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B58BD">
        <w:rPr>
          <w:rFonts w:ascii="Times New Roman" w:eastAsia="Times New Roman" w:hAnsi="Times New Roman" w:cs="Times New Roman"/>
          <w:sz w:val="28"/>
          <w:szCs w:val="28"/>
        </w:rPr>
        <w:t>Виктория Голушко,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Школа-гимназия №6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58B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6B58BD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6B58BD">
        <w:rPr>
          <w:rFonts w:ascii="Times New Roman" w:eastAsia="Times New Roman" w:hAnsi="Times New Roman" w:cs="Times New Roman"/>
          <w:sz w:val="28"/>
          <w:szCs w:val="28"/>
        </w:rPr>
        <w:t>овороссийск</w:t>
      </w:r>
      <w:proofErr w:type="spellEnd"/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по курсу "Права ребенка" </w:t>
      </w:r>
    </w:p>
    <w:p w:rsidR="006B58BD" w:rsidRPr="006B58BD" w:rsidRDefault="006B58BD" w:rsidP="006B5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"Права детей. Международные документы о правах детей"</w:t>
      </w:r>
    </w:p>
    <w:p w:rsidR="006B58BD" w:rsidRPr="006B58BD" w:rsidRDefault="006B58BD" w:rsidP="006B5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: 1. Познакомить учащихся с международными документами, касающимися   защиты прав, формировать вдумчивое и ответственное отношение к процессу защиты своих прав; уделить внимание понятию обязанности и ответственности.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           2. Развивать аналитическое и критическое мышление.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           3. Воспитывать вдумчивое отношение и уважение к правам других.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 xml:space="preserve"> набор карандашей, "Сокращенный вариант Конвенции о правах ребенка", жетоны, "Живое право. Книга для преподавателя".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6B58BD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 </w:t>
      </w: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6B58BD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 </w:t>
      </w: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Для начала поиграем. Каждый ряд составляет команду. Сидящие на первых партах - капитаны. (Учитель раздает количество карандашей, часть - у себя).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 xml:space="preserve">Игра началась! </w:t>
      </w:r>
      <w:proofErr w:type="gramStart"/>
      <w:r w:rsidRPr="006B58BD">
        <w:rPr>
          <w:rFonts w:ascii="Times New Roman" w:eastAsia="Times New Roman" w:hAnsi="Times New Roman" w:cs="Times New Roman"/>
          <w:sz w:val="28"/>
          <w:szCs w:val="28"/>
        </w:rPr>
        <w:t>(Дети приходят в замешательство.</w:t>
      </w:r>
      <w:proofErr w:type="gramEnd"/>
      <w:r w:rsidRPr="006B5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B58BD">
        <w:rPr>
          <w:rFonts w:ascii="Times New Roman" w:eastAsia="Times New Roman" w:hAnsi="Times New Roman" w:cs="Times New Roman"/>
          <w:sz w:val="28"/>
          <w:szCs w:val="28"/>
        </w:rPr>
        <w:t>Учитель через 30 с удивляется, что ученики не умеют играть, затем объясняет, что они должны передавать в конец  ряда по одному предмету.)</w:t>
      </w:r>
      <w:proofErr w:type="gramEnd"/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Игра началась! (Учитель быстро останавливает игру и требует передавать  карандаши через левое плечо).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Снова играем! ( Опять останавливает игру и, по своему усмотрению, объявляет победителей).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Что вам не понравилось в ходе игры?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Почему вам показалась игра нечестной?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Что надо было изменить, чтобы  игра прошла успешно?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4"/>
          <w:szCs w:val="24"/>
        </w:rPr>
        <w:t xml:space="preserve">Ответы: в игре должны быть правила, они должны быть известны заранее, должны быть четкими, ясными. Они не должны меняться по ходу игры. ( На доске появляются слова: ясность, </w:t>
      </w:r>
      <w:r w:rsidR="00E4440C">
        <w:rPr>
          <w:rFonts w:ascii="Times New Roman" w:eastAsia="Times New Roman" w:hAnsi="Times New Roman" w:cs="Times New Roman"/>
          <w:sz w:val="24"/>
          <w:szCs w:val="24"/>
        </w:rPr>
        <w:t>справедливость</w:t>
      </w:r>
      <w:r w:rsidRPr="006B58BD">
        <w:rPr>
          <w:rFonts w:ascii="Times New Roman" w:eastAsia="Times New Roman" w:hAnsi="Times New Roman" w:cs="Times New Roman"/>
          <w:sz w:val="24"/>
          <w:szCs w:val="24"/>
        </w:rPr>
        <w:t>, стабильность, равенство).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-Как вы думаете, почему наш урок мы начали с игры?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4"/>
          <w:szCs w:val="24"/>
        </w:rPr>
        <w:t>Что наша жизнь – игра</w:t>
      </w:r>
      <w:proofErr w:type="gramStart"/>
      <w:r w:rsidRPr="006B58BD"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 w:rsidRPr="006B58BD">
        <w:rPr>
          <w:rFonts w:ascii="Times New Roman" w:eastAsia="Times New Roman" w:hAnsi="Times New Roman" w:cs="Times New Roman"/>
          <w:sz w:val="24"/>
          <w:szCs w:val="24"/>
        </w:rPr>
        <w:t xml:space="preserve"> на уроках права вы знакомитесь с самыми важными правилами этой игры - законами. Именно закон отвечает этим  требованиям (ясность, четкость, стабильность, равенство). Закон регулирует все стороны нашей жизни. А незнание закона может привести к замешательству (которое было у нас в игре). На примере разминки в начале занятия, полагаю, мне удалось убедить вас в серьезности и значимости наших уроков права.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Составьте словосочетание со словом « право».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Как называется основной международный документ по правам человека? ( Всеобщая  декларация прав человека)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А обладают ли дети такими же правами и свободами, что и взрослые?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 xml:space="preserve">-   Необходим ли специальный документ по защите прав детей? Почему? 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Такие документы существуют сегодня, это и есть тема нашего урока.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 темы урока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Мы приступили к изучению нового раздела - "Права детей". Наш первый урок посвящен международным документам о правах детей.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4.Объяснение нового материала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Итак, мировое сообщество руководствуется специальными документами по защите прав  детей: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i/>
          <w:iCs/>
          <w:sz w:val="28"/>
          <w:szCs w:val="28"/>
        </w:rPr>
        <w:t>1)Декларация прав ребенка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 xml:space="preserve"> (принята Генеральной Ассамблеей ООН в 1959 году, в ней 10 статей, 10 принципов защиты прав детей)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58BD">
        <w:rPr>
          <w:rFonts w:ascii="Times New Roman" w:eastAsia="Times New Roman" w:hAnsi="Times New Roman" w:cs="Times New Roman"/>
          <w:i/>
          <w:iCs/>
          <w:sz w:val="28"/>
          <w:szCs w:val="28"/>
        </w:rPr>
        <w:t>) Конвенция о правах ребенка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 xml:space="preserve">  (ООН в 1989 году, в ней 54 статьи, касающихся не только прав и свобод, но и обязательств государств по защите прав. </w:t>
      </w:r>
      <w:proofErr w:type="gramStart"/>
      <w:r w:rsidRPr="006B58BD">
        <w:rPr>
          <w:rFonts w:ascii="Times New Roman" w:eastAsia="Times New Roman" w:hAnsi="Times New Roman" w:cs="Times New Roman"/>
          <w:sz w:val="28"/>
          <w:szCs w:val="28"/>
        </w:rPr>
        <w:t>Интересно, что на  утверждение документа ушла 1 минута, но готовился он 10 лет)</w:t>
      </w:r>
      <w:proofErr w:type="gramEnd"/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Декларация ( с лат</w:t>
      </w:r>
      <w:proofErr w:type="gramStart"/>
      <w:r w:rsidRPr="006B58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B58BD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gramStart"/>
      <w:r w:rsidRPr="006B58B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B58BD">
        <w:rPr>
          <w:rFonts w:ascii="Times New Roman" w:eastAsia="Times New Roman" w:hAnsi="Times New Roman" w:cs="Times New Roman"/>
          <w:sz w:val="28"/>
          <w:szCs w:val="28"/>
        </w:rPr>
        <w:t>ровозглашение"),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Конвенция ( с лат</w:t>
      </w:r>
      <w:proofErr w:type="gramStart"/>
      <w:r w:rsidRPr="006B58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B58BD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gramStart"/>
      <w:r w:rsidRPr="006B58B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B58BD">
        <w:rPr>
          <w:rFonts w:ascii="Times New Roman" w:eastAsia="Times New Roman" w:hAnsi="Times New Roman" w:cs="Times New Roman"/>
          <w:sz w:val="28"/>
          <w:szCs w:val="28"/>
        </w:rPr>
        <w:t>оглашение").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Разница между ними состоит в правовых последствиях. Государство, подписавшее Конвенцию, берет на себя ответственность и готовность отвечать за невыполнение. Государство ежегодно представляет отчет в ООН о положении детей в своей стране. 54 статьи определяют природу ответственности  правительств и родителей за  благосостояние ребенка. Более 130 стран, включая Россию,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4"/>
          <w:szCs w:val="24"/>
        </w:rPr>
        <w:t>приняли всю серьезность документа. Присоединение же к декларации – лишь намерение государства следовать ее положениям. Несоблюдение основных принципов декларации никаких правовых последствий не имеет. Поэтому, с юридической точки зрения, более значимым  документом является Конвенция. Именно Конвенции  мы уделим особое внимание на уроке.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Итак, Конвенция - очень серьезный документ, адресованный правительствам государств. Чтобы он не оказался слишком трудным, попробуем сами предугадать, что в нем может содержаться.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Прежде всего, выясним, кого в Конвенции признают ребенком? (Лицо от рождения до 18 лет)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(На доске учитель схематично изображает ребенка)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   Предлагаю определить, что необходимо ребенку  для нормальной жизни, т. е. потребности. (Еда, друзья, школа, семья и т. д.)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  Очевидно, что эти потребности  перечислены в Конвенции как основные права детей.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lastRenderedPageBreak/>
        <w:t>Все права можно разделить на 3 группы: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Обеспечение (право на имя, гражданство, медицинский уход и т. д.).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Защита (от вовлечения в военные действия, экономической и других видов эксплуатации и т. д.).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Участие (свобода речи, мнений, религий, языка и т. д.)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 Сейчас вы получите "Сокращенный вариант Конвенции" и будете работать в группе. Вашу  работу я буду оценивать по следующим критериям: активность, дисциплинированность, быстрота и правильность ответов. Итак, у вас три минуты, чтобы выяснить, какая из статей является, по вашему мнению, приоритетной.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5. Работа по группам.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6. Проверка работы групп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Учитель обязательно оценивает работу групп и коротко комментирует ответы.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7. Закрепление изученного материала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 Как вы себя чувствуете? Как температура?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4"/>
          <w:szCs w:val="24"/>
        </w:rPr>
        <w:t>А сейчас предлагаю измерить температуру прав человека в вашей школе, не удивляйтесь. На листочке бумаги считайте только баллы, отвечая на вопросы. Внимательно прослушайте каждое из высказываний и укажите, насколько точно оно применимо к коллективу вашей школы.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 xml:space="preserve">Шкала оценки: 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1-никогда,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 xml:space="preserve">2-редко, 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3-часто,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4-всегда.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В моей школе учащимся обеспечена  безопасность и личная неприкосновенность.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В моей школе одинаковые мероприятия для всех.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Члены коллектива моей школы станут выступать против дискриминации, унизительных действий и высказываний.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Когда возникают конфликты, мы решаем их сообща.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В дисциплинарных вопросах каждому учащемуся гарантировано справедливое и беспристрастное отношение при определении наказания и вины.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Никто не посягает на мое персональное имущество или место.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Коллектив моей школы охотно принимает учащихся, преподавателей, персонал разных национальных культур.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Членам коллектива моей школы  предоставляется достаточное время для отдыха в течение учебного дня в нормальных условиях.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Учащиеся имеют возможность принимать участие при разработке правил своей жизни.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Максимально возможная температура -36 градусов "прав человека".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 У кого от 20 до 36? В нашем случае хорошо, чтобы температура была близка к 36.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 Как вы думаете, почему результат низкий?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 От кого зависит температура прав человека в школе?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 Многие ошибочно полагают, что знать свои права достаточно. Необходимо помнить, что там, где права, там и обязанности и ответственность. По мере вашего взросления объем и соотношение прав и обязанностей, прав и ответственности будет меняться. Поэтому, заявляя о своих правах, будьте внимательны, ведь ваши права заканчиваются у кончика вашего носа. Чтобы улучшить правовую атмосферу в классе, семье, школе, надо помнить о правах других людей, об ответственности за свои поступки и  о своих обязанностях.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Это и будет вашим  домашним заданием.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 Домашнее задание.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В рабочих тетрадях составьте список своих обязанностей.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9. Итог занятия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Назовите основные международные документы по правам ребенка?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В чем разница Конвенции и Декларации?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Кого в Конвенции считают ребенком?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Назови основные права, которые предусмотрены  в Конвенции?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Что нового вы узнали сегодня на уроке?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Надеюсь, что вы всячески будете способствовать соблюдению прав детей. А на сегодняшнем уроке вы реализовали главное свое право - право знать о своих правах.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8BD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6B58BD">
        <w:rPr>
          <w:rFonts w:ascii="Times New Roman" w:eastAsia="Times New Roman" w:hAnsi="Times New Roman" w:cs="Times New Roman"/>
          <w:sz w:val="28"/>
          <w:szCs w:val="28"/>
        </w:rPr>
        <w:t>Занятие окончено.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6B58BD" w:rsidRPr="006B58BD" w:rsidRDefault="006B58BD" w:rsidP="006B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8B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8C46CF" w:rsidRDefault="008C46CF"/>
    <w:sectPr w:rsidR="008C46CF" w:rsidSect="00FD373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BD"/>
    <w:rsid w:val="00394925"/>
    <w:rsid w:val="006B58BD"/>
    <w:rsid w:val="008C46CF"/>
    <w:rsid w:val="00BA2729"/>
    <w:rsid w:val="00DE3F06"/>
    <w:rsid w:val="00E4440C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B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5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B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5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8E2B86F0D79449970CBBCBC3411DAF" ma:contentTypeVersion="1" ma:contentTypeDescription="Создание документа." ma:contentTypeScope="" ma:versionID="aa6c35f6bd38207d56e13151a76fea5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T4CTUPCNHN5M-1633530708-9</_dlc_DocId>
    <_dlc_DocIdUrl xmlns="c71519f2-859d-46c1-a1b6-2941efed936d">
      <Url>http://edu-sps.koiro.local/chuhloma/jarov/_layouts/15/DocIdRedir.aspx?ID=T4CTUPCNHN5M-1633530708-9</Url>
      <Description>T4CTUPCNHN5M-1633530708-9</Description>
    </_dlc_DocIdUrl>
  </documentManagement>
</p:properties>
</file>

<file path=customXml/itemProps1.xml><?xml version="1.0" encoding="utf-8"?>
<ds:datastoreItem xmlns:ds="http://schemas.openxmlformats.org/officeDocument/2006/customXml" ds:itemID="{C4950384-CB5F-4A7A-A732-D5CA473763A3}"/>
</file>

<file path=customXml/itemProps2.xml><?xml version="1.0" encoding="utf-8"?>
<ds:datastoreItem xmlns:ds="http://schemas.openxmlformats.org/officeDocument/2006/customXml" ds:itemID="{DBDEEB50-A459-4B80-A611-9E95535FBC11}"/>
</file>

<file path=customXml/itemProps3.xml><?xml version="1.0" encoding="utf-8"?>
<ds:datastoreItem xmlns:ds="http://schemas.openxmlformats.org/officeDocument/2006/customXml" ds:itemID="{111F258D-C95D-43D3-AED1-32D1BDEF37D2}"/>
</file>

<file path=customXml/itemProps4.xml><?xml version="1.0" encoding="utf-8"?>
<ds:datastoreItem xmlns:ds="http://schemas.openxmlformats.org/officeDocument/2006/customXml" ds:itemID="{582027D5-FD18-46DC-ACBE-321A17DF7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Пригодич Елена Григорьевна</dc:creator>
  <cp:lastModifiedBy>титова</cp:lastModifiedBy>
  <cp:revision>6</cp:revision>
  <dcterms:created xsi:type="dcterms:W3CDTF">2012-10-09T11:02:00Z</dcterms:created>
  <dcterms:modified xsi:type="dcterms:W3CDTF">2013-02-10T07:50:00Z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0x010100C78E2B86F0D79449970CBBCBC3411DAF</vt:lpwstr>
  </property>
  <property fmtid="{D5CDD505-2E9C-101B-9397-08002B2CF9AE}" pid="3" name="_dlc_DocIdItemGuid">
    <vt:lpwstr>3dfa44db-b9f2-4b45-81de-948f07114d7e</vt:lpwstr>
  </property>
</Properties>
</file>