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12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2"/>
      </w:tblGrid>
      <w:tr w:rsidR="00F71F90" w:rsidRPr="00F71F90" w:rsidTr="002F0786">
        <w:tc>
          <w:tcPr>
            <w:tcW w:w="11812" w:type="dxa"/>
            <w:shd w:val="clear" w:color="auto" w:fill="FFFFFF"/>
            <w:hideMark/>
          </w:tcPr>
          <w:p w:rsidR="00797D18" w:rsidRPr="002F0786" w:rsidRDefault="00F71F90" w:rsidP="002F0786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2F078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План </w:t>
            </w:r>
            <w:r w:rsidR="00797D18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Pr="002F078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работы по профилактике правонарушений</w:t>
            </w:r>
          </w:p>
          <w:p w:rsidR="00F71F90" w:rsidRPr="00F71F90" w:rsidRDefault="00073AC6" w:rsidP="002F0786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несовершеннолетних учащихся МК</w:t>
            </w:r>
            <w:r w:rsidR="00797D18" w:rsidRPr="002F078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ОУ </w:t>
            </w:r>
            <w:proofErr w:type="spellStart"/>
            <w:r w:rsidR="00797D18" w:rsidRPr="002F078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Жаровская</w:t>
            </w:r>
            <w:proofErr w:type="spellEnd"/>
            <w:r w:rsidR="00797D18" w:rsidRPr="002F0786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ООШ</w:t>
            </w:r>
          </w:p>
          <w:p w:rsidR="00F71F90" w:rsidRDefault="00797D18" w:rsidP="002F0786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201</w:t>
            </w:r>
            <w:r w:rsidR="00073AC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</w:t>
            </w:r>
            <w:r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– 201</w:t>
            </w:r>
            <w:r w:rsidR="00073AC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3</w:t>
            </w:r>
            <w:r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учебный год</w:t>
            </w:r>
          </w:p>
          <w:p w:rsidR="002F0786" w:rsidRDefault="002F0786" w:rsidP="002F0786">
            <w:pPr>
              <w:spacing w:after="0" w:line="360" w:lineRule="auto"/>
              <w:ind w:right="1307" w:firstLine="709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E8144F" w:rsidRPr="002F0786" w:rsidRDefault="00F71F90" w:rsidP="002F0786">
            <w:pPr>
              <w:spacing w:after="0" w:line="360" w:lineRule="auto"/>
              <w:ind w:right="1307" w:firstLine="709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Цель</w:t>
            </w: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: воспитание законопослушной личности, профилактика </w:t>
            </w:r>
            <w:proofErr w:type="gramStart"/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противоправного</w:t>
            </w:r>
            <w:proofErr w:type="gramEnd"/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F71F90" w:rsidRPr="00F71F90" w:rsidRDefault="00F71F90" w:rsidP="002F0786">
            <w:pPr>
              <w:spacing w:after="0" w:line="360" w:lineRule="auto"/>
              <w:ind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поведение учащихся, воспитание культуры поведения.</w:t>
            </w:r>
          </w:p>
          <w:p w:rsidR="00F71F90" w:rsidRPr="00F71F90" w:rsidRDefault="00F71F90" w:rsidP="002F0786">
            <w:pPr>
              <w:spacing w:after="0" w:line="360" w:lineRule="auto"/>
              <w:ind w:right="1307" w:firstLine="709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</w:p>
          <w:p w:rsidR="00F71F90" w:rsidRPr="00F71F90" w:rsidRDefault="00F71F90" w:rsidP="002F0786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Сентябрь</w:t>
            </w:r>
          </w:p>
          <w:p w:rsidR="00F1446F" w:rsidRPr="00F71F90" w:rsidRDefault="00797D18" w:rsidP="002F0786">
            <w:pPr>
              <w:spacing w:after="0" w:line="360" w:lineRule="auto"/>
              <w:ind w:left="694" w:right="1307" w:firstLine="1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"Правила дорожного движения – закон для всех"</w:t>
            </w:r>
            <w:r w:rsidR="005D7C97" w:rsidRP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–</w:t>
            </w:r>
            <w:r w:rsidR="005D7C97" w:rsidRP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инспектор ГИБДД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- "Законы школьной жизни"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– классные руководители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- "Ответственность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за порчу школьного имущества" – администрация школы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            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 xml:space="preserve">- "Профилактика </w:t>
            </w:r>
            <w:proofErr w:type="spellStart"/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классные руководители.</w:t>
            </w:r>
          </w:p>
          <w:p w:rsidR="00F71F90" w:rsidRPr="00F71F90" w:rsidRDefault="00F71F90" w:rsidP="00F1446F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Октябрь</w:t>
            </w:r>
          </w:p>
          <w:p w:rsidR="00F71F90" w:rsidRPr="00F71F90" w:rsidRDefault="00F1446F" w:rsidP="00F1446F">
            <w:pPr>
              <w:spacing w:after="0" w:line="360" w:lineRule="auto"/>
              <w:ind w:left="694" w:right="1307" w:firstLine="1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 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Преступление и правонарушение" – инспектор по охране детства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="00F71F90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- "Как не стать жертвой преступления"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классные руководители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- "Ответственность нес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овершеннолетних перед законом" – сотрудник ОВД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</w:t>
            </w:r>
            <w:r w:rsidR="00F71F90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="00797D18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- "Профилактика пьянства и алкоголизма"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– медработник.</w:t>
            </w:r>
          </w:p>
          <w:p w:rsidR="00F1446F" w:rsidRDefault="00F1446F" w:rsidP="002F0786">
            <w:pPr>
              <w:spacing w:after="0" w:line="360" w:lineRule="auto"/>
              <w:ind w:right="1307" w:firstLine="709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F71F90" w:rsidRPr="00F71F90" w:rsidRDefault="00F71F90" w:rsidP="00F1446F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Ноябрь</w:t>
            </w:r>
          </w:p>
          <w:p w:rsidR="00E8144F" w:rsidRPr="002F0786" w:rsidRDefault="00F1446F" w:rsidP="00F1446F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роки психологического здоровья – классные руководители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</w:t>
            </w:r>
            <w:r w:rsidR="00F71F90" w:rsidRPr="002F0786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</w:p>
          <w:p w:rsidR="00E8144F" w:rsidRPr="002F0786" w:rsidRDefault="00F1446F" w:rsidP="00F1446F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Акция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"Мы за здоровый образ жизни</w:t>
            </w:r>
            <w:r w:rsidR="00F71F90" w:rsidRPr="00F71F90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  <w:lang w:eastAsia="ru-RU"/>
              </w:rPr>
              <w:t>"</w:t>
            </w:r>
            <w:r w:rsidR="005D7C97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5D7C97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  <w:t>учитель физкультуры</w:t>
            </w:r>
            <w:r w:rsidR="00F71F90" w:rsidRPr="005D7C97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="00F71F90" w:rsidRPr="002F0786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  <w:lang w:eastAsia="ru-RU"/>
              </w:rPr>
              <w:t xml:space="preserve">          </w:t>
            </w:r>
          </w:p>
          <w:p w:rsidR="00F1446F" w:rsidRDefault="00F71F90" w:rsidP="00F1446F">
            <w:pPr>
              <w:spacing w:after="0" w:line="360" w:lineRule="auto"/>
              <w:ind w:left="694" w:right="1307" w:firstLine="15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"Алкоголь – шаг к преступлению"</w:t>
            </w:r>
            <w:r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– классные руководители</w:t>
            </w:r>
            <w:r w:rsidR="00F1446F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  <w:t>- </w:t>
            </w: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"Преступления и правонарушения, совершаемые несовершеннолетними"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сотрудник ОВД.</w:t>
            </w: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</w:p>
          <w:p w:rsidR="00F71F90" w:rsidRPr="00F71F90" w:rsidRDefault="00E8144F" w:rsidP="00F1446F">
            <w:pPr>
              <w:spacing w:after="0" w:line="360" w:lineRule="auto"/>
              <w:ind w:left="694" w:right="1307" w:firstLine="15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1446F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="00F71F90"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Декабрь</w:t>
            </w:r>
          </w:p>
          <w:p w:rsidR="00F71F90" w:rsidRPr="00F71F90" w:rsidRDefault="00F1446F" w:rsidP="00F1446F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Акция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 "Мы выбираем здоровье"</w:t>
            </w:r>
            <w:r w:rsidR="00F71F90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медработник</w:t>
            </w:r>
          </w:p>
          <w:p w:rsidR="00F71F90" w:rsidRPr="00F71F90" w:rsidRDefault="00F1446F" w:rsidP="002F0786">
            <w:pPr>
              <w:spacing w:after="0" w:line="360" w:lineRule="auto"/>
              <w:ind w:right="1307" w:firstLine="709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"Наркотики и закон"  - инспектор по охране детства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              </w:t>
            </w:r>
            <w:r w:rsidR="00F71F90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         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"Профилактика драк и агрессивного поведения"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– классные руководители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         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"Профилактика СПИД и ВИЧ – инфекции"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медработник</w:t>
            </w:r>
          </w:p>
          <w:p w:rsidR="00F71F90" w:rsidRPr="00F71F90" w:rsidRDefault="00F71F90" w:rsidP="00F1446F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br/>
            </w: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Январь</w:t>
            </w:r>
          </w:p>
          <w:p w:rsidR="002F0786" w:rsidRPr="002F0786" w:rsidRDefault="00F1446F" w:rsidP="00F1446F">
            <w:pPr>
              <w:spacing w:after="0" w:line="360" w:lineRule="auto"/>
              <w:ind w:right="1307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 xml:space="preserve">         - </w:t>
            </w:r>
            <w:r w:rsidR="002F0786" w:rsidRPr="002F0786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Ка</w:t>
            </w:r>
            <w:r w:rsidR="005D7C97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к не стать жертвой преступления – классные руководители</w:t>
            </w:r>
          </w:p>
          <w:p w:rsidR="002F0786" w:rsidRPr="002F0786" w:rsidRDefault="00F1446F" w:rsidP="00F1446F">
            <w:pPr>
              <w:spacing w:after="0" w:line="360" w:lineRule="auto"/>
              <w:ind w:right="1307" w:firstLine="694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2F0786" w:rsidRPr="002F0786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Опр</w:t>
            </w:r>
            <w:r w:rsidR="005D7C97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еделение здорового образа жизни - медработник</w:t>
            </w:r>
          </w:p>
          <w:p w:rsidR="00F1446F" w:rsidRDefault="00F1446F" w:rsidP="00F1446F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Уроки общения  - классные руководители.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                                                            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</w:t>
            </w:r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Охрана общественного порядка" – глава </w:t>
            </w:r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с/</w:t>
            </w:r>
            <w:proofErr w:type="spellStart"/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</w:t>
            </w:r>
            <w:proofErr w:type="spellEnd"/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с</w:t>
            </w:r>
            <w:proofErr w:type="gramStart"/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.Н</w:t>
            </w:r>
            <w:proofErr w:type="gramEnd"/>
            <w:r w:rsidR="005D7C9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ожкино</w:t>
            </w:r>
            <w:proofErr w:type="spellEnd"/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              </w:t>
            </w:r>
            <w:r w:rsidR="00F71F90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</w:p>
          <w:p w:rsidR="00E8144F" w:rsidRPr="00F1446F" w:rsidRDefault="00F71F90" w:rsidP="00F1446F">
            <w:pPr>
              <w:spacing w:after="0" w:line="360" w:lineRule="auto"/>
              <w:ind w:left="709" w:right="1307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Февраль</w:t>
            </w:r>
          </w:p>
          <w:p w:rsidR="00F71F90" w:rsidRPr="00F71F90" w:rsidRDefault="00F1446F" w:rsidP="00F1446F">
            <w:pPr>
              <w:spacing w:after="0" w:line="360" w:lineRule="auto"/>
              <w:ind w:left="694" w:right="1307" w:firstLine="15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"Пропаганда </w:t>
            </w:r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военных профессий"- сотрудник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</w:t>
            </w:r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ОВД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       </w:t>
            </w:r>
            <w:r w:rsidR="00F71F90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"Профилактика краж"</w:t>
            </w:r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инспектор по охране детства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"Профилактика вредных привычек"</w:t>
            </w:r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 классные руководители.</w:t>
            </w:r>
          </w:p>
          <w:p w:rsidR="00F71F90" w:rsidRPr="00F71F90" w:rsidRDefault="00F71F90" w:rsidP="002F0786">
            <w:pPr>
              <w:spacing w:after="0" w:line="360" w:lineRule="auto"/>
              <w:ind w:right="1307" w:firstLine="709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</w:p>
          <w:p w:rsidR="00F71F90" w:rsidRPr="00F1446F" w:rsidRDefault="00F71F90" w:rsidP="00F1446F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Март</w:t>
            </w:r>
          </w:p>
          <w:p w:rsidR="002F0786" w:rsidRPr="002F0786" w:rsidRDefault="00F1446F" w:rsidP="00F1446F">
            <w:pPr>
              <w:spacing w:after="0" w:line="360" w:lineRule="auto"/>
              <w:ind w:right="1307" w:firstLine="694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2F0786" w:rsidRPr="002F0786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Общени</w:t>
            </w:r>
            <w:r w:rsidR="00E15194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е на улице с незнакомыми людьми – классные руководители</w:t>
            </w:r>
          </w:p>
          <w:p w:rsidR="002F0786" w:rsidRDefault="00F1446F" w:rsidP="00F1446F">
            <w:pPr>
              <w:spacing w:after="0" w:line="360" w:lineRule="auto"/>
              <w:ind w:left="709" w:right="1307"/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2F0786" w:rsidRPr="002F0786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Время пребывания на у</w:t>
            </w:r>
            <w:r w:rsidR="00E15194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лице в вечерние часы подростков – глава с/</w:t>
            </w:r>
            <w:proofErr w:type="spellStart"/>
            <w:r w:rsidR="00E15194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proofErr w:type="spellEnd"/>
            <w:r w:rsidR="00E15194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="00E15194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с</w:t>
            </w:r>
            <w:proofErr w:type="gramStart"/>
            <w:r w:rsidR="00E15194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.Н</w:t>
            </w:r>
            <w:proofErr w:type="gramEnd"/>
            <w:r w:rsidR="00E15194">
              <w:rPr>
                <w:rFonts w:ascii="Times New Roman" w:eastAsia="Calibri" w:hAnsi="Times New Roman" w:cs="Times New Roman"/>
                <w:color w:val="404040" w:themeColor="text1" w:themeTint="BF"/>
                <w:sz w:val="28"/>
                <w:szCs w:val="28"/>
              </w:rPr>
              <w:t>ожкино</w:t>
            </w:r>
            <w:proofErr w:type="spellEnd"/>
          </w:p>
          <w:p w:rsidR="00F1446F" w:rsidRPr="00F71F90" w:rsidRDefault="00F1446F" w:rsidP="00F1446F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F71F90" w:rsidRPr="00F71F90" w:rsidRDefault="00F71F90" w:rsidP="00F1446F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Апрель</w:t>
            </w:r>
          </w:p>
          <w:p w:rsidR="00F71F90" w:rsidRPr="00E15194" w:rsidRDefault="002E2071" w:rsidP="002E2071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- 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Уроки нравственности</w:t>
            </w:r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- классные</w:t>
            </w:r>
            <w:r w:rsidR="00F71F90" w:rsidRPr="00E15194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  <w:t xml:space="preserve"> руководители</w:t>
            </w:r>
          </w:p>
          <w:p w:rsidR="002E2071" w:rsidRDefault="002E2071" w:rsidP="002E2071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"Ложный выз</w:t>
            </w:r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ов МЧС, милиции, скорой помощи"- инспектор по охране детства</w:t>
            </w:r>
          </w:p>
          <w:p w:rsidR="00F71F90" w:rsidRPr="00F71F90" w:rsidRDefault="002E2071" w:rsidP="002E2071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F71F90" w:rsidRPr="00F71F90" w:rsidRDefault="00F71F90" w:rsidP="002E2071">
            <w:pPr>
              <w:spacing w:after="0" w:line="360" w:lineRule="auto"/>
              <w:ind w:right="1307" w:firstLine="709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F71F9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Май</w:t>
            </w:r>
          </w:p>
          <w:p w:rsidR="00F71F90" w:rsidRPr="00F71F90" w:rsidRDefault="002E2071" w:rsidP="002E2071">
            <w:pPr>
              <w:spacing w:after="0" w:line="360" w:lineRule="auto"/>
              <w:ind w:left="709" w:right="1307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"Драки. </w:t>
            </w:r>
            <w:r w:rsidR="00E15194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Самооборона или преступление" – классные руководители</w:t>
            </w:r>
            <w:r w:rsidR="00F71F90" w:rsidRPr="00F71F90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  </w:t>
            </w:r>
            <w:r w:rsidR="00F71F90" w:rsidRPr="002F078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 </w:t>
            </w:r>
          </w:p>
        </w:tc>
      </w:tr>
    </w:tbl>
    <w:p w:rsidR="00EB3A38" w:rsidRPr="002E2071" w:rsidRDefault="002E2071" w:rsidP="002E2071">
      <w:pPr>
        <w:spacing w:after="0" w:line="360" w:lineRule="auto"/>
        <w:ind w:firstLine="567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E2071">
        <w:rPr>
          <w:rFonts w:ascii="Times New Roman" w:eastAsia="Calibri" w:hAnsi="Times New Roman" w:cs="Times New Roman"/>
          <w:color w:val="404040" w:themeColor="text1" w:themeTint="BF"/>
          <w:spacing w:val="-8"/>
          <w:sz w:val="28"/>
          <w:szCs w:val="28"/>
        </w:rPr>
        <w:lastRenderedPageBreak/>
        <w:t xml:space="preserve">- </w:t>
      </w:r>
      <w:r w:rsidR="002F0786" w:rsidRPr="002E2071">
        <w:rPr>
          <w:rFonts w:ascii="Times New Roman" w:eastAsia="Calibri" w:hAnsi="Times New Roman" w:cs="Times New Roman"/>
          <w:color w:val="404040" w:themeColor="text1" w:themeTint="BF"/>
          <w:spacing w:val="-8"/>
          <w:sz w:val="28"/>
          <w:szCs w:val="28"/>
        </w:rPr>
        <w:t>Терроризм. Ответственность за заведомо ложные сообщения</w:t>
      </w:r>
      <w:r w:rsidR="00E15194">
        <w:rPr>
          <w:rFonts w:ascii="Times New Roman" w:eastAsia="Calibri" w:hAnsi="Times New Roman" w:cs="Times New Roman"/>
          <w:color w:val="404040" w:themeColor="text1" w:themeTint="BF"/>
          <w:spacing w:val="-8"/>
          <w:sz w:val="28"/>
          <w:szCs w:val="28"/>
        </w:rPr>
        <w:t xml:space="preserve"> – инспектор по охране детства.</w:t>
      </w:r>
    </w:p>
    <w:sectPr w:rsidR="00EB3A38" w:rsidRPr="002E2071" w:rsidSect="00E814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800"/>
    <w:multiLevelType w:val="multilevel"/>
    <w:tmpl w:val="4458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1327"/>
    <w:multiLevelType w:val="multilevel"/>
    <w:tmpl w:val="F772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96476"/>
    <w:multiLevelType w:val="multilevel"/>
    <w:tmpl w:val="AC80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E4E76"/>
    <w:multiLevelType w:val="multilevel"/>
    <w:tmpl w:val="9E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B2ADA"/>
    <w:multiLevelType w:val="multilevel"/>
    <w:tmpl w:val="5EF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A5A20"/>
    <w:multiLevelType w:val="multilevel"/>
    <w:tmpl w:val="79BC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64A69"/>
    <w:multiLevelType w:val="multilevel"/>
    <w:tmpl w:val="E53A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873D7"/>
    <w:multiLevelType w:val="multilevel"/>
    <w:tmpl w:val="A28A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03804"/>
    <w:multiLevelType w:val="multilevel"/>
    <w:tmpl w:val="B5F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2395F"/>
    <w:multiLevelType w:val="multilevel"/>
    <w:tmpl w:val="814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B0972"/>
    <w:multiLevelType w:val="multilevel"/>
    <w:tmpl w:val="13D0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762C9"/>
    <w:multiLevelType w:val="multilevel"/>
    <w:tmpl w:val="2C4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04DC6"/>
    <w:multiLevelType w:val="multilevel"/>
    <w:tmpl w:val="F6C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4973E8"/>
    <w:multiLevelType w:val="multilevel"/>
    <w:tmpl w:val="92A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F54C1"/>
    <w:multiLevelType w:val="multilevel"/>
    <w:tmpl w:val="89BC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563B7"/>
    <w:multiLevelType w:val="multilevel"/>
    <w:tmpl w:val="444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681A79"/>
    <w:multiLevelType w:val="multilevel"/>
    <w:tmpl w:val="AE4A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9489F"/>
    <w:multiLevelType w:val="multilevel"/>
    <w:tmpl w:val="A35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E6E2D"/>
    <w:multiLevelType w:val="multilevel"/>
    <w:tmpl w:val="F63C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B622F6"/>
    <w:multiLevelType w:val="multilevel"/>
    <w:tmpl w:val="C65C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437CF"/>
    <w:multiLevelType w:val="multilevel"/>
    <w:tmpl w:val="93AE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6A505D"/>
    <w:multiLevelType w:val="multilevel"/>
    <w:tmpl w:val="8C8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F1985"/>
    <w:multiLevelType w:val="multilevel"/>
    <w:tmpl w:val="7748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D07317"/>
    <w:multiLevelType w:val="multilevel"/>
    <w:tmpl w:val="FD0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47D28"/>
    <w:multiLevelType w:val="multilevel"/>
    <w:tmpl w:val="7E5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1571E"/>
    <w:multiLevelType w:val="multilevel"/>
    <w:tmpl w:val="C4F4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2261A2"/>
    <w:multiLevelType w:val="multilevel"/>
    <w:tmpl w:val="B5B2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2079ED"/>
    <w:multiLevelType w:val="multilevel"/>
    <w:tmpl w:val="A9A2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C6194F"/>
    <w:multiLevelType w:val="multilevel"/>
    <w:tmpl w:val="222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22"/>
  </w:num>
  <w:num w:numId="5">
    <w:abstractNumId w:val="5"/>
  </w:num>
  <w:num w:numId="6">
    <w:abstractNumId w:val="18"/>
  </w:num>
  <w:num w:numId="7">
    <w:abstractNumId w:val="19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9"/>
  </w:num>
  <w:num w:numId="13">
    <w:abstractNumId w:val="21"/>
  </w:num>
  <w:num w:numId="14">
    <w:abstractNumId w:val="11"/>
  </w:num>
  <w:num w:numId="15">
    <w:abstractNumId w:val="2"/>
  </w:num>
  <w:num w:numId="16">
    <w:abstractNumId w:val="4"/>
  </w:num>
  <w:num w:numId="17">
    <w:abstractNumId w:val="28"/>
  </w:num>
  <w:num w:numId="18">
    <w:abstractNumId w:val="12"/>
  </w:num>
  <w:num w:numId="19">
    <w:abstractNumId w:val="0"/>
  </w:num>
  <w:num w:numId="20">
    <w:abstractNumId w:val="23"/>
  </w:num>
  <w:num w:numId="21">
    <w:abstractNumId w:val="17"/>
  </w:num>
  <w:num w:numId="22">
    <w:abstractNumId w:val="26"/>
  </w:num>
  <w:num w:numId="23">
    <w:abstractNumId w:val="16"/>
  </w:num>
  <w:num w:numId="24">
    <w:abstractNumId w:val="1"/>
  </w:num>
  <w:num w:numId="25">
    <w:abstractNumId w:val="14"/>
  </w:num>
  <w:num w:numId="26">
    <w:abstractNumId w:val="25"/>
  </w:num>
  <w:num w:numId="27">
    <w:abstractNumId w:val="15"/>
  </w:num>
  <w:num w:numId="28">
    <w:abstractNumId w:val="2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F90"/>
    <w:rsid w:val="00073AC6"/>
    <w:rsid w:val="002E2071"/>
    <w:rsid w:val="002F0786"/>
    <w:rsid w:val="005D7C97"/>
    <w:rsid w:val="00797A0D"/>
    <w:rsid w:val="00797D18"/>
    <w:rsid w:val="00987746"/>
    <w:rsid w:val="00992A87"/>
    <w:rsid w:val="00A306DB"/>
    <w:rsid w:val="00A36FD2"/>
    <w:rsid w:val="00B11ABD"/>
    <w:rsid w:val="00BB64F9"/>
    <w:rsid w:val="00BF7012"/>
    <w:rsid w:val="00D011BB"/>
    <w:rsid w:val="00E15194"/>
    <w:rsid w:val="00E8144F"/>
    <w:rsid w:val="00EB3A38"/>
    <w:rsid w:val="00F1446F"/>
    <w:rsid w:val="00F71F90"/>
    <w:rsid w:val="00FA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1F90"/>
  </w:style>
  <w:style w:type="character" w:customStyle="1" w:styleId="small">
    <w:name w:val="small"/>
    <w:basedOn w:val="a0"/>
    <w:rsid w:val="00F71F90"/>
  </w:style>
  <w:style w:type="paragraph" w:styleId="a3">
    <w:name w:val="Normal (Web)"/>
    <w:basedOn w:val="a"/>
    <w:uiPriority w:val="99"/>
    <w:semiHidden/>
    <w:unhideWhenUsed/>
    <w:rsid w:val="00F7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F90"/>
    <w:rPr>
      <w:b/>
      <w:bCs/>
    </w:rPr>
  </w:style>
  <w:style w:type="character" w:styleId="a5">
    <w:name w:val="Emphasis"/>
    <w:basedOn w:val="a0"/>
    <w:uiPriority w:val="20"/>
    <w:qFormat/>
    <w:rsid w:val="00F71F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T4CTUPCNHN5M-2135271379-8</_dlc_DocId>
    <_dlc_DocIdUrl xmlns="c71519f2-859d-46c1-a1b6-2941efed936d">
      <Url>http://edu-sps.koiro.local/chuhloma/jarov/_layouts/15/DocIdRedir.aspx?ID=T4CTUPCNHN5M-2135271379-8</Url>
      <Description>T4CTUPCNHN5M-2135271379-8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AD812E04CE547BEEE616847337D0E" ma:contentTypeVersion="1" ma:contentTypeDescription="Создание документа." ma:contentTypeScope="" ma:versionID="9e7c2a66adeeec50099d9f9d8880c9b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136F9-5B6A-484D-AF46-469E0E060299}"/>
</file>

<file path=customXml/itemProps2.xml><?xml version="1.0" encoding="utf-8"?>
<ds:datastoreItem xmlns:ds="http://schemas.openxmlformats.org/officeDocument/2006/customXml" ds:itemID="{491151C7-D911-4066-B3E5-5100DB0A6268}"/>
</file>

<file path=customXml/itemProps3.xml><?xml version="1.0" encoding="utf-8"?>
<ds:datastoreItem xmlns:ds="http://schemas.openxmlformats.org/officeDocument/2006/customXml" ds:itemID="{8C960B70-F329-44FE-ACFA-8057D7964A3F}"/>
</file>

<file path=customXml/itemProps4.xml><?xml version="1.0" encoding="utf-8"?>
<ds:datastoreItem xmlns:ds="http://schemas.openxmlformats.org/officeDocument/2006/customXml" ds:itemID="{3B0E1355-071E-467F-8FDD-5B8A4D8B1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2013-02-07T14:21:00Z</dcterms:created>
  <dcterms:modified xsi:type="dcterms:W3CDTF">2013-02-07T14:21:00Z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0x010100843AD812E04CE547BEEE616847337D0E</vt:lpwstr>
  </property>
  <property fmtid="{D5CDD505-2E9C-101B-9397-08002B2CF9AE}" pid="3" name="_dlc_DocIdItemGuid">
    <vt:lpwstr>cc6c1df8-c81d-468e-b1d6-5fd9d3363c68</vt:lpwstr>
  </property>
</Properties>
</file>