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BC5" w:rsidRPr="0012633E" w:rsidRDefault="0014593D" w:rsidP="00782B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-166782</wp:posOffset>
            </wp:positionH>
            <wp:positionV relativeFrom="paragraph">
              <wp:posOffset>-338253</wp:posOffset>
            </wp:positionV>
            <wp:extent cx="5929574" cy="290397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74" cy="290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3B477F" w:rsidRDefault="00EE383E" w:rsidP="00E95124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E95124" w:rsidRDefault="00E95124" w:rsidP="00E95124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</w:rPr>
      </w:pPr>
      <w:r>
        <w:rPr>
          <w:b/>
          <w:bCs/>
          <w:color w:val="000000"/>
        </w:rPr>
        <w:t>КАЛЕНДАРНО-ТЕМАТИЧЕСКОЕ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ПЛАНИРОВАНИЕ</w:t>
      </w:r>
    </w:p>
    <w:p w:rsidR="00E95124" w:rsidRDefault="00E95124" w:rsidP="00E9512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  <w:color w:val="000000"/>
        </w:rPr>
        <w:t>по</w:t>
      </w:r>
      <w:r>
        <w:rPr>
          <w:color w:val="000000"/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предмету «Русский язык» </w:t>
      </w:r>
    </w:p>
    <w:p w:rsidR="00E95124" w:rsidRDefault="00E95124" w:rsidP="00E9512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</w:t>
      </w:r>
    </w:p>
    <w:p w:rsidR="0014593D" w:rsidRDefault="0014593D" w:rsidP="00782BC5">
      <w:pPr>
        <w:pStyle w:val="a3"/>
        <w:shd w:val="clear" w:color="auto" w:fill="FFFFFF"/>
        <w:spacing w:before="0" w:beforeAutospacing="0" w:after="158" w:afterAutospacing="0"/>
        <w:jc w:val="center"/>
        <w:rPr>
          <w:b/>
          <w:bCs/>
          <w:color w:val="000000"/>
        </w:rPr>
      </w:pPr>
    </w:p>
    <w:p w:rsidR="003D7A14" w:rsidRPr="00B0315F" w:rsidRDefault="003D7A14" w:rsidP="003D7A14">
      <w:pPr>
        <w:shd w:val="clear" w:color="auto" w:fill="FFFFFF"/>
        <w:spacing w:after="15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Количество часов:</w:t>
      </w:r>
      <w:r w:rsidRPr="00B0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3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136 часов</w:t>
      </w:r>
    </w:p>
    <w:p w:rsidR="003D7A14" w:rsidRPr="00B0315F" w:rsidRDefault="003D7A14" w:rsidP="003D7A14">
      <w:pPr>
        <w:shd w:val="clear" w:color="auto" w:fill="FFFFFF"/>
        <w:spacing w:after="158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Количество часов в неделю - </w:t>
      </w:r>
      <w:r w:rsidR="00BB300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4 часа</w:t>
      </w:r>
    </w:p>
    <w:p w:rsidR="003D7A14" w:rsidRPr="00B0315F" w:rsidRDefault="003D7A14" w:rsidP="003D7A14">
      <w:pPr>
        <w:shd w:val="clear" w:color="auto" w:fill="FFFFFF"/>
        <w:spacing w:after="1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Учитель:</w:t>
      </w:r>
      <w:r w:rsidRPr="00B0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B0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Евшова</w:t>
      </w:r>
      <w:proofErr w:type="spellEnd"/>
      <w:r w:rsidRPr="00B031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А.</w:t>
      </w:r>
    </w:p>
    <w:p w:rsidR="003D7A14" w:rsidRPr="00B0315F" w:rsidRDefault="003D7A14" w:rsidP="003D7A14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7A14" w:rsidRPr="00B0315F" w:rsidRDefault="003D7A14" w:rsidP="003D7A14">
      <w:pPr>
        <w:shd w:val="clear" w:color="auto" w:fill="FFFFFF"/>
        <w:spacing w:before="100" w:beforeAutospacing="1" w:after="158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Учебно-методический комплект:</w:t>
      </w:r>
    </w:p>
    <w:p w:rsidR="003D7A14" w:rsidRPr="00C921E7" w:rsidRDefault="0099565D" w:rsidP="003D7A14">
      <w:pPr>
        <w:spacing w:before="100" w:beforeAutospacing="1" w:after="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Авторская программа</w:t>
      </w:r>
      <w:bookmarkStart w:id="0" w:name="_GoBack"/>
      <w:bookmarkEnd w:id="0"/>
      <w:r w:rsidR="003D7A14" w:rsidRPr="00C92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учреждений М.Т. Баранова и др. «Русский язык» / Рабочие программы. Предметная линия учебников Т. А. </w:t>
      </w:r>
      <w:proofErr w:type="spellStart"/>
      <w:r w:rsidR="003D7A14" w:rsidRPr="00C921E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Ладыженской</w:t>
      </w:r>
      <w:proofErr w:type="spellEnd"/>
      <w:r w:rsidR="003D7A14" w:rsidRPr="00C92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М.Т. Баранова, Л.А. </w:t>
      </w:r>
      <w:proofErr w:type="spellStart"/>
      <w:r w:rsidR="003D7A14" w:rsidRPr="00C921E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Тростенцовой</w:t>
      </w:r>
      <w:proofErr w:type="spellEnd"/>
      <w:r w:rsidR="003D7A14" w:rsidRPr="00C92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5-9 классы.</w:t>
      </w:r>
      <w:r w:rsidR="00C921E7" w:rsidRPr="00C92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7A14" w:rsidRPr="00C921E7">
        <w:rPr>
          <w:rFonts w:ascii="Times New Roman" w:eastAsia="Times New Roman" w:hAnsi="Times New Roman" w:cs="Times New Roman"/>
          <w:sz w:val="24"/>
          <w:szCs w:val="24"/>
          <w:lang w:eastAsia="ru-RU"/>
        </w:rPr>
        <w:t>- М.: Просвещение, 2011</w:t>
      </w:r>
    </w:p>
    <w:p w:rsidR="003D7A14" w:rsidRPr="00B41231" w:rsidRDefault="003D7A14" w:rsidP="003D7A1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Учебник:</w:t>
      </w:r>
    </w:p>
    <w:p w:rsidR="003D7A14" w:rsidRPr="00B41231" w:rsidRDefault="00B41231" w:rsidP="003D7A1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«Русский язык. 7</w:t>
      </w:r>
      <w:r w:rsidR="003D7A14"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класс»: учебник для образовательных организаций/</w:t>
      </w:r>
      <w:r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7A14"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>М.Т. Баранов</w:t>
      </w:r>
      <w:r w:rsidR="003D7A14"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Т.А. </w:t>
      </w:r>
      <w:proofErr w:type="spellStart"/>
      <w:r w:rsidR="003D7A14"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Ладыженская</w:t>
      </w:r>
      <w:proofErr w:type="spellEnd"/>
      <w:r w:rsidR="003D7A14"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Тростенцова</w:t>
      </w:r>
      <w:proofErr w:type="spellEnd"/>
      <w:r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 и др.</w:t>
      </w:r>
      <w:r w:rsidR="003D7A14"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  <w:r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М.: Просвещение, 2013</w:t>
      </w:r>
      <w:r w:rsidRPr="00B4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7A14" w:rsidRPr="00B0315F" w:rsidRDefault="003D7A14" w:rsidP="003D7A14">
      <w:pPr>
        <w:shd w:val="clear" w:color="auto" w:fill="FFFFFF"/>
        <w:spacing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7A14" w:rsidRPr="00B0315F" w:rsidRDefault="003D7A14" w:rsidP="003D7A14">
      <w:pPr>
        <w:rPr>
          <w:rFonts w:ascii="Times New Roman" w:hAnsi="Times New Roman" w:cs="Times New Roman"/>
          <w:sz w:val="24"/>
          <w:szCs w:val="24"/>
        </w:rPr>
      </w:pPr>
    </w:p>
    <w:p w:rsidR="003D7A14" w:rsidRPr="00B0315F" w:rsidRDefault="003D7A14" w:rsidP="003D7A14">
      <w:pPr>
        <w:spacing w:line="240" w:lineRule="auto"/>
        <w:jc w:val="center"/>
        <w:rPr>
          <w:b/>
          <w:bCs/>
          <w:color w:val="000000"/>
          <w:sz w:val="30"/>
          <w:szCs w:val="30"/>
        </w:rPr>
      </w:pPr>
    </w:p>
    <w:p w:rsidR="003B477F" w:rsidRDefault="003B477F" w:rsidP="003D7A1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3B477F" w:rsidRDefault="003B477F" w:rsidP="003D7A1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3D7A14" w:rsidRPr="00B0315F" w:rsidRDefault="00356006" w:rsidP="003D7A1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БОГОВАРОВО_2022</w:t>
      </w:r>
    </w:p>
    <w:p w:rsidR="003D7A14" w:rsidRPr="00B0315F" w:rsidRDefault="003D7A14" w:rsidP="003D7A1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Содержание учебного предмета «Русский язык» </w:t>
      </w:r>
    </w:p>
    <w:p w:rsidR="003D7A14" w:rsidRPr="00B0315F" w:rsidRDefault="00530BA0" w:rsidP="003D7A1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3D7A14" w:rsidRPr="00B031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p w:rsidR="003D7A14" w:rsidRPr="00B0315F" w:rsidRDefault="00BB300D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 языке</w:t>
      </w:r>
      <w:r w:rsidR="003D7A14"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 </w:t>
      </w:r>
    </w:p>
    <w:p w:rsid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 как развивающееся явление. Взаимосвязь ​языка, культуры и истории народа.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Повторение изученного в </w:t>
      </w:r>
      <w:r w:rsid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B031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классе 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Синтаксис. Синтаксический разбор. Пунктуация. Пунктуационный разбор. Лексика и фразеология. Фонетика и орфография. Фонетический разбор слова. Словообразование и орфография. Морфемный и словообразовательный разбор. Морфология и орфография. Морфологический разбор слова.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Морфологический разбор слова.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Текст. Стили литературного языка. Диалог. Виды диалогов. Публицистический стиль.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Входной тест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повторению изученного в 5-6 классах.</w:t>
      </w:r>
    </w:p>
    <w:p w:rsidR="00BB300D" w:rsidRPr="00BB300D" w:rsidRDefault="00BB300D" w:rsidP="00BB3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Морфология и орфография. Культура речи. Причастие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Причастие как часть речи. Склонение причастий и правописание гласных в падежных окончаниях причастий. Причастный оборот. Выделение причастного оборота запятыми. Описание внешности человека. Действительные и страдательные причастия. Краткие и полные страдательные причастия. Действительные причастия настоящего времени. Гласные в суффиксах действительных причастий настоящего времени. Страдательные причастия настоящего времени. Гласные в суффиксах страдательных причастий настоящего времени. Сострадательные причастия прошедшего времени. Гласные перед н в полных и кратких страдательных причастиях. Одна и две н в суффиксах страдательных причастий прошедшего времени. Одна буква н в отглагольных прилагательных. Одна и две н в суффиксах кратких страдательных причастий и в кратких отглагольных прилагательных. Морфологический разбор причастия. Слитное и раздельное написание не с причастиями. Буквы е и ё после шипящих в суффиксах страдательных причастий прошедшего времени.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Конструирование текста. Текст. Тип речи. Стиль речи. Основная мысль текста. Аргументация собственного мнения. Составление диалогов.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Контрольный диктант по теме «Причастие». Сочинение – описание внешности.</w:t>
      </w:r>
    </w:p>
    <w:p w:rsidR="00BB300D" w:rsidRPr="00BB300D" w:rsidRDefault="00BB300D" w:rsidP="00BB3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Деепричастие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Деепричастие как часть речи. Деепричастный оборот. Запятые при деепричастном обороте. Раздельное написание не с деепричастиями. Деепричастия несовершенного вида. Деепричастия совершенного вида. Морфологический разбор деепричастия.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Р.Р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Текст. Тип речи. Стиль речи. Основная мысль текста. Аргументация собственного мнения. Составление рассказа по картине.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К.Р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Контрольный диктант по теме «Деепричастие».</w:t>
      </w:r>
    </w:p>
    <w:p w:rsidR="00BB300D" w:rsidRPr="00BB300D" w:rsidRDefault="00BB300D" w:rsidP="00BB3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Наречие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Наречие как часть речи. Смысловые группы наречий. Степени сравнения наречий. Морфологический разбор наречий. Слитное и раздельное написание не с наречиями на –о и –е. Буквы е и </w:t>
      </w:r>
      <w:proofErr w:type="spellStart"/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приставках не и ни отрицательных наречий. Одна и две н в наречиях на –о и –е. Описание действий. Буквы о и е после шипящих на конце наречий. Буквы о </w:t>
      </w:r>
      <w:proofErr w:type="gramStart"/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 конце наречий. Дефис между частями слова в наречиях. Слитное и раздельное написание приставок в наречиях, образованных от существительных и количественных числительных. Мягкий знак после шипящих на конце наречий.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Творческое задание по картине. Сочинение-рассуждение. Сложный план. Устный рассказ по опорным словам.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Заметка в стенгазету. Рассказ от имени героя картины. Отзыв.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Контрольный диктант по теме «Наречие»</w:t>
      </w:r>
    </w:p>
    <w:p w:rsidR="00BB300D" w:rsidRPr="00BB300D" w:rsidRDefault="00BB300D" w:rsidP="00BB3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Учебно-научная речь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Учебно-научная речь. Отзыв. Учебный доклад.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 учебно-научного стиля. Отзыв о прочитанной книге. Текст учебного доклада.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 состояния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состояния как часть речи. Морфологический разбор категорий состояния.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Сжатое изложение. Текст. Тип речи. Стиль речи. Основная мысль текста.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Аргументация собственного мнения.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Самостоятельная работа по теме «Категория состояния».</w:t>
      </w:r>
    </w:p>
    <w:p w:rsidR="00BB300D" w:rsidRPr="00BB300D" w:rsidRDefault="00BB300D" w:rsidP="00BB3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Служебные части речи. Предлог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 как часть речи. Употребление предлога. Производные и непроизводные предлоги. Простые и составные предлоги. Морфологический разбор предлога. Слитное и раздельное написание производных предлогов.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Текст. Стили речи. Составление диалога. Впечатление от картины.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Контрольный диктант по теме «Предлог»</w:t>
      </w:r>
    </w:p>
    <w:p w:rsidR="00BB300D" w:rsidRPr="00BB300D" w:rsidRDefault="00BB300D" w:rsidP="00BB3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Союз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 как часть речи. Простые и составные союзы. Союзы сочинительные и подчинительные. Запятая между простыми предложениями в союзном сложном предложении. Сочинительные союзы. Подчинительные союзы. Морфологический разбор слова. Слитное написание союзов также, тоже, чтобы. Повторение сведений о предлогах и союзах.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плана публицистического текста. Публицистический стиль. Текст. Стили речи. Составление диалога. Впечатление от картины.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Контрольный диктант по теме «Предлоги и союзы». Сочинение.</w:t>
      </w:r>
    </w:p>
    <w:p w:rsidR="00BB300D" w:rsidRPr="00BB300D" w:rsidRDefault="00BB300D" w:rsidP="00BB3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Частица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Частица как часть речи. Разряды частиц. Формообразующие частицы. Смысловые частицы. Раздельное и дефисное написание частиц. Морфологический разбор частицы. Отрицательные частицы не и ни. Различение частицы не и приставки не-.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тица ни, приставка ни-, союз ни-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ни.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рассказа по рисунку. Инструкция. Выступление по картине. Сочинение-рассказ по сюжету. Составление плана публицистического текста. Публицистический стиль. Текст. Стили речи. Впечатление от картины.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Контрольный диктант по теме «Частица»</w:t>
      </w:r>
    </w:p>
    <w:p w:rsidR="00BB300D" w:rsidRPr="00BB300D" w:rsidRDefault="00BB300D" w:rsidP="00BB3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Междометие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Междометие как часть речи. Дефис в междометиях. Знаки препинания при междометиях.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К.Р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. Итоговая диагностическая работа</w:t>
      </w:r>
    </w:p>
    <w:p w:rsidR="00BB300D" w:rsidRPr="00BB300D" w:rsidRDefault="00BB300D" w:rsidP="00BB30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и систематизация изученного в 5-7 классах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 науки о русском языке. Текст. Стили речи. Фонетика. Графика. Лексика и фразеология.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Р.Р.</w:t>
      </w: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Текст. Стили речи.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изучение предмета отводится 4 часа в неделю, итого 136 часов за учебный год.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выпускниками основной школы программы по русскому (родному) языку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результаты:</w:t>
      </w:r>
    </w:p>
    <w:p w:rsidR="00BB300D" w:rsidRPr="00BB300D" w:rsidRDefault="00BB300D" w:rsidP="00BB30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</w:r>
    </w:p>
    <w:p w:rsidR="00BB300D" w:rsidRPr="00BB300D" w:rsidRDefault="00BB300D" w:rsidP="00BB30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BB300D" w:rsidRPr="00BB300D" w:rsidRDefault="00BB300D" w:rsidP="00BB30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результаты:</w:t>
      </w:r>
    </w:p>
    <w:p w:rsidR="00BB300D" w:rsidRPr="00BB300D" w:rsidRDefault="00BB300D" w:rsidP="00BB30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всеми видами речевой деятельности: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понимание информации устного и письменного сообщения;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разными видами чтения;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адекватное восприятие на слух текстов разных стилей и жанров;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извлекать информацию из разных источников, включая средства массовой информации, компакт-диски учебного назначения, ресурсы Интернета; умение свободно пользоваться словарями различных типов, справочной литературой;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приемами отбора и систематизации материала на определенную тему; умение вести самостоятельный поиск информации, ее анализ и отбор;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определять цели предстоящей учебной деятельности (индивидуальной и коллективной), последовательность действий, а также оценивать достигнутые результаты и адекватно формулировать их в устной и письменной форме;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воспроизводить прослушанный или прочитанный текст с разной степенью свернутости;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свободно, правильно излагать свои мысли в устной и письменной форме;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разными видами монолога и диалога;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участвовать в речевом общении, соблюдая нормы речевого этикета;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умение совершенствовать и редактировать собственные тексты;</w:t>
      </w:r>
    </w:p>
    <w:p w:rsidR="00BB300D" w:rsidRPr="00BB300D" w:rsidRDefault="00BB300D" w:rsidP="00BB300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выступать перед аудиторией сверстников с небольшими сообщениями, докладами;</w:t>
      </w:r>
    </w:p>
    <w:p w:rsidR="00BB300D" w:rsidRPr="00BB300D" w:rsidRDefault="00BB300D" w:rsidP="00BB300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</w:t>
      </w:r>
      <w:proofErr w:type="spellStart"/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</w:t>
      </w:r>
    </w:p>
    <w:p w:rsidR="00BB300D" w:rsidRPr="00BB300D" w:rsidRDefault="00BB300D" w:rsidP="00BB300D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коммуникативно-целесообразное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BB300D" w:rsidRPr="00BB300D" w:rsidRDefault="00BB300D" w:rsidP="00BB30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BB300D" w:rsidRPr="00BB300D" w:rsidRDefault="00BB300D" w:rsidP="00BB30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BB300D" w:rsidRPr="00BB300D" w:rsidRDefault="00BB300D" w:rsidP="00BB30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места родного языка в системе гуманитарных наук и его роли в образовании в целом;</w:t>
      </w:r>
    </w:p>
    <w:p w:rsidR="00BB300D" w:rsidRPr="00BB300D" w:rsidRDefault="00BB300D" w:rsidP="00BB30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основ научных знаний о родном языке; понимание взаимосвязи его уровней и единиц;</w:t>
      </w:r>
    </w:p>
    <w:p w:rsidR="00BB300D" w:rsidRPr="00BB300D" w:rsidRDefault="00BB300D" w:rsidP="00BB30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</w:p>
    <w:p w:rsidR="00BB300D" w:rsidRPr="00BB300D" w:rsidRDefault="00BB300D" w:rsidP="00BB30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</w:t>
      </w:r>
    </w:p>
    <w:p w:rsidR="00BB300D" w:rsidRPr="00BB300D" w:rsidRDefault="00BB300D" w:rsidP="00BB30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BB300D" w:rsidRPr="00BB300D" w:rsidRDefault="00BB300D" w:rsidP="00BB30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многоаспектного анализа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:rsidR="00BB300D" w:rsidRPr="00BB300D" w:rsidRDefault="00BB300D" w:rsidP="00BB30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BB300D" w:rsidRPr="00BB300D" w:rsidRDefault="00BB300D" w:rsidP="00BB300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0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BB300D" w:rsidRDefault="00BB300D" w:rsidP="003D7A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167A" w:rsidRPr="0066167A" w:rsidRDefault="0066167A" w:rsidP="006616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концу 7 класса обучающиеся должны овладеть следующими умениями и навыками:</w:t>
      </w:r>
    </w:p>
    <w:p w:rsidR="0066167A" w:rsidRPr="0066167A" w:rsidRDefault="0066167A" w:rsidP="0066167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тему, основную мысль текста, функционально-смысловой тип и стиль речи; анализировать структуру и языковые особенности текста;</w:t>
      </w:r>
    </w:p>
    <w:p w:rsidR="0066167A" w:rsidRPr="0066167A" w:rsidRDefault="0066167A" w:rsidP="0066167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морфологический разбор частей речи, изученных в 7 классе;</w:t>
      </w:r>
    </w:p>
    <w:p w:rsidR="0066167A" w:rsidRPr="0066167A" w:rsidRDefault="0066167A" w:rsidP="0066167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синтаксический разбор предложений с причастным и деепричастным оборотами, а также сложных предложений с изученными союзами;</w:t>
      </w:r>
    </w:p>
    <w:p w:rsidR="0066167A" w:rsidRPr="0066167A" w:rsidRDefault="0066167A" w:rsidP="0066167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предложения с причастными и деепричастными оборотами;</w:t>
      </w:r>
    </w:p>
    <w:p w:rsidR="0066167A" w:rsidRPr="0066167A" w:rsidRDefault="0066167A" w:rsidP="0066167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нормы литературного языка в пределах изученного материала.</w:t>
      </w:r>
    </w:p>
    <w:p w:rsidR="0066167A" w:rsidRPr="0066167A" w:rsidRDefault="0066167A" w:rsidP="006616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орфографии.</w:t>
      </w:r>
    </w:p>
    <w:p w:rsidR="0066167A" w:rsidRPr="0066167A" w:rsidRDefault="0066167A" w:rsidP="0066167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словах изученные орфограммы, обосновывать их выбор, правильно писать слова с изученными орфограммами; находить и исправлять орфографические ошибки.</w:t>
      </w:r>
    </w:p>
    <w:p w:rsidR="0066167A" w:rsidRPr="0066167A" w:rsidRDefault="0066167A" w:rsidP="006616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Орфограммы, изученные в 7 классе: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 в суффиксах действительных причастий настоящего времени;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 в суффиксах страдательных причастий настоящего времени;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 перед одной и двумя буквами Н в страдательных причастиях и прилагательных, образованных от глаголов;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 две буквы Н в суффиксах страдательных причастий прошедшего времени и прилагательных, образованных от глаголов;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 две буквы Н в суффиксах кратких страдательных причастий прошедшего времени и кратких прилагательных;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Слитное и раздельное написание НЕ с причастиями;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Буква </w:t>
      </w:r>
      <w:proofErr w:type="gramStart"/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Е-Ё</w:t>
      </w:r>
      <w:proofErr w:type="gramEnd"/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шипящих в суффиксах кратких страдательных причастий прошедшего времени;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НЕ с деепричастиями;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Слитное и раздельное написание НЕ с наречиями на О-Е;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Буквы </w:t>
      </w:r>
      <w:proofErr w:type="gramStart"/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Е-И</w:t>
      </w:r>
      <w:proofErr w:type="gramEnd"/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приставках НЕ-НИ отрицательных наречий;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 две буквы Н в наречиях на О-Е;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О-Е после шипящих на конце наречий;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Буквы О-А на конце наречий с приставками ИЗ, ДО, С;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Дефис между частями слова в наречиях;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Слитное и раздельное написание наречий, образованных от существительных и количественных числительных;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знак после шипящих на конце наречий;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Слитное и раздельное написание производных предлогов;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Слитное написание союзов </w:t>
      </w:r>
      <w:r w:rsidRPr="0066167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также, тоже, чтобы, зато;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и дефисное написание частиц;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Правописание частицы НЕ с различными частями речи;</w:t>
      </w:r>
    </w:p>
    <w:p w:rsidR="0066167A" w:rsidRPr="0066167A" w:rsidRDefault="0066167A" w:rsidP="0066167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Различение частицы НИ, союза НИ-НИ, приставки НИ.</w:t>
      </w:r>
    </w:p>
    <w:p w:rsidR="0066167A" w:rsidRPr="0066167A" w:rsidRDefault="0066167A" w:rsidP="0066167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писать изученные в 7 классе слова с непроверяемыми орфограммами.</w:t>
      </w:r>
    </w:p>
    <w:p w:rsidR="0066167A" w:rsidRPr="0066167A" w:rsidRDefault="0066167A" w:rsidP="006616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пунктуации</w:t>
      </w: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167A" w:rsidRPr="0066167A" w:rsidRDefault="0066167A" w:rsidP="006616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запятыми причастные обороты, стоящие после определяемого существительного, деепричастные обороты.</w:t>
      </w:r>
    </w:p>
    <w:p w:rsidR="0066167A" w:rsidRPr="0066167A" w:rsidRDefault="0066167A" w:rsidP="006616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связной речи.</w:t>
      </w:r>
    </w:p>
    <w:p w:rsidR="0066167A" w:rsidRPr="0066167A" w:rsidRDefault="0066167A" w:rsidP="0066167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воспринимать и создавать тексты публицистического стиля на доступные темы;</w:t>
      </w:r>
    </w:p>
    <w:p w:rsidR="0066167A" w:rsidRPr="0066167A" w:rsidRDefault="0066167A" w:rsidP="0066167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 и сжато излагать повествовательные тексты с элементами описания внешности человека, процессов труда;</w:t>
      </w:r>
    </w:p>
    <w:p w:rsidR="0066167A" w:rsidRPr="0066167A" w:rsidRDefault="0066167A" w:rsidP="0066167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рассказы на предложенные сюжеты, сочинения – рассуждения на материале жизненного опыта учащихся;</w:t>
      </w:r>
    </w:p>
    <w:p w:rsidR="0066167A" w:rsidRPr="0066167A" w:rsidRDefault="0066167A" w:rsidP="0066167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 и чётко рассказывать о произошедших событиях;</w:t>
      </w:r>
    </w:p>
    <w:p w:rsidR="0066167A" w:rsidRPr="0066167A" w:rsidRDefault="0066167A" w:rsidP="0066167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собирать и систематизировать материал к сочинению с учётом темы и основной мысли;</w:t>
      </w:r>
    </w:p>
    <w:p w:rsidR="0066167A" w:rsidRPr="0066167A" w:rsidRDefault="0066167A" w:rsidP="0066167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содержание и языковое оформление своего текста.</w:t>
      </w:r>
    </w:p>
    <w:p w:rsidR="0066167A" w:rsidRPr="0066167A" w:rsidRDefault="0066167A" w:rsidP="006616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16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Аудирование</w:t>
      </w:r>
      <w:proofErr w:type="spellEnd"/>
      <w:r w:rsidRPr="006616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чтение</w:t>
      </w:r>
    </w:p>
    <w:p w:rsidR="0066167A" w:rsidRPr="0066167A" w:rsidRDefault="0066167A" w:rsidP="0066167A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понимать информацию устного и письменного сообщения (цель, тему текста, основную информацию);</w:t>
      </w:r>
    </w:p>
    <w:p w:rsidR="0066167A" w:rsidRPr="0066167A" w:rsidRDefault="0066167A" w:rsidP="0066167A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литературой.</w:t>
      </w:r>
    </w:p>
    <w:p w:rsidR="0066167A" w:rsidRPr="0066167A" w:rsidRDefault="0066167A" w:rsidP="006616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Говорение и письмо</w:t>
      </w:r>
    </w:p>
    <w:p w:rsidR="0066167A" w:rsidRPr="0066167A" w:rsidRDefault="0066167A" w:rsidP="00661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воспроизводить текст с заданной степенью свернутости (план, пересказ, изложение);</w:t>
      </w:r>
    </w:p>
    <w:p w:rsidR="0066167A" w:rsidRPr="0066167A" w:rsidRDefault="0066167A" w:rsidP="00661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тексты различных стилей и жанров (выступление, статья, интервью, очерк);</w:t>
      </w:r>
    </w:p>
    <w:p w:rsidR="0066167A" w:rsidRPr="0066167A" w:rsidRDefault="0066167A" w:rsidP="00661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выбор и организацию языковых средств в соответствии с темой, целями, сферой и ситуацией общения;</w:t>
      </w:r>
    </w:p>
    <w:p w:rsidR="0066167A" w:rsidRPr="0066167A" w:rsidRDefault="0066167A" w:rsidP="00661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различными видами монолога (повествование, описание, рассуждение) и диалога (побуждение к действию, обмен мнениями);</w:t>
      </w:r>
    </w:p>
    <w:p w:rsidR="0066167A" w:rsidRPr="0066167A" w:rsidRDefault="0066167A" w:rsidP="00661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</w:r>
    </w:p>
    <w:p w:rsidR="0066167A" w:rsidRPr="0066167A" w:rsidRDefault="0066167A" w:rsidP="00661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:rsidR="0066167A" w:rsidRPr="0066167A" w:rsidRDefault="0066167A" w:rsidP="00661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в практике письма основные правила орфографии и пунктуации;</w:t>
      </w:r>
    </w:p>
    <w:p w:rsidR="0066167A" w:rsidRPr="0066167A" w:rsidRDefault="0066167A" w:rsidP="0066167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совершенствовать и редактировать собственные тексты.</w:t>
      </w:r>
    </w:p>
    <w:p w:rsidR="0066167A" w:rsidRPr="009A1919" w:rsidRDefault="0066167A" w:rsidP="006616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 </w:t>
      </w:r>
      <w:r w:rsidRPr="009A1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для:</w:t>
      </w:r>
    </w:p>
    <w:p w:rsidR="0066167A" w:rsidRPr="0066167A" w:rsidRDefault="0066167A" w:rsidP="00661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</w:r>
    </w:p>
    <w:p w:rsidR="0066167A" w:rsidRPr="0066167A" w:rsidRDefault="0066167A" w:rsidP="00661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речевой культуры, бережного и сознательного отношения к родному языку, сохранения чистоты русского языка как явления культуры;</w:t>
      </w:r>
    </w:p>
    <w:p w:rsidR="0066167A" w:rsidRPr="0066167A" w:rsidRDefault="0066167A" w:rsidP="00661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удовлетворения коммуникативных потребностей в учебных, бытовых, социально-культурных ситуациях общения;</w:t>
      </w:r>
    </w:p>
    <w:p w:rsidR="0066167A" w:rsidRPr="0066167A" w:rsidRDefault="0066167A" w:rsidP="0066167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</w:r>
    </w:p>
    <w:p w:rsidR="003D7A14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31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Тематический план</w:t>
      </w:r>
    </w:p>
    <w:p w:rsidR="003D7A14" w:rsidRPr="00B0315F" w:rsidRDefault="003D7A14" w:rsidP="003D7A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276"/>
        <w:gridCol w:w="1559"/>
        <w:gridCol w:w="992"/>
        <w:gridCol w:w="851"/>
        <w:gridCol w:w="1134"/>
      </w:tblGrid>
      <w:tr w:rsidR="003D7A14" w:rsidRPr="00B0315F" w:rsidTr="003D7A14">
        <w:trPr>
          <w:trHeight w:val="4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0" w:lineRule="atLeast"/>
              <w:ind w:left="-108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разделов, тем</w:t>
            </w:r>
          </w:p>
        </w:tc>
        <w:tc>
          <w:tcPr>
            <w:tcW w:w="1276" w:type="dxa"/>
          </w:tcPr>
          <w:p w:rsidR="003D7A14" w:rsidRPr="00B0315F" w:rsidRDefault="003D7A14" w:rsidP="003D7A14">
            <w:pPr>
              <w:spacing w:after="0" w:line="0" w:lineRule="atLeast"/>
              <w:ind w:left="-70" w:right="-82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Количество часов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Контрольный диктант</w:t>
            </w: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Сочинение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Изложение</w:t>
            </w: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Контрольная работа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3969" w:type="dxa"/>
          </w:tcPr>
          <w:p w:rsidR="003D7A14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как развивающееся явление </w:t>
            </w:r>
          </w:p>
        </w:tc>
        <w:tc>
          <w:tcPr>
            <w:tcW w:w="1276" w:type="dxa"/>
          </w:tcPr>
          <w:p w:rsidR="003D7A14" w:rsidRPr="00B0315F" w:rsidRDefault="0066167A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69" w:type="dxa"/>
          </w:tcPr>
          <w:p w:rsidR="003D7A14" w:rsidRPr="00B0315F" w:rsidRDefault="003D7A14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изученного в </w:t>
            </w:r>
            <w:r w:rsidR="006616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классе</w:t>
            </w:r>
          </w:p>
        </w:tc>
        <w:tc>
          <w:tcPr>
            <w:tcW w:w="1276" w:type="dxa"/>
          </w:tcPr>
          <w:p w:rsidR="003D7A14" w:rsidRPr="0066167A" w:rsidRDefault="0066167A" w:rsidP="007D2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</w:tcPr>
          <w:p w:rsidR="003D7A14" w:rsidRPr="00B0315F" w:rsidRDefault="003D7A14" w:rsidP="007D27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D7A14" w:rsidRPr="00B0315F" w:rsidRDefault="007D274A" w:rsidP="007D27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3D7A14" w:rsidRPr="00B0315F" w:rsidRDefault="003D7A14" w:rsidP="007D27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6C3C7A" w:rsidP="007D274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3969" w:type="dxa"/>
          </w:tcPr>
          <w:p w:rsidR="003D7A14" w:rsidRPr="006C3C7A" w:rsidRDefault="006C3C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Морфология и орфография. Культура речи. Причастие </w:t>
            </w:r>
          </w:p>
        </w:tc>
        <w:tc>
          <w:tcPr>
            <w:tcW w:w="1276" w:type="dxa"/>
          </w:tcPr>
          <w:p w:rsidR="003D7A14" w:rsidRPr="00B0315F" w:rsidRDefault="006C3C7A" w:rsidP="007D27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59" w:type="dxa"/>
          </w:tcPr>
          <w:p w:rsidR="003D7A14" w:rsidRPr="00B0315F" w:rsidRDefault="006B065B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D7A14" w:rsidRPr="00B0315F" w:rsidRDefault="006B065B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3D7A14" w:rsidRPr="00B0315F" w:rsidRDefault="003D7A14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</w:tcPr>
          <w:p w:rsidR="003D7A14" w:rsidRPr="006B065B" w:rsidRDefault="006B065B" w:rsidP="006B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Деепричастие </w:t>
            </w:r>
          </w:p>
        </w:tc>
        <w:tc>
          <w:tcPr>
            <w:tcW w:w="1276" w:type="dxa"/>
          </w:tcPr>
          <w:p w:rsidR="003D7A14" w:rsidRPr="00B0315F" w:rsidRDefault="006B065B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</w:tcPr>
          <w:p w:rsidR="003D7A14" w:rsidRPr="00B0315F" w:rsidRDefault="003D7A14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6B065B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3D7A14" w:rsidRPr="00B0315F" w:rsidRDefault="003D7A14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69" w:type="dxa"/>
          </w:tcPr>
          <w:p w:rsidR="003D7A14" w:rsidRPr="006B065B" w:rsidRDefault="006B065B" w:rsidP="006B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Наречие  </w:t>
            </w:r>
          </w:p>
        </w:tc>
        <w:tc>
          <w:tcPr>
            <w:tcW w:w="1276" w:type="dxa"/>
          </w:tcPr>
          <w:p w:rsidR="003D7A14" w:rsidRPr="00B0315F" w:rsidRDefault="006B065B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59" w:type="dxa"/>
          </w:tcPr>
          <w:p w:rsidR="003D7A14" w:rsidRPr="00B0315F" w:rsidRDefault="003D7A14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9D252E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3D7A14" w:rsidRPr="00B0315F" w:rsidRDefault="003D7A14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9D25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69" w:type="dxa"/>
          </w:tcPr>
          <w:p w:rsidR="003D7A14" w:rsidRPr="00B0315F" w:rsidRDefault="00530BA0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состояния</w:t>
            </w:r>
          </w:p>
        </w:tc>
        <w:tc>
          <w:tcPr>
            <w:tcW w:w="1276" w:type="dxa"/>
          </w:tcPr>
          <w:p w:rsidR="003D7A14" w:rsidRPr="00B0315F" w:rsidRDefault="00530BA0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3D7A14" w:rsidRPr="00B0315F" w:rsidRDefault="00530BA0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3D7A14" w:rsidRPr="00B0315F" w:rsidRDefault="00530BA0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3D7A14" w:rsidRPr="00B0315F" w:rsidRDefault="003D7A14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D7A14" w:rsidRPr="00B0315F" w:rsidRDefault="003D7A14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69" w:type="dxa"/>
          </w:tcPr>
          <w:p w:rsidR="003D7A14" w:rsidRPr="00B0315F" w:rsidRDefault="00530BA0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Служебные части речи</w:t>
            </w:r>
          </w:p>
        </w:tc>
        <w:tc>
          <w:tcPr>
            <w:tcW w:w="1276" w:type="dxa"/>
          </w:tcPr>
          <w:p w:rsidR="003D7A14" w:rsidRPr="00B0315F" w:rsidRDefault="00530BA0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3D7A14" w:rsidRPr="00B0315F" w:rsidRDefault="00530BA0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</w:tcPr>
          <w:p w:rsidR="003D7A14" w:rsidRPr="00B0315F" w:rsidRDefault="00530BA0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530BA0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69" w:type="dxa"/>
          </w:tcPr>
          <w:p w:rsidR="003D7A14" w:rsidRPr="00B0315F" w:rsidRDefault="00530BA0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</w:t>
            </w:r>
          </w:p>
        </w:tc>
        <w:tc>
          <w:tcPr>
            <w:tcW w:w="1276" w:type="dxa"/>
          </w:tcPr>
          <w:p w:rsidR="003D7A14" w:rsidRPr="00B0315F" w:rsidRDefault="00530BA0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</w:tcPr>
          <w:p w:rsidR="003D7A14" w:rsidRPr="00B0315F" w:rsidRDefault="003D7A14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530BA0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3D7A14" w:rsidRPr="00B0315F" w:rsidRDefault="003D7A14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530BA0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69" w:type="dxa"/>
          </w:tcPr>
          <w:p w:rsidR="003D7A14" w:rsidRPr="00B0315F" w:rsidRDefault="00530BA0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Союзы</w:t>
            </w:r>
          </w:p>
        </w:tc>
        <w:tc>
          <w:tcPr>
            <w:tcW w:w="1276" w:type="dxa"/>
          </w:tcPr>
          <w:p w:rsidR="003D7A14" w:rsidRPr="00B0315F" w:rsidRDefault="00530BA0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</w:tcPr>
          <w:p w:rsidR="003D7A14" w:rsidRPr="00B0315F" w:rsidRDefault="003D7A14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D7A14" w:rsidRPr="00B0315F" w:rsidRDefault="00530BA0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3D7A14" w:rsidRPr="00B0315F" w:rsidRDefault="00530BA0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3D7A14" w:rsidRPr="00B0315F" w:rsidRDefault="00530BA0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30BA0" w:rsidRPr="00B0315F" w:rsidTr="003D7A14">
        <w:trPr>
          <w:trHeight w:val="336"/>
          <w:jc w:val="center"/>
        </w:trPr>
        <w:tc>
          <w:tcPr>
            <w:tcW w:w="567" w:type="dxa"/>
          </w:tcPr>
          <w:p w:rsidR="00530BA0" w:rsidRPr="00B0315F" w:rsidRDefault="00530BA0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69" w:type="dxa"/>
          </w:tcPr>
          <w:p w:rsidR="00530BA0" w:rsidRDefault="00530BA0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Частицы</w:t>
            </w:r>
          </w:p>
        </w:tc>
        <w:tc>
          <w:tcPr>
            <w:tcW w:w="1276" w:type="dxa"/>
          </w:tcPr>
          <w:p w:rsidR="00530BA0" w:rsidRDefault="00530BA0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</w:tcPr>
          <w:p w:rsidR="00530BA0" w:rsidRPr="00B0315F" w:rsidRDefault="00530BA0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530BA0" w:rsidRDefault="00530BA0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30BA0" w:rsidRDefault="00530BA0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30BA0" w:rsidRDefault="00530BA0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30BA0" w:rsidRPr="00B0315F" w:rsidTr="003D7A14">
        <w:trPr>
          <w:trHeight w:val="336"/>
          <w:jc w:val="center"/>
        </w:trPr>
        <w:tc>
          <w:tcPr>
            <w:tcW w:w="567" w:type="dxa"/>
          </w:tcPr>
          <w:p w:rsidR="00530BA0" w:rsidRDefault="00530BA0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69" w:type="dxa"/>
          </w:tcPr>
          <w:p w:rsidR="00530BA0" w:rsidRDefault="00530BA0" w:rsidP="00530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BA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Междометие</w:t>
            </w:r>
          </w:p>
        </w:tc>
        <w:tc>
          <w:tcPr>
            <w:tcW w:w="1276" w:type="dxa"/>
          </w:tcPr>
          <w:p w:rsidR="00530BA0" w:rsidRDefault="00530BA0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530BA0" w:rsidRDefault="00530BA0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530BA0" w:rsidRDefault="00530BA0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530BA0" w:rsidRDefault="00530BA0" w:rsidP="003D7A1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30BA0" w:rsidRDefault="00530BA0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69" w:type="dxa"/>
          </w:tcPr>
          <w:p w:rsidR="003D7A14" w:rsidRPr="00B0315F" w:rsidRDefault="003D7A14" w:rsidP="00530B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 систематизация пройденного в </w:t>
            </w:r>
            <w:r w:rsidR="00530B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B031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классе</w:t>
            </w:r>
          </w:p>
        </w:tc>
        <w:tc>
          <w:tcPr>
            <w:tcW w:w="1276" w:type="dxa"/>
          </w:tcPr>
          <w:p w:rsidR="003D7A14" w:rsidRPr="00B0315F" w:rsidRDefault="00530BA0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</w:tcPr>
          <w:p w:rsidR="003D7A14" w:rsidRPr="00B0315F" w:rsidRDefault="003D7A14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D7A14" w:rsidRPr="00B0315F" w:rsidRDefault="00530BA0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3D7A14" w:rsidRPr="00B0315F" w:rsidRDefault="003D7A14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D7A14" w:rsidRPr="00B0315F" w:rsidRDefault="003D7A14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D7A14" w:rsidRPr="00B0315F" w:rsidTr="003D7A14">
        <w:trPr>
          <w:trHeight w:val="336"/>
          <w:jc w:val="center"/>
        </w:trPr>
        <w:tc>
          <w:tcPr>
            <w:tcW w:w="567" w:type="dxa"/>
          </w:tcPr>
          <w:p w:rsidR="003D7A14" w:rsidRPr="00B0315F" w:rsidRDefault="003D7A14" w:rsidP="003D7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3D7A14" w:rsidRPr="00B0315F" w:rsidRDefault="003D7A14" w:rsidP="003D7A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6" w:type="dxa"/>
          </w:tcPr>
          <w:p w:rsidR="003D7A14" w:rsidRPr="00B0315F" w:rsidRDefault="00530BA0" w:rsidP="003D7A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559" w:type="dxa"/>
          </w:tcPr>
          <w:p w:rsidR="003D7A14" w:rsidRPr="00B0315F" w:rsidRDefault="003D7A14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03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3D7A14" w:rsidRPr="00B0315F" w:rsidRDefault="00530BA0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</w:tcPr>
          <w:p w:rsidR="003D7A14" w:rsidRPr="00B0315F" w:rsidRDefault="00530BA0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3D7A14" w:rsidRPr="00B0315F" w:rsidRDefault="00530BA0" w:rsidP="00530BA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</w:tbl>
    <w:p w:rsidR="003D7A14" w:rsidRPr="00B0315F" w:rsidRDefault="003D7A14" w:rsidP="003D7A14">
      <w:pPr>
        <w:tabs>
          <w:tab w:val="left" w:pos="123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7E4F" w:rsidRDefault="00857E4F" w:rsidP="00857E4F">
      <w:pPr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615" w:rsidRDefault="00861615" w:rsidP="000320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861615" w:rsidSect="003D7A14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66167A" w:rsidRPr="0066167A" w:rsidRDefault="0066167A" w:rsidP="0066167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Тематическое планирование</w:t>
      </w:r>
    </w:p>
    <w:tbl>
      <w:tblPr>
        <w:tblW w:w="1537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0"/>
        <w:gridCol w:w="1510"/>
        <w:gridCol w:w="3969"/>
        <w:gridCol w:w="2693"/>
        <w:gridCol w:w="3807"/>
        <w:gridCol w:w="2802"/>
      </w:tblGrid>
      <w:tr w:rsidR="0066167A" w:rsidRPr="0066167A" w:rsidTr="006C3C7A">
        <w:tc>
          <w:tcPr>
            <w:tcW w:w="5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167A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  <w:p w:rsidR="0066167A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lang w:eastAsia="ru-RU"/>
              </w:rPr>
              <w:t>п/п</w:t>
            </w:r>
          </w:p>
        </w:tc>
        <w:tc>
          <w:tcPr>
            <w:tcW w:w="151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167A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lang w:eastAsia="ru-RU"/>
              </w:rPr>
              <w:t>Тема урока</w:t>
            </w:r>
          </w:p>
        </w:tc>
        <w:tc>
          <w:tcPr>
            <w:tcW w:w="396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167A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lang w:eastAsia="ru-RU"/>
              </w:rPr>
              <w:t>Основные виды деятельности</w:t>
            </w:r>
          </w:p>
        </w:tc>
        <w:tc>
          <w:tcPr>
            <w:tcW w:w="930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167A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lang w:eastAsia="ru-RU"/>
              </w:rPr>
              <w:t>Планируемые результаты</w:t>
            </w:r>
          </w:p>
        </w:tc>
      </w:tr>
      <w:tr w:rsidR="0066167A" w:rsidRPr="0066167A" w:rsidTr="006C3C7A">
        <w:trPr>
          <w:trHeight w:val="179"/>
        </w:trPr>
        <w:tc>
          <w:tcPr>
            <w:tcW w:w="59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6167A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1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6167A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96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66167A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167A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lang w:eastAsia="ru-RU"/>
              </w:rPr>
              <w:t>Предметные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167A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66167A">
              <w:rPr>
                <w:rFonts w:ascii="Times New Roman" w:eastAsia="Times New Roman" w:hAnsi="Times New Roman" w:cs="Times New Roman"/>
                <w:b/>
                <w:lang w:eastAsia="ru-RU"/>
              </w:rPr>
              <w:t>Метапредметные</w:t>
            </w:r>
            <w:proofErr w:type="spell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167A" w:rsidRPr="0066167A" w:rsidRDefault="0066167A" w:rsidP="00661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lang w:eastAsia="ru-RU"/>
              </w:rPr>
              <w:t>Личностные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6167A" w:rsidRPr="0066167A" w:rsidRDefault="0066167A" w:rsidP="006616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lang w:eastAsia="ru-RU"/>
              </w:rPr>
              <w:t>Русский язык как развивающееся явление (1 час)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6167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6167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Русский язык как развивающееся явление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у учащихся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деятельностных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способностей и способностей к структурированию и систематизации изучаемого предметного содержания: изучение содержания параграфа учебника, запись текста под диктовку, подбор аргументов из художественной литературы для рассуждения на лингвистическую тему, работа в парах сильный-слабый с орфограммами с последующей взаимопроверкой по памятке выполнения задания,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6167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понимать высказывания на лингвистическую тему и составлять рассуждение на лингвистическую тему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самостоятельно выделять и формулировать познавательную цель, искать и выделять необходимую информацию.</w:t>
            </w:r>
          </w:p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структуры, содержания и значения слова, предложения,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знания о взаимосвязи русского языка с культурой и историей России и мира, формирование сознания того, что русский язык - важнейший показатель культуры человека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lang w:eastAsia="ru-RU"/>
              </w:rPr>
              <w:t>Повторение изученного в 5-6 классах (12 часов)</w:t>
            </w:r>
          </w:p>
        </w:tc>
      </w:tr>
      <w:tr w:rsidR="0066167A" w:rsidRPr="0066167A" w:rsidTr="006C3C7A">
        <w:trPr>
          <w:trHeight w:val="271"/>
        </w:trPr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Синтаксис. Синтаксический разбор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Объяснительный диктант с последующей самопроверкой по алгоритму выполнения задания, работа в парах над лексикой текста, самостоятельное проектирование аргументированного текста с последующей взаимопроверкой при консультативной помощи учителя, проектирование выполнения дифференцированного домашнего задания, комментирование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применять алгоритм проведения синтаксического разбора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добывать недостающую информацию с помощью вопросов.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проектирования структуры и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содержания текста-рассуждения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«стартовой» мотивации к изучению нового материала</w:t>
            </w:r>
          </w:p>
        </w:tc>
      </w:tr>
      <w:tr w:rsidR="0066167A" w:rsidRPr="0066167A" w:rsidTr="006C3C7A">
        <w:trPr>
          <w:trHeight w:val="3944"/>
        </w:trPr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Пунктуация. Пунктуационный разбор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Беседа по контрольным вопросам, самостоятельная работа с портфолио (составление словосочетаний по образцу с последующей самопроверкой по алгоритму выполнения самопроверки), работа в парах с упражнениями учебника (орфограммами) с последующей взаимопроверкой, синтаксический разбор,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алгоритм проведения пунктуационного разбора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лингвистических задач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работы по алгоритму выполнения задания при консультативной помощи учителя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6167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6167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Лексика и фразеология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Индивидуальная и парная работа по диагностическим материалам учебника с последующей самопроверкой по памятке выполнения задания, лабораторная работа в парах при консультативной помощи учителя по алгоритму выполнения заданий (анализ художественного текста с толковым словарем), подбор лексических явлений из произведений художественной литературы,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Освоить алгоритм проведения комплексного анализа текста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владеть монологической и диалогической формами речи в соответствии с орфоэпическими нормами родного языка.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интереса к предмету исследования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Фонетика и орфография.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Фонетический разбор слова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Индивидуальная и парная работа по диагностическим материалам учебника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 последующей самопроверкой по памятке выполнения задания, лабораторная работа в парах при консультативной помощи учителя по алгоритму выполнения заданий (анализ художественного текста с толковым словарем), подбор лексических явлений из произведений художественной литературы, проектирование способов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Научиться применять алгоритм проведения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фонетического разбора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устанавливать рабочие отношения, эффективно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сотрудничать и способствовать продуктивной кооперации.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формировать ситуацию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саморегуляции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эмоциональных и функциональных состояний, то есть формировать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операциональный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опыт.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устойчивой мотивации к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исследовательской деятельности (анализу)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6167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6167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Словообразование и орфография. Морфемный и словообразовательный разбор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(морфологический разбор слова по образцу выполнения задания), групповая работа по вариантам (анализ текста с последующей взаимопроверкой при консультативной помощи учителя),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производить словообразовательный и морфемный анализ слов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речевых действий: использования адекватных языковых средств для отображения в форме устных и письменных речевых высказываний.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морфологического разбора слова, анализа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66167A" w:rsidRPr="0066167A" w:rsidTr="006C3C7A">
        <w:trPr>
          <w:trHeight w:val="2539"/>
        </w:trPr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Морфология и орфография. Морфологический разбор слова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(выделение и группировка словосочетаний и проведение морфологического анализа слов по алгоритму выполнения задачи при консультативной помощи учителя с последующей самопроверкой),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алгоритм проведения морфологического разбора слова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формировать ситуацию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саморегуляции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, то есть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операциональный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опыт, сотрудничать в совместном решении задач.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морфологического анализа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 в группе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Сочинение по картине И.И. Бродского «Летний сад осенью»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понятий: самостоятельная и парная работа с материалом для описания картины (составление плана текста сочинения, составление алгоритма написания сочинения-описания картины, составление словаря описания картины при консультативной помощи учителя),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lang w:eastAsia="ru-RU"/>
              </w:rPr>
              <w:t>Научиться составлять план текста описания картины, конструировать текст описания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C3C7A">
              <w:rPr>
                <w:rFonts w:ascii="Times New Roman" w:eastAsia="Times New Roman" w:hAnsi="Times New Roman" w:cs="Times New Roman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66167A" w:rsidRPr="006C3C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C3C7A">
              <w:rPr>
                <w:rFonts w:ascii="Times New Roman" w:eastAsia="Times New Roman" w:hAnsi="Times New Roman" w:cs="Times New Roman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66167A" w:rsidRPr="006C3C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C3C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творческой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Текст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lang w:eastAsia="ru-RU"/>
              </w:rPr>
              <w:t xml:space="preserve">Коллективная работа (объяснение постановки знаков препинания в диалоге), самостоятельная работа (комплексный анализ текста по алгоритму выполнения задачи при консультативной помощи учителя), работа в парах (составление диалога «В музее»), анализ текста с последующей взаимопроверкой, коллективное проектирование способов выполнения </w:t>
            </w:r>
            <w:r w:rsidRPr="006C3C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определять и выделять композиционно-языковые признаки текста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формировать ситуацию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саморегуляции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эмоциональных и функциональных состояний, то есть формировать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операциональный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опыт.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отношения, выявляемые в ходе исследования структуры слова, предложения,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Диалог как текст. Виды диалога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lang w:eastAsia="ru-RU"/>
              </w:rPr>
              <w:t>Групповая работа (определение темы, основной мысли в тексте по алгоритму выполнения задания при консультативной помощи учителя), работа в парах (анализ текста с диалогом, составление текста с диалогом «О памятном событии»), работа в парах (составление памятки об оформлении реплик диалога),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строить диалог и оформлять реплики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представлять конкретное содержание и сообщать его в письменной и устной форме.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диалога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6167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6167A">
            <w:pPr>
              <w:spacing w:line="240" w:lineRule="auto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Стили литературного языка. Публицистический стиль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lang w:eastAsia="ru-RU"/>
              </w:rPr>
              <w:t>Коллективное составление памяток в лингвистическое портфолио «Языковые и композиционные признаки публицистического стиля речи» при консультативной помощи учителя, написание статьи в школьную газету «Мы на экскурсии»,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и строить текст публицистического стиля речи на основе его языковых и композиционных признаков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и конструирования текста публицистического стиля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исследованию и конструированию текста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6167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6167A">
            <w:pPr>
              <w:spacing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Входной тест по теме «Повторение изученного в 5-6 классах»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C3C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C7A">
              <w:rPr>
                <w:rFonts w:ascii="Times New Roman" w:eastAsia="Times New Roman" w:hAnsi="Times New Roman" w:cs="Times New Roman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понятий: выполнение тестовых заданий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самодиагностике результатов изучения тем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навыков развернутого анализа, самодиагностики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по диагностическим картам типичных ошибок по алгоритму выполнения работы над ошибками, коллективное выполнение заданий по дидактическому материалу, учебнику с последующей взаимопроверкой, самостоятельное выполнение творческого задания (редактирование текста),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проектировать и корректировать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формировать ситуацию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саморегуляции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, то есть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операциональный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опыт, сотрудничать в совместном решении задач.</w:t>
            </w:r>
          </w:p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изученных темах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6C3C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самодиагностике результатов изучения темы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6C3C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b/>
                <w:lang w:eastAsia="ru-RU"/>
              </w:rPr>
              <w:t>Морфология и орфография. Культура речи. Причастие (28 часов)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Причастие как часть речи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Лабораторная работа по определению причастий в предложении, фронтальная беседа по результатам работы, составление алгоритма определения причастий, составление схемы основных признаков причастия при консультативной помощи учителя, объяснительный диктант с последующей взаимопроверкой,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причастия и отличать их от глаголов и прилагательных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Склонение причастий и правописание гласных в падежных окончаниях причастий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с лингвистическим портфолио (построение словосочетаний с причастиями по алгоритму выполнения задания), работа в парах (построение алгоритма проверки написания гласных в падежных окончаниях причастий), фронтальная беседа по результатам выполнения домашнего задания, составление конспекта статьи учебника,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правило написания гласных в падежных окончаниях причастий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и словосочетаний с причастиями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самостоятельной и групповой исследовательской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Причастный оборот. Выделение причастного оборота запятыми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с лингвистическим портфолио по составлению памяток определения и обособления распространенного определения, групповая работа (анализ текста: определение причастных оборотов, построение схем), конструирование текста с причастными оборотами, самостоятельное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обособлять распространенное согласованное определение, выраженное причастным оборотом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структуры предложения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интереса, формирование устойчивой мотивации к самостоятельному и коллективному исследованию текста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Закрепление темы «Причастный оборот. Выделение причастного оборота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запятыми»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Комплексное повторение с использованием дидактического материала на основе памяток лингвистического портфолио, составление плана лингвистического описания предложений с причастными оборотами, коллективное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проектирование способов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обособлять распространенное согласованное определение, выраженное причастным оборотом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языковые явления, процессы, связи и отношения, выявляемые в ходе исследования структуры предложения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самостоятельной и групповой исследовательской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Описание внешности человека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и парная работа с материалом для описания (составление плана текста сочинения, изучение и конспектирование содержания параграфа учебника, составление алгоритма написания сочинения-описания внешности, составление словаря описания внешности при консультативной помощи учителя),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составлять план текста описания внешности, конструировать текст описания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творческой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Действительные и страдательные причастия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Коллективная работа с печатными тетрадями на основе памятки определения и различения действительных и страдательных причастий в тексте, самостоятельная работа с учебником (тезисное конспектирование при консультативной помощи учителя), составление лингвистического описания по теме «Действительное (страдательное) причастие» с последующей взаимопроверкой, коллективное проектирование выполнения домашнего задания, комментирование выставленных оценок</w:t>
            </w:r>
          </w:p>
          <w:p w:rsidR="006B065B" w:rsidRDefault="006B065B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065B" w:rsidRPr="0066167A" w:rsidRDefault="006B065B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по грамматическим признакам определять и различать действительные и страдательные причастия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интеграции индивидуального и коллективного конструирования в ходе решения общей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Краткие и полные страдательные причастия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Урок-презентация, конспектирование материала презентации, объяснительный диктант, написание лингвистического описания по теме «Причастие» с последующей самопроверкой по алгоритму выполнения задания, самостоятельное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и различать полные и краткие причастия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интереса и устойчивой мотивации к исследовательской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Действительные причастия настоящего времени. Гласные в суффиксах действительных причастий настоящего времени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Лабораторная работа по тексту по вариантам (объяснение написания суффиксов действительных причастий), объяснительный диктант с последующей взаимопроверкой по памятке выполнения задания,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составлять и применять алгоритм проверки написания гласных в суффиксах действительных причастий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представлять конкретное содержание и сообщать его в письменной и устной форме.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проблемно-поисковой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Образование действительных причастий настоящего времени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(составление текста с причастиями, объяснение написания гласных в суффиксах действительных причастий по образцу с использованием алгоритма и последующей взаимопроверкой), самостоятельное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составлять и применять алгоритм проверки написания гласных в суффиксах действительных причастий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добывать недостающую информацию с помощью вопросов.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формировать ситуацию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саморегуляции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, то есть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операциональный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опыт, сотрудничать в совместном решении задач.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отношения, выявляемые в ходе исследования при работе с алгоритмом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интереса к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Действительные причастия прошедшего времени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Комплексное повторение по дидактическому материалу, работа в парах по алгоритму выполнения задания при консультативной помощи учителя (исследование текста с действительными причастиями с последующей самопроверкой),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находить действительные причастия прошедшего времени по их грамматическим признакам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самоанализа и самоконтроля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Страдательные причастия настоящего времени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Анализ ошибок, допущенных в домашнем задании с использованием памятки для проведения анализа и работы над ошибками, работа по составлению алгоритма для проведения самоанализа,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анализировать допущенные ошибки, выполнять работу по их предупреждению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проявлять речевые действия: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работы над ошибками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самосовершенствованию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Гласные в суффиксах страдательных причастий настоящего времени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Коллективная работа (презентация на тему «Страдательные причастия настоящего времени»), работа в парах по алгоритму выполнения задачи с причастиями,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страдательные причастия по их грамматическим признакам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текста с причастиями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интеграции индивидуальной и коллективной учебно-познавательной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Страдательные причастия прошедшего времени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работа (составление текста лингвистического описания по теме "Страдательные причастия прошедшего времени»), самостоятельная работа с дидактическим материалом при консультативной помощи учителя с последующей самопроверкой,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страдательные причастия прошедшего времени по их грамматическим признакам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представлять конкретное содержание и сообщать его в письменной и устной форме.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интереса и устойчивой мотивации к исследовательской и творческой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Гласные перед Н в полных и кратких страдательных причастиях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Лабораторная работа в парах с лингвистическим портфолио, работа в группах (конструирование словосочетаний с полными и краткими причастиями, прилагательными, объяснение орфограмм по образцу), коллективное проектирование выполнения домашнего задания, комментирование выставленных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применять алгоритм написания гласных перед Н в полных и кратких причастиях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устойчивого интереса к исследовательской,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по теме «Действительные и страдательные причастия»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с портфолио в парах (взаимопроверка диктанта и грамматического задания по алгоритму проведения при консультативной помощи учителя),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составлять и использовать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формировать ситуацию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саморегуляции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, то есть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операционального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опыта.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контрольных заданий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ошибками. Одна и две буквы Н в суффиксах страдательных причастий прошедшего времени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Групповое выполнение заданий теста с последующей самопроверкой при консультативной помощи учителя по алгоритму выполнения задания, составление текста с использованием кратких и полных причастий, прилагательных, объяснение орфограмм,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выполнять тестовые задания и производить самопроверку по алгоритму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самостоятельной работы с последующей самопроверкой.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применять</w:t>
            </w:r>
            <w:proofErr w:type="spellEnd"/>
            <w:proofErr w:type="gram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методы информационного поиска, в том числе с помощью компьютерных средств.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 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индивидуального и коллективного проектирования в ходе выполнения творческого задания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Одна буква Н в отглагольных прилагательных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Индивидуальная работа с дидактическим материалом и учебником с последующей самопроверкой по алгоритму выполнения задания, работа в парах (конструирование словосочетаний с краткими и полными причастиями и прилагательными с последующей взаимопроверкой), составление текста с использованием данных частей речи, составление лингвистического описания, самостоятельное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производить самопроверку по алгоритму выполнения задания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отношения, выявляемые в ходе исследования состава слова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познавательного интереса в ходе проектной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Одна и две буквы Н в суффиксах кратких страдательных причастий и в кратких отглагольных прилагательных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Лабораторная работа в группах (анализ художественного текста, конструирование текста с краткими и полными причастиями и прилагательными по рисункам), составление алгоритма проведения самопроверки по теме урока, групповое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производить самопроверку по алгоритму выполнения задания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и исследования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составления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с текстом по различению кратких страдательных причастий и кратких отглагольных прилагательных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с теоретическим материалом учебника, составление алгоритма устного ответа на лингвистическую тему с использованием презентации учителя, оформление лингвистического портфолио,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алгоритм самопроверки и взаимопроверки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рефлексии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устойчивого интереса к исследовательской,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Сочинение по фотографии.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Морфологический разбор причастия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Работа в парах по учебнику с последующей самопроверкой по памятке выполнения задачи, групповая работа (объяснительный диктант с материалами-опорами лингвистического портфолио), самостоятельная работа (лингвистическое описание),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производить морфологический разбор причастия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="006B065B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проектировать маршрут преодоления затруднений в обучении через включение в новые виды деятельности и формы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навыков организации и анализа своей деятельности в составе группы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Слитное и раздельное написание НЕ с причастиями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(составление алгоритма написания не с причастиями с последующей взаимопроверкой), индивидуальная творческая работа по дидактическому материалу с использованием алгоритмов выполнения задачи,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правило слитного и раздельного написания не с причастиями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объяснения правила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Правописание НЕ с причастиями, прилагательными, существительными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Индивидуальная работа (написание текста с причастиями, с последующей взаимопроверкой по алгоритму выполнения задания), написание сжатого изложения с последующей самопроверкой, индивидуальное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правило написания не с причастиями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данного правила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интереса к творческой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Буквы Е и Ё после шипящих в суффиксах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страдательных причастий прошедшего времени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Работа в парах по редактированию текста с использованием памяток для выполнения редактирования при консультативной помощи учителя,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написание сочинения-рассуждения на лингвистическую тему при консультативной помощи учителя с последующей самопроверкой), групповое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Научиться применять правила написания е и ё в суффиксах страдательных причастий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прошедшего времени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представлять конкретное содержание и сообщать его в письменной и устной форме.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определять новый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уровень отношения к самому себе как субъекту деятельности.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редактирования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обучению на основе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Сочинение по личным наблюдениям на тему «Вы с ним знакомы»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и парная работа с материалом для описания (составление плана текста сочинения, изучение и конспектирование содержания параграфа учебника, составление алгоритма написания сочинения-описания внешности, составление словаря описания внешности при консультативной помощи учителя),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составлять план текста описания внешности, конструировать текст описания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проектировать</w:t>
            </w:r>
            <w:proofErr w:type="spellEnd"/>
            <w:proofErr w:type="gram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траектории развития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творческой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Развитие речи. Анализ сочинений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Анализ допущенных ошибок с использованием памятки для проведения анализа и работы над ошибками, работа по составлению алгоритма для проведения анализа,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проектировать и реализовывать индивидуальный маршрут восполнения проблемных зон в проектировании, конструировании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 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рефлексии</w:t>
            </w:r>
          </w:p>
          <w:p w:rsidR="006B065B" w:rsidRDefault="006B065B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065B" w:rsidRPr="0066167A" w:rsidRDefault="006B065B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рефлексии, самоанализу результатов обучения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«Причастие»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Лабораторная работа по причастиям, фронтальная беседа по результатам работы, составление алгоритма определения причастий, заполнение схемы основных признаков причастия, объяснительный диктант с последующей взаимопроверкой,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причастия и отличать их от глаголов и прилагательных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объяснять</w:t>
            </w:r>
            <w:proofErr w:type="spellEnd"/>
            <w:proofErr w:type="gram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языковые явления, процессы, связи и отношения, выявляемые в ходе исследования 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по теме «Причастие»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организации и анализа своей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отношения, выявляемые в ходе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6B0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Деепричастие (13 часов)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Деепричастие как часть речи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работа (анализ предложений с деепричастиями по алгоритму выполнения задачи), фронтальная беседа по содержанию учебника, индивидуальные задания (составление плана лингвистического описания деепричастия по грамматическим признакам),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различать деепричастия, глаголы и наречия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определения деепричастий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Деепричастный оборот. Запятые при деепричастном обороте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Составление конспекта статьи учебника, работа в парах по составлению лингвистического рассуждения при консультативной помощи учителя с последующей взаимопроверкой, объяснительный диктант, работа с орфограммами, коллективное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объяснять обособление деепричастных оборотов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структуры осложненного предложения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Запятые при деепричастном обороте. Работа с текстом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Работа в парах по учебнику с последующей самопроверкой по памятке выполнения задачи, групповая работа (объяснительный диктант с материалами-опорами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лингвистического портфолио), самостоятельная работа (лингвистическое описание),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обособлять деепричастные обороты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проектировать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обособления деепричастных оборотов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навыков организации и анализа своей деятельности в составе группы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Нахождение деепричастных оборотов в тексте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B065B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Лабораторная работа по деепричас</w:t>
            </w:r>
            <w:r w:rsidR="0066167A" w:rsidRPr="0066167A">
              <w:rPr>
                <w:rFonts w:ascii="Times New Roman" w:eastAsia="Times New Roman" w:hAnsi="Times New Roman" w:cs="Times New Roman"/>
                <w:lang w:eastAsia="ru-RU"/>
              </w:rPr>
              <w:t>тиям, фронтальная беседа по результатам работы, составление алгоритма определения деепричастий, заполнение схемы основных признаков деепричастий, объяснительный диктант с последующей взаимопроверкой,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обособлять деепричастные обороты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обособления деепричастных оборотов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Раздельное написание НЕ с деепричастиями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Комплексное повторение, работа над ошибками в домашнем задании по памятке выполнения задания, индивидуальная работа с лингвистическим портфолио (составление предложений с деепричастными оборотами), работа в парах (анализ текста с деепричастными оборотами с последующей взаимопроверкой по алгоритму выполнения задания), групповое проектирование выполнения домашнего задания, комментирование выставленных оценок</w:t>
            </w:r>
          </w:p>
          <w:p w:rsidR="006B065B" w:rsidRDefault="006B065B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065B" w:rsidRPr="0066167A" w:rsidRDefault="006B065B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правила написания не с деепричастиями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предложений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Деепричастия несовершенного вида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Лабораторная работа по тексту художественной литературы с деепричастиями несовершенного вида с последующей взаимопроверкой при консультативной помощи учителя, работа в парах (конструирование словосочетаний и предложений с деепричастиями по памятке выполнения задания с последующей взаимопроверкой при консультативной помощи учителя,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деепричастия несовершенного вида по грамматическим признакам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самостоятельно выделять и формулировать познавательную цель, искать и выделять необходимую информацию.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деепричастий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индивидуальной и коллективной исследовательской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Деепричастия совершенного вида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Лабораторная работа по тексту художественной литературы с деепричастиями с последующей взаимопроверкой при консультативной помощи учителя, написание лингвистического рассуждения,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деепричастия совершенного вида по грамматическим признакам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деепричастий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Замена глаголов и причастий деепричастиями совершенного и несовершенного вида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по редактированию текста с использованием памяток для выполнения редактирования при консультативной помощи учителя, групповое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образовывать деепричастия совершенного и несовершенного вида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представлять конкретное содержание и сообщать его в письменной и устной форме.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редактирования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обучению на основе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Сочинение-рассказ по картине С. Григорьева «Вратарь» от имени одного из действующих лиц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Выполнение работы над ошибками в домашнем задании по алгоритму выполнения задачи, составление текста по картине при консультативной помощи учителя с использованием материалов лингвистического портфолио, самостоятельное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конструировать текст повествования по картине с использованием опорного языкового материала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6167A" w:rsidRPr="0066167A" w:rsidTr="006C3C7A">
        <w:trPr>
          <w:trHeight w:val="60"/>
        </w:trPr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Развитие речи. Анализ сочинений. Морфологический разбор деепричастия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Выполнение работы над ошибками по алгоритму выполнения задачи, написание выборочного диктанта с использованием аудиозаписи, выполнение грамматических заданий, проведение самопроверки по алгоритму выполнения задачи, работа в парах (морфологический разбор деепричастия), составление лингвистического описания, определение индивидуального маршрута</w:t>
            </w:r>
            <w:r w:rsidR="006B065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восполнения проблемных зон в изученной теме,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корректировать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«Деепричастие»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Лабораторная работа по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деепричастиям, фронтальная беседа по результатам работы, составление алгоритма определения деепричастий, заполнение схемы основных признаков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деепричастий, объяснительный диктант с последующей взаимопроверкой,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обособлять деепричастия и деепричастные обороты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применять методы информационного поиска, в том числе с помощью компьютерных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средств.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деепричастий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устойчивой мотивации к самостоятельной и коллективной аналитической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по теме «Деепричастие»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организации и анализа своей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</w:p>
          <w:p w:rsidR="006B065B" w:rsidRDefault="006B065B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B065B" w:rsidRPr="0066167A" w:rsidRDefault="006B065B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6B0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Наречие (26 часов)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Наречие как часть речи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по конструированию словосочетаний с наречиями с последующей взаимопроверкой, написание лингвистического описания по алгоритму выполнения задания при консультативной помощи учителя,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наречия по их грамматическим признакам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 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изучению и закреплению нового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Разряды наречий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Лабораторная работа по тексту художественной литературы с наречиями с последующей взаимопроверкой при консультативной помощи учителя, написание лингвистического рассуждения,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разряды наречий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определения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Определение лексико-семантических значений наречий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над ошибками в домашней работе, лабораторная работа в группах (анализ текста: определение разрядов наречий по значению), самостоятельная работа по материалам учебника,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дифференцировать наречия по значению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осознавать самого себя как движущую силу своего научения, свою способно</w:t>
            </w:r>
            <w:r w:rsidR="006B065B">
              <w:rPr>
                <w:rFonts w:ascii="Times New Roman" w:eastAsia="Times New Roman" w:hAnsi="Times New Roman" w:cs="Times New Roman"/>
                <w:lang w:eastAsia="ru-RU"/>
              </w:rPr>
              <w:t>сть к преодолению препятствий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Познавательные:</w:t>
            </w:r>
            <w:r w:rsidR="006B065B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объяснять языковые явления, процессы, связи и отношения, выявляемые в ходе исследования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устойчивого интереса к творческой деятельности, проявления креативных способностей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Степени сравнения наречий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работа по дидактическому материалу с использованием материалов лингвистического портфолио с последующей взаимопроверкой при консультативной помощи учителя, работа в парах (анализ текста с наречиями с последующей самопроверкой по памятке), лабораторная работа (образование степеней сравнения наречий), коллективное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алгоритм образования степеней сравнения наречий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образования степеней сравнения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исследовательской деятельности по алгоритму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наречия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Написание объяснительного диктанта с использованием аудиозаписи с последующей взаимопроверкой, самопроверкой, выполнение грамматического задания с последующей проверкой учителем,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производить морфологический разбор наречия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организовывать и планировать учебное сотрудничество с учителем и сверстниками.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="006B065B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объяснять языковые явления, процессы, связи и отношения, выявляемые в ходе морфологического разбора наречия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 решения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 xml:space="preserve">Развитие речи. Сочинение-рассуждение на тему </w:t>
            </w:r>
            <w:r w:rsidRPr="006B065B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lastRenderedPageBreak/>
              <w:t>«Прозвища»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Выполнение работы над ошибками в домашнем задании по алгоритму выполнения задачи, составление текста по картине при консультативной помощи учителя с использованием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материалов лингвистического портфолио, самостоятельное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Научиться конструировать текст повествования по картине с использованием опорного языкового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материала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Слитное и раздельное написание НЕ с наречиями на –о и -е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по дидактическому материалу с последующей взаимопроверкой по памятке выполнения задания, анализ текста, составление рассказа по рисункам (предварительное домашнее задание),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правила написания не с наречиями на -о и -е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применения правила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Буквы Е и </w:t>
            </w:r>
            <w:proofErr w:type="spellStart"/>
            <w:proofErr w:type="gram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spellEnd"/>
            <w:proofErr w:type="gram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в приставках НЕ- и НИ- отрицательных наречий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по дидактическому материалу с последующей взаимопроверкой по памятке выполнения задания при консультативной помощи учителя, конструирование словосочетаний и предложений с наречиями, составление лингвистического описания (предварительное домашнее задание), групповое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Научиться применять алгоритм написания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не-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gram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ни- в</w:t>
            </w:r>
            <w:proofErr w:type="gram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отрицательных наречиях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исследования текста и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конструирования отрицательных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навыков индивидуальной и коллективной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Одна и две буквы Н в наречиях на –о и -е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Конспектирование материалов учебника, составление памятки для лингвистического портфолио по теме урока при помощи консультанта,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правило написания одной или двух букв н в суффиксах наречий на о- и е-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организовывать и планировать учебное сотрудничество с учителем и сверстниками.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составления опорного справочного лингвистического материала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устойчивого интереса к исследовательской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Описание действий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по составлению алгоритма описания действий при консультативной помощи учителя, групповая работа (составление словарика описания действия с последующей взаимопроверкой), коллективное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алгоритм описания действий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составления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 решения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 xml:space="preserve">Развитие речи. Сочинение в форме репортажа или интервью о </w:t>
            </w:r>
            <w:r w:rsidRPr="006B065B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lastRenderedPageBreak/>
              <w:t>процессе труда по личным наблюдениям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Выполнение работы над ошибками в домашнем задании по алгоритму выполнения задачи, составление текста при консультативной помощи учителя с использованием материалов лингвистического портфолио, самостоятельное проектирование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конструировать текст повествования с использованием опорного языкового материала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ошибками. Буквы О и Е после шипящих на конце наречий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Выполнение работы над ошибками по алгоритму выполнения задачи, работа в парах с последующей самопроверкой по алгоритму выполнения упражнений учебника, самостоятельное заполнение таблицы «Правописание наречий» с использованием материалов учебника и лингвистического портфолио, коллективное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правила написания о и е после шипящих на конце наречий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решения лингвистической задачи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Буквы О и А на конце наречий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группах по дидактическому материалу, материалу учебника, групповое составление алгоритма применения правила, составление лингвистического рассуждения по теме урока,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Научиться применять правила написания о </w:t>
            </w:r>
            <w:proofErr w:type="gram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а на конце наречий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 (включая ситуации учебного сотрудничества и проектные формы работы).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 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текста лингвистического рассуждения</w:t>
            </w:r>
          </w:p>
          <w:p w:rsidR="006B065B" w:rsidRPr="0066167A" w:rsidRDefault="006B065B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составления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Условия выбора букв </w:t>
            </w:r>
            <w:proofErr w:type="gram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gram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и А на конце наречий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в группах по дидактическому материалу, материалу учебника при консультативной помощи учителя, объяснительный диктант с последующей самопроверкой, составление лингвистического описания по теме урока, коллективное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Научиться применять правила написания о </w:t>
            </w:r>
            <w:proofErr w:type="gram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proofErr w:type="gram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а на конце наречий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 (включая ситуации учебного сотрудничества и проектные формы работы).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текста лингвистического рассуждения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составления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Сочинение по картине Е. Широкова «Друзья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Выполнение работы над ошибками в домашнем задании по алгоритму выполнения задачи, составление текста по картине при консультативной помощи учителя с использованием материалов лингвистического портфолио, самостоятельное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конструировать текст повествования по картине с использованием опорного языкового материала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Развитие речи. Анализ сочинений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Анализ допущенных ошибок с использованием памятки для проведения анализа и работы над ошибками, работа по составлению алгоритма для проведения анализа,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проектировать и реализовывать индивидуальный маршрут восполнения проблемных зон в проектировании, конструировании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проектировать траектории развития через включение в новые виды деятельности и формы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рефлексии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рефлексии, самоанализу результатов обучения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Дефис между частями слова в наречиях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по практическому материалу учебника по памятке выполнения лингвистической задачи с использованием материалов лингвистического портфолио при консультативной помощи учителя,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правило написания наречий через дефис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структуры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изучению и закреплению нового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Различение наречий с приставками и омонимичных сочетаний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по практическому материалу учебника по памятке выполнения лингвистической задачи с использованием материалов лингвистического портфолио при консультативной помощи учителя, составление текста лингвистического рассуждения,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правило написания наречий через дефис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исследования структуры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закреплению изученного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Слитное и раздельное написание приставок в наречиях, образованных от существительных и количественных числительных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лабораторная работа (анализ текста на лингвистическую тему), работа в парах по памятке выполнения задания (конструирование словосочетаний, предложений при консультативной помощи учителя),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правило написания приставок в наречиях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Роль ударения в написании наречий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лабораторная работа (анализ текста на лингвистическую тему), конструирование лингвистического рассуждения при консультативной помощи учителя с последующей взаимопроверкой, объяснительный диктант, работа с орфограммами,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правило написания наречий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наречий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Мягкий знак после шипящих на конце наречий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Работа в парах (составление словарика наречий с мягким знаком на конце с последующей взаимопроверкой), лабораторная работа с художественным текстом по алгоритму выполнения задачи, работа в парах (выборочный диктант),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применять правила написания мягкого знака после шипящих на конце наречий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проектировать траектории развития через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и исследования структуры слова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«Наречие»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правила написания наречий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 (включая ситуации учебного сотрудничества и проектные формы работы).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B065B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B065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по теме «Наречие»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выполнения контрольной работы и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навыков организации и анализа своей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Учебно-научная речь. Отзыв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Индивидуальная творческая работа по дидактическому материалу при консультативной помощи учителя с последующей самопроверкой (конструирование текста учебно-научного стиля), групповое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выявлять и объяснять композиционно-языковые признаки текста учебно-научного стиля и составлять текст отзыва по алгоритму выполнения задания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составления текста отзыва о прочитанном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 выполнения лингвистической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Учебный доклад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Индивидуальная и коллективная работа с текстами с последующей взаимопроверкой при консультативной помощи учителя, индивидуальное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алгоритм построения текста учебного доклада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управлять поведением партнера (контроль,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составления и применения алгоритма выполнения учебного задания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познавательного интереса к индивидуальной и коллективной творческой деятельности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9D2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Категория состояния (6 часов)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Категория состояния как часть речи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(составление словарика слов категории состояния с последующей взаимопроверкой), лабораторная работа с художественным текстом по алгоритму выполнения задачи, работа в парах (выборочный диктант), самостоятельное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слова категории состояния по грамматическим признакам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морфологического разбора слова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 выполнения лингвистической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Синтаксическая роль слов категории состояния в предложении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(синтаксическая роль слов категории состояния в предложении с последующей взаимопроверкой), лабораторная работа с художественным текстом по алгоритму выполнения задачи,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синтаксическую роль слов категории состояния в предложении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представлять конкретное содержание и сообщать его в письменной и устной форме.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определения синтаксической роли слов категории состояния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категории состояния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Групповая лабораторная работа по материалам учебника с последующей взаимопроверкой при консультативной помощи учителя, выполнение тестовых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заданий по алгоритму выполнения с последующей взаимопроверкой,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Научиться применять алгоритм проведения морфологического разбора слов категории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состояния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 (включая ситуации учебного сотрудничества и проектные формы работы).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лингвистической задачи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самосовершенствованию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Сжатое изложение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Индивидуальная работа с текстами (компрессия текста), коллективная работа (способы упрощения, исключения, обобщения), работа в группах (редактирование текста сжатого изложения с последующей взаимопроверкой при консультативной помощи учителя),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способы сжатия текста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компрессии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изучению и закреплению нового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«Категория состояния»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Повторить и закрепить знания о словах категории состояния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 (включая ситуации учебного сотрудничества и проектные формы работы).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конструирования текста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Самостоятельная работа по теме «Категория состояния»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понятий: выполнение тестовых заданий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самодиагностике результатов изучения тем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развернутого анализа, самодиагностики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9D2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b/>
                <w:lang w:eastAsia="ru-RU"/>
              </w:rPr>
              <w:t>Служебные части речи (40 часов)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Самостоятельные и служебные части речи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(самостоятельные и служебные части речи с последующей взаимопроверкой), лабораторная работа с художественным текстом по алгоритму выполнения задачи,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самостоятельные и служебные части речи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представлять конкретное содержание и сообщать его в письменной и устной форме.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новый уровень отношения к самому себе как субъекту деятельности.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определения самостоятельных и служебных частей речи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9D2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b/>
                <w:lang w:eastAsia="ru-RU"/>
              </w:rPr>
              <w:t>Предлог – 11 часов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Предлог как часть речи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Работа в парах по практическим материалам учебника с последующей самопроверкой при консультативной помощи учителя, лабораторная работа (анализ художественного текста по алгоритму выполнения анализа), самостоятельное проектирование домашнего задания, комментирование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отличать предлог от других частей речи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 (включая ситуации учебного сотрудничества и проектные формы работы).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проектировать маршрут преодоления затруднений в обучении через включение в новые виды деятельности и формы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 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объяснять языковые явления, процессы, связи и отношения, выявляемые в ходе конструирования словосочетаний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исследовательской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Употребление предлогов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с учебником (конспектирование статьи по памятке выполнения лингвистической задачи), групповая работа (составление алгоритма написания предлогов), самостоятельная работа по учебнику и дидактическому материалу,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правила написания предлогов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алгоритма выполнения лингвистической задачи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Непроизводные и производные предлоги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Урок-презентация, работа с орфограммами, объяснительный диктант с последующей взаимопроверкой, составление анализа поэтического текста по алгоритму выполнения задачи, составление памятки для различения производных и непроизводных предлогов,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отличать производные и непроизводные предлоги от других частей речи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Познавательные: объяснять языковые явления, процессы, связи и отношения, выявляемые в ходе исследования предлогов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изучению и закреплению нового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Простые и составные предлоги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Групповая аналитическая работа над типичными ошибками в тестовых заданиях (по памятке проведения работы над ошибками), работа в парах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(анализ текста по памятке выполнения задания), составление грамматического описания при консультативной помощи учителя с последующей взаимопроверкой, индивидуальное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различать простые и составные предлоги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самокоррекция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, оценка своего действия).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самосовершенствованию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предлога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по составлению, конструированию словосочетаний с производными, непроизводными, простыми, составными предлогами, фронтальная работа с орфограммами (по дидактическому материалу), групповая работа (анализ текста), составление лингвистического рассуждения с последующей самопроверкой по памятке выполнения самопроверки,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алгоритм морфологического разбора предлога в практической деятельности на уроке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предлога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изучению и закреплению нового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Рассказ-репортаж по картине А.В. Сайкиной «Детская спортивная школа»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Выполнение работы над ошибками в домашнем задании по алгоритму выполнения задачи, составление текста по картине при консультативной помощи учителя с использованием материалов лингвистического портфолио, самостоятельное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конструировать текст повествования по картине с использованием опорного языкового материала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Развитие речи. Анализ сочинений. Слитное и раздельное написание производных предлогов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Выполнение работы над ошибками по алгоритму выполнения задачи, работа в парах (анализ художественного текста при консультативной помощи учителя), объяснительный диктант с последующей самопроверкой,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правило слитного и раздельного написания производных предлогов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групповой и самостоятельной работы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Различение на письме омонимичных производных предлогов и наречий, предлогов с существительными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аналитическая работа над типичными ошибками в тестовых заданиях (по памятке проведения работы над ошибками), групповая работа (составление лингвистического описания), работа в парах (анализ текста при консультативной помощи учителя),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правило слитного и раздельного написания производных предлогов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«Предлог»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Повторить и закрепить знания о предлоге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 (включая ситуации учебного сотрудничества и проектные формы работы).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проектировать маршрут преодоления затруднений в обучении через включение в новые виды деятельности и формы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Контрольный диктант по теме «Предлог»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организации и анализа своей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</w:p>
          <w:p w:rsidR="009D252E" w:rsidRDefault="009D252E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D252E" w:rsidRPr="0066167A" w:rsidRDefault="009D252E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9D2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Союз - 15 часов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Союз как часть речи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Коллективная работа (групповая, проектная) с использованием алгоритма определения части речи по ее морфологическим признакам, работа в парах (составление словарика «словечек отношений», индивидуальное задание по тексту упр. 358, групповое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отличать союзы от других частей речи и определять их роль в предложении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Простые и составные союзы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Урок-презентация теоретического материала (составление сравнительной таблицы), лабораторная работа (анализ художественного текста при консультативной помощи учителя с последующей взаимопроверкой),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различать союзы простые и составные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 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самоанализа и самоконтроля в самостоятельной и коллективной практической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Союзы сочинительные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Работа в парах (анализ текста с последующей взаимопроверкой по алгоритму выполнения задания при консультативной помощи учителя), выборочное изложение по повести Н.В. Гоголя «Тарас Бульба» с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последующей самопроверкой (по памятке лингвистического портфолио), групповая работа (конструирование предложений с союзами по образцу выполнения задачи), проектирование домашнего задания, комментирование выставленных оценок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определять сочинительные союзы по их грамматическим признакам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самокоррекция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, оценка своего действия).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выборочного изложения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самосовершенствованию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Союзы подчинительные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Индивидуальная и коллективная работа (конспектирование материала презентации), самостоятельная работа с тестами с последующей самопроверкой при консультативной помощи учителя,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подчинительные союзы по их грамматическим признакам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текста презентации теоретического материала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индивидуальной деятельности по самостоятельно составленному плану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Запятая между простыми предложениями в союзном сложном предложении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Лабораторная работа в парах (упр. 364) по алгоритму выполнения задания, групповая работа по материалам лингвистического портфолио (анализ текста, написание лингвистического рассуждения с последующей взаимопроверкой), конструирование предложений с союзами, построение схем,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проектировать и реализовывать индивидуальный маршрут восполнения проблемных зон в изученной теме и универсальных учебных действиях, с нею связанных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проектирования индивидуального маршрута восполнения проблемных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зон в изученной теме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изучению и закреплению нового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Сочинительные союзы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Фронтальная работа с печатными тетрадями, работа в парах (конструирование предложений с союзами на основе памятки "Сочинительные союзы"), самостоятельная работа (конструирование лингвистического рассуждения), индивидуальное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различать сочинительные и подчинительные союзы, определять их роль в предложении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организовывать и планировать учебное сотрудничество с учителем и сверстниками.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анализа предложений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творческого конструирования по алгоритму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Подчинительные союзы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группах по материалам памяток лингвистического портфолио (конструирование предложений), составление таблицы «Сочинительные и подчинительные союзы: роль в предложении» при консультативной помощи учителя с последующей взаимопроверкой, конструирование текста лингвистического рассуждения по алгоритму выполнения задания, работа в парах (морфологический разбор союза),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роль подчинительных союзов в предложении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="009D252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объяснять языковые явления, процессы, связи и отношения, выявляемые в ходе морфологического разбора союза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познавательного интереса к изучению нового, способам обобщения и систематизации знаний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союза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Групповая работа (изучение и конспектирование содержания параграфа учебника), творческая работа в парах (лингвистическое описание, рассуждение), индивидуальное дифференцированное проектирование выполнения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применять алгоритм проведения морфологического разбора союза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проектировать маршрут преодоления затруднений в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применения изученного правила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индивидуальной и коллективной творческой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Сочинение-рассуждение на тему «Книга – наш друг и советчик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и парная работа с материалом для описания (составление плана текста сочинения, изучение и конспектирование содержания параграфа учебника, составление алгоритма написания сочинения-рассуждения, составление словаря сочинения-рассуждения при консультативной помощи учителя),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составлять план текста рассуждения, конструировать текст рассуждения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владеть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творческой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Развитие речи. Анализ сочинений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Анализ допущенных ошибок с использованием памятки для проведения анализа и работы над ошибками, работа по составлению алгоритма для проведения анализа,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проектировать и реализовывать индивидуальный маршрут восполнения проблемных зон в проектировании, конструировании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устанавливать рабочие отношения, эффективно сотрудничать и способствовать продуктивной кооперации.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траектории развития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рефлексии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рефлексии, самоанализу результатов обучения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Слитное написание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союзов также, тоже, чтобы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Коллективная работа (составление алгоритма слитного написания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союзов), творческая работа (лингвистическая сказка по образцу), индивидуальное дифференцированное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Научиться применять правила слитного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написания союзов также, тоже, чтобы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слушать и слышать друг друга, с достаточной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полнотой и точностью выражать свои мысли в соответствии с задачами и условиями коммуникации.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самостоятельно выделять и формулировать познавательную цель, искать и выделять необходимую информацию.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навыков составления алгоритма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выполнения задания, навыков выполнения задания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Различение на письме союзов также, тоже, чтобы, зато и омонимичных форм наречия и местоимений с частицами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и парная работа с орфограммами по дидактическому материалу, материалу учебника (с использованием алгоритма выявления и проверки орфограмм), коллективный анализ художественного текста при консультативной помощи учителя, работа в парах (сжатие текста по памятке выполнения задания), коллективное дифференцированное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правила слитного написания союзов также, тоже, чтобы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«Предлоги и союзы»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полученные знания о союзах и предлогах при выполнении практических заданий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 (включая ситуации учебного сотрудничества и проектные формы работы).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конструирования текста 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по теме «Предлоги и союзы»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организации и анализа своей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9D252E" w:rsidRDefault="0066167A" w:rsidP="009D25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D252E">
              <w:rPr>
                <w:rFonts w:ascii="Times New Roman" w:eastAsia="Times New Roman" w:hAnsi="Times New Roman" w:cs="Times New Roman"/>
                <w:b/>
                <w:lang w:eastAsia="ru-RU"/>
              </w:rPr>
              <w:t>Частицы - 13 часов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Частица как часть речи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Коллективная работа (конспектирование материала презентации, составление плана ответа), творческая работа (лингвистическое повествование на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основе алгоритма выполнения задания),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отличать частицу от других частей речи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 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проектировать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частиц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конструированию, творческому самовыражению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Разряды частиц. Формообразующие частицы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работа (проверка домашнего задания по алгоритму выполнения задачи), лабораторная работа в парах по упражнениям учебника с последующей взаимопроверкой при консультативной помощи учителя, редактирование текста с местоимениями,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различать частицы по их значению, определять формообразующие частицы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="009D252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частиц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Смыслоразличительные частицы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Коллективная работа с печатными тетрадями с последующей взаимопроверкой, фронтальная устная работа по учебнику, дифференцированное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смыслоразличительные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частицы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самокоррекция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, оценка своего действия).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анализа частиц</w:t>
            </w:r>
          </w:p>
          <w:p w:rsidR="009D252E" w:rsidRPr="0066167A" w:rsidRDefault="009D252E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Раздельное и дефисное написание частиц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(компрессия текста упражнения учебника по алгоритму выполнения задания с последующей самопроверкой), лабораторная работа в парах с печатными тетрадями с последующей взаимопроверкой, фронтальная устная работа по учебнику (анализ текста), конспектирование материала презентации учителя (сводная таблица), составление плана текста лингвистического рассуждения по алгоритму,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правило слитного и раздельного написания частиц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развернутого анализа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2F4464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2F4464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 xml:space="preserve">Развитие речи. Сочинение-рассказ по картине К.Ф. </w:t>
            </w:r>
            <w:proofErr w:type="spellStart"/>
            <w:r w:rsidRPr="002F4464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Юона</w:t>
            </w:r>
            <w:proofErr w:type="spellEnd"/>
            <w:r w:rsidRPr="002F4464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 xml:space="preserve"> «Конец зимы. Полдень»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Выполнение работы над ошибками в домашнем задании по алгоритму выполнения задачи, составление текста по картине при консультативной помощи учителя с использованием материалов лингвистического портфолио, самостоятельное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конструировать текст повествования по картине с использованием опорного языкового материала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Развитие речи. Анализ сочинений. Морфологический разбор частицы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работы над ошибками по алгоритму выполнения задачи, написание выборочного диктанта с использованием аудиозаписи, выполнение грамматических заданий, проведение самопроверки по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алгоритму выполнения задачи, работа в парах (морфологический разбор частицы), составление лингвистического описания, определение индивидуального маршрута восполнения проблемных зон в изученной теме,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применять алгоритм проведения морфологического анализа частицы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проектировать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частиц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конструированию, творческому самовыражению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Отрицательные частицы не и ни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Коллективная работа (конспектирование материалов учебника), самостоятельная работа (комплексное повторение по алгоритму: работа с дидактическим материалом), анализ текста публицистического стиля,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различать написание отрицательных частиц не и ни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компрессии текста, выявления главной информации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Функции выражения отрицания, утверждения и усиления отрицания частицы ни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с печатными тетрадями с помощью материалов лингвистического портфолио, творческая работа (рассказ по рисункам),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различать написание отрицательных частиц не и ни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="002F446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исследования слова с точки зрения его морфемного состава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конструированию, творческому самовыражению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Различение частицы не и приставки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не-</w:t>
            </w:r>
            <w:proofErr w:type="spellEnd"/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с тестами по алгоритму лингвистического портфолио, работа в парах с дидактическим материалом, материалом учебника, составление лингвистического рассуждения, самостоятельное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Научиться различать написание приставки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не-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 и частицы не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самокоррекция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, оценка своего действия).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обучению, а также навыков анализа, конструирования, проектной работы по алгоритму с перспективой самодиагностики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Частица ни, приставка ни-, союз ни…ни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Фронтальная работа по учебнику (закрепление материала по алгоритму выполнения задания), практическая работа (конструирование слов приставочным способом по алгоритму), составление текста лингвистического рассуждения с последующей самопроверкой,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рассматривать слово с точки зрения его морфемного состава, различать написание отрицательных частиц ни, приставки ни-, союза ни… ни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частиц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«Частица»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применять полученные знания о частицах при выполнении практических заданий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 (включая ситуации учебного сотрудничества и проектные формы работы).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проектировать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="00E70921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объяснять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2F4464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F4464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Контрольный диктант по теме "Частица"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организации и анализа своей 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управлять поведением партнера (контроль, коррекция, оценка действия партнера, умение убеждать).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самокоррекции</w:t>
            </w:r>
            <w:proofErr w:type="spellEnd"/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2F4464" w:rsidRDefault="0066167A" w:rsidP="002F4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446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Междометие (3 часа)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Междометие как часть речи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Коллективное конструирование текста типа речи лингвистическое описание, работа в парах по материалам учебника при консультативной помощи учителя,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определять междометие по его грамматическим признакам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самокоррекция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, оценка своего действия).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междометий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самоанализа и самоконтроля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Дефис в междометиях. Знаки препинания при междометиях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Комплексное повторение, работа в парах с орфограммами, самостоятельная работа с дидактическим материалом и учебником по алгоритму, групповое конструирование предложений с междометиями, объяснительный диктант с последующей самопроверкой,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правила дефисного написания наречий, постановки знаков препинания при междометиях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егулятивные: 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="002F446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объяснять языковые явления, процессы, связи и отношения, выявляемые в ходе исследования междометий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развернутого анализа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2F4464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2F4464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Итоговая диагностическая работа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 учащихся умений к осуществлению контрольной функции, контроль и самоконтроль изученных понятий: выполнение тестовых заданий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самодиагностике результатов изучения тем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проектировать маршрут преодоления затруднений в обучении через включение в новые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навыков развернутого анализа, самодиагностики</w:t>
            </w:r>
          </w:p>
        </w:tc>
      </w:tr>
      <w:tr w:rsidR="0066167A" w:rsidRPr="0066167A" w:rsidTr="006C3C7A">
        <w:tc>
          <w:tcPr>
            <w:tcW w:w="1537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2F4464" w:rsidRDefault="0066167A" w:rsidP="002F4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446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Повторение и систематизация изученного в 5-7 классах (7 часов)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над ошибками. Разделы науки о русском языке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Групповая работа (проектирование работы над типичными ошибками в диагностической карте), комплексный анализ текста, фронтальная устная парная работа с учебником и дидактическим материалом (лингвистическое повествование),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алгоритм выполнения лингвистической задачи в практической деятельности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составления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обучению, поэтапному самосовершенствованию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2F4464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2F4464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Развитие речи. Текст и стили речи. Учебно-научная речь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Фронтальная устная работа по учебнику с использованием материалов лингвистического портфолио, комплексное повторение на основе памяток, составление текста публицистического стиля с последующей взаимопроверкой и редактированием, групповая работа (составление текста учебно-научного стиля с последующей самопроверкой и редактированием при консультативной помощи учителя, проектирование выполнения домашнего задания,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применять алгоритмы определения речи текста, составлять текст определенного стиля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учебного сотрудничества в ходе индивидуальной и групповой работы.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объяснять языковые явления, процессы, связи и отношения, выявляемые в ходе конструирования текста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определенного стиля речи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Формирование устойчивой мотивации к конструированию, творческому самовыражению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132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Фонетика. Графика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Групповое выполнение заданий по учебнику по алгоритму выполнения задания с последующей взаимопроверкой, групповой анализ текста, объяснительный диктант с последующей взаимопроверкой, составление лингвистического рассуждения по памятке выполнения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фонетический анализ слова при объяснении орфограмм, применять алгоритмы объяснения орфограмм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управлять своим поведением (контроль,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самокоррекция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, оценка своего действия).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="002F446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самокоррекции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создания текста лингвистического рассуждения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навыков развернутого анализа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Лексика и фразеология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 над ошибками по памятке выполнения задания, групповая лабораторная работа (анализ текста по материалам лингвистического портфолио при консультативной помощи ученика-эксперта), групповое проектирование текста по лексико-фразеологическому материалу,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полученные знания при анализе и составлении текста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Морфемика</w:t>
            </w:r>
            <w:proofErr w:type="spellEnd"/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. Словообразование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Работа в парах (морфологический разбор слова по образцу выполнения задания), групповая работа по вариантам (анализ текста с последующей взаимопроверкой при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консультативной помощи учителя),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Научиться применять полученные знания при словообразовательном и морфемном анализе слова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 xml:space="preserve"> формировать навыки речевых действий: использования адекватных языковых средств для отображения в форме устных и письменных речевых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высказываний.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осознавать самого себя как движущую силу своего научения,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 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объяснять языковые явления, процессы, связи и отношения, выявляемые в ходе выполнения морфологического разбора слова, анализа текста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Формирование устойчивой мотивации к самостоятельной и коллективной аналитической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деятельности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135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Морфология. Орфография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Работа в парах (выделение и группировка словосочетаний и проведение морфологического анализа слов по алгоритму выполнения задачи при консультативной помощи учителя с последующей самопроверкой), проектирование выполнения домашнего задания,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алгоритм проведения морфологического разбора слова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формировать навыки работы в группе.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форм</w:t>
            </w:r>
            <w:r w:rsidR="00B62AF3">
              <w:rPr>
                <w:rFonts w:ascii="Times New Roman" w:eastAsia="Times New Roman" w:hAnsi="Times New Roman" w:cs="Times New Roman"/>
                <w:lang w:eastAsia="ru-RU"/>
              </w:rPr>
              <w:t xml:space="preserve">ировать ситуацию </w:t>
            </w:r>
            <w:proofErr w:type="spellStart"/>
            <w:r w:rsidR="00B62AF3">
              <w:rPr>
                <w:rFonts w:ascii="Times New Roman" w:eastAsia="Times New Roman" w:hAnsi="Times New Roman" w:cs="Times New Roman"/>
                <w:lang w:eastAsia="ru-RU"/>
              </w:rPr>
              <w:t>саморегуляции</w:t>
            </w:r>
            <w:proofErr w:type="spellEnd"/>
            <w:r w:rsidR="00B62AF3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сотрудничать в совместном решении задач.</w:t>
            </w:r>
          </w:p>
          <w:p w:rsidR="00B62AF3" w:rsidRPr="0066167A" w:rsidRDefault="0066167A" w:rsidP="00FF03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объяснять языковые явления, процессы, связи и отношения, выявляемые в ходе морфологического анализа</w:t>
            </w:r>
            <w:r w:rsidR="00E70921">
              <w:rPr>
                <w:rFonts w:ascii="Times New Roman" w:eastAsia="Times New Roman" w:hAnsi="Times New Roman" w:cs="Times New Roman"/>
                <w:lang w:eastAsia="ru-RU"/>
              </w:rPr>
              <w:t>\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 в группе</w:t>
            </w:r>
          </w:p>
        </w:tc>
      </w:tr>
      <w:tr w:rsidR="0066167A" w:rsidRPr="0066167A" w:rsidTr="006C3C7A">
        <w:tc>
          <w:tcPr>
            <w:tcW w:w="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Синтаксис. Пунктуация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Объяснительный диктант с последующей самопроверкой по алгоритму выполнения задания, работа в парах над лексикой текста, самостоятельное проектирование аргументированного текста с последующей взаимопроверкой при консультативной помощи учителя, комментирование выставленных оценок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Научиться применять алгоритм проведения синтаксического и пунктуационного разбора</w:t>
            </w:r>
          </w:p>
        </w:tc>
        <w:tc>
          <w:tcPr>
            <w:tcW w:w="38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Коммуникативные: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добывать недостающую информацию с помощью вопросов.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Регулятивные: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 применять методы информационного поиска, в том числе с помощью компьютерных средств.</w:t>
            </w:r>
          </w:p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Познавательные:</w:t>
            </w:r>
            <w:r w:rsidR="002F446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объяснять языковые явления, процессы, связи и отношения, выявляемые в ходе проектирования структуры и содержания текста-рассуждения</w:t>
            </w:r>
          </w:p>
        </w:tc>
        <w:tc>
          <w:tcPr>
            <w:tcW w:w="28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167A" w:rsidRPr="0066167A" w:rsidRDefault="0066167A" w:rsidP="007D27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167A">
              <w:rPr>
                <w:rFonts w:ascii="Times New Roman" w:eastAsia="Times New Roman" w:hAnsi="Times New Roman" w:cs="Times New Roman"/>
                <w:lang w:eastAsia="ru-RU"/>
              </w:rPr>
              <w:t>Формирование устойчивой мотивации к обучению, поэтапному самосовершенствованию</w:t>
            </w:r>
          </w:p>
        </w:tc>
      </w:tr>
    </w:tbl>
    <w:p w:rsidR="00ED24B9" w:rsidRPr="0067374A" w:rsidRDefault="00ED24B9" w:rsidP="00E7092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D24B9" w:rsidRPr="0067374A" w:rsidSect="0086161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hame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3423E"/>
    <w:multiLevelType w:val="multilevel"/>
    <w:tmpl w:val="0BBA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5F0E0B"/>
    <w:multiLevelType w:val="multilevel"/>
    <w:tmpl w:val="DE005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873D62"/>
    <w:multiLevelType w:val="multilevel"/>
    <w:tmpl w:val="346EA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1A3956"/>
    <w:multiLevelType w:val="multilevel"/>
    <w:tmpl w:val="DED8C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833D51"/>
    <w:multiLevelType w:val="multilevel"/>
    <w:tmpl w:val="12F8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CB1B3B"/>
    <w:multiLevelType w:val="multilevel"/>
    <w:tmpl w:val="B2144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383B85"/>
    <w:multiLevelType w:val="multilevel"/>
    <w:tmpl w:val="52329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0054D1"/>
    <w:multiLevelType w:val="multilevel"/>
    <w:tmpl w:val="40C4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B06405"/>
    <w:multiLevelType w:val="multilevel"/>
    <w:tmpl w:val="CC1E5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5C1713"/>
    <w:multiLevelType w:val="multilevel"/>
    <w:tmpl w:val="DD86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AA4950"/>
    <w:multiLevelType w:val="multilevel"/>
    <w:tmpl w:val="76BC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1E4B9A"/>
    <w:multiLevelType w:val="multilevel"/>
    <w:tmpl w:val="0DF85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3E2E55"/>
    <w:multiLevelType w:val="multilevel"/>
    <w:tmpl w:val="7D2C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7523B2"/>
    <w:multiLevelType w:val="multilevel"/>
    <w:tmpl w:val="338E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4C2327"/>
    <w:multiLevelType w:val="multilevel"/>
    <w:tmpl w:val="D89ED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C91423"/>
    <w:multiLevelType w:val="multilevel"/>
    <w:tmpl w:val="808E5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12"/>
  </w:num>
  <w:num w:numId="5">
    <w:abstractNumId w:val="3"/>
  </w:num>
  <w:num w:numId="6">
    <w:abstractNumId w:val="0"/>
  </w:num>
  <w:num w:numId="7">
    <w:abstractNumId w:val="11"/>
  </w:num>
  <w:num w:numId="8">
    <w:abstractNumId w:val="13"/>
  </w:num>
  <w:num w:numId="9">
    <w:abstractNumId w:val="15"/>
  </w:num>
  <w:num w:numId="10">
    <w:abstractNumId w:val="10"/>
  </w:num>
  <w:num w:numId="11">
    <w:abstractNumId w:val="1"/>
  </w:num>
  <w:num w:numId="12">
    <w:abstractNumId w:val="5"/>
  </w:num>
  <w:num w:numId="13">
    <w:abstractNumId w:val="9"/>
  </w:num>
  <w:num w:numId="14">
    <w:abstractNumId w:val="8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2BC5"/>
    <w:rsid w:val="0000221B"/>
    <w:rsid w:val="000320C4"/>
    <w:rsid w:val="0003213B"/>
    <w:rsid w:val="00041D9F"/>
    <w:rsid w:val="0005756B"/>
    <w:rsid w:val="00067B32"/>
    <w:rsid w:val="000820BB"/>
    <w:rsid w:val="000A3693"/>
    <w:rsid w:val="000A7BD7"/>
    <w:rsid w:val="000B26FE"/>
    <w:rsid w:val="000B7F66"/>
    <w:rsid w:val="000C6227"/>
    <w:rsid w:val="000F67A1"/>
    <w:rsid w:val="00103AAA"/>
    <w:rsid w:val="00103BA8"/>
    <w:rsid w:val="00110EC6"/>
    <w:rsid w:val="00120BDE"/>
    <w:rsid w:val="00135662"/>
    <w:rsid w:val="00137062"/>
    <w:rsid w:val="0013729B"/>
    <w:rsid w:val="0014593D"/>
    <w:rsid w:val="00172ABA"/>
    <w:rsid w:val="001768DD"/>
    <w:rsid w:val="00184C5D"/>
    <w:rsid w:val="001D4413"/>
    <w:rsid w:val="001E0334"/>
    <w:rsid w:val="00207D13"/>
    <w:rsid w:val="002127D4"/>
    <w:rsid w:val="00223B59"/>
    <w:rsid w:val="00226F0A"/>
    <w:rsid w:val="00227F25"/>
    <w:rsid w:val="00250A93"/>
    <w:rsid w:val="00250F6D"/>
    <w:rsid w:val="0025240F"/>
    <w:rsid w:val="00263417"/>
    <w:rsid w:val="00272290"/>
    <w:rsid w:val="00285257"/>
    <w:rsid w:val="002A7F59"/>
    <w:rsid w:val="002C172A"/>
    <w:rsid w:val="002D1EEC"/>
    <w:rsid w:val="002F4464"/>
    <w:rsid w:val="00356006"/>
    <w:rsid w:val="00364C2D"/>
    <w:rsid w:val="00394BBF"/>
    <w:rsid w:val="003964C9"/>
    <w:rsid w:val="003A270B"/>
    <w:rsid w:val="003A708B"/>
    <w:rsid w:val="003B477F"/>
    <w:rsid w:val="003D7A14"/>
    <w:rsid w:val="003E0C3A"/>
    <w:rsid w:val="00427341"/>
    <w:rsid w:val="00432DFE"/>
    <w:rsid w:val="00454A47"/>
    <w:rsid w:val="0045606F"/>
    <w:rsid w:val="004B3D0D"/>
    <w:rsid w:val="004B4939"/>
    <w:rsid w:val="004F1EA7"/>
    <w:rsid w:val="005111BA"/>
    <w:rsid w:val="00513199"/>
    <w:rsid w:val="00523E46"/>
    <w:rsid w:val="00530BA0"/>
    <w:rsid w:val="005642E5"/>
    <w:rsid w:val="00575189"/>
    <w:rsid w:val="00582B8B"/>
    <w:rsid w:val="005A7F07"/>
    <w:rsid w:val="005C12D8"/>
    <w:rsid w:val="005C1CCE"/>
    <w:rsid w:val="005D05C2"/>
    <w:rsid w:val="005F2509"/>
    <w:rsid w:val="0060243F"/>
    <w:rsid w:val="00607644"/>
    <w:rsid w:val="00622615"/>
    <w:rsid w:val="00651664"/>
    <w:rsid w:val="006529AA"/>
    <w:rsid w:val="0066167A"/>
    <w:rsid w:val="0067374A"/>
    <w:rsid w:val="0067572B"/>
    <w:rsid w:val="006A245A"/>
    <w:rsid w:val="006A29C5"/>
    <w:rsid w:val="006B065B"/>
    <w:rsid w:val="006B58B8"/>
    <w:rsid w:val="006C3C7A"/>
    <w:rsid w:val="006F0B1A"/>
    <w:rsid w:val="00704908"/>
    <w:rsid w:val="007141B1"/>
    <w:rsid w:val="00780FF6"/>
    <w:rsid w:val="00782BC5"/>
    <w:rsid w:val="00785D41"/>
    <w:rsid w:val="0079575A"/>
    <w:rsid w:val="007C626D"/>
    <w:rsid w:val="007D0FB4"/>
    <w:rsid w:val="007D274A"/>
    <w:rsid w:val="007D280F"/>
    <w:rsid w:val="007E1F85"/>
    <w:rsid w:val="007E65E5"/>
    <w:rsid w:val="00815D22"/>
    <w:rsid w:val="0083066D"/>
    <w:rsid w:val="008358B8"/>
    <w:rsid w:val="00857E4F"/>
    <w:rsid w:val="00861615"/>
    <w:rsid w:val="00866AD8"/>
    <w:rsid w:val="00874DAF"/>
    <w:rsid w:val="0087766E"/>
    <w:rsid w:val="00891AD6"/>
    <w:rsid w:val="008A29BD"/>
    <w:rsid w:val="008F167A"/>
    <w:rsid w:val="00906D34"/>
    <w:rsid w:val="00924CA9"/>
    <w:rsid w:val="009264C6"/>
    <w:rsid w:val="0092776C"/>
    <w:rsid w:val="009300AE"/>
    <w:rsid w:val="00960D40"/>
    <w:rsid w:val="00987AAD"/>
    <w:rsid w:val="0099565D"/>
    <w:rsid w:val="009A1919"/>
    <w:rsid w:val="009A2640"/>
    <w:rsid w:val="009A4D08"/>
    <w:rsid w:val="009C4741"/>
    <w:rsid w:val="009D1C37"/>
    <w:rsid w:val="009D252E"/>
    <w:rsid w:val="009F521E"/>
    <w:rsid w:val="00A24642"/>
    <w:rsid w:val="00A267B9"/>
    <w:rsid w:val="00A41615"/>
    <w:rsid w:val="00AA41CD"/>
    <w:rsid w:val="00AA4588"/>
    <w:rsid w:val="00AD39D8"/>
    <w:rsid w:val="00AE22A4"/>
    <w:rsid w:val="00B25E45"/>
    <w:rsid w:val="00B3031C"/>
    <w:rsid w:val="00B41231"/>
    <w:rsid w:val="00B53517"/>
    <w:rsid w:val="00B62AF3"/>
    <w:rsid w:val="00BB2E6F"/>
    <w:rsid w:val="00BB300D"/>
    <w:rsid w:val="00BC4FAC"/>
    <w:rsid w:val="00BD0E75"/>
    <w:rsid w:val="00BE1BC9"/>
    <w:rsid w:val="00BF141D"/>
    <w:rsid w:val="00C31C23"/>
    <w:rsid w:val="00C360E8"/>
    <w:rsid w:val="00C40858"/>
    <w:rsid w:val="00C4609C"/>
    <w:rsid w:val="00C57F75"/>
    <w:rsid w:val="00C61D0A"/>
    <w:rsid w:val="00C64BB0"/>
    <w:rsid w:val="00C66747"/>
    <w:rsid w:val="00C921E7"/>
    <w:rsid w:val="00C95DB5"/>
    <w:rsid w:val="00CA688C"/>
    <w:rsid w:val="00CC05A1"/>
    <w:rsid w:val="00CC6BA8"/>
    <w:rsid w:val="00CC7CED"/>
    <w:rsid w:val="00CE5D06"/>
    <w:rsid w:val="00D059A5"/>
    <w:rsid w:val="00D40B1D"/>
    <w:rsid w:val="00D53060"/>
    <w:rsid w:val="00D853DA"/>
    <w:rsid w:val="00DA2052"/>
    <w:rsid w:val="00DA319D"/>
    <w:rsid w:val="00DA5050"/>
    <w:rsid w:val="00E100B9"/>
    <w:rsid w:val="00E24950"/>
    <w:rsid w:val="00E2655E"/>
    <w:rsid w:val="00E427B5"/>
    <w:rsid w:val="00E70921"/>
    <w:rsid w:val="00E82A27"/>
    <w:rsid w:val="00E95124"/>
    <w:rsid w:val="00E953DE"/>
    <w:rsid w:val="00EB4B93"/>
    <w:rsid w:val="00ED24B9"/>
    <w:rsid w:val="00EE383E"/>
    <w:rsid w:val="00F13499"/>
    <w:rsid w:val="00F53851"/>
    <w:rsid w:val="00F71B4B"/>
    <w:rsid w:val="00FC411F"/>
    <w:rsid w:val="00FD0D8D"/>
    <w:rsid w:val="00FF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324117-7077-4BF8-9703-1283EFBE1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BC5"/>
  </w:style>
  <w:style w:type="paragraph" w:styleId="1">
    <w:name w:val="heading 1"/>
    <w:basedOn w:val="a"/>
    <w:next w:val="a"/>
    <w:link w:val="10"/>
    <w:uiPriority w:val="9"/>
    <w:qFormat/>
    <w:rsid w:val="006737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37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37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37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37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37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6737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37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37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8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E42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basedOn w:val="a0"/>
    <w:rsid w:val="00E427B5"/>
  </w:style>
  <w:style w:type="paragraph" w:styleId="a4">
    <w:name w:val="Balloon Text"/>
    <w:basedOn w:val="a"/>
    <w:link w:val="a5"/>
    <w:uiPriority w:val="99"/>
    <w:unhideWhenUsed/>
    <w:rsid w:val="0018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184C5D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ED2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73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737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737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737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737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737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737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737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737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67374A"/>
  </w:style>
  <w:style w:type="paragraph" w:customStyle="1" w:styleId="FR2">
    <w:name w:val="FR2"/>
    <w:rsid w:val="00673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No Spacing"/>
    <w:uiPriority w:val="1"/>
    <w:qFormat/>
    <w:rsid w:val="0067374A"/>
    <w:pPr>
      <w:spacing w:after="0" w:line="240" w:lineRule="auto"/>
    </w:pPr>
    <w:rPr>
      <w:rFonts w:eastAsiaTheme="minorEastAsia"/>
    </w:rPr>
  </w:style>
  <w:style w:type="paragraph" w:customStyle="1" w:styleId="Style1">
    <w:name w:val="Style1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4">
    <w:name w:val="Font Style14"/>
    <w:rsid w:val="0067374A"/>
    <w:rPr>
      <w:rFonts w:ascii="Microsoft Sans Serif" w:hAnsi="Microsoft Sans Serif" w:cs="Microsoft Sans Serif"/>
      <w:b/>
      <w:bCs/>
      <w:spacing w:val="10"/>
      <w:sz w:val="16"/>
      <w:szCs w:val="16"/>
    </w:rPr>
  </w:style>
  <w:style w:type="paragraph" w:customStyle="1" w:styleId="Style2">
    <w:name w:val="Style2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character" w:customStyle="1" w:styleId="FontStyle11">
    <w:name w:val="Font Style11"/>
    <w:rsid w:val="0067374A"/>
    <w:rPr>
      <w:rFonts w:ascii="Microsoft Sans Serif" w:hAnsi="Microsoft Sans Serif" w:cs="Microsoft Sans Serif"/>
      <w:b/>
      <w:bCs/>
      <w:sz w:val="20"/>
      <w:szCs w:val="20"/>
    </w:rPr>
  </w:style>
  <w:style w:type="character" w:styleId="a8">
    <w:name w:val="Strong"/>
    <w:basedOn w:val="a0"/>
    <w:uiPriority w:val="22"/>
    <w:qFormat/>
    <w:rsid w:val="0067374A"/>
    <w:rPr>
      <w:b/>
      <w:bCs/>
    </w:rPr>
  </w:style>
  <w:style w:type="paragraph" w:customStyle="1" w:styleId="c0c29">
    <w:name w:val="c0 c29"/>
    <w:basedOn w:val="a"/>
    <w:rsid w:val="00673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5">
    <w:name w:val="c2 c15"/>
    <w:basedOn w:val="a0"/>
    <w:rsid w:val="0067374A"/>
  </w:style>
  <w:style w:type="character" w:customStyle="1" w:styleId="c2">
    <w:name w:val="c2"/>
    <w:basedOn w:val="a0"/>
    <w:rsid w:val="0067374A"/>
  </w:style>
  <w:style w:type="paragraph" w:customStyle="1" w:styleId="c21c31">
    <w:name w:val="c21 c31"/>
    <w:basedOn w:val="a"/>
    <w:rsid w:val="00673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673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5c6">
    <w:name w:val="c2 c15 c6"/>
    <w:basedOn w:val="a0"/>
    <w:rsid w:val="0067374A"/>
  </w:style>
  <w:style w:type="paragraph" w:styleId="a9">
    <w:name w:val="header"/>
    <w:basedOn w:val="a"/>
    <w:link w:val="aa"/>
    <w:rsid w:val="006737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6737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6737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rsid w:val="006737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6737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67374A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styleId="af">
    <w:name w:val="Emphasis"/>
    <w:basedOn w:val="a0"/>
    <w:uiPriority w:val="20"/>
    <w:qFormat/>
    <w:rsid w:val="0067374A"/>
    <w:rPr>
      <w:i/>
      <w:iCs/>
    </w:rPr>
  </w:style>
  <w:style w:type="paragraph" w:styleId="21">
    <w:name w:val="Body Text Indent 2"/>
    <w:basedOn w:val="a"/>
    <w:link w:val="22"/>
    <w:rsid w:val="0067374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737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List Paragraph"/>
    <w:basedOn w:val="a"/>
    <w:uiPriority w:val="34"/>
    <w:qFormat/>
    <w:rsid w:val="0067374A"/>
    <w:pPr>
      <w:ind w:left="720"/>
      <w:contextualSpacing/>
    </w:pPr>
    <w:rPr>
      <w:rFonts w:eastAsiaTheme="minorEastAsia"/>
    </w:rPr>
  </w:style>
  <w:style w:type="character" w:customStyle="1" w:styleId="44">
    <w:name w:val="Основной текст (44)_"/>
    <w:basedOn w:val="a0"/>
    <w:link w:val="441"/>
    <w:locked/>
    <w:rsid w:val="0067374A"/>
    <w:rPr>
      <w:b/>
      <w:bCs/>
      <w:sz w:val="17"/>
      <w:szCs w:val="17"/>
      <w:shd w:val="clear" w:color="auto" w:fill="FFFFFF"/>
    </w:rPr>
  </w:style>
  <w:style w:type="paragraph" w:customStyle="1" w:styleId="441">
    <w:name w:val="Основной текст (44)1"/>
    <w:basedOn w:val="a"/>
    <w:link w:val="44"/>
    <w:rsid w:val="0067374A"/>
    <w:pPr>
      <w:widowControl w:val="0"/>
      <w:shd w:val="clear" w:color="auto" w:fill="FFFFFF"/>
      <w:spacing w:before="180" w:after="180" w:line="211" w:lineRule="exact"/>
      <w:ind w:hanging="440"/>
      <w:jc w:val="center"/>
    </w:pPr>
    <w:rPr>
      <w:b/>
      <w:bCs/>
      <w:sz w:val="17"/>
      <w:szCs w:val="17"/>
    </w:rPr>
  </w:style>
  <w:style w:type="character" w:customStyle="1" w:styleId="61">
    <w:name w:val="Основной текст (61)"/>
    <w:basedOn w:val="a0"/>
    <w:rsid w:val="0067374A"/>
    <w:rPr>
      <w:b/>
      <w:bCs/>
      <w:i/>
      <w:iCs/>
      <w:sz w:val="17"/>
      <w:szCs w:val="17"/>
      <w:shd w:val="clear" w:color="auto" w:fill="FFFFFF"/>
    </w:rPr>
  </w:style>
  <w:style w:type="paragraph" w:styleId="af1">
    <w:name w:val="Body Text Indent"/>
    <w:basedOn w:val="a"/>
    <w:link w:val="af2"/>
    <w:rsid w:val="006737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6737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374A"/>
  </w:style>
  <w:style w:type="character" w:customStyle="1" w:styleId="c1">
    <w:name w:val="c1"/>
    <w:basedOn w:val="a0"/>
    <w:rsid w:val="0067374A"/>
  </w:style>
  <w:style w:type="character" w:styleId="af3">
    <w:name w:val="Hyperlink"/>
    <w:basedOn w:val="a0"/>
    <w:uiPriority w:val="99"/>
    <w:unhideWhenUsed/>
    <w:rsid w:val="0067374A"/>
    <w:rPr>
      <w:color w:val="0000FF"/>
      <w:u w:val="single"/>
    </w:rPr>
  </w:style>
  <w:style w:type="character" w:customStyle="1" w:styleId="12">
    <w:name w:val="Основной текст (12)"/>
    <w:basedOn w:val="a0"/>
    <w:rsid w:val="0067374A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120">
    <w:name w:val="Основной текст (12)_"/>
    <w:basedOn w:val="a0"/>
    <w:link w:val="121"/>
    <w:locked/>
    <w:rsid w:val="0067374A"/>
    <w:rPr>
      <w:b/>
      <w:bCs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67374A"/>
    <w:pPr>
      <w:widowControl w:val="0"/>
      <w:shd w:val="clear" w:color="auto" w:fill="FFFFFF"/>
      <w:spacing w:before="240" w:after="0" w:line="252" w:lineRule="exact"/>
      <w:jc w:val="both"/>
    </w:pPr>
    <w:rPr>
      <w:b/>
      <w:bCs/>
    </w:rPr>
  </w:style>
  <w:style w:type="character" w:customStyle="1" w:styleId="440">
    <w:name w:val="Основной текст (44)"/>
    <w:basedOn w:val="44"/>
    <w:rsid w:val="0067374A"/>
    <w:rPr>
      <w:b/>
      <w:bCs/>
      <w:sz w:val="17"/>
      <w:szCs w:val="17"/>
      <w:shd w:val="clear" w:color="auto" w:fill="FFFFFF"/>
    </w:rPr>
  </w:style>
  <w:style w:type="character" w:customStyle="1" w:styleId="4410pt">
    <w:name w:val="Основной текст (44) + 10 pt"/>
    <w:basedOn w:val="44"/>
    <w:rsid w:val="0067374A"/>
    <w:rPr>
      <w:rFonts w:ascii="Times New Roman" w:hAnsi="Times New Roman" w:cs="Times New Roman" w:hint="default"/>
      <w:b/>
      <w:bCs/>
      <w:strike w:val="0"/>
      <w:dstrike w:val="0"/>
      <w:sz w:val="20"/>
      <w:szCs w:val="20"/>
      <w:u w:val="none"/>
      <w:effect w:val="none"/>
      <w:shd w:val="clear" w:color="auto" w:fill="FFFFFF"/>
    </w:rPr>
  </w:style>
  <w:style w:type="character" w:styleId="af4">
    <w:name w:val="page number"/>
    <w:basedOn w:val="a0"/>
    <w:rsid w:val="0067374A"/>
  </w:style>
  <w:style w:type="paragraph" w:customStyle="1" w:styleId="13">
    <w:name w:val="Стиль1"/>
    <w:basedOn w:val="a"/>
    <w:autoRedefine/>
    <w:rsid w:val="0067374A"/>
    <w:rPr>
      <w:rFonts w:ascii="Times New Roman" w:eastAsia="Calibri" w:hAnsi="Times New Roman" w:cs="Times New Roman"/>
      <w:sz w:val="24"/>
      <w:lang w:eastAsia="ru-RU"/>
    </w:rPr>
  </w:style>
  <w:style w:type="character" w:customStyle="1" w:styleId="af5">
    <w:name w:val="Схема документа Знак"/>
    <w:link w:val="af6"/>
    <w:locked/>
    <w:rsid w:val="0067374A"/>
    <w:rPr>
      <w:rFonts w:ascii="Tahoma" w:hAnsi="Tahoma"/>
      <w:sz w:val="24"/>
      <w:szCs w:val="24"/>
      <w:shd w:val="clear" w:color="auto" w:fill="000080"/>
      <w:lang w:val="x-none"/>
    </w:rPr>
  </w:style>
  <w:style w:type="paragraph" w:styleId="af6">
    <w:name w:val="Document Map"/>
    <w:basedOn w:val="a"/>
    <w:link w:val="af5"/>
    <w:rsid w:val="0067374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val="x-none"/>
    </w:rPr>
  </w:style>
  <w:style w:type="character" w:customStyle="1" w:styleId="14">
    <w:name w:val="Схема документа Знак1"/>
    <w:basedOn w:val="a0"/>
    <w:rsid w:val="0067374A"/>
    <w:rPr>
      <w:rFonts w:ascii="Segoe UI" w:hAnsi="Segoe UI" w:cs="Segoe UI"/>
      <w:sz w:val="16"/>
      <w:szCs w:val="16"/>
    </w:rPr>
  </w:style>
  <w:style w:type="paragraph" w:customStyle="1" w:styleId="15">
    <w:name w:val="Абзац списка1"/>
    <w:basedOn w:val="a"/>
    <w:rsid w:val="0067374A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f1">
    <w:name w:val="ff1"/>
    <w:basedOn w:val="a0"/>
    <w:rsid w:val="0067374A"/>
  </w:style>
  <w:style w:type="character" w:customStyle="1" w:styleId="ff3">
    <w:name w:val="ff3"/>
    <w:basedOn w:val="a0"/>
    <w:rsid w:val="0067374A"/>
  </w:style>
  <w:style w:type="character" w:customStyle="1" w:styleId="ff5">
    <w:name w:val="ff5"/>
    <w:basedOn w:val="a0"/>
    <w:rsid w:val="0067374A"/>
  </w:style>
  <w:style w:type="paragraph" w:customStyle="1" w:styleId="Style4">
    <w:name w:val="Style4"/>
    <w:basedOn w:val="a"/>
    <w:rsid w:val="0067374A"/>
    <w:pPr>
      <w:widowControl w:val="0"/>
      <w:autoSpaceDE w:val="0"/>
      <w:autoSpaceDN w:val="0"/>
      <w:adjustRightInd w:val="0"/>
      <w:spacing w:after="0" w:line="257" w:lineRule="exact"/>
      <w:ind w:firstLine="283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af7">
    <w:name w:val="footnote text"/>
    <w:basedOn w:val="a"/>
    <w:link w:val="af8"/>
    <w:rsid w:val="0067374A"/>
    <w:pPr>
      <w:spacing w:after="0" w:line="240" w:lineRule="auto"/>
    </w:pPr>
    <w:rPr>
      <w:rFonts w:ascii="Thames" w:eastAsia="Times New Roman" w:hAnsi="Thames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rsid w:val="0067374A"/>
    <w:rPr>
      <w:rFonts w:ascii="Thames" w:eastAsia="Times New Roman" w:hAnsi="Thames" w:cs="Times New Roman"/>
      <w:sz w:val="20"/>
      <w:szCs w:val="20"/>
      <w:lang w:eastAsia="ru-RU"/>
    </w:rPr>
  </w:style>
  <w:style w:type="character" w:styleId="af9">
    <w:name w:val="footnote reference"/>
    <w:rsid w:val="0067374A"/>
    <w:rPr>
      <w:rFonts w:ascii="Times New Roman" w:hAnsi="Times New Roman"/>
      <w:sz w:val="20"/>
      <w:vertAlign w:val="superscript"/>
    </w:rPr>
  </w:style>
  <w:style w:type="character" w:customStyle="1" w:styleId="FontStyle20">
    <w:name w:val="Font Style20"/>
    <w:rsid w:val="0067374A"/>
    <w:rPr>
      <w:rFonts w:ascii="Cambria" w:hAnsi="Cambria" w:cs="Cambria"/>
      <w:sz w:val="20"/>
      <w:szCs w:val="20"/>
    </w:rPr>
  </w:style>
  <w:style w:type="paragraph" w:customStyle="1" w:styleId="Style6">
    <w:name w:val="Style6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7374A"/>
    <w:pPr>
      <w:widowControl w:val="0"/>
      <w:autoSpaceDE w:val="0"/>
      <w:autoSpaceDN w:val="0"/>
      <w:adjustRightInd w:val="0"/>
      <w:spacing w:after="0" w:line="370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7374A"/>
    <w:pPr>
      <w:widowControl w:val="0"/>
      <w:autoSpaceDE w:val="0"/>
      <w:autoSpaceDN w:val="0"/>
      <w:adjustRightInd w:val="0"/>
      <w:spacing w:after="0" w:line="307" w:lineRule="exact"/>
      <w:ind w:hanging="288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67374A"/>
    <w:pPr>
      <w:widowControl w:val="0"/>
      <w:autoSpaceDE w:val="0"/>
      <w:autoSpaceDN w:val="0"/>
      <w:adjustRightInd w:val="0"/>
      <w:spacing w:after="0" w:line="251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67374A"/>
    <w:pPr>
      <w:widowControl w:val="0"/>
      <w:autoSpaceDE w:val="0"/>
      <w:autoSpaceDN w:val="0"/>
      <w:adjustRightInd w:val="0"/>
      <w:spacing w:after="0" w:line="229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18">
    <w:name w:val="Font Style18"/>
    <w:rsid w:val="0067374A"/>
    <w:rPr>
      <w:rFonts w:ascii="Microsoft Sans Serif" w:hAnsi="Microsoft Sans Serif" w:cs="Microsoft Sans Serif"/>
      <w:sz w:val="32"/>
      <w:szCs w:val="32"/>
    </w:rPr>
  </w:style>
  <w:style w:type="character" w:customStyle="1" w:styleId="FontStyle21">
    <w:name w:val="Font Style21"/>
    <w:rsid w:val="0067374A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2">
    <w:name w:val="Font Style22"/>
    <w:rsid w:val="0067374A"/>
    <w:rPr>
      <w:rFonts w:ascii="Microsoft Sans Serif" w:hAnsi="Microsoft Sans Serif" w:cs="Microsoft Sans Serif"/>
      <w:spacing w:val="10"/>
      <w:sz w:val="18"/>
      <w:szCs w:val="18"/>
    </w:rPr>
  </w:style>
  <w:style w:type="character" w:customStyle="1" w:styleId="FontStyle26">
    <w:name w:val="Font Style26"/>
    <w:rsid w:val="0067374A"/>
    <w:rPr>
      <w:rFonts w:ascii="Cambria" w:hAnsi="Cambria" w:cs="Cambria"/>
      <w:i/>
      <w:iCs/>
      <w:sz w:val="20"/>
      <w:szCs w:val="20"/>
    </w:rPr>
  </w:style>
  <w:style w:type="character" w:customStyle="1" w:styleId="FontStyle29">
    <w:name w:val="Font Style29"/>
    <w:rsid w:val="0067374A"/>
    <w:rPr>
      <w:rFonts w:ascii="Georgia" w:hAnsi="Georgia" w:cs="Georgia"/>
      <w:b/>
      <w:bCs/>
      <w:sz w:val="40"/>
      <w:szCs w:val="40"/>
    </w:rPr>
  </w:style>
  <w:style w:type="character" w:customStyle="1" w:styleId="FontStyle30">
    <w:name w:val="Font Style30"/>
    <w:rsid w:val="0067374A"/>
    <w:rPr>
      <w:rFonts w:ascii="Microsoft Sans Serif" w:hAnsi="Microsoft Sans Serif" w:cs="Microsoft Sans Serif"/>
      <w:sz w:val="26"/>
      <w:szCs w:val="26"/>
    </w:rPr>
  </w:style>
  <w:style w:type="character" w:customStyle="1" w:styleId="FontStyle31">
    <w:name w:val="Font Style31"/>
    <w:rsid w:val="0067374A"/>
    <w:rPr>
      <w:rFonts w:ascii="Cambria" w:hAnsi="Cambria" w:cs="Cambria"/>
      <w:sz w:val="18"/>
      <w:szCs w:val="18"/>
    </w:rPr>
  </w:style>
  <w:style w:type="character" w:customStyle="1" w:styleId="FontStyle19">
    <w:name w:val="Font Style19"/>
    <w:rsid w:val="0067374A"/>
    <w:rPr>
      <w:rFonts w:ascii="Book Antiqua" w:hAnsi="Book Antiqua" w:cs="Book Antiqua"/>
      <w:i/>
      <w:iCs/>
      <w:spacing w:val="20"/>
      <w:sz w:val="18"/>
      <w:szCs w:val="18"/>
    </w:rPr>
  </w:style>
  <w:style w:type="character" w:customStyle="1" w:styleId="FontStyle24">
    <w:name w:val="Font Style24"/>
    <w:rsid w:val="0067374A"/>
    <w:rPr>
      <w:rFonts w:ascii="Cambria" w:hAnsi="Cambria" w:cs="Cambria"/>
      <w:b/>
      <w:bCs/>
      <w:i/>
      <w:iCs/>
      <w:spacing w:val="20"/>
      <w:sz w:val="16"/>
      <w:szCs w:val="16"/>
    </w:rPr>
  </w:style>
  <w:style w:type="paragraph" w:customStyle="1" w:styleId="Style9">
    <w:name w:val="Style9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3">
    <w:name w:val="Font Style23"/>
    <w:rsid w:val="0067374A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1">
    <w:name w:val="Style21"/>
    <w:basedOn w:val="a"/>
    <w:rsid w:val="0067374A"/>
    <w:pPr>
      <w:widowControl w:val="0"/>
      <w:autoSpaceDE w:val="0"/>
      <w:autoSpaceDN w:val="0"/>
      <w:adjustRightInd w:val="0"/>
      <w:spacing w:after="0" w:line="230" w:lineRule="exact"/>
      <w:ind w:firstLine="538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67374A"/>
    <w:pPr>
      <w:widowControl w:val="0"/>
      <w:autoSpaceDE w:val="0"/>
      <w:autoSpaceDN w:val="0"/>
      <w:adjustRightInd w:val="0"/>
      <w:spacing w:after="0" w:line="235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67374A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7374A"/>
    <w:pPr>
      <w:widowControl w:val="0"/>
      <w:autoSpaceDE w:val="0"/>
      <w:autoSpaceDN w:val="0"/>
      <w:adjustRightInd w:val="0"/>
      <w:spacing w:after="0" w:line="228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67374A"/>
    <w:pPr>
      <w:widowControl w:val="0"/>
      <w:autoSpaceDE w:val="0"/>
      <w:autoSpaceDN w:val="0"/>
      <w:adjustRightInd w:val="0"/>
      <w:spacing w:after="0" w:line="226" w:lineRule="exact"/>
      <w:ind w:firstLine="586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7">
    <w:name w:val="Font Style37"/>
    <w:rsid w:val="0067374A"/>
    <w:rPr>
      <w:rFonts w:ascii="Arial" w:hAnsi="Arial" w:cs="Arial"/>
      <w:sz w:val="18"/>
      <w:szCs w:val="18"/>
    </w:rPr>
  </w:style>
  <w:style w:type="character" w:customStyle="1" w:styleId="FontStyle38">
    <w:name w:val="Font Style38"/>
    <w:rsid w:val="0067374A"/>
    <w:rPr>
      <w:rFonts w:ascii="Book Antiqua" w:hAnsi="Book Antiqua" w:cs="Book Antiqua"/>
      <w:b/>
      <w:bCs/>
      <w:smallCaps/>
      <w:spacing w:val="10"/>
      <w:w w:val="30"/>
      <w:sz w:val="18"/>
      <w:szCs w:val="18"/>
    </w:rPr>
  </w:style>
  <w:style w:type="character" w:customStyle="1" w:styleId="FontStyle39">
    <w:name w:val="Font Style39"/>
    <w:rsid w:val="0067374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0">
    <w:name w:val="Font Style40"/>
    <w:rsid w:val="0067374A"/>
    <w:rPr>
      <w:rFonts w:ascii="Arial" w:hAnsi="Arial" w:cs="Arial"/>
      <w:b/>
      <w:bCs/>
      <w:sz w:val="18"/>
      <w:szCs w:val="18"/>
    </w:rPr>
  </w:style>
  <w:style w:type="paragraph" w:customStyle="1" w:styleId="Style11">
    <w:name w:val="Style11"/>
    <w:basedOn w:val="a"/>
    <w:rsid w:val="0067374A"/>
    <w:pPr>
      <w:widowControl w:val="0"/>
      <w:autoSpaceDE w:val="0"/>
      <w:autoSpaceDN w:val="0"/>
      <w:adjustRightInd w:val="0"/>
      <w:spacing w:after="0" w:line="230" w:lineRule="exact"/>
      <w:ind w:firstLine="514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67374A"/>
    <w:pPr>
      <w:widowControl w:val="0"/>
      <w:autoSpaceDE w:val="0"/>
      <w:autoSpaceDN w:val="0"/>
      <w:adjustRightInd w:val="0"/>
      <w:spacing w:after="0" w:line="230" w:lineRule="exact"/>
      <w:ind w:hanging="350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42">
    <w:name w:val="Font Style42"/>
    <w:rsid w:val="0067374A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25">
    <w:name w:val="Style25"/>
    <w:basedOn w:val="a"/>
    <w:rsid w:val="0067374A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3">
    <w:name w:val="Font Style33"/>
    <w:rsid w:val="0067374A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34">
    <w:name w:val="Font Style34"/>
    <w:uiPriority w:val="99"/>
    <w:rsid w:val="0067374A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FontStyle41">
    <w:name w:val="Font Style41"/>
    <w:rsid w:val="0067374A"/>
    <w:rPr>
      <w:rFonts w:ascii="Book Antiqua" w:hAnsi="Book Antiqua" w:cs="Book Antiqua" w:hint="default"/>
      <w:b/>
      <w:bCs/>
      <w:i/>
      <w:iCs/>
      <w:sz w:val="18"/>
      <w:szCs w:val="18"/>
    </w:rPr>
  </w:style>
  <w:style w:type="paragraph" w:styleId="afa">
    <w:name w:val="endnote text"/>
    <w:basedOn w:val="a"/>
    <w:link w:val="afb"/>
    <w:rsid w:val="0067374A"/>
    <w:pPr>
      <w:spacing w:after="0" w:line="240" w:lineRule="auto"/>
    </w:pPr>
    <w:rPr>
      <w:rFonts w:ascii="Thames" w:eastAsia="Times New Roman" w:hAnsi="Thames" w:cs="Times New Roman"/>
      <w:sz w:val="20"/>
      <w:szCs w:val="20"/>
      <w:lang w:eastAsia="ru-RU"/>
    </w:rPr>
  </w:style>
  <w:style w:type="character" w:customStyle="1" w:styleId="afb">
    <w:name w:val="Текст концевой сноски Знак"/>
    <w:basedOn w:val="a0"/>
    <w:link w:val="afa"/>
    <w:rsid w:val="0067374A"/>
    <w:rPr>
      <w:rFonts w:ascii="Thames" w:eastAsia="Times New Roman" w:hAnsi="Thames" w:cs="Times New Roman"/>
      <w:sz w:val="20"/>
      <w:szCs w:val="20"/>
      <w:lang w:eastAsia="ru-RU"/>
    </w:rPr>
  </w:style>
  <w:style w:type="character" w:styleId="afc">
    <w:name w:val="endnote reference"/>
    <w:rsid w:val="0067374A"/>
    <w:rPr>
      <w:vertAlign w:val="superscript"/>
    </w:rPr>
  </w:style>
  <w:style w:type="paragraph" w:customStyle="1" w:styleId="afd">
    <w:name w:val="Знак"/>
    <w:basedOn w:val="a"/>
    <w:rsid w:val="0067374A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z-">
    <w:name w:val="HTML Top of Form"/>
    <w:basedOn w:val="a"/>
    <w:next w:val="a"/>
    <w:link w:val="z-0"/>
    <w:hidden/>
    <w:unhideWhenUsed/>
    <w:rsid w:val="0067374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67374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nhideWhenUsed/>
    <w:rsid w:val="006737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67374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3">
    <w:name w:val="c3"/>
    <w:basedOn w:val="a0"/>
    <w:rsid w:val="0067374A"/>
  </w:style>
  <w:style w:type="character" w:customStyle="1" w:styleId="extraname">
    <w:name w:val="extraname"/>
    <w:basedOn w:val="a0"/>
    <w:rsid w:val="0067374A"/>
  </w:style>
  <w:style w:type="character" w:styleId="afe">
    <w:name w:val="line number"/>
    <w:rsid w:val="0067374A"/>
  </w:style>
  <w:style w:type="paragraph" w:customStyle="1" w:styleId="Standard">
    <w:name w:val="Standard"/>
    <w:rsid w:val="0067374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 CYR" w:eastAsia="SimSun" w:hAnsi="Times New Roman CYR" w:cs="F"/>
      <w:kern w:val="3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7374A"/>
  </w:style>
  <w:style w:type="character" w:customStyle="1" w:styleId="grame">
    <w:name w:val="grame"/>
    <w:basedOn w:val="a0"/>
    <w:rsid w:val="0067374A"/>
  </w:style>
  <w:style w:type="character" w:customStyle="1" w:styleId="spelle">
    <w:name w:val="spelle"/>
    <w:basedOn w:val="a0"/>
    <w:rsid w:val="0067374A"/>
  </w:style>
  <w:style w:type="paragraph" w:styleId="aff">
    <w:name w:val="Body Text"/>
    <w:basedOn w:val="a"/>
    <w:link w:val="aff0"/>
    <w:rsid w:val="0067374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Основной текст Знак"/>
    <w:basedOn w:val="a0"/>
    <w:link w:val="aff"/>
    <w:rsid w:val="006737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erp-urlitem1">
    <w:name w:val="b-serp-url__item1"/>
    <w:basedOn w:val="a0"/>
    <w:rsid w:val="0067374A"/>
  </w:style>
  <w:style w:type="character" w:customStyle="1" w:styleId="b-serp-urlmark1">
    <w:name w:val="b-serp-url__mark1"/>
    <w:basedOn w:val="a0"/>
    <w:rsid w:val="0067374A"/>
  </w:style>
  <w:style w:type="paragraph" w:customStyle="1" w:styleId="111">
    <w:name w:val="Заголовок 11"/>
    <w:basedOn w:val="a"/>
    <w:uiPriority w:val="1"/>
    <w:rsid w:val="0067374A"/>
    <w:pPr>
      <w:widowControl w:val="0"/>
      <w:autoSpaceDE w:val="0"/>
      <w:autoSpaceDN w:val="0"/>
      <w:spacing w:after="0" w:line="275" w:lineRule="exact"/>
      <w:ind w:left="168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customStyle="1" w:styleId="210">
    <w:name w:val="Заголовок 21"/>
    <w:basedOn w:val="a"/>
    <w:uiPriority w:val="1"/>
    <w:rsid w:val="0067374A"/>
    <w:pPr>
      <w:widowControl w:val="0"/>
      <w:autoSpaceDE w:val="0"/>
      <w:autoSpaceDN w:val="0"/>
      <w:spacing w:after="0" w:line="276" w:lineRule="exact"/>
      <w:ind w:left="1683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u-RU" w:bidi="ru-RU"/>
    </w:rPr>
  </w:style>
  <w:style w:type="paragraph" w:styleId="aff1">
    <w:name w:val="caption"/>
    <w:basedOn w:val="a"/>
    <w:next w:val="a"/>
    <w:uiPriority w:val="35"/>
    <w:semiHidden/>
    <w:unhideWhenUsed/>
    <w:qFormat/>
    <w:rsid w:val="0067374A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</w:rPr>
  </w:style>
  <w:style w:type="paragraph" w:styleId="aff2">
    <w:name w:val="Subtitle"/>
    <w:basedOn w:val="a"/>
    <w:next w:val="a"/>
    <w:link w:val="aff3"/>
    <w:uiPriority w:val="11"/>
    <w:qFormat/>
    <w:rsid w:val="006737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3">
    <w:name w:val="Подзаголовок Знак"/>
    <w:basedOn w:val="a0"/>
    <w:link w:val="aff2"/>
    <w:uiPriority w:val="11"/>
    <w:rsid w:val="006737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"/>
    <w:next w:val="a"/>
    <w:link w:val="24"/>
    <w:uiPriority w:val="29"/>
    <w:qFormat/>
    <w:rsid w:val="0067374A"/>
    <w:rPr>
      <w:rFonts w:eastAsiaTheme="minorEastAsia"/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67374A"/>
    <w:rPr>
      <w:rFonts w:eastAsiaTheme="minorEastAsia"/>
      <w:i/>
      <w:iCs/>
      <w:color w:val="000000" w:themeColor="text1"/>
    </w:rPr>
  </w:style>
  <w:style w:type="paragraph" w:styleId="aff4">
    <w:name w:val="Intense Quote"/>
    <w:basedOn w:val="a"/>
    <w:next w:val="a"/>
    <w:link w:val="aff5"/>
    <w:uiPriority w:val="30"/>
    <w:qFormat/>
    <w:rsid w:val="0067374A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ff5">
    <w:name w:val="Выделенная цитата Знак"/>
    <w:basedOn w:val="a0"/>
    <w:link w:val="aff4"/>
    <w:uiPriority w:val="30"/>
    <w:rsid w:val="0067374A"/>
    <w:rPr>
      <w:rFonts w:eastAsiaTheme="minorEastAsia"/>
      <w:b/>
      <w:bCs/>
      <w:i/>
      <w:iCs/>
      <w:color w:val="4F81BD" w:themeColor="accent1"/>
    </w:rPr>
  </w:style>
  <w:style w:type="character" w:styleId="aff6">
    <w:name w:val="Subtle Emphasis"/>
    <w:basedOn w:val="a0"/>
    <w:uiPriority w:val="19"/>
    <w:qFormat/>
    <w:rsid w:val="0067374A"/>
    <w:rPr>
      <w:i/>
      <w:iCs/>
      <w:color w:val="808080" w:themeColor="text1" w:themeTint="7F"/>
    </w:rPr>
  </w:style>
  <w:style w:type="character" w:styleId="aff7">
    <w:name w:val="Intense Emphasis"/>
    <w:basedOn w:val="a0"/>
    <w:uiPriority w:val="21"/>
    <w:qFormat/>
    <w:rsid w:val="0067374A"/>
    <w:rPr>
      <w:b/>
      <w:bCs/>
      <w:i/>
      <w:iCs/>
      <w:color w:val="4F81BD" w:themeColor="accent1"/>
    </w:rPr>
  </w:style>
  <w:style w:type="character" w:styleId="aff8">
    <w:name w:val="Subtle Reference"/>
    <w:basedOn w:val="a0"/>
    <w:uiPriority w:val="31"/>
    <w:qFormat/>
    <w:rsid w:val="0067374A"/>
    <w:rPr>
      <w:smallCaps/>
      <w:color w:val="C0504D" w:themeColor="accent2"/>
      <w:u w:val="single"/>
    </w:rPr>
  </w:style>
  <w:style w:type="character" w:styleId="aff9">
    <w:name w:val="Intense Reference"/>
    <w:basedOn w:val="a0"/>
    <w:uiPriority w:val="32"/>
    <w:qFormat/>
    <w:rsid w:val="0067374A"/>
    <w:rPr>
      <w:b/>
      <w:bCs/>
      <w:smallCaps/>
      <w:color w:val="C0504D" w:themeColor="accent2"/>
      <w:spacing w:val="5"/>
      <w:u w:val="single"/>
    </w:rPr>
  </w:style>
  <w:style w:type="character" w:styleId="affa">
    <w:name w:val="Book Title"/>
    <w:basedOn w:val="a0"/>
    <w:uiPriority w:val="33"/>
    <w:qFormat/>
    <w:rsid w:val="0067374A"/>
    <w:rPr>
      <w:b/>
      <w:bCs/>
      <w:smallCaps/>
      <w:spacing w:val="5"/>
    </w:rPr>
  </w:style>
  <w:style w:type="paragraph" w:styleId="affb">
    <w:name w:val="TOC Heading"/>
    <w:basedOn w:val="1"/>
    <w:next w:val="a"/>
    <w:uiPriority w:val="39"/>
    <w:semiHidden/>
    <w:unhideWhenUsed/>
    <w:qFormat/>
    <w:rsid w:val="0067374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6373">
                      <w:marLeft w:val="0"/>
                      <w:marRight w:val="0"/>
                      <w:marTop w:val="316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6090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93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397652">
          <w:marLeft w:val="0"/>
          <w:marRight w:val="0"/>
          <w:marTop w:val="0"/>
          <w:marBottom w:val="7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6834">
              <w:marLeft w:val="0"/>
              <w:marRight w:val="0"/>
              <w:marTop w:val="237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551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203931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2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97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48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16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7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55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944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964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45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62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503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2" Type="http://schemas.openxmlformats.org/officeDocument/2006/relationships/customXml" Target="../customXml/item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55590B4D5E949459A146CDE48B5CC2E" ma:contentTypeVersion="0" ma:contentTypeDescription="Создание документа." ma:contentTypeScope="" ma:versionID="6ed44e2c2291ac397b2faeb42f4dc13f">
  <xsd:schema xmlns:xsd="http://www.w3.org/2001/XMLSchema" xmlns:xs="http://www.w3.org/2001/XMLSchema" xmlns:p="http://schemas.microsoft.com/office/2006/metadata/properties" xmlns:ns2="f3147fe7-8176-408f-93bd-a8e2f3df8503" targetNamespace="http://schemas.microsoft.com/office/2006/metadata/properties" ma:root="true" ma:fieldsID="cc39972692533422d5f8f22526dced21" ns2:_="">
    <xsd:import namespace="f3147fe7-8176-408f-93bd-a8e2f3df85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47fe7-8176-408f-93bd-a8e2f3df85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3147fe7-8176-408f-93bd-a8e2f3df8503">64X2PM5VDV2E-154-1112</_dlc_DocId>
    <_dlc_DocIdUrl xmlns="f3147fe7-8176-408f-93bd-a8e2f3df8503">
      <Url>http://www.eduportal44.ru/Okt/_layouts/15/DocIdRedir.aspx?ID=64X2PM5VDV2E-154-1112</Url>
      <Description>64X2PM5VDV2E-154-1112</Description>
    </_dlc_DocIdUrl>
  </documentManagement>
</p:properties>
</file>

<file path=customXml/itemProps1.xml><?xml version="1.0" encoding="utf-8"?>
<ds:datastoreItem xmlns:ds="http://schemas.openxmlformats.org/officeDocument/2006/customXml" ds:itemID="{FB36CC62-B742-4CDB-A17F-6214D331E417}"/>
</file>

<file path=customXml/itemProps2.xml><?xml version="1.0" encoding="utf-8"?>
<ds:datastoreItem xmlns:ds="http://schemas.openxmlformats.org/officeDocument/2006/customXml" ds:itemID="{677AF44C-D5EB-415D-9740-4337F06327AB}"/>
</file>

<file path=customXml/itemProps3.xml><?xml version="1.0" encoding="utf-8"?>
<ds:datastoreItem xmlns:ds="http://schemas.openxmlformats.org/officeDocument/2006/customXml" ds:itemID="{C92590C4-5C87-4BD0-A002-B04B89616979}"/>
</file>

<file path=customXml/itemProps4.xml><?xml version="1.0" encoding="utf-8"?>
<ds:datastoreItem xmlns:ds="http://schemas.openxmlformats.org/officeDocument/2006/customXml" ds:itemID="{39D1F9BF-A279-4E83-A0DA-E31C5B729024}"/>
</file>

<file path=customXml/itemProps5.xml><?xml version="1.0" encoding="utf-8"?>
<ds:datastoreItem xmlns:ds="http://schemas.openxmlformats.org/officeDocument/2006/customXml" ds:itemID="{B0B33AAB-8691-48BE-A67E-434DDB7DB1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61</Pages>
  <Words>20612</Words>
  <Characters>117490</Characters>
  <Application>Microsoft Office Word</Application>
  <DocSecurity>0</DocSecurity>
  <Lines>979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Серж</cp:lastModifiedBy>
  <cp:revision>19</cp:revision>
  <dcterms:created xsi:type="dcterms:W3CDTF">2022-11-22T20:13:00Z</dcterms:created>
  <dcterms:modified xsi:type="dcterms:W3CDTF">2023-04-27T15:51:00Z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0x010100D55590B4D5E949459A146CDE48B5CC2E</vt:lpwstr>
  </property>
  <property fmtid="{D5CDD505-2E9C-101B-9397-08002B2CF9AE}" pid="3" name="_dlc_DocIdItemGuid">
    <vt:lpwstr>335a2c44-2d6d-443e-9658-b0e34e621719</vt:lpwstr>
  </property>
</Properties>
</file>