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81" w:rsidRDefault="001F5E6E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5E6E">
        <w:rPr>
          <w:rFonts w:ascii="Times New Roman" w:hAnsi="Times New Roman" w:cs="Times New Roman"/>
          <w:b/>
          <w:sz w:val="28"/>
          <w:szCs w:val="28"/>
        </w:rPr>
        <w:t>Примерная структура к</w:t>
      </w:r>
      <w:r w:rsidR="008274D9" w:rsidRPr="001F5E6E">
        <w:rPr>
          <w:rFonts w:ascii="Times New Roman" w:hAnsi="Times New Roman" w:cs="Times New Roman"/>
          <w:b/>
          <w:sz w:val="28"/>
          <w:szCs w:val="28"/>
        </w:rPr>
        <w:t xml:space="preserve">онцепции </w:t>
      </w:r>
    </w:p>
    <w:p w:rsidR="00942181" w:rsidRDefault="008274D9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6E">
        <w:rPr>
          <w:rFonts w:ascii="Times New Roman" w:hAnsi="Times New Roman" w:cs="Times New Roman"/>
          <w:b/>
          <w:sz w:val="28"/>
          <w:szCs w:val="28"/>
        </w:rPr>
        <w:t>Программы развития общеобразовательной организации</w:t>
      </w:r>
      <w:r w:rsidR="001F5E6E" w:rsidRPr="001F5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181" w:rsidRDefault="00942181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кандидата на должность руководителя </w:t>
      </w:r>
    </w:p>
    <w:p w:rsidR="008274D9" w:rsidRDefault="00942181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F5E6E" w:rsidRPr="001F5E6E">
        <w:rPr>
          <w:rFonts w:ascii="Times New Roman" w:hAnsi="Times New Roman" w:cs="Times New Roman"/>
          <w:b/>
          <w:sz w:val="28"/>
          <w:szCs w:val="28"/>
        </w:rPr>
        <w:t>униципального общеобразовательного учреждения</w:t>
      </w:r>
    </w:p>
    <w:p w:rsidR="00942181" w:rsidRPr="001F5E6E" w:rsidRDefault="00942181" w:rsidP="001F5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D9" w:rsidRPr="001F5E6E" w:rsidRDefault="001F5E6E" w:rsidP="00827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Миссия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827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Ключевые проблемы и вызовы развития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Цель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Задачи по достижению цели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Этапы и сроки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сурсное обеспечение реализации П</w:t>
      </w:r>
      <w:r w:rsidRPr="001F5E6E">
        <w:rPr>
          <w:rFonts w:ascii="Times New Roman" w:hAnsi="Times New Roman" w:cs="Times New Roman"/>
          <w:sz w:val="28"/>
          <w:szCs w:val="28"/>
        </w:rPr>
        <w:t>рограммы развития</w:t>
      </w:r>
      <w:r w:rsidR="00785CBB"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Программы развития</w:t>
      </w:r>
      <w:r w:rsidR="00785CBB"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Управление Программой развития.</w:t>
      </w:r>
    </w:p>
    <w:p w:rsidR="008274D9" w:rsidRPr="001F5E6E" w:rsidRDefault="008274D9" w:rsidP="001F5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D9" w:rsidRDefault="008274D9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215D7">
        <w:rPr>
          <w:rFonts w:ascii="Times New Roman" w:eastAsiaTheme="minorEastAsia" w:hAnsi="Times New Roman" w:cs="Times New Roman"/>
          <w:lang w:eastAsia="ru-RU"/>
        </w:rPr>
        <w:lastRenderedPageBreak/>
        <w:t>ФОРМА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┌────────────┐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          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          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Фотография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   3 x 4  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          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│            │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└────────────┘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47"/>
      <w:bookmarkEnd w:id="1"/>
      <w:r w:rsidRPr="003215D7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АНКЕТА КАНДИДАТА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15D7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3215D7">
        <w:rPr>
          <w:rFonts w:ascii="Times New Roman" w:eastAsiaTheme="minorEastAsia" w:hAnsi="Times New Roman" w:cs="Times New Roman"/>
          <w:sz w:val="18"/>
          <w:lang w:eastAsia="ru-RU"/>
        </w:rPr>
        <w:t>(Фамилия, имя, отчество (при наличии) кандидата на должность руководителя образовательной организации)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Число, месяц, год и место рождения.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Сведения об образовании: окончил (когда, что) с указанием наименования направления подготовки, специальности, квалификации.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Сведения о присвоении ученых званий с указанием даты их присвоения и номеров соответствующих аттестатов.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Сведения о прохождении повышения квалификации, профессиональной переподготовки.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Тематика и количество научных трудов.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Сведения о наградах, почетных званиях.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Сведения о привлечении к дисциплинарной, материальной, гражданско-правовой, административной и уголовной ответственности.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Владение иностранными языками.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 Сведения об участии в выборных органах государственной власти, муниципального управления.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Сведения о работе.</w:t>
      </w:r>
    </w:p>
    <w:p w:rsidR="003215D7" w:rsidRPr="00785CBB" w:rsidRDefault="003215D7" w:rsidP="003215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Сведения о стаже и характере управленческой, а также научно-педагогической деятельности.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15D7">
        <w:rPr>
          <w:rFonts w:ascii="Times New Roman" w:eastAsiaTheme="minorEastAsia" w:hAnsi="Times New Roman" w:cs="Times New Roman"/>
          <w:sz w:val="24"/>
          <w:lang w:eastAsia="ru-RU"/>
        </w:rPr>
        <w:t xml:space="preserve">"___" ___________ </w:t>
      </w:r>
      <w:r w:rsidRPr="00785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20___ года</w:t>
      </w:r>
      <w:r w:rsidRPr="003215D7">
        <w:rPr>
          <w:rFonts w:ascii="Times New Roman" w:eastAsiaTheme="minorEastAsia" w:hAnsi="Times New Roman" w:cs="Times New Roman"/>
          <w:sz w:val="24"/>
          <w:lang w:eastAsia="ru-RU"/>
        </w:rPr>
        <w:t xml:space="preserve">            _________________           _____________________</w:t>
      </w:r>
    </w:p>
    <w:p w:rsidR="003215D7" w:rsidRPr="003215D7" w:rsidRDefault="003215D7" w:rsidP="00321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15D7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                    </w:t>
      </w:r>
      <w:r w:rsidRPr="003215D7">
        <w:rPr>
          <w:rFonts w:ascii="Times New Roman" w:eastAsiaTheme="minorEastAsia" w:hAnsi="Times New Roman" w:cs="Times New Roman"/>
          <w:sz w:val="18"/>
          <w:lang w:eastAsia="ru-RU"/>
        </w:rPr>
        <w:t>подпись                                                расшифровка</w:t>
      </w:r>
    </w:p>
    <w:p w:rsidR="003215D7" w:rsidRPr="003215D7" w:rsidRDefault="003215D7" w:rsidP="003215D7">
      <w:pPr>
        <w:rPr>
          <w:rFonts w:ascii="Times New Roman" w:hAnsi="Times New Roman" w:cs="Times New Roman"/>
          <w:sz w:val="28"/>
        </w:rPr>
      </w:pPr>
    </w:p>
    <w:p w:rsidR="003215D7" w:rsidRPr="003215D7" w:rsidRDefault="003215D7" w:rsidP="003215D7"/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</w:p>
    <w:p w:rsidR="003215D7" w:rsidRDefault="0032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5D7" w:rsidRPr="003215D7" w:rsidRDefault="003215D7" w:rsidP="003215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3215D7">
        <w:rPr>
          <w:rFonts w:ascii="Times New Roman" w:hAnsi="Times New Roman"/>
          <w:b/>
          <w:bCs/>
          <w:spacing w:val="-11"/>
          <w:sz w:val="26"/>
          <w:szCs w:val="26"/>
        </w:rPr>
        <w:lastRenderedPageBreak/>
        <w:t xml:space="preserve">Форма отчёта о результатах </w:t>
      </w:r>
    </w:p>
    <w:p w:rsidR="003215D7" w:rsidRPr="003215D7" w:rsidRDefault="003215D7" w:rsidP="003215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3215D7">
        <w:rPr>
          <w:rFonts w:ascii="Times New Roman" w:hAnsi="Times New Roman"/>
          <w:b/>
          <w:bCs/>
          <w:spacing w:val="-11"/>
          <w:sz w:val="26"/>
          <w:szCs w:val="26"/>
        </w:rPr>
        <w:t>профессиональной деятельности руководителя общеобразовательной организации</w:t>
      </w:r>
    </w:p>
    <w:p w:rsidR="003215D7" w:rsidRPr="003215D7" w:rsidRDefault="003215D7" w:rsidP="003215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3215D7">
        <w:rPr>
          <w:rFonts w:ascii="Times New Roman" w:hAnsi="Times New Roman"/>
          <w:b/>
          <w:bCs/>
          <w:spacing w:val="-11"/>
          <w:sz w:val="26"/>
          <w:szCs w:val="26"/>
        </w:rPr>
        <w:t xml:space="preserve"> (</w:t>
      </w:r>
      <w:r w:rsidRPr="003215D7">
        <w:rPr>
          <w:rFonts w:ascii="Times New Roman" w:hAnsi="Times New Roman"/>
          <w:b/>
          <w:bCs/>
          <w:i/>
          <w:spacing w:val="-11"/>
          <w:sz w:val="26"/>
          <w:szCs w:val="26"/>
        </w:rPr>
        <w:t>в межаттестационный период, в динамике за 3 года</w:t>
      </w:r>
      <w:r w:rsidRPr="003215D7">
        <w:rPr>
          <w:rFonts w:ascii="Times New Roman" w:hAnsi="Times New Roman"/>
          <w:b/>
          <w:bCs/>
          <w:spacing w:val="-11"/>
          <w:sz w:val="26"/>
          <w:szCs w:val="26"/>
        </w:rPr>
        <w:t xml:space="preserve">) 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215D7">
        <w:rPr>
          <w:rFonts w:ascii="Times New Roman" w:hAnsi="Times New Roman"/>
          <w:sz w:val="18"/>
          <w:szCs w:val="18"/>
        </w:rPr>
        <w:t>фамилия, имя, отчество руководителя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15D7">
        <w:rPr>
          <w:rFonts w:ascii="Times New Roman" w:hAnsi="Times New Roman"/>
        </w:rPr>
        <w:t>_____________________________________________________________________________________</w:t>
      </w:r>
      <w:r w:rsidRPr="003215D7">
        <w:rPr>
          <w:rFonts w:ascii="Times New Roman" w:hAnsi="Times New Roman"/>
          <w:sz w:val="18"/>
          <w:szCs w:val="18"/>
        </w:rPr>
        <w:t xml:space="preserve">должность 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  <w:b/>
          <w:bCs/>
        </w:rPr>
        <w:t xml:space="preserve">Образовательное учреждение </w:t>
      </w:r>
      <w:r w:rsidRPr="003215D7">
        <w:rPr>
          <w:rFonts w:ascii="Times New Roman" w:hAnsi="Times New Roman"/>
        </w:rPr>
        <w:t>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215D7">
        <w:rPr>
          <w:rFonts w:ascii="Times New Roman" w:hAnsi="Times New Roman"/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1. Общие сведения о руководителе образовательного учреждения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Образование (образовательное учреждение, специальность по диплому, год окончания) _______________________________________________________________________________________________________________________________________________________________________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Стаж педагогической работы___________________________________________________________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Стаж работы в данном учреждении ____________________________________________________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Стаж работы в данной должности______________________________________________________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Повышение квалификации/профессиональная переподготовка руководителя</w:t>
      </w:r>
    </w:p>
    <w:p w:rsidR="003215D7" w:rsidRPr="003215D7" w:rsidRDefault="003215D7" w:rsidP="003215D7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2835"/>
        <w:gridCol w:w="2410"/>
        <w:gridCol w:w="2098"/>
      </w:tblGrid>
      <w:tr w:rsidR="003215D7" w:rsidRPr="003215D7" w:rsidTr="002117C1">
        <w:tc>
          <w:tcPr>
            <w:tcW w:w="2261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3215D7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835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3215D7">
              <w:rPr>
                <w:rFonts w:ascii="Times New Roman" w:hAnsi="Times New Roman"/>
              </w:rPr>
              <w:t>Название образовательной программы</w:t>
            </w:r>
          </w:p>
        </w:tc>
        <w:tc>
          <w:tcPr>
            <w:tcW w:w="2410" w:type="dxa"/>
          </w:tcPr>
          <w:p w:rsidR="003215D7" w:rsidRPr="003215D7" w:rsidRDefault="003215D7" w:rsidP="003215D7">
            <w:pPr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3215D7">
              <w:rPr>
                <w:rFonts w:ascii="Times New Roman" w:hAnsi="Times New Roman"/>
              </w:rPr>
              <w:t>Дата прохождения курсов</w:t>
            </w:r>
          </w:p>
        </w:tc>
        <w:tc>
          <w:tcPr>
            <w:tcW w:w="2098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3215D7">
              <w:rPr>
                <w:rFonts w:ascii="Times New Roman" w:hAnsi="Times New Roman"/>
              </w:rPr>
              <w:t>№ удостоверения</w:t>
            </w:r>
          </w:p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3215D7">
              <w:rPr>
                <w:rFonts w:ascii="Times New Roman" w:hAnsi="Times New Roman"/>
              </w:rPr>
              <w:t>(свидетельства)</w:t>
            </w:r>
          </w:p>
        </w:tc>
      </w:tr>
      <w:tr w:rsidR="003215D7" w:rsidRPr="003215D7" w:rsidTr="002117C1">
        <w:tc>
          <w:tcPr>
            <w:tcW w:w="2261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15D7" w:rsidRPr="003215D7" w:rsidRDefault="003215D7" w:rsidP="003215D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  <w:tr w:rsidR="003215D7" w:rsidRPr="003215D7" w:rsidTr="002117C1">
        <w:tc>
          <w:tcPr>
            <w:tcW w:w="2261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15D7" w:rsidRPr="003215D7" w:rsidRDefault="003215D7" w:rsidP="003215D7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215D7" w:rsidRPr="003215D7" w:rsidRDefault="003215D7" w:rsidP="0032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</w:tbl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 xml:space="preserve"> 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15D7">
        <w:rPr>
          <w:rFonts w:ascii="Times New Roman" w:hAnsi="Times New Roman"/>
        </w:rPr>
        <w:t>Номер контактного телефона__________________________________________________________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5D7">
        <w:rPr>
          <w:rFonts w:ascii="Times New Roman" w:hAnsi="Times New Roman"/>
          <w:sz w:val="24"/>
          <w:szCs w:val="24"/>
        </w:rPr>
        <w:t>e-mail               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 xml:space="preserve">2. Приоритетные цели и задачи управленческой деятельности 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215D7"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5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деятельности руководителя (в соответствии с описанием трудовых функций и трудовых действий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 (</w:t>
      </w:r>
      <w:r w:rsidRPr="0032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 приказом Министерства труда и социальной защиты Российской Федерации от 19 апреля 2021 года N 250н</w:t>
      </w: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215D7" w:rsidRPr="003215D7" w:rsidRDefault="003215D7" w:rsidP="003215D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образовательной деятельностью общеобразовательной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215D7" w:rsidRPr="003215D7" w:rsidTr="002117C1">
        <w:tc>
          <w:tcPr>
            <w:tcW w:w="3964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381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  <w:r w:rsidRPr="003215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215D7" w:rsidRPr="003215D7" w:rsidTr="002117C1">
        <w:tc>
          <w:tcPr>
            <w:tcW w:w="3964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реализации образовательных программ </w:t>
            </w: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общеобразовательной организации, в том числе адаптированных</w:t>
            </w:r>
          </w:p>
        </w:tc>
        <w:tc>
          <w:tcPr>
            <w:tcW w:w="5381" w:type="dxa"/>
          </w:tcPr>
          <w:p w:rsidR="003215D7" w:rsidRPr="003215D7" w:rsidRDefault="003215D7" w:rsidP="00321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организации работы по внедрению и реализации образовательных программ НОО, ООО, СОО в соответствии с 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обновлённых ФГОС к результатам и качеству условий организации образовательного процесса:</w:t>
            </w:r>
          </w:p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обучающихся (по результатам ГИА): доля выпускников, получивших аттестаты об основном общем образовании и среднем общем образовании, от общего числа обучающихся, допущенных до государственной итоговой аттестации в 9-х классах и 11-х классах, % (в динамике за 3 года).</w:t>
            </w:r>
          </w:p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 результатов обучающихся с ОВЗ (по результатам ГИА) (при наличии детей с ОВЗ):</w:t>
            </w:r>
          </w:p>
          <w:p w:rsidR="003215D7" w:rsidRPr="003215D7" w:rsidRDefault="003215D7" w:rsidP="003215D7">
            <w:p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доля выпускников, получивших аттестаты об основном общем образовании и среднем общем образовании,  от общего числа обучающихся с ОВЗ, допущенных до государственной итоговой аттестации в 9-х классах и 11-х классах, % (в динамике за 3 года)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Результаты </w:t>
            </w: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 образованием % (в динамике за 3 года).</w:t>
            </w:r>
          </w:p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Доля победителей, призеров, участников творческих мероприятий (конкурсов, олимпиад, соревнований, конференций регионального, межрегионального, федерального уровней), % от общего числа обучающихся (в динамике за 3 года).</w:t>
            </w:r>
          </w:p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Уровень реализации единой модели профориентационной работы (в соответствии с Профминимумом)</w:t>
            </w:r>
          </w:p>
          <w:p w:rsidR="003215D7" w:rsidRPr="003215D7" w:rsidRDefault="003215D7" w:rsidP="003215D7">
            <w:pPr>
              <w:numPr>
                <w:ilvl w:val="0"/>
                <w:numId w:val="6"/>
              </w:numPr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дополнительным общеразвивающим программам на базе школы, интегрированным с программами общего и дополнительного образования в том числе на договорной основе с организациями общего, дополнительного образования детей и организациями профессионального образования, в том числе в форме сетевой организации, в общей численности обучающихся образовательной организации, % (в динамике за 3 года)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 для социализации обучающихся и индивидуализации обучения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numPr>
                <w:ilvl w:val="0"/>
                <w:numId w:val="7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Доля обучающихся, включенных в реализацию социально-значимых программ и проектов, направленных на социализацию учащихся, в общей численности обучающихся образовательной организации, % (в динамике за 3 года).</w:t>
            </w:r>
          </w:p>
          <w:p w:rsidR="003215D7" w:rsidRPr="003215D7" w:rsidRDefault="003215D7" w:rsidP="003215D7">
            <w:pPr>
              <w:numPr>
                <w:ilvl w:val="0"/>
                <w:numId w:val="7"/>
              </w:numPr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Наличие системы (поддержки тьюторства) обеспечения индивидуальных образовательных маршрутов обучающихся.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образовательной среды, в том числе цифровой образовательной среды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педагогов и обучающихся активных пользователей ФГИС «Моя школа»/«Сферум»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психолого-педагогического сопровождения обучающихся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всех участников образовательных отношений квалифицированными специалистами, в том числе на договорной основе </w:t>
            </w:r>
          </w:p>
        </w:tc>
      </w:tr>
    </w:tbl>
    <w:p w:rsidR="003215D7" w:rsidRPr="003215D7" w:rsidRDefault="003215D7" w:rsidP="003215D7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215D7" w:rsidRPr="003215D7" w:rsidRDefault="003215D7" w:rsidP="003215D7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215D7" w:rsidRPr="003215D7" w:rsidRDefault="003215D7" w:rsidP="003215D7">
      <w:pPr>
        <w:numPr>
          <w:ilvl w:val="0"/>
          <w:numId w:val="4"/>
        </w:numPr>
        <w:ind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Администрирование деятельности общеобразовательной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215D7" w:rsidRPr="003215D7" w:rsidTr="002117C1">
        <w:tc>
          <w:tcPr>
            <w:tcW w:w="3964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381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</w:p>
        </w:tc>
      </w:tr>
      <w:tr w:rsidR="003215D7" w:rsidRPr="003215D7" w:rsidTr="002117C1">
        <w:tc>
          <w:tcPr>
            <w:tcW w:w="3964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381" w:type="dxa"/>
          </w:tcPr>
          <w:p w:rsidR="003215D7" w:rsidRPr="003215D7" w:rsidRDefault="003215D7" w:rsidP="00321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факультативных коллегиальных органов управления общеобразовательной организации (ссылка на официальный сайт ОО)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Административная, финансовая и хозяйственная деятельность в соответствии с учредительными документами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финансово-хозяйственной деятельности;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среднемесячной начисленной заработной платы педагогических работников к средней заработной плате по Костромской области за отчетный период;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или отсутствие замечаний, выявленных при проведении проверок, ревизий финансово-хозяйственной деятельности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контроль использования финансовых ресурсов</w:t>
            </w:r>
          </w:p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развитие образовательной организации (обновление материально-технической базы образовательной организации, формирование фонда стимулирования работников и др.)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выполнения правил санитарно-гигиенического режима, соблюдения требований техники безопасности и охраны труда, сохранения здоровья обучающихся и работников общеобразовательной организации: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случаев травматизма обучающихся в учебное время;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охваченных программами по сохранению и укреплению здоровья обучающихся, в общей численности обучающихся образовательной организации, % (в динамике за 3 года),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для обучающихся с ограниченными возможностями здоровья;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условий транспортной безопасности</w:t>
            </w: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перевозок обучающихся.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abs>
                <w:tab w:val="left" w:pos="2955"/>
              </w:tabs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кадровой политики, осуществление подбора и расстановки кадров в соответствии с уставом общеобразовательной организации.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образовательной организации педагогами;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 в возрасте до 35 лет;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педагогических работников организации, имеющих высшую квалификационную категорию;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 и управленческих кадров, повысивших квалификацию и (или) прошедших профессиональную переподготовку;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охваченных целевой моделью наставничества;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участвующих в образовательных мероприятиях, профессиональных конкурсах различного уровня;</w:t>
            </w:r>
          </w:p>
          <w:p w:rsidR="003215D7" w:rsidRPr="003215D7" w:rsidRDefault="003215D7" w:rsidP="003215D7">
            <w:pPr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оцениваемых по системе показателей эффективности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контроль работы системы питания в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% охват обучающихся горячим питанием</w:t>
            </w:r>
          </w:p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комплексной безопасности и </w:t>
            </w: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антитеррористической</w:t>
            </w: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защищенности </w:t>
            </w: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ind w:left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Отсутствие или (и) позитивное снижение количества предписаний надзорных органов в сфере образования, обоснованных жалоб, в том числе и на деятельность руководителя.</w:t>
            </w:r>
          </w:p>
        </w:tc>
      </w:tr>
      <w:tr w:rsidR="003215D7" w:rsidRPr="003215D7" w:rsidTr="002117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официальным сайтам общеобразовательной организации (ссылка на сайт)</w:t>
            </w:r>
          </w:p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госпаблика ОО (ссылка)</w:t>
            </w:r>
          </w:p>
        </w:tc>
      </w:tr>
    </w:tbl>
    <w:p w:rsidR="003215D7" w:rsidRPr="003215D7" w:rsidRDefault="003215D7" w:rsidP="003215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D7" w:rsidRPr="003215D7" w:rsidRDefault="003215D7" w:rsidP="003215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D7" w:rsidRPr="003215D7" w:rsidRDefault="003215D7" w:rsidP="003215D7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развитием общеобразовательной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</w:p>
        </w:tc>
      </w:tr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общеобразовательной организации, контроль и оценка результативности, ее ресурсное обеспечение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реализации программы развития ОО, %.</w:t>
            </w:r>
          </w:p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numPr>
                <w:ilvl w:val="0"/>
                <w:numId w:val="3"/>
              </w:numPr>
              <w:ind w:lef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проектов регионального, федерального уровней/ региональной инновационной площадки, реализуемых образовательной организацией;</w:t>
            </w:r>
          </w:p>
          <w:p w:rsidR="003215D7" w:rsidRPr="003215D7" w:rsidRDefault="003215D7" w:rsidP="003215D7">
            <w:pPr>
              <w:numPr>
                <w:ilvl w:val="0"/>
                <w:numId w:val="3"/>
              </w:numPr>
              <w:ind w:lef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 по распространению передового опыта на базе организации за отчетный период, ед</w:t>
            </w:r>
          </w:p>
        </w:tc>
      </w:tr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перспективам развития общеобразовательной организации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Предложения по реализации программы развития ОО</w:t>
            </w:r>
          </w:p>
        </w:tc>
      </w:tr>
    </w:tbl>
    <w:p w:rsidR="003215D7" w:rsidRPr="003215D7" w:rsidRDefault="003215D7" w:rsidP="003215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D7" w:rsidRPr="003215D7" w:rsidRDefault="003215D7" w:rsidP="003215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D7" w:rsidRPr="003215D7" w:rsidRDefault="003215D7" w:rsidP="003215D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D7" w:rsidRPr="003215D7" w:rsidRDefault="003215D7" w:rsidP="003215D7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взаимодействием общеобразовательной организации с участниками отношений в сфере образования и социальными партнерами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Аналитические выводы</w:t>
            </w:r>
          </w:p>
        </w:tc>
      </w:tr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общеобразовательной организации с социальными партнерами, </w:t>
            </w:r>
            <w:r w:rsidRPr="003215D7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общественными организациями, другими образовательными и не образовательными организациями, в том числе сетевого взаимодействия</w:t>
            </w:r>
          </w:p>
        </w:tc>
        <w:tc>
          <w:tcPr>
            <w:tcW w:w="5522" w:type="dxa"/>
          </w:tcPr>
          <w:p w:rsidR="003215D7" w:rsidRPr="003215D7" w:rsidRDefault="00785CBB" w:rsidP="003215D7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 w:rsidR="003215D7"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договоров, заключённых с социальными партнерами, ед. (в динамике на 3 года) с указанием социальных партнеров</w:t>
            </w:r>
          </w:p>
        </w:tc>
      </w:tr>
      <w:tr w:rsidR="003215D7" w:rsidRPr="003215D7" w:rsidTr="002117C1">
        <w:tc>
          <w:tcPr>
            <w:tcW w:w="3823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</w:t>
            </w:r>
          </w:p>
        </w:tc>
        <w:tc>
          <w:tcPr>
            <w:tcW w:w="5522" w:type="dxa"/>
          </w:tcPr>
          <w:p w:rsidR="003215D7" w:rsidRPr="003215D7" w:rsidRDefault="003215D7" w:rsidP="003215D7">
            <w:pPr>
              <w:tabs>
                <w:tab w:val="left" w:pos="295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5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Доля, </w:t>
            </w: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обучающихся, работников общеобразовательной организации</w:t>
            </w:r>
            <w:r w:rsidRPr="003215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включенных в деятельность общественных организаций, % в общей численности, с указанием общественных организаций</w:t>
            </w:r>
          </w:p>
        </w:tc>
      </w:tr>
      <w:tr w:rsidR="003215D7" w:rsidRPr="003215D7" w:rsidTr="002117C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положительного имиджа общеобразовательной организации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формированию положительного имиджа общеобразовательной организации, в том числе:</w:t>
            </w:r>
          </w:p>
          <w:p w:rsidR="003215D7" w:rsidRPr="003215D7" w:rsidRDefault="003215D7" w:rsidP="003215D7">
            <w:pPr>
              <w:numPr>
                <w:ilvl w:val="0"/>
                <w:numId w:val="5"/>
              </w:numPr>
              <w:ind w:left="17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обоснованных жалоб, обращений в вышестоящие органы управления образования (органы власти) по поводу конфликтных ситуаций в ОО,</w:t>
            </w:r>
          </w:p>
          <w:p w:rsidR="003215D7" w:rsidRPr="003215D7" w:rsidRDefault="003215D7" w:rsidP="003215D7">
            <w:pPr>
              <w:numPr>
                <w:ilvl w:val="0"/>
                <w:numId w:val="5"/>
              </w:numPr>
              <w:shd w:val="clear" w:color="auto" w:fill="FFFFFF"/>
              <w:ind w:left="178" w:right="1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обновления информации на официальном сайте ОО,</w:t>
            </w:r>
          </w:p>
          <w:p w:rsidR="003215D7" w:rsidRPr="003215D7" w:rsidRDefault="003215D7" w:rsidP="003215D7">
            <w:pPr>
              <w:numPr>
                <w:ilvl w:val="0"/>
                <w:numId w:val="5"/>
              </w:numPr>
              <w:autoSpaceDN w:val="0"/>
              <w:ind w:lef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публикаций о различных аспектах деятельности ОУ в периодической печати.</w:t>
            </w:r>
          </w:p>
        </w:tc>
      </w:tr>
      <w:tr w:rsidR="003215D7" w:rsidRPr="003215D7" w:rsidTr="002117C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Целевое обучение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7" w:rsidRPr="003215D7" w:rsidRDefault="003215D7" w:rsidP="003215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доле выпускников образовательной организации, заключивших договоры о целевом обучении, в том числе при поступлении в государственные образовательные организации высшего образования, реализующие подготовку кадров для системы здравоохранения</w:t>
            </w:r>
          </w:p>
        </w:tc>
      </w:tr>
    </w:tbl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>«_______» _____________________________ 20______ г.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>________________________                       ______________________________________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15D7">
        <w:rPr>
          <w:rFonts w:ascii="Times New Roman" w:hAnsi="Times New Roman" w:cs="Times New Roman"/>
          <w:szCs w:val="24"/>
          <w:vertAlign w:val="subscript"/>
        </w:rPr>
        <w:t>подпись аттестуемого</w:t>
      </w:r>
      <w:r w:rsidRPr="003215D7">
        <w:rPr>
          <w:rFonts w:ascii="Times New Roman" w:hAnsi="Times New Roman" w:cs="Times New Roman"/>
          <w:szCs w:val="24"/>
        </w:rPr>
        <w:t xml:space="preserve">    </w:t>
      </w:r>
      <w:r w:rsidRPr="003215D7">
        <w:rPr>
          <w:rFonts w:ascii="Times New Roman" w:hAnsi="Times New Roman" w:cs="Times New Roman"/>
          <w:szCs w:val="24"/>
        </w:rPr>
        <w:tab/>
      </w:r>
      <w:r w:rsidRPr="003215D7">
        <w:rPr>
          <w:rFonts w:ascii="Times New Roman" w:hAnsi="Times New Roman" w:cs="Times New Roman"/>
          <w:szCs w:val="24"/>
        </w:rPr>
        <w:tab/>
      </w:r>
      <w:r w:rsidRPr="003215D7">
        <w:rPr>
          <w:rFonts w:ascii="Times New Roman" w:hAnsi="Times New Roman" w:cs="Times New Roman"/>
          <w:szCs w:val="24"/>
        </w:rPr>
        <w:tab/>
      </w:r>
      <w:r w:rsidRPr="003215D7">
        <w:rPr>
          <w:rFonts w:ascii="Times New Roman" w:hAnsi="Times New Roman" w:cs="Times New Roman"/>
          <w:szCs w:val="24"/>
        </w:rPr>
        <w:tab/>
        <w:t xml:space="preserve">                          </w:t>
      </w:r>
      <w:r w:rsidRPr="003215D7">
        <w:rPr>
          <w:rFonts w:ascii="Times New Roman" w:hAnsi="Times New Roman" w:cs="Times New Roman"/>
          <w:szCs w:val="24"/>
          <w:vertAlign w:val="subscript"/>
        </w:rPr>
        <w:t>расшифровка подписи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 xml:space="preserve">Данные, представленные в аналитическом отчёте 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>__________________________________________________________________, заверяю.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3215D7">
        <w:rPr>
          <w:rFonts w:ascii="Times New Roman" w:hAnsi="Times New Roman" w:cs="Times New Roman"/>
          <w:sz w:val="20"/>
          <w:szCs w:val="20"/>
          <w:vertAlign w:val="subscript"/>
        </w:rPr>
        <w:t>фамилия и инициалы руководителя муниципального органа управления образованием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 xml:space="preserve">    </w:t>
      </w:r>
      <w:r w:rsidRPr="003215D7">
        <w:rPr>
          <w:rFonts w:ascii="Times New Roman" w:hAnsi="Times New Roman" w:cs="Times New Roman"/>
          <w:sz w:val="24"/>
          <w:szCs w:val="24"/>
        </w:rPr>
        <w:tab/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 xml:space="preserve">                      _____________________                       _______________________________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215D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</w:t>
      </w:r>
      <w:r w:rsidRPr="003215D7">
        <w:rPr>
          <w:rFonts w:ascii="Times New Roman" w:hAnsi="Times New Roman" w:cs="Times New Roman"/>
          <w:szCs w:val="24"/>
          <w:vertAlign w:val="subscript"/>
        </w:rPr>
        <w:t xml:space="preserve">подпись     </w:t>
      </w:r>
      <w:r w:rsidRPr="003215D7">
        <w:rPr>
          <w:rFonts w:ascii="Times New Roman" w:hAnsi="Times New Roman" w:cs="Times New Roman"/>
          <w:szCs w:val="24"/>
          <w:vertAlign w:val="subscript"/>
        </w:rPr>
        <w:tab/>
        <w:t xml:space="preserve">  </w:t>
      </w:r>
      <w:r w:rsidRPr="003215D7">
        <w:rPr>
          <w:rFonts w:ascii="Times New Roman" w:hAnsi="Times New Roman" w:cs="Times New Roman"/>
          <w:szCs w:val="24"/>
          <w:vertAlign w:val="subscript"/>
        </w:rPr>
        <w:tab/>
      </w:r>
      <w:r w:rsidRPr="003215D7">
        <w:rPr>
          <w:rFonts w:ascii="Times New Roman" w:hAnsi="Times New Roman" w:cs="Times New Roman"/>
          <w:szCs w:val="24"/>
          <w:vertAlign w:val="subscript"/>
        </w:rPr>
        <w:tab/>
      </w:r>
      <w:r w:rsidRPr="003215D7">
        <w:rPr>
          <w:rFonts w:ascii="Times New Roman" w:hAnsi="Times New Roman" w:cs="Times New Roman"/>
          <w:szCs w:val="24"/>
          <w:vertAlign w:val="subscript"/>
        </w:rPr>
        <w:tab/>
      </w:r>
      <w:r w:rsidRPr="003215D7">
        <w:rPr>
          <w:rFonts w:ascii="Times New Roman" w:hAnsi="Times New Roman" w:cs="Times New Roman"/>
          <w:szCs w:val="24"/>
          <w:vertAlign w:val="subscript"/>
        </w:rPr>
        <w:tab/>
        <w:t xml:space="preserve">                   расшифровка подписи</w:t>
      </w:r>
    </w:p>
    <w:p w:rsidR="003215D7" w:rsidRPr="003215D7" w:rsidRDefault="003215D7" w:rsidP="00321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D7">
        <w:rPr>
          <w:rFonts w:ascii="Times New Roman" w:hAnsi="Times New Roman" w:cs="Times New Roman"/>
          <w:sz w:val="24"/>
          <w:szCs w:val="24"/>
        </w:rPr>
        <w:t xml:space="preserve">       м.п. </w:t>
      </w:r>
    </w:p>
    <w:p w:rsidR="003215D7" w:rsidRPr="001F5E6E" w:rsidRDefault="003215D7">
      <w:pPr>
        <w:rPr>
          <w:rFonts w:ascii="Times New Roman" w:hAnsi="Times New Roman" w:cs="Times New Roman"/>
          <w:sz w:val="28"/>
          <w:szCs w:val="28"/>
        </w:rPr>
      </w:pPr>
    </w:p>
    <w:sectPr w:rsidR="003215D7" w:rsidRPr="001F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B9" w:rsidRDefault="00EB04B9" w:rsidP="003215D7">
      <w:pPr>
        <w:spacing w:after="0" w:line="240" w:lineRule="auto"/>
      </w:pPr>
      <w:r>
        <w:separator/>
      </w:r>
    </w:p>
  </w:endnote>
  <w:endnote w:type="continuationSeparator" w:id="0">
    <w:p w:rsidR="00EB04B9" w:rsidRDefault="00EB04B9" w:rsidP="0032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B9" w:rsidRDefault="00EB04B9" w:rsidP="003215D7">
      <w:pPr>
        <w:spacing w:after="0" w:line="240" w:lineRule="auto"/>
      </w:pPr>
      <w:r>
        <w:separator/>
      </w:r>
    </w:p>
  </w:footnote>
  <w:footnote w:type="continuationSeparator" w:id="0">
    <w:p w:rsidR="00EB04B9" w:rsidRDefault="00EB04B9" w:rsidP="003215D7">
      <w:pPr>
        <w:spacing w:after="0" w:line="240" w:lineRule="auto"/>
      </w:pPr>
      <w:r>
        <w:continuationSeparator/>
      </w:r>
    </w:p>
  </w:footnote>
  <w:footnote w:id="1">
    <w:p w:rsidR="003215D7" w:rsidRDefault="003215D7" w:rsidP="003215D7">
      <w:pPr>
        <w:pStyle w:val="a5"/>
      </w:pPr>
      <w:r>
        <w:rPr>
          <w:rStyle w:val="a7"/>
        </w:rPr>
        <w:footnoteRef/>
      </w:r>
      <w:r>
        <w:t xml:space="preserve"> </w:t>
      </w:r>
      <w:r w:rsidRPr="0006221E">
        <w:rPr>
          <w:rFonts w:asciiTheme="majorHAnsi" w:hAnsiTheme="majorHAnsi" w:cstheme="majorHAnsi"/>
          <w:b/>
        </w:rPr>
        <w:t xml:space="preserve">Аналитические выводы по каждому разделу должны быть краткими, ёмкими, </w:t>
      </w:r>
      <w:r>
        <w:rPr>
          <w:rFonts w:asciiTheme="majorHAnsi" w:hAnsiTheme="majorHAnsi" w:cstheme="majorHAnsi"/>
          <w:b/>
        </w:rPr>
        <w:t xml:space="preserve">информативными: </w:t>
      </w:r>
      <w:r w:rsidRPr="0006221E">
        <w:rPr>
          <w:rFonts w:asciiTheme="majorHAnsi" w:hAnsiTheme="majorHAnsi" w:cstheme="majorHAnsi"/>
          <w:b/>
        </w:rPr>
        <w:t>с опорой на фактические данные</w:t>
      </w:r>
      <w:r>
        <w:rPr>
          <w:rFonts w:asciiTheme="majorHAnsi" w:hAnsiTheme="majorHAnsi" w:cstheme="majorHAnsi"/>
          <w:b/>
        </w:rPr>
        <w:t xml:space="preserve"> и результаты - </w:t>
      </w:r>
      <w:r w:rsidRPr="0006221E">
        <w:rPr>
          <w:rFonts w:asciiTheme="majorHAnsi" w:hAnsiTheme="majorHAnsi" w:cstheme="majorHAnsi"/>
          <w:b/>
        </w:rPr>
        <w:t xml:space="preserve"> и не превышать 2 тыс. печатных знаков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FCD"/>
    <w:multiLevelType w:val="hybridMultilevel"/>
    <w:tmpl w:val="9F52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408D"/>
    <w:multiLevelType w:val="hybridMultilevel"/>
    <w:tmpl w:val="DF94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436"/>
    <w:multiLevelType w:val="hybridMultilevel"/>
    <w:tmpl w:val="AFD2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2D1D"/>
    <w:multiLevelType w:val="hybridMultilevel"/>
    <w:tmpl w:val="E542A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4504F"/>
    <w:multiLevelType w:val="hybridMultilevel"/>
    <w:tmpl w:val="CB784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1AE"/>
    <w:multiLevelType w:val="hybridMultilevel"/>
    <w:tmpl w:val="22709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7201"/>
    <w:multiLevelType w:val="hybridMultilevel"/>
    <w:tmpl w:val="A63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9"/>
    <w:rsid w:val="00034960"/>
    <w:rsid w:val="000F098E"/>
    <w:rsid w:val="001F5E6E"/>
    <w:rsid w:val="0025000A"/>
    <w:rsid w:val="003215D7"/>
    <w:rsid w:val="003C3521"/>
    <w:rsid w:val="004E057A"/>
    <w:rsid w:val="004F017C"/>
    <w:rsid w:val="00785CBB"/>
    <w:rsid w:val="008274D9"/>
    <w:rsid w:val="00942181"/>
    <w:rsid w:val="00E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27B2-F067-4806-AC54-717380A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D9"/>
    <w:pPr>
      <w:ind w:left="720"/>
      <w:contextualSpacing/>
    </w:pPr>
  </w:style>
  <w:style w:type="table" w:styleId="a4">
    <w:name w:val="Table Grid"/>
    <w:basedOn w:val="a1"/>
    <w:uiPriority w:val="39"/>
    <w:rsid w:val="0032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215D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15D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1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64X2PM5VDV2E-154-1236</_dlc_DocId>
    <_dlc_DocIdUrl xmlns="f3147fe7-8176-408f-93bd-a8e2f3df8503">
      <Url>http://www.eduportal44.ru/Okt/_layouts/15/DocIdRedir.aspx?ID=64X2PM5VDV2E-154-1236</Url>
      <Description>64X2PM5VDV2E-154-1236</Description>
    </_dlc_DocIdUrl>
  </documentManagement>
</p:properties>
</file>

<file path=customXml/itemProps1.xml><?xml version="1.0" encoding="utf-8"?>
<ds:datastoreItem xmlns:ds="http://schemas.openxmlformats.org/officeDocument/2006/customXml" ds:itemID="{7943656E-74F9-4F52-98D9-69BA33EEB098}"/>
</file>

<file path=customXml/itemProps2.xml><?xml version="1.0" encoding="utf-8"?>
<ds:datastoreItem xmlns:ds="http://schemas.openxmlformats.org/officeDocument/2006/customXml" ds:itemID="{66E1D5FE-7275-4C3E-8567-E7E8CB5443C4}"/>
</file>

<file path=customXml/itemProps3.xml><?xml version="1.0" encoding="utf-8"?>
<ds:datastoreItem xmlns:ds="http://schemas.openxmlformats.org/officeDocument/2006/customXml" ds:itemID="{F892A8FC-8289-44D7-93B5-5AE1E615618D}"/>
</file>

<file path=customXml/itemProps4.xml><?xml version="1.0" encoding="utf-8"?>
<ds:datastoreItem xmlns:ds="http://schemas.openxmlformats.org/officeDocument/2006/customXml" ds:itemID="{C2F2C6F5-C7A1-48CF-A832-70232725C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2024-03-04T11:27:00Z</dcterms:created>
  <dcterms:modified xsi:type="dcterms:W3CDTF">2024-03-04T11:27:00Z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830bc802-bd75-450b-9f18-964ecb7c02de</vt:lpwstr>
  </property>
</Properties>
</file>