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76" w:rsidRDefault="00986D76" w:rsidP="00986D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86D76" w:rsidRDefault="00986D76" w:rsidP="00986D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14D2E">
        <w:rPr>
          <w:rFonts w:ascii="Times New Roman" w:hAnsi="Times New Roman"/>
          <w:b/>
          <w:sz w:val="36"/>
          <w:szCs w:val="36"/>
        </w:rPr>
        <w:t>Технологическая карта урока по русскому языку</w:t>
      </w:r>
      <w:r>
        <w:rPr>
          <w:rFonts w:ascii="Times New Roman" w:hAnsi="Times New Roman"/>
          <w:b/>
          <w:sz w:val="36"/>
          <w:szCs w:val="36"/>
        </w:rPr>
        <w:t xml:space="preserve"> 3 класс</w:t>
      </w:r>
    </w:p>
    <w:p w:rsidR="00986D76" w:rsidRPr="00414D2E" w:rsidRDefault="00986D76" w:rsidP="00986D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86D76" w:rsidRPr="00986D76" w:rsidRDefault="00986D76" w:rsidP="00986D76">
      <w:pPr>
        <w:spacing w:after="0" w:line="240" w:lineRule="auto"/>
        <w:ind w:hanging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Тема</w:t>
      </w:r>
      <w:r w:rsidRPr="00114A80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  «Сложные слова»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986D76" w:rsidRPr="002235B0" w:rsidRDefault="00986D76" w:rsidP="00986D76">
      <w:pPr>
        <w:tabs>
          <w:tab w:val="left" w:pos="33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78">
        <w:rPr>
          <w:rFonts w:ascii="Times New Roman" w:hAnsi="Times New Roman"/>
          <w:b/>
          <w:sz w:val="28"/>
          <w:szCs w:val="28"/>
        </w:rPr>
        <w:t xml:space="preserve">Цель урока: </w:t>
      </w:r>
      <w:r w:rsidRPr="002235B0">
        <w:rPr>
          <w:rFonts w:ascii="Times New Roman" w:eastAsia="Times New Roman" w:hAnsi="Times New Roman"/>
          <w:sz w:val="28"/>
          <w:szCs w:val="28"/>
          <w:lang w:eastAsia="ru-RU"/>
        </w:rPr>
        <w:t>создать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для формирования понятия</w:t>
      </w:r>
      <w:r w:rsidRPr="002235B0"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«сложные слова» и введения его в систему знаний.</w:t>
      </w:r>
    </w:p>
    <w:p w:rsidR="00986D76" w:rsidRPr="001B1F78" w:rsidRDefault="00986D76" w:rsidP="00986D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1B1F78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1B1F78">
        <w:rPr>
          <w:rFonts w:ascii="Times New Roman" w:hAnsi="Times New Roman"/>
          <w:b/>
          <w:sz w:val="28"/>
          <w:szCs w:val="28"/>
        </w:rPr>
        <w:t xml:space="preserve"> результатов обучения:</w:t>
      </w:r>
    </w:p>
    <w:p w:rsidR="00986D76" w:rsidRPr="001B1F78" w:rsidRDefault="00986D76" w:rsidP="00986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А) регулятивные УУД:</w:t>
      </w:r>
    </w:p>
    <w:p w:rsidR="00986D76" w:rsidRPr="001B1F78" w:rsidRDefault="00986D76" w:rsidP="00986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Самостоятельно формулировать цели урока после предварительного обсуждения;</w:t>
      </w:r>
    </w:p>
    <w:p w:rsidR="00986D76" w:rsidRDefault="00986D76" w:rsidP="00986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Совместно с учителем обнаруживать, формулировать учебную проблему и составлять план решения проблемы;</w:t>
      </w:r>
    </w:p>
    <w:p w:rsidR="00986D76" w:rsidRDefault="00986D76" w:rsidP="00986D7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начальных форм познавательной и личностной рефлексии;</w:t>
      </w:r>
    </w:p>
    <w:p w:rsidR="00986D76" w:rsidRDefault="00986D76" w:rsidP="00986D7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86D76" w:rsidRPr="001B1F78" w:rsidRDefault="00986D76" w:rsidP="0098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Б) познавательные УУД:</w:t>
      </w:r>
    </w:p>
    <w:p w:rsidR="00986D76" w:rsidRPr="001B1F78" w:rsidRDefault="00986D76" w:rsidP="00986D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Добывать новые знания: извлекать информацию, предоставленную в разных формах;</w:t>
      </w:r>
    </w:p>
    <w:p w:rsidR="00986D76" w:rsidRPr="001B1F78" w:rsidRDefault="00986D76" w:rsidP="00986D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на основе обобщения знания;</w:t>
      </w:r>
    </w:p>
    <w:p w:rsidR="00986D76" w:rsidRPr="001B1F78" w:rsidRDefault="00986D76" w:rsidP="00986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В) коммуникативные УУД:</w:t>
      </w:r>
    </w:p>
    <w:p w:rsidR="00986D76" w:rsidRPr="001B1F78" w:rsidRDefault="00986D76" w:rsidP="00986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986D76" w:rsidRPr="001B1F78" w:rsidRDefault="00986D76" w:rsidP="00986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>Договариваться с ребятами: выполняя различные роли в группе, сотрудничать в совместном решении проблемы;</w:t>
      </w:r>
    </w:p>
    <w:p w:rsidR="00986D76" w:rsidRDefault="00986D76" w:rsidP="00986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 w:rsidRPr="001B1F78">
        <w:rPr>
          <w:rFonts w:ascii="Times New Roman" w:hAnsi="Times New Roman"/>
          <w:sz w:val="28"/>
          <w:szCs w:val="28"/>
        </w:rPr>
        <w:t>уважительно</w:t>
      </w:r>
      <w:proofErr w:type="gramEnd"/>
      <w:r w:rsidRPr="001B1F78">
        <w:rPr>
          <w:rFonts w:ascii="Times New Roman" w:hAnsi="Times New Roman"/>
          <w:sz w:val="28"/>
          <w:szCs w:val="28"/>
        </w:rPr>
        <w:t xml:space="preserve"> относиться к позиции другого, пытаться договариваться.</w:t>
      </w:r>
    </w:p>
    <w:p w:rsidR="00986D76" w:rsidRPr="001B1F78" w:rsidRDefault="00986D76" w:rsidP="00986D7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6D76" w:rsidRDefault="00986D76" w:rsidP="00986D76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Учебные задач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1B1F78">
        <w:rPr>
          <w:rFonts w:ascii="Times New Roman" w:hAnsi="Times New Roman"/>
          <w:b/>
          <w:sz w:val="28"/>
          <w:szCs w:val="28"/>
        </w:rPr>
        <w:t>, направленные на достижение предметных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1F78">
        <w:rPr>
          <w:rFonts w:ascii="Times New Roman" w:hAnsi="Times New Roman"/>
          <w:b/>
          <w:sz w:val="28"/>
          <w:szCs w:val="28"/>
        </w:rPr>
        <w:t>обучения</w:t>
      </w:r>
      <w:r w:rsidRPr="001B1F78">
        <w:rPr>
          <w:rFonts w:ascii="Times New Roman" w:hAnsi="Times New Roman"/>
          <w:sz w:val="28"/>
          <w:szCs w:val="28"/>
        </w:rPr>
        <w:t>: создать условия для открытия и осмысления учащимися нового понятия «сложные слова»</w:t>
      </w:r>
      <w:r>
        <w:rPr>
          <w:rFonts w:ascii="Times New Roman" w:hAnsi="Times New Roman"/>
          <w:sz w:val="28"/>
          <w:szCs w:val="28"/>
        </w:rPr>
        <w:t>.</w:t>
      </w:r>
    </w:p>
    <w:p w:rsidR="00986D76" w:rsidRPr="001B1F78" w:rsidRDefault="00986D76" w:rsidP="00986D76">
      <w:pPr>
        <w:spacing w:line="240" w:lineRule="auto"/>
        <w:rPr>
          <w:rFonts w:ascii="Times New Roman" w:hAnsi="Times New Roman"/>
          <w:sz w:val="28"/>
          <w:szCs w:val="28"/>
        </w:rPr>
      </w:pPr>
      <w:r w:rsidRPr="00986D76">
        <w:rPr>
          <w:rFonts w:ascii="Times New Roman" w:hAnsi="Times New Roman"/>
          <w:b/>
          <w:sz w:val="28"/>
          <w:szCs w:val="28"/>
        </w:rPr>
        <w:t xml:space="preserve"> </w:t>
      </w:r>
      <w:r w:rsidRPr="001B1F78">
        <w:rPr>
          <w:rFonts w:ascii="Times New Roman" w:hAnsi="Times New Roman"/>
          <w:b/>
          <w:sz w:val="28"/>
          <w:szCs w:val="28"/>
        </w:rPr>
        <w:t>Учебные задачи, направленные на достижение личностных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1F78">
        <w:rPr>
          <w:rFonts w:ascii="Times New Roman" w:hAnsi="Times New Roman"/>
          <w:b/>
          <w:sz w:val="28"/>
          <w:szCs w:val="28"/>
        </w:rPr>
        <w:t>обучения:</w:t>
      </w:r>
      <w:r w:rsidRPr="001B1F78">
        <w:rPr>
          <w:rFonts w:ascii="Times New Roman" w:hAnsi="Times New Roman"/>
          <w:sz w:val="28"/>
          <w:szCs w:val="28"/>
        </w:rPr>
        <w:t xml:space="preserve"> самостоятельно определять и высказывать общие для всех людей правила поведения.</w:t>
      </w:r>
    </w:p>
    <w:p w:rsidR="00986D76" w:rsidRPr="001B1F78" w:rsidRDefault="00986D76" w:rsidP="00986D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6D76" w:rsidRPr="001B1F78" w:rsidRDefault="00986D76" w:rsidP="00986D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Форма работы учащихся</w:t>
      </w:r>
      <w:r w:rsidRPr="001B1F78">
        <w:rPr>
          <w:rFonts w:ascii="Times New Roman" w:hAnsi="Times New Roman"/>
          <w:sz w:val="28"/>
          <w:szCs w:val="28"/>
        </w:rPr>
        <w:t>: индивидуальная, фронтальная, работа в группах (четвёрках)</w:t>
      </w:r>
      <w:r>
        <w:rPr>
          <w:rFonts w:ascii="Times New Roman" w:hAnsi="Times New Roman"/>
          <w:sz w:val="28"/>
          <w:szCs w:val="28"/>
        </w:rPr>
        <w:t>, в парах.</w:t>
      </w:r>
    </w:p>
    <w:p w:rsidR="00986D76" w:rsidRDefault="00986D76" w:rsidP="00986D76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1B1F78">
        <w:rPr>
          <w:rFonts w:ascii="Times New Roman" w:hAnsi="Times New Roman"/>
          <w:sz w:val="28"/>
          <w:szCs w:val="28"/>
        </w:rPr>
        <w:t xml:space="preserve">: технология </w:t>
      </w:r>
      <w:r>
        <w:rPr>
          <w:rFonts w:ascii="Times New Roman" w:hAnsi="Times New Roman"/>
          <w:sz w:val="28"/>
          <w:szCs w:val="28"/>
        </w:rPr>
        <w:t xml:space="preserve">проблемного диалога, </w:t>
      </w:r>
      <w:r w:rsidRPr="001B1F78">
        <w:rPr>
          <w:rFonts w:ascii="Times New Roman" w:hAnsi="Times New Roman"/>
          <w:sz w:val="28"/>
          <w:szCs w:val="28"/>
        </w:rPr>
        <w:t xml:space="preserve">технология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F7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подхода</w:t>
      </w:r>
      <w:r w:rsidRPr="001B1F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F78">
        <w:rPr>
          <w:rFonts w:ascii="Times New Roman" w:hAnsi="Times New Roman"/>
          <w:sz w:val="28"/>
          <w:szCs w:val="28"/>
        </w:rPr>
        <w:t>информационно-коммуникативная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F78">
        <w:rPr>
          <w:rFonts w:ascii="Times New Roman" w:hAnsi="Times New Roman"/>
          <w:sz w:val="28"/>
          <w:szCs w:val="28"/>
        </w:rPr>
        <w:t>технология.</w:t>
      </w:r>
    </w:p>
    <w:p w:rsidR="00986D76" w:rsidRDefault="00986D76" w:rsidP="00986D7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6D76" w:rsidRPr="001B1F78" w:rsidRDefault="00986D76" w:rsidP="00986D76">
      <w:pPr>
        <w:spacing w:line="240" w:lineRule="auto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lastRenderedPageBreak/>
        <w:t xml:space="preserve">Ожидаемый результат: </w:t>
      </w:r>
      <w:r w:rsidRPr="001B1F78">
        <w:rPr>
          <w:rFonts w:ascii="Times New Roman" w:hAnsi="Times New Roman"/>
          <w:sz w:val="28"/>
          <w:szCs w:val="28"/>
        </w:rPr>
        <w:t>осмысление значения сложных слов в речи и их правописание.</w:t>
      </w:r>
    </w:p>
    <w:p w:rsidR="00986D76" w:rsidRPr="001B1F78" w:rsidRDefault="00986D76" w:rsidP="00986D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1F78">
        <w:rPr>
          <w:rFonts w:ascii="Times New Roman" w:hAnsi="Times New Roman"/>
          <w:b/>
          <w:sz w:val="28"/>
          <w:szCs w:val="28"/>
        </w:rPr>
        <w:t>Оборудование</w:t>
      </w:r>
      <w:r w:rsidRPr="001B1F78">
        <w:rPr>
          <w:rFonts w:ascii="Times New Roman" w:hAnsi="Times New Roman"/>
          <w:sz w:val="28"/>
          <w:szCs w:val="28"/>
        </w:rPr>
        <w:t>: мультимедийное оборудование</w:t>
      </w:r>
      <w:r>
        <w:rPr>
          <w:rFonts w:ascii="Times New Roman" w:hAnsi="Times New Roman"/>
          <w:sz w:val="28"/>
          <w:szCs w:val="28"/>
        </w:rPr>
        <w:t>,</w:t>
      </w:r>
      <w:r w:rsidRPr="001B1F78">
        <w:rPr>
          <w:rFonts w:ascii="Times New Roman" w:hAnsi="Times New Roman"/>
          <w:sz w:val="28"/>
          <w:szCs w:val="28"/>
        </w:rPr>
        <w:t xml:space="preserve"> карточки-задания для групп</w:t>
      </w:r>
      <w:r>
        <w:rPr>
          <w:rFonts w:ascii="Times New Roman" w:hAnsi="Times New Roman"/>
          <w:sz w:val="28"/>
          <w:szCs w:val="28"/>
        </w:rPr>
        <w:t>, карточки</w:t>
      </w:r>
      <w:r w:rsidRPr="001B1F78">
        <w:rPr>
          <w:rFonts w:ascii="Times New Roman" w:hAnsi="Times New Roman"/>
          <w:sz w:val="28"/>
          <w:szCs w:val="28"/>
        </w:rPr>
        <w:t xml:space="preserve"> со словами и изображениям</w:t>
      </w:r>
      <w:r>
        <w:rPr>
          <w:rFonts w:ascii="Times New Roman" w:hAnsi="Times New Roman"/>
          <w:sz w:val="28"/>
          <w:szCs w:val="28"/>
        </w:rPr>
        <w:t>и птиц для работы в парах, панно «Дерево</w:t>
      </w:r>
      <w:r w:rsidRPr="00414D2E">
        <w:rPr>
          <w:rFonts w:ascii="Times New Roman" w:hAnsi="Times New Roman"/>
          <w:sz w:val="28"/>
          <w:szCs w:val="28"/>
        </w:rPr>
        <w:t xml:space="preserve"> успеха»,</w:t>
      </w:r>
      <w:r>
        <w:rPr>
          <w:rFonts w:ascii="Times New Roman" w:hAnsi="Times New Roman"/>
          <w:sz w:val="28"/>
          <w:szCs w:val="28"/>
        </w:rPr>
        <w:t xml:space="preserve"> карточка с изображением птицы у каждого ученика</w:t>
      </w:r>
      <w:r w:rsidRPr="001B1F78">
        <w:rPr>
          <w:rFonts w:ascii="Times New Roman" w:hAnsi="Times New Roman"/>
          <w:sz w:val="28"/>
          <w:szCs w:val="28"/>
        </w:rPr>
        <w:t xml:space="preserve">. </w:t>
      </w:r>
    </w:p>
    <w:p w:rsidR="00986D76" w:rsidRPr="00785F90" w:rsidRDefault="00986D76" w:rsidP="00986D76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8"/>
        <w:gridCol w:w="2977"/>
        <w:gridCol w:w="3260"/>
        <w:gridCol w:w="1701"/>
        <w:gridCol w:w="4111"/>
      </w:tblGrid>
      <w:tr w:rsidR="00986D76" w:rsidRPr="00785F90" w:rsidTr="000041FE">
        <w:tc>
          <w:tcPr>
            <w:tcW w:w="1951" w:type="dxa"/>
          </w:tcPr>
          <w:p w:rsidR="00986D76" w:rsidRPr="007A1C5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018" w:type="dxa"/>
          </w:tcPr>
          <w:p w:rsidR="00986D76" w:rsidRPr="007A1C5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</w:tcPr>
          <w:p w:rsidR="00986D76" w:rsidRPr="007A1C5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986D76" w:rsidRPr="007A1C5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4111" w:type="dxa"/>
          </w:tcPr>
          <w:p w:rsidR="00986D76" w:rsidRPr="007A1C5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86D76" w:rsidRPr="00785F90" w:rsidTr="000041FE">
        <w:tc>
          <w:tcPr>
            <w:tcW w:w="1951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1.Мотивация к учебной деятельности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2. Минутка чистописания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hAnsi="Times New Roman"/>
                <w:b/>
                <w:sz w:val="24"/>
                <w:szCs w:val="24"/>
              </w:rPr>
              <w:t>Работа над моторикой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создать мотивацию к включению в учебную деятельность.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Цель: закрепить умение правописания букв и соединений,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подведение  к теме.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Цель: подготовить пальцы к письму.</w:t>
            </w:r>
          </w:p>
        </w:tc>
        <w:tc>
          <w:tcPr>
            <w:tcW w:w="2977" w:type="dxa"/>
          </w:tcPr>
          <w:p w:rsidR="00986D76" w:rsidRPr="007A1C52" w:rsidRDefault="00986D76" w:rsidP="000041FE">
            <w:pPr>
              <w:pStyle w:val="a3"/>
              <w:rPr>
                <w:b/>
              </w:rPr>
            </w:pPr>
            <w:r w:rsidRPr="007A1C52">
              <w:t>Приветствует обучающихся, проверяет их готовность к уроку, настраивает на работу.</w:t>
            </w:r>
            <w:r w:rsidRPr="007A1C52">
              <w:br/>
              <w:t> </w:t>
            </w:r>
          </w:p>
          <w:p w:rsidR="00986D76" w:rsidRPr="007A1C52" w:rsidRDefault="00986D76" w:rsidP="000041FE">
            <w:pPr>
              <w:pStyle w:val="a3"/>
              <w:spacing w:before="0" w:beforeAutospacing="0" w:after="0" w:afterAutospacing="0"/>
            </w:pPr>
            <w:r w:rsidRPr="007A1C52">
              <w:t>Прописывает буквы и соединения  на доске.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 xml:space="preserve"> о  е   </w:t>
            </w:r>
            <w:proofErr w:type="spellStart"/>
            <w:r w:rsidRPr="007A1C52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7A1C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7A1C52">
              <w:rPr>
                <w:rFonts w:ascii="Times New Roman" w:hAnsi="Times New Roman"/>
                <w:sz w:val="24"/>
                <w:szCs w:val="24"/>
              </w:rPr>
              <w:t>ео</w:t>
            </w:r>
            <w:proofErr w:type="spellEnd"/>
          </w:p>
          <w:p w:rsidR="00986D76" w:rsidRPr="007A1C52" w:rsidRDefault="00986D76" w:rsidP="000041FE">
            <w:pPr>
              <w:pStyle w:val="a3"/>
            </w:pPr>
          </w:p>
          <w:p w:rsidR="00986D76" w:rsidRPr="007A1C52" w:rsidRDefault="00986D76" w:rsidP="000041FE">
            <w:pPr>
              <w:pStyle w:val="a3"/>
            </w:pPr>
          </w:p>
          <w:p w:rsidR="00986D76" w:rsidRPr="007A1C52" w:rsidRDefault="00986D76" w:rsidP="000041FE">
            <w:pPr>
              <w:pStyle w:val="a3"/>
              <w:rPr>
                <w:b/>
              </w:rPr>
            </w:pPr>
            <w:r>
              <w:t>Проводит разминку пальцев.</w:t>
            </w:r>
          </w:p>
        </w:tc>
        <w:tc>
          <w:tcPr>
            <w:tcW w:w="3260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Дети настраиваются на урок, проверяют свою готовность к уроку.</w:t>
            </w:r>
            <w:r w:rsidRPr="007A1C5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pStyle w:val="a3"/>
              <w:spacing w:before="0" w:beforeAutospacing="0" w:after="0" w:afterAutospacing="0"/>
            </w:pPr>
            <w:r w:rsidRPr="007A1C52">
              <w:t>Прописывают  буквы и соединения в тетради.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Выполняют упражнения, массируя кисти рук.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Игровой прием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C52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-нацеливание на успешную деятельность.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желание узнавать новое.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 умения слушать и слышать.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(сравнивать с эталоном) результаты своей деятельности.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76" w:rsidRPr="00785F90" w:rsidTr="000041FE">
        <w:trPr>
          <w:trHeight w:val="73"/>
        </w:trPr>
        <w:tc>
          <w:tcPr>
            <w:tcW w:w="195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.Актуализация знаний и пробное учебное действие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ровать раннее полученные знания об орфограммах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, понятие «корень», «однокоренные слова»;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Зафиксировать недостаточность имеющихся у детей знаний.</w:t>
            </w:r>
          </w:p>
        </w:tc>
        <w:tc>
          <w:tcPr>
            <w:tcW w:w="2977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 полных названий орфограмм корня, понятий «корень», «однокоренные слова».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Пробное задание для работы в группах.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Дети называют знакомые орфограммы: безударные гласные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, парные согласные в корне слова, непроизносимые согласные в корне слова. Все эти орфограммы встречаются в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. Повторяют правила о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,  однокоренных словах.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Дети называют правила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дружной работы в группе.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Выполняют задание на карточках.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Представитель  каждой группы показывает свою работу (вешаем на доску работы)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Словесный метод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Групповая форма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D76" w:rsidRPr="00E672D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E672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-определение «что я знаю», «что я могу»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-уметь выслушивать высказывания других, уважать иное мнение.</w:t>
            </w:r>
          </w:p>
          <w:p w:rsidR="00986D76" w:rsidRPr="00F45DC1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ориентация в социальных ролях и межличностных отношениях;</w:t>
            </w:r>
          </w:p>
          <w:p w:rsidR="00986D76" w:rsidRPr="00F45DC1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выделить нравственный аспект поведения;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к сотрудничеству и дружбе;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развитие познавательных интересов учебных мотивов;</w:t>
            </w:r>
          </w:p>
          <w:p w:rsidR="00986D76" w:rsidRPr="00761095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86D76" w:rsidRPr="00761095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объекты (объединять в группы по существенному признаку)</w:t>
            </w:r>
          </w:p>
          <w:p w:rsidR="00986D76" w:rsidRPr="00761095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09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строить продуктивное взаимодействие и сотрудничество со сверстниками и взрослыми;</w:t>
            </w:r>
          </w:p>
          <w:p w:rsidR="00986D76" w:rsidRPr="00F637A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63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работать в статичных и мигрирующих г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руппах, распределять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номочия</w:t>
            </w:r>
            <w:r w:rsidRPr="00F637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владение монологической и диалогической формами речи;</w:t>
            </w:r>
          </w:p>
          <w:p w:rsidR="00986D76" w:rsidRPr="00F45DC1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45D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986D76" w:rsidRPr="00785F90" w:rsidTr="000041FE">
        <w:trPr>
          <w:trHeight w:val="2834"/>
        </w:trPr>
        <w:tc>
          <w:tcPr>
            <w:tcW w:w="195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 Выявление места и причины затруднения.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915E9A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Стимулировать познавательную активность через прием создания проблемной ситуации.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Проверка  выполнения задания.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Выявление  расхождения в выделении корня в словах: мухоловка и буревестник.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Подведение учащихся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постановке проблемного вопроса.</w:t>
            </w:r>
          </w:p>
        </w:tc>
        <w:tc>
          <w:tcPr>
            <w:tcW w:w="3260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 выполненного задания.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Выявление места затруднения (в выделении  корня в словах мухоловка и буревестник) и причин затруднения.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проблемный вопрос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Проблемно-поисковый метод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Фронтальная форма</w:t>
            </w:r>
          </w:p>
        </w:tc>
        <w:tc>
          <w:tcPr>
            <w:tcW w:w="411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овместно</w:t>
            </w:r>
            <w:proofErr w:type="spell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 учителем обнаруживать, формулировать учебную проблему.</w:t>
            </w:r>
          </w:p>
          <w:p w:rsidR="00986D76" w:rsidRPr="00761539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615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986D76" w:rsidRPr="00785F90" w:rsidTr="000041FE">
        <w:trPr>
          <w:trHeight w:val="707"/>
        </w:trPr>
        <w:tc>
          <w:tcPr>
            <w:tcW w:w="195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.Построение проекта выхода из затруднения.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 Сообщение темы и целей урока.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организовать деятельность учащихся на поиск решения проблемы;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E9A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создать условия для формулирования темы и цели урока учащимися.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 снятие умственного напряжения.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Работа  над этимологией слова МУХОЛОВКА.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Сообщение учителя, наводящее детей на слова, образовавшие данное слово.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Учитель организует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подводящий к выводу диалог.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Работа со словом БУРЕВЕСТНИК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диалога, подведение детей к самостоятельному выводу о наличии в слове двух корней, соединенных гласной Е. </w:t>
            </w:r>
            <w:r w:rsidRPr="00785F9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Подведение к формулированию темы и целей урока, используя слова-помощники.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(экран)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Выведение правила.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Учитель читает стихотворение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слова.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Предположения  детей, почему птица получила такое название.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Дети слушают информацию учителя. Сравнивают свои высказанные предположения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с новой информацией.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Подбор и запись однокоренных слов, выделение корней.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Фиксация наличия двух корней в слове, соединенных гласной О.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слова в тетрадь.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Высказывают свои предположения по поводу названия птицы.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Рассказ о птице подготовленного ученика.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подбирают и записывают однокоренные слова.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Фиксируют наличие двух корней в слове, соединенных гласной Е.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Запись темы в тетрадь: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Дети сами пробуют сформулировать правило о сложных словах.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предположений по учебнику.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Выполняют движения под музыку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Проблемно-поисковый метод;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Метод иллюстрации, наблюдения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Учебный диалог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Фронтальная форма работы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ловесный (беседа),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Форма-фронтальная</w:t>
            </w:r>
            <w:proofErr w:type="gramEnd"/>
          </w:p>
        </w:tc>
        <w:tc>
          <w:tcPr>
            <w:tcW w:w="411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86D76" w:rsidRPr="00E672D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2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выдвижение гипотез, их обсуждение, доказательства;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анализировать,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информацию, делать выводы на основе обобщения знания,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знакомство с новым термином.</w:t>
            </w:r>
          </w:p>
          <w:p w:rsidR="00986D76" w:rsidRPr="00E672D2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D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-определять успешность выполнения своего задания в диалоге с учителем.</w:t>
            </w:r>
          </w:p>
          <w:p w:rsidR="00986D76" w:rsidRPr="00E672D2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72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слушать и вступать в диалог, участвовать в коллективном обсуждении. 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применять полученные знания.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Определять успешность  свих суждений, сравнивая с эталоном.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Уметь структурировать знания.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F637A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637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работать в коллективе, слушать, строить продуктивное взаимодействие и сотрудничество со сверстниками.</w:t>
            </w:r>
          </w:p>
        </w:tc>
      </w:tr>
      <w:tr w:rsidR="00986D76" w:rsidRPr="00785F90" w:rsidTr="000041FE">
        <w:trPr>
          <w:trHeight w:val="66"/>
        </w:trPr>
        <w:tc>
          <w:tcPr>
            <w:tcW w:w="1951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Д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омашнее задание.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 с комментированием во внешней речи.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proofErr w:type="spellEnd"/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тельная работа с </w:t>
            </w:r>
            <w:proofErr w:type="spellStart"/>
            <w:proofErr w:type="gramStart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самопровер</w:t>
            </w:r>
            <w:proofErr w:type="spellEnd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-кой</w:t>
            </w:r>
            <w:proofErr w:type="gramEnd"/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 по эталону.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ть формированию умения образовывать и записывать сложные слова.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-выяснение роли сложных слов в речи.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- создать условия для развития умений самостоятельно работать  по составлению и записи сложных слов.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Учитель дает  пояснения к домашнему  заданию по выбору, оценивает работу учеников.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Обеспечивает  позитивный настрой </w:t>
            </w: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учащихся на получение знаний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Актуализация полученного нового знания.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Составление  схем сложных слов.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Закрепление полученных знаний при выполнении упр. 213 на с.119. Подведение детей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самостоятельному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целеполаганию данного задания.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Выяснение роли сложных слов в речи.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с самопроверкой по эталону (слайд) и самооценкой.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задание на дом, задают вопросы.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Повторение правила.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Используя «строительный материал», составляют схемы сложных слов.</w:t>
            </w:r>
          </w:p>
          <w:p w:rsidR="00986D76" w:rsidRPr="007A1C52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99695</wp:posOffset>
                      </wp:positionV>
                      <wp:extent cx="504825" cy="86995"/>
                      <wp:effectExtent l="0" t="0" r="28575" b="27305"/>
                      <wp:wrapNone/>
                      <wp:docPr id="43" name="Поли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4825" cy="8699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77 h 137"/>
                                  <a:gd name="T2" fmla="*/ 90 w 795"/>
                                  <a:gd name="T3" fmla="*/ 32 h 137"/>
                                  <a:gd name="T4" fmla="*/ 225 w 795"/>
                                  <a:gd name="T5" fmla="*/ 2 h 137"/>
                                  <a:gd name="T6" fmla="*/ 465 w 795"/>
                                  <a:gd name="T7" fmla="*/ 32 h 137"/>
                                  <a:gd name="T8" fmla="*/ 510 w 795"/>
                                  <a:gd name="T9" fmla="*/ 62 h 137"/>
                                  <a:gd name="T10" fmla="*/ 750 w 795"/>
                                  <a:gd name="T11" fmla="*/ 107 h 137"/>
                                  <a:gd name="T12" fmla="*/ 795 w 795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95" h="137">
                                    <a:moveTo>
                                      <a:pt x="0" y="77"/>
                                    </a:moveTo>
                                    <a:cubicBezTo>
                                      <a:pt x="32" y="66"/>
                                      <a:pt x="58" y="43"/>
                                      <a:pt x="90" y="32"/>
                                    </a:cubicBezTo>
                                    <a:cubicBezTo>
                                      <a:pt x="134" y="17"/>
                                      <a:pt x="181" y="17"/>
                                      <a:pt x="225" y="2"/>
                                    </a:cubicBezTo>
                                    <a:cubicBezTo>
                                      <a:pt x="262" y="5"/>
                                      <a:pt x="400" y="0"/>
                                      <a:pt x="465" y="32"/>
                                    </a:cubicBezTo>
                                    <a:cubicBezTo>
                                      <a:pt x="481" y="40"/>
                                      <a:pt x="493" y="57"/>
                                      <a:pt x="510" y="62"/>
                                    </a:cubicBezTo>
                                    <a:cubicBezTo>
                                      <a:pt x="589" y="83"/>
                                      <a:pt x="671" y="87"/>
                                      <a:pt x="750" y="107"/>
                                    </a:cubicBezTo>
                                    <a:cubicBezTo>
                                      <a:pt x="765" y="117"/>
                                      <a:pt x="795" y="137"/>
                                      <a:pt x="795" y="1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26" style="position:absolute;margin-left:7.4pt;margin-top:7.85pt;width:39.75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" path="m,77c32,66,58,43,90,32,134,17,181,17,225,2,262,5,400,,465,32v16,8,28,25,45,30c589,83,671,87,750,107v15,10,45,30,45,30e" filled="f">
                      <v:path arrowok="t" o:connecttype="custom" o:connectlocs="0,48895;57150,20320;142875,1270;295275,20320;323850,39370;476250,67945;504825,86995" o:connectangles="0,0,0,0,0,0,0"/>
                    </v:shape>
                  </w:pict>
                </mc:Fallback>
              </mc:AlternateContent>
            </w:r>
          </w:p>
          <w:p w:rsidR="00986D76" w:rsidRPr="00785F90" w:rsidRDefault="00986D76" w:rsidP="000041FE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11430</wp:posOffset>
                      </wp:positionV>
                      <wp:extent cx="504825" cy="86995"/>
                      <wp:effectExtent l="0" t="0" r="28575" b="27305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4825" cy="8699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77 h 137"/>
                                  <a:gd name="T2" fmla="*/ 90 w 795"/>
                                  <a:gd name="T3" fmla="*/ 32 h 137"/>
                                  <a:gd name="T4" fmla="*/ 225 w 795"/>
                                  <a:gd name="T5" fmla="*/ 2 h 137"/>
                                  <a:gd name="T6" fmla="*/ 465 w 795"/>
                                  <a:gd name="T7" fmla="*/ 32 h 137"/>
                                  <a:gd name="T8" fmla="*/ 510 w 795"/>
                                  <a:gd name="T9" fmla="*/ 62 h 137"/>
                                  <a:gd name="T10" fmla="*/ 750 w 795"/>
                                  <a:gd name="T11" fmla="*/ 107 h 137"/>
                                  <a:gd name="T12" fmla="*/ 795 w 795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95" h="137">
                                    <a:moveTo>
                                      <a:pt x="0" y="77"/>
                                    </a:moveTo>
                                    <a:cubicBezTo>
                                      <a:pt x="32" y="66"/>
                                      <a:pt x="58" y="43"/>
                                      <a:pt x="90" y="32"/>
                                    </a:cubicBezTo>
                                    <a:cubicBezTo>
                                      <a:pt x="134" y="17"/>
                                      <a:pt x="181" y="17"/>
                                      <a:pt x="225" y="2"/>
                                    </a:cubicBezTo>
                                    <a:cubicBezTo>
                                      <a:pt x="262" y="5"/>
                                      <a:pt x="400" y="0"/>
                                      <a:pt x="465" y="32"/>
                                    </a:cubicBezTo>
                                    <a:cubicBezTo>
                                      <a:pt x="481" y="40"/>
                                      <a:pt x="493" y="57"/>
                                      <a:pt x="510" y="62"/>
                                    </a:cubicBezTo>
                                    <a:cubicBezTo>
                                      <a:pt x="589" y="83"/>
                                      <a:pt x="671" y="87"/>
                                      <a:pt x="750" y="107"/>
                                    </a:cubicBezTo>
                                    <a:cubicBezTo>
                                      <a:pt x="765" y="117"/>
                                      <a:pt x="795" y="137"/>
                                      <a:pt x="795" y="1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26" style="position:absolute;margin-left:55.95pt;margin-top:.9pt;width:39.75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" path="m,77c32,66,58,43,90,32,134,17,181,17,225,2,262,5,400,,465,32v16,8,28,25,45,30c589,83,671,87,750,107v15,10,45,30,45,30e" filled="f">
                      <v:path arrowok="t" o:connecttype="custom" o:connectlocs="0,48895;57150,20320;142875,1270;295275,20320;323850,39370;476250,67945;504825,86995" o:connectangles="0,0,0,0,0,0,0"/>
                    </v:shape>
                  </w:pict>
                </mc:Fallback>
              </mc:AlternateConten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</w:t>
            </w:r>
            <w:r w:rsidRPr="00785F9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4E77ADB" wp14:editId="1F61124E">
                  <wp:extent cx="189230" cy="189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О_______             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92075</wp:posOffset>
                      </wp:positionV>
                      <wp:extent cx="504825" cy="128905"/>
                      <wp:effectExtent l="0" t="0" r="28575" b="23495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4825" cy="12890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77 h 137"/>
                                  <a:gd name="T2" fmla="*/ 90 w 795"/>
                                  <a:gd name="T3" fmla="*/ 32 h 137"/>
                                  <a:gd name="T4" fmla="*/ 225 w 795"/>
                                  <a:gd name="T5" fmla="*/ 2 h 137"/>
                                  <a:gd name="T6" fmla="*/ 465 w 795"/>
                                  <a:gd name="T7" fmla="*/ 32 h 137"/>
                                  <a:gd name="T8" fmla="*/ 510 w 795"/>
                                  <a:gd name="T9" fmla="*/ 62 h 137"/>
                                  <a:gd name="T10" fmla="*/ 750 w 795"/>
                                  <a:gd name="T11" fmla="*/ 107 h 137"/>
                                  <a:gd name="T12" fmla="*/ 795 w 795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95" h="137">
                                    <a:moveTo>
                                      <a:pt x="0" y="77"/>
                                    </a:moveTo>
                                    <a:cubicBezTo>
                                      <a:pt x="32" y="66"/>
                                      <a:pt x="58" y="43"/>
                                      <a:pt x="90" y="32"/>
                                    </a:cubicBezTo>
                                    <a:cubicBezTo>
                                      <a:pt x="134" y="17"/>
                                      <a:pt x="181" y="17"/>
                                      <a:pt x="225" y="2"/>
                                    </a:cubicBezTo>
                                    <a:cubicBezTo>
                                      <a:pt x="262" y="5"/>
                                      <a:pt x="400" y="0"/>
                                      <a:pt x="465" y="32"/>
                                    </a:cubicBezTo>
                                    <a:cubicBezTo>
                                      <a:pt x="481" y="40"/>
                                      <a:pt x="493" y="57"/>
                                      <a:pt x="510" y="62"/>
                                    </a:cubicBezTo>
                                    <a:cubicBezTo>
                                      <a:pt x="589" y="83"/>
                                      <a:pt x="671" y="87"/>
                                      <a:pt x="750" y="107"/>
                                    </a:cubicBezTo>
                                    <a:cubicBezTo>
                                      <a:pt x="765" y="117"/>
                                      <a:pt x="795" y="137"/>
                                      <a:pt x="795" y="1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26" style="position:absolute;margin-left:11.35pt;margin-top:7.25pt;width:39.7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" path="m,77c32,66,58,43,90,32,134,17,181,17,225,2,262,5,400,,465,32v16,8,28,25,45,30c589,83,671,87,750,107v15,10,45,30,45,30e" filled="f">
                      <v:path arrowok="t" o:connecttype="custom" o:connectlocs="0,72450;57150,30109;142875,1882;295275,30109;323850,58337;476250,100678;504825,128905" o:connectangles="0,0,0,0,0,0,0"/>
                    </v:shape>
                  </w:pict>
                </mc:Fallback>
              </mc:AlternateContent>
            </w: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15875</wp:posOffset>
                      </wp:positionV>
                      <wp:extent cx="504825" cy="86995"/>
                      <wp:effectExtent l="0" t="0" r="28575" b="27305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4825" cy="86995"/>
                              </a:xfrm>
                              <a:custGeom>
                                <a:avLst/>
                                <a:gdLst>
                                  <a:gd name="T0" fmla="*/ 0 w 795"/>
                                  <a:gd name="T1" fmla="*/ 77 h 137"/>
                                  <a:gd name="T2" fmla="*/ 90 w 795"/>
                                  <a:gd name="T3" fmla="*/ 32 h 137"/>
                                  <a:gd name="T4" fmla="*/ 225 w 795"/>
                                  <a:gd name="T5" fmla="*/ 2 h 137"/>
                                  <a:gd name="T6" fmla="*/ 465 w 795"/>
                                  <a:gd name="T7" fmla="*/ 32 h 137"/>
                                  <a:gd name="T8" fmla="*/ 510 w 795"/>
                                  <a:gd name="T9" fmla="*/ 62 h 137"/>
                                  <a:gd name="T10" fmla="*/ 750 w 795"/>
                                  <a:gd name="T11" fmla="*/ 107 h 137"/>
                                  <a:gd name="T12" fmla="*/ 795 w 795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95" h="137">
                                    <a:moveTo>
                                      <a:pt x="0" y="77"/>
                                    </a:moveTo>
                                    <a:cubicBezTo>
                                      <a:pt x="32" y="66"/>
                                      <a:pt x="58" y="43"/>
                                      <a:pt x="90" y="32"/>
                                    </a:cubicBezTo>
                                    <a:cubicBezTo>
                                      <a:pt x="134" y="17"/>
                                      <a:pt x="181" y="17"/>
                                      <a:pt x="225" y="2"/>
                                    </a:cubicBezTo>
                                    <a:cubicBezTo>
                                      <a:pt x="262" y="5"/>
                                      <a:pt x="400" y="0"/>
                                      <a:pt x="465" y="32"/>
                                    </a:cubicBezTo>
                                    <a:cubicBezTo>
                                      <a:pt x="481" y="40"/>
                                      <a:pt x="493" y="57"/>
                                      <a:pt x="510" y="62"/>
                                    </a:cubicBezTo>
                                    <a:cubicBezTo>
                                      <a:pt x="589" y="83"/>
                                      <a:pt x="671" y="87"/>
                                      <a:pt x="750" y="107"/>
                                    </a:cubicBezTo>
                                    <a:cubicBezTo>
                                      <a:pt x="765" y="117"/>
                                      <a:pt x="795" y="137"/>
                                      <a:pt x="795" y="1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26" style="position:absolute;margin-left:65.7pt;margin-top:1.25pt;width:39.75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" path="m,77c32,66,58,43,90,32,134,17,181,17,225,2,262,5,400,,465,32v16,8,28,25,45,30c589,83,671,87,750,107v15,10,45,30,45,30e" filled="f">
                      <v:path arrowok="t" o:connecttype="custom" o:connectlocs="0,48895;57150,20320;142875,1270;295275,20320;323850,39370;476250,67945;504825,86995" o:connectangles="0,0,0,0,0,0,0"/>
                    </v:shape>
                  </w:pict>
                </mc:Fallback>
              </mc:AlternateContent>
            </w:r>
            <w:r w:rsidRPr="00915E9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915E9A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EA902B2" wp14:editId="44D94CCB">
                  <wp:extent cx="161483" cy="1614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7" cy="160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______      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Работа с  учебником.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цели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задания: 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 образовывать и записывать сложные слова; выделять корни, находить соединительные гласные. 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Ученики записывают на доске сложные слова, выделяют корни, соединительные гласные.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Самостоятельно составляют и записывают сложные слова по «разлетевшимся» корням и соединительным гласным на экране, выделяют корни.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(водопад, мореход звездопад, садовод)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Метод словесный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Коллективная форма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Учебный диалог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применять полученные знания.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 и составление сложных слов с опорой на его лексическое значение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Определять успешность выполнения своего задания в диалоге с учителем, проверяя по эталону.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 слушать и вступать в диалог, участвовать в коллективном обсуждении. 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231D7C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контроль, </w:t>
            </w:r>
            <w:r>
              <w:rPr>
                <w:rFonts w:ascii="Times New Roman" w:hAnsi="Times New Roman"/>
                <w:sz w:val="24"/>
                <w:szCs w:val="24"/>
              </w:rPr>
              <w:t>оценка, коррекция своих знаний.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 и составление сложных слов с опорой на лексическое значение двух корней.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адекватной, </w:t>
            </w: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позитивной, осознанной самооценки и </w:t>
            </w:r>
            <w:proofErr w:type="spell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86D76" w:rsidRPr="00E934EC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самоценивание</w:t>
            </w:r>
            <w:proofErr w:type="spell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усваиваемого содержания, исходя из социальных и личностных ценностей; </w:t>
            </w:r>
          </w:p>
        </w:tc>
      </w:tr>
      <w:tr w:rsidR="00986D76" w:rsidRPr="00785F90" w:rsidTr="000041FE">
        <w:tc>
          <w:tcPr>
            <w:tcW w:w="195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.Включение нового знания в систему знаний и повторение.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развивать умения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образовывать и записывать сложные слова.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стимулировать познавательную активность учеников.</w:t>
            </w:r>
          </w:p>
        </w:tc>
        <w:tc>
          <w:tcPr>
            <w:tcW w:w="2977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Организация работы в парах: путешествие</w:t>
            </w:r>
          </w:p>
          <w:p w:rsidR="00986D76" w:rsidRPr="00785F90" w:rsidRDefault="00986D76" w:rsidP="000041FE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«птичий базар».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Проверка работы по эталону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лайд )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Проведение диалога, направленного на повышение познавательного интереса учащихся.</w:t>
            </w:r>
          </w:p>
          <w:p w:rsidR="00986D76" w:rsidRPr="00785F90" w:rsidRDefault="00986D76" w:rsidP="0000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Соотносят название птицы и её изображение.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Находят и выписывают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названия птиц, которые являются сложными словами.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анализ</w:t>
            </w:r>
          </w:p>
        </w:tc>
        <w:tc>
          <w:tcPr>
            <w:tcW w:w="4111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 уметь высказывать своё мнение и отстаивать его.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-доносить свою позицию до других, владея приёмами монологической и диалогической речи.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-ориентироваться в своей системе знаний и осознавать необходимость нового знания.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76" w:rsidRPr="00785F90" w:rsidTr="000041FE">
        <w:tc>
          <w:tcPr>
            <w:tcW w:w="1951" w:type="dxa"/>
          </w:tcPr>
          <w:p w:rsidR="00986D76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D7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Соотнесение поставленных целей с достигнутым результатом, фиксация нового знания.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ормировать у детей навык самоконтроля, развивать рефлексивную деятельность.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адает вопросы </w:t>
            </w:r>
            <w:r w:rsidRPr="00785F90">
              <w:rPr>
                <w:rFonts w:ascii="Times New Roman" w:hAnsi="Times New Roman"/>
                <w:sz w:val="24"/>
                <w:szCs w:val="24"/>
              </w:rPr>
              <w:br/>
              <w:t xml:space="preserve">о характере выполнения поставленных целей урока. 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Выявление усвоения материала с помощью вопросов теста (на экране)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« Смайлики успешности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дневнике учащихся</w:t>
            </w:r>
          </w:p>
          <w:p w:rsidR="00986D76" w:rsidRPr="00785F90" w:rsidRDefault="00986D76" w:rsidP="0000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Проговаривают новые знания, высказывают свои впечатления от урока.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Ученики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оценивают </w:t>
            </w:r>
            <w:r>
              <w:rPr>
                <w:rFonts w:ascii="Times New Roman" w:hAnsi="Times New Roman"/>
                <w:sz w:val="24"/>
                <w:szCs w:val="24"/>
              </w:rPr>
              <w:t>свой уровень усвоения материала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76" w:rsidRPr="00785F90" w:rsidRDefault="00986D76" w:rsidP="000041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111" w:type="dxa"/>
          </w:tcPr>
          <w:p w:rsidR="00986D76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соотносить результат своей деятельности с целью и оценивать его.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собственную учебную деятельность: свои достижения, степень самостоятельности, инициативности, причины неудач</w:t>
            </w:r>
            <w:proofErr w:type="gramStart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85F9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5F90">
              <w:rPr>
                <w:rFonts w:ascii="Times New Roman" w:hAnsi="Times New Roman"/>
                <w:sz w:val="24"/>
                <w:szCs w:val="24"/>
              </w:rPr>
              <w:t>аморефлексия</w:t>
            </w:r>
            <w:proofErr w:type="spellEnd"/>
            <w:r w:rsidRPr="00785F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85F90">
              <w:rPr>
                <w:rFonts w:ascii="Times New Roman" w:hAnsi="Times New Roman"/>
                <w:sz w:val="24"/>
                <w:szCs w:val="24"/>
              </w:rPr>
              <w:t xml:space="preserve"> уметь точно выражать свои мысли.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проявлять активность в деятельности.</w:t>
            </w:r>
          </w:p>
          <w:p w:rsidR="00986D76" w:rsidRPr="00785F90" w:rsidRDefault="00986D76" w:rsidP="0000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D76" w:rsidRPr="00785F90" w:rsidRDefault="00986D76" w:rsidP="00986D76">
      <w:pPr>
        <w:jc w:val="both"/>
        <w:rPr>
          <w:rFonts w:ascii="Times New Roman" w:hAnsi="Times New Roman"/>
          <w:sz w:val="24"/>
          <w:szCs w:val="24"/>
        </w:rPr>
      </w:pPr>
    </w:p>
    <w:p w:rsidR="00986D76" w:rsidRPr="00785F90" w:rsidRDefault="00986D76" w:rsidP="00986D76">
      <w:pPr>
        <w:rPr>
          <w:rFonts w:ascii="Times New Roman" w:hAnsi="Times New Roman"/>
          <w:sz w:val="24"/>
          <w:szCs w:val="24"/>
        </w:rPr>
      </w:pPr>
    </w:p>
    <w:p w:rsidR="00986D76" w:rsidRDefault="00986D76" w:rsidP="00986D76"/>
    <w:p w:rsidR="00860DBA" w:rsidRDefault="00860DBA"/>
    <w:sectPr w:rsidR="00860DBA" w:rsidSect="007A1C52">
      <w:pgSz w:w="16838" w:h="11906" w:orient="landscape"/>
      <w:pgMar w:top="426" w:right="8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521"/>
    <w:multiLevelType w:val="hybridMultilevel"/>
    <w:tmpl w:val="81F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DB3"/>
    <w:multiLevelType w:val="hybridMultilevel"/>
    <w:tmpl w:val="70CC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A237B"/>
    <w:multiLevelType w:val="hybridMultilevel"/>
    <w:tmpl w:val="CDA4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4"/>
    <w:rsid w:val="00860DBA"/>
    <w:rsid w:val="00900894"/>
    <w:rsid w:val="009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64X2PM5VDV2E-154-729</_dlc_DocId>
    <_dlc_DocIdUrl xmlns="f3147fe7-8176-408f-93bd-a8e2f3df8503">
      <Url>http://www.eduportal44.ru/Okt/_layouts/15/DocIdRedir.aspx?ID=64X2PM5VDV2E-154-729</Url>
      <Description>64X2PM5VDV2E-154-729</Description>
    </_dlc_DocIdUrl>
  </documentManagement>
</p:properties>
</file>

<file path=customXml/itemProps1.xml><?xml version="1.0" encoding="utf-8"?>
<ds:datastoreItem xmlns:ds="http://schemas.openxmlformats.org/officeDocument/2006/customXml" ds:itemID="{7C60DAF6-D83E-47D3-BCDA-407448AC522E}"/>
</file>

<file path=customXml/itemProps2.xml><?xml version="1.0" encoding="utf-8"?>
<ds:datastoreItem xmlns:ds="http://schemas.openxmlformats.org/officeDocument/2006/customXml" ds:itemID="{C7E1E16F-A360-4C02-8235-4CD8C8E71924}"/>
</file>

<file path=customXml/itemProps3.xml><?xml version="1.0" encoding="utf-8"?>
<ds:datastoreItem xmlns:ds="http://schemas.openxmlformats.org/officeDocument/2006/customXml" ds:itemID="{43C607D4-DD60-4E94-8962-3998B4B1AB08}"/>
</file>

<file path=customXml/itemProps4.xml><?xml version="1.0" encoding="utf-8"?>
<ds:datastoreItem xmlns:ds="http://schemas.openxmlformats.org/officeDocument/2006/customXml" ds:itemID="{10DB2579-6F5B-4027-A356-C6A47A4C6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2020-11-04T19:42:00Z</dcterms:created>
  <dcterms:modified xsi:type="dcterms:W3CDTF">2020-11-04T19:50:00Z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01ad4687-f552-48ee-9775-275b0d48ffa0</vt:lpwstr>
  </property>
</Properties>
</file>