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F1" w:rsidRPr="00F57B2C" w:rsidRDefault="005E11F1" w:rsidP="00F57B2C">
      <w:pPr>
        <w:rPr>
          <w:sz w:val="32"/>
          <w:szCs w:val="32"/>
        </w:rPr>
      </w:pPr>
    </w:p>
    <w:p w:rsidR="005E11F1" w:rsidRPr="00F57B2C" w:rsidRDefault="005E11F1" w:rsidP="00F57B2C">
      <w:pPr>
        <w:rPr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Pr="00F57B2C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  <w:r w:rsidRPr="00F57B2C"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  <w:t>РАБОЧАЯ ПРОГРАММА</w:t>
      </w: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  <w:r w:rsidRPr="00F57B2C"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  <w:t>курса «Основы религиозных культур и светской этики»</w:t>
      </w:r>
    </w:p>
    <w:p w:rsidR="00B117E7" w:rsidRPr="00F57B2C" w:rsidRDefault="00B117E7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</w:p>
    <w:p w:rsidR="005E11F1" w:rsidRPr="00F57B2C" w:rsidRDefault="004931C8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  <w:r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  <w:t>Модуль «</w:t>
      </w:r>
      <w:r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  <w:lang w:val="en-US"/>
        </w:rPr>
        <w:t>Основы с</w:t>
      </w:r>
      <w:r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  <w:t>ветской этики</w:t>
      </w:r>
      <w:r w:rsidR="005E11F1" w:rsidRPr="00F57B2C"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  <w:t>»</w:t>
      </w:r>
    </w:p>
    <w:p w:rsidR="005E11F1" w:rsidRPr="00F57B2C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</w:pPr>
      <w:r w:rsidRPr="00F57B2C">
        <w:rPr>
          <w:rFonts w:ascii="Times New Roman,Bold" w:eastAsia="Times New Roman" w:hAnsi="Times New Roman,Bold" w:cs="Times New Roman,Bold"/>
          <w:b/>
          <w:bCs/>
          <w:color w:val="auto"/>
          <w:sz w:val="32"/>
          <w:szCs w:val="32"/>
        </w:rPr>
        <w:t>4 класс</w:t>
      </w: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</w:rPr>
      </w:pPr>
      <w:r>
        <w:rPr>
          <w:rFonts w:ascii="Times New Roman,Bold" w:eastAsia="Times New Roman" w:hAnsi="Times New Roman,Bold" w:cs="Times New Roman,Bold"/>
          <w:b/>
          <w:bCs/>
          <w:color w:val="auto"/>
        </w:rPr>
        <w:t xml:space="preserve">                                                                                                                          </w:t>
      </w: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</w:rPr>
      </w:pPr>
    </w:p>
    <w:p w:rsidR="005E11F1" w:rsidRDefault="005E11F1" w:rsidP="00F57B2C">
      <w:pPr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color w:val="auto"/>
        </w:rPr>
      </w:pPr>
    </w:p>
    <w:p w:rsidR="005E11F1" w:rsidRPr="00D86D87" w:rsidRDefault="005E11F1" w:rsidP="00F57B2C">
      <w:pPr>
        <w:rPr>
          <w:sz w:val="32"/>
          <w:szCs w:val="32"/>
        </w:rPr>
      </w:pPr>
    </w:p>
    <w:p w:rsidR="005E11F1" w:rsidRPr="00D86D87" w:rsidRDefault="005E11F1" w:rsidP="00F57B2C">
      <w:pPr>
        <w:rPr>
          <w:sz w:val="32"/>
          <w:szCs w:val="32"/>
        </w:rPr>
      </w:pPr>
    </w:p>
    <w:p w:rsidR="005E11F1" w:rsidRPr="00D86D87" w:rsidRDefault="005E11F1" w:rsidP="00F57B2C">
      <w:pPr>
        <w:rPr>
          <w:sz w:val="32"/>
          <w:szCs w:val="32"/>
        </w:rPr>
      </w:pPr>
    </w:p>
    <w:p w:rsidR="001D5D38" w:rsidRDefault="00B117E7" w:rsidP="00E32DDD">
      <w:pPr>
        <w:pStyle w:val="1"/>
        <w:shd w:val="clear" w:color="auto" w:fill="auto"/>
        <w:spacing w:after="217"/>
        <w:ind w:left="3440" w:firstLine="0"/>
        <w:rPr>
          <w:rFonts w:ascii="Arial Unicode MS" w:eastAsia="Arial Unicode MS" w:hAnsi="Arial Unicode MS" w:cs="Arial Unicode MS"/>
          <w:color w:val="000000"/>
          <w:sz w:val="32"/>
          <w:szCs w:val="32"/>
          <w:lang w:val="en-US" w:eastAsia="ru-RU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  <w:t xml:space="preserve">            </w:t>
      </w:r>
    </w:p>
    <w:p w:rsidR="001D5D38" w:rsidRDefault="001D5D38" w:rsidP="00E32DDD">
      <w:pPr>
        <w:pStyle w:val="1"/>
        <w:shd w:val="clear" w:color="auto" w:fill="auto"/>
        <w:spacing w:after="217"/>
        <w:ind w:left="3440" w:firstLine="0"/>
        <w:rPr>
          <w:rFonts w:ascii="Arial Unicode MS" w:eastAsia="Arial Unicode MS" w:hAnsi="Arial Unicode MS" w:cs="Arial Unicode MS"/>
          <w:color w:val="000000"/>
          <w:sz w:val="32"/>
          <w:szCs w:val="32"/>
          <w:lang w:val="en-US" w:eastAsia="ru-RU"/>
        </w:rPr>
      </w:pPr>
    </w:p>
    <w:p w:rsidR="001D5D38" w:rsidRDefault="001D5D38" w:rsidP="00E32DDD">
      <w:pPr>
        <w:pStyle w:val="1"/>
        <w:shd w:val="clear" w:color="auto" w:fill="auto"/>
        <w:spacing w:after="217"/>
        <w:ind w:left="3440" w:firstLine="0"/>
        <w:rPr>
          <w:rFonts w:ascii="Arial Unicode MS" w:eastAsia="Arial Unicode MS" w:hAnsi="Arial Unicode MS" w:cs="Arial Unicode MS"/>
          <w:color w:val="000000"/>
          <w:sz w:val="32"/>
          <w:szCs w:val="32"/>
          <w:lang w:val="en-US" w:eastAsia="ru-RU"/>
        </w:rPr>
      </w:pPr>
    </w:p>
    <w:p w:rsidR="005E11F1" w:rsidRPr="001D5D38" w:rsidRDefault="001D5D38" w:rsidP="001D5D38">
      <w:pPr>
        <w:pStyle w:val="1"/>
        <w:shd w:val="clear" w:color="auto" w:fill="auto"/>
        <w:tabs>
          <w:tab w:val="left" w:pos="14459"/>
        </w:tabs>
        <w:spacing w:after="217"/>
        <w:ind w:left="3440" w:right="-693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</w:t>
      </w:r>
      <w:r w:rsidR="005E11F1" w:rsidRPr="001D5D38">
        <w:rPr>
          <w:b/>
          <w:sz w:val="28"/>
          <w:szCs w:val="28"/>
        </w:rPr>
        <w:t>Пояснительная записка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 xml:space="preserve">    Актуальность проблемы состоит  в  передаче духовно-нравственных ценностей от одного поколения к другому. Дискуссии о необходимости введения предмета, в том или ином виде приобщающего обучающихся к тысячелетним духовно-нравственным ценностям народов нашей страны, велись и в профессиональном педагогическом сообществе, и среди широкой общественности не один год. 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 xml:space="preserve">       В </w:t>
      </w:r>
      <w:smartTag w:uri="urn:schemas-microsoft-com:office:smarttags" w:element="metricconverter">
        <w:smartTagPr>
          <w:attr w:name="ProductID" w:val="2009 г"/>
        </w:smartTagPr>
        <w:r w:rsidRPr="001D5D38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D5D38">
        <w:rPr>
          <w:rFonts w:ascii="Times New Roman" w:hAnsi="Times New Roman" w:cs="Times New Roman"/>
          <w:sz w:val="28"/>
          <w:szCs w:val="28"/>
        </w:rPr>
        <w:t>. Министерством образования и науки был утвержден новый Федеральный государственный стандарт начального общего образования. Он  направлен на обеспечение:</w:t>
      </w:r>
    </w:p>
    <w:p w:rsidR="005E11F1" w:rsidRPr="001D5D38" w:rsidRDefault="005E11F1" w:rsidP="001D5D38">
      <w:pPr>
        <w:numPr>
          <w:ilvl w:val="0"/>
          <w:numId w:val="5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духовно-нравственного развития и воспитания обучающихся, становления их гражданской идентичности как основы развития гражданского общества;</w:t>
      </w:r>
    </w:p>
    <w:p w:rsidR="005E11F1" w:rsidRPr="001D5D38" w:rsidRDefault="005E11F1" w:rsidP="001D5D38">
      <w:pPr>
        <w:numPr>
          <w:ilvl w:val="0"/>
          <w:numId w:val="5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культурной многонационального народа России.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Системно-деятельностный подход, лежащий в основе стандарта нового поколения, предполагает воспитание и развитие качеств личности,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общества. В соответствии со стандартом на ступени начального общего образования осуществляется становление основ гражданской идентичности и мировоззрения обучающихся; духовно-нравственное развитие и воспитание, предусматривающее принятие ими моральных норм, нравственных установок, национальных ценностей; укрепление духовного здоровья обучающихся.</w:t>
      </w:r>
    </w:p>
    <w:p w:rsidR="005E11F1" w:rsidRPr="001D5D38" w:rsidRDefault="005E11F1" w:rsidP="001D5D38">
      <w:pPr>
        <w:pStyle w:val="1"/>
        <w:shd w:val="clear" w:color="auto" w:fill="auto"/>
        <w:tabs>
          <w:tab w:val="left" w:pos="14459"/>
        </w:tabs>
        <w:spacing w:after="0"/>
        <w:ind w:left="20" w:right="-693" w:firstLine="680"/>
        <w:jc w:val="both"/>
        <w:rPr>
          <w:sz w:val="28"/>
          <w:szCs w:val="28"/>
        </w:rPr>
      </w:pPr>
      <w:r w:rsidRPr="001D5D38">
        <w:rPr>
          <w:sz w:val="28"/>
          <w:szCs w:val="28"/>
        </w:rPr>
        <w:t>Рабочая программа курса «Основы религиозных культур и светской этики» модуль «Светская этика» для IV класса разработана на основе Примерной программы основного общего образования, соответствующей Федеральному компоненту ГОС основного общего образования с учетом авторской программы общеобразовательных учреждений Данилюк А.Я.</w:t>
      </w:r>
    </w:p>
    <w:p w:rsidR="005E11F1" w:rsidRPr="001D5D38" w:rsidRDefault="005E11F1" w:rsidP="001D5D38">
      <w:pPr>
        <w:pStyle w:val="1"/>
        <w:shd w:val="clear" w:color="auto" w:fill="auto"/>
        <w:tabs>
          <w:tab w:val="left" w:pos="14459"/>
        </w:tabs>
        <w:spacing w:after="0"/>
        <w:ind w:left="20" w:right="-693" w:firstLine="680"/>
        <w:jc w:val="both"/>
        <w:rPr>
          <w:sz w:val="28"/>
          <w:szCs w:val="28"/>
        </w:rPr>
      </w:pPr>
      <w:r w:rsidRPr="001D5D38">
        <w:rPr>
          <w:sz w:val="28"/>
          <w:szCs w:val="28"/>
        </w:rPr>
        <w:t>Рабочая программа реализуется в общеобразовательных классах в соответствии с учебным планом на 2012 - 2013 учебный год и рассчитана на 34 часа (исходя из 34 учебных недель в году). В базисном учебном пане на изучение ОРКСЭ отведено 34 часа в год в 4 классах (1 час в неделю).</w:t>
      </w:r>
    </w:p>
    <w:p w:rsidR="005E11F1" w:rsidRPr="001D5D38" w:rsidRDefault="005E11F1" w:rsidP="001D5D38">
      <w:pPr>
        <w:pStyle w:val="1"/>
        <w:shd w:val="clear" w:color="auto" w:fill="auto"/>
        <w:tabs>
          <w:tab w:val="left" w:pos="14459"/>
        </w:tabs>
        <w:spacing w:after="0"/>
        <w:ind w:left="20" w:right="-693" w:firstLine="320"/>
        <w:jc w:val="both"/>
        <w:rPr>
          <w:sz w:val="28"/>
          <w:szCs w:val="28"/>
        </w:rPr>
      </w:pPr>
      <w:r w:rsidRPr="001D5D38">
        <w:rPr>
          <w:sz w:val="28"/>
          <w:szCs w:val="28"/>
        </w:rPr>
        <w:t>Реализация учебной программы обеспечивается УМК, используемых в 2012 - 2013 учебном году:</w:t>
      </w:r>
    </w:p>
    <w:p w:rsidR="005E11F1" w:rsidRPr="001D5D38" w:rsidRDefault="005E11F1" w:rsidP="001D5D38">
      <w:pPr>
        <w:pStyle w:val="1"/>
        <w:numPr>
          <w:ilvl w:val="0"/>
          <w:numId w:val="1"/>
        </w:numPr>
        <w:shd w:val="clear" w:color="auto" w:fill="auto"/>
        <w:tabs>
          <w:tab w:val="left" w:pos="657"/>
          <w:tab w:val="left" w:pos="14459"/>
        </w:tabs>
        <w:spacing w:after="0"/>
        <w:ind w:left="20" w:right="-693" w:firstLine="320"/>
        <w:jc w:val="both"/>
        <w:rPr>
          <w:sz w:val="28"/>
          <w:szCs w:val="28"/>
        </w:rPr>
      </w:pPr>
      <w:r w:rsidRPr="001D5D38">
        <w:rPr>
          <w:sz w:val="28"/>
          <w:szCs w:val="28"/>
        </w:rPr>
        <w:t>«Основы светской этики», пособие для учащихся М. Просвещение 2012</w:t>
      </w:r>
    </w:p>
    <w:p w:rsidR="005E11F1" w:rsidRPr="001D5D38" w:rsidRDefault="005E11F1" w:rsidP="001D5D38">
      <w:pPr>
        <w:pStyle w:val="1"/>
        <w:numPr>
          <w:ilvl w:val="0"/>
          <w:numId w:val="1"/>
        </w:numPr>
        <w:shd w:val="clear" w:color="auto" w:fill="auto"/>
        <w:tabs>
          <w:tab w:val="left" w:pos="681"/>
          <w:tab w:val="left" w:pos="14459"/>
        </w:tabs>
        <w:spacing w:after="0"/>
        <w:ind w:left="680" w:right="-693" w:hanging="340"/>
        <w:rPr>
          <w:sz w:val="28"/>
          <w:szCs w:val="28"/>
        </w:rPr>
      </w:pPr>
      <w:r w:rsidRPr="001D5D38">
        <w:rPr>
          <w:sz w:val="28"/>
          <w:szCs w:val="28"/>
        </w:rPr>
        <w:t xml:space="preserve">«Основы религиозных культур и светской этики», книга для учителя М. Просвещение </w:t>
      </w:r>
      <w:r w:rsidRPr="001D5D38">
        <w:rPr>
          <w:rStyle w:val="10pt"/>
          <w:sz w:val="28"/>
          <w:szCs w:val="28"/>
        </w:rPr>
        <w:t>2012</w:t>
      </w:r>
    </w:p>
    <w:p w:rsidR="005E11F1" w:rsidRPr="001D5D38" w:rsidRDefault="005E11F1" w:rsidP="001D5D38">
      <w:pPr>
        <w:pStyle w:val="1"/>
        <w:numPr>
          <w:ilvl w:val="0"/>
          <w:numId w:val="1"/>
        </w:numPr>
        <w:shd w:val="clear" w:color="auto" w:fill="auto"/>
        <w:tabs>
          <w:tab w:val="left" w:pos="676"/>
          <w:tab w:val="left" w:pos="14459"/>
        </w:tabs>
        <w:spacing w:after="0"/>
        <w:ind w:left="680" w:right="-693" w:hanging="340"/>
        <w:rPr>
          <w:sz w:val="28"/>
          <w:szCs w:val="28"/>
        </w:rPr>
      </w:pPr>
      <w:r w:rsidRPr="001D5D38">
        <w:rPr>
          <w:sz w:val="28"/>
          <w:szCs w:val="28"/>
        </w:rPr>
        <w:t>«Основы религиозных культур и светской этики», книга для родителей М. Просвещение 2012</w:t>
      </w:r>
    </w:p>
    <w:p w:rsidR="005E11F1" w:rsidRPr="001D5D38" w:rsidRDefault="005E11F1" w:rsidP="001D5D38">
      <w:pPr>
        <w:pStyle w:val="1"/>
        <w:numPr>
          <w:ilvl w:val="0"/>
          <w:numId w:val="1"/>
        </w:numPr>
        <w:shd w:val="clear" w:color="auto" w:fill="auto"/>
        <w:tabs>
          <w:tab w:val="left" w:pos="686"/>
          <w:tab w:val="left" w:pos="14459"/>
        </w:tabs>
        <w:spacing w:after="0"/>
        <w:ind w:left="680" w:right="-693" w:hanging="340"/>
        <w:rPr>
          <w:sz w:val="28"/>
          <w:szCs w:val="28"/>
        </w:rPr>
      </w:pPr>
      <w:r w:rsidRPr="001D5D38">
        <w:rPr>
          <w:sz w:val="28"/>
          <w:szCs w:val="28"/>
        </w:rPr>
        <w:t>Электронное приложение к курсу «Основы религиозных культур и светской этики» М. Просвещение. 2012.</w:t>
      </w:r>
    </w:p>
    <w:p w:rsidR="005E11F1" w:rsidRPr="001D5D38" w:rsidRDefault="00B117E7" w:rsidP="001D5D38">
      <w:pPr>
        <w:tabs>
          <w:tab w:val="left" w:pos="14459"/>
        </w:tabs>
        <w:spacing w:line="240" w:lineRule="atLeast"/>
        <w:ind w:right="-693"/>
        <w:rPr>
          <w:rFonts w:ascii="Times New Roman" w:hAnsi="Times New Roman" w:cs="Times New Roman"/>
          <w:b/>
          <w:sz w:val="28"/>
          <w:szCs w:val="28"/>
        </w:rPr>
      </w:pPr>
      <w:r w:rsidRPr="001D5D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11F1" w:rsidRPr="001D5D38">
        <w:rPr>
          <w:rFonts w:ascii="Times New Roman" w:hAnsi="Times New Roman" w:cs="Times New Roman"/>
          <w:b/>
          <w:sz w:val="28"/>
          <w:szCs w:val="28"/>
        </w:rPr>
        <w:t>Цели, задачи обучения в начальной школе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Модуль «Основы светской этики»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lastRenderedPageBreak/>
        <w:t xml:space="preserve">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людей, способности к духовному развитию, нравственному самосовершенствованию, формирование первоначальных представлений о светской этике.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В результате изучения «Основ религиозных культур и светской этики» ученик должен: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1D5D38">
        <w:rPr>
          <w:rFonts w:ascii="Times New Roman" w:hAnsi="Times New Roman" w:cs="Times New Roman"/>
          <w:b/>
          <w:sz w:val="28"/>
          <w:szCs w:val="28"/>
        </w:rPr>
        <w:t>Знать / понимать</w:t>
      </w:r>
      <w:r w:rsidRPr="001D5D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11F1" w:rsidRPr="001D5D38" w:rsidRDefault="005E11F1" w:rsidP="001D5D38">
      <w:pPr>
        <w:numPr>
          <w:ilvl w:val="0"/>
          <w:numId w:val="6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Основные понятия религиозных культур;</w:t>
      </w:r>
    </w:p>
    <w:p w:rsidR="005E11F1" w:rsidRPr="001D5D38" w:rsidRDefault="005E11F1" w:rsidP="001D5D38">
      <w:pPr>
        <w:numPr>
          <w:ilvl w:val="0"/>
          <w:numId w:val="6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Историю возникновения религиозных культур;</w:t>
      </w:r>
    </w:p>
    <w:p w:rsidR="005E11F1" w:rsidRPr="001D5D38" w:rsidRDefault="005E11F1" w:rsidP="001D5D38">
      <w:pPr>
        <w:numPr>
          <w:ilvl w:val="0"/>
          <w:numId w:val="6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Историю развития различных религиозных культур в истории России;</w:t>
      </w:r>
    </w:p>
    <w:p w:rsidR="005E11F1" w:rsidRPr="001D5D38" w:rsidRDefault="005E11F1" w:rsidP="001D5D38">
      <w:pPr>
        <w:numPr>
          <w:ilvl w:val="0"/>
          <w:numId w:val="6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Особенности и традиции религий;</w:t>
      </w:r>
    </w:p>
    <w:p w:rsidR="005E11F1" w:rsidRPr="001D5D38" w:rsidRDefault="005E11F1" w:rsidP="001D5D38">
      <w:pPr>
        <w:numPr>
          <w:ilvl w:val="0"/>
          <w:numId w:val="6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Описание основных содержательных составляющих священных книг, сооружений, праздников, святынь;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left="708" w:right="-6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E11F1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Описывать различные явления религиозных традиций и культур;</w:t>
      </w:r>
    </w:p>
    <w:p w:rsidR="005E11F1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Устанавливать взаимосвязь между религиозной культурой и поведением людей;</w:t>
      </w:r>
    </w:p>
    <w:p w:rsidR="005E11F1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Излагать свое мнение по поводу значения религиозной культуры (культур) в жизни людей и общества;</w:t>
      </w:r>
    </w:p>
    <w:p w:rsidR="005E11F1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Соотносить нравственные формы поведения с нормами религиозной культуры;</w:t>
      </w:r>
    </w:p>
    <w:p w:rsidR="005E11F1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Строить толерантное отношение с представителями разных мировоззрений и культурных традиций;</w:t>
      </w:r>
    </w:p>
    <w:p w:rsidR="005E11F1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5F6090" w:rsidRPr="001D5D38" w:rsidRDefault="005E11F1" w:rsidP="001D5D38">
      <w:pPr>
        <w:numPr>
          <w:ilvl w:val="0"/>
          <w:numId w:val="7"/>
        </w:num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sz w:val="28"/>
          <w:szCs w:val="28"/>
        </w:rPr>
        <w:t>Готовить сообщения по выбранным темам.</w:t>
      </w:r>
    </w:p>
    <w:p w:rsidR="00B117E7" w:rsidRPr="001D5D38" w:rsidRDefault="00B117E7" w:rsidP="001D5D38">
      <w:pPr>
        <w:tabs>
          <w:tab w:val="left" w:pos="14459"/>
        </w:tabs>
        <w:spacing w:line="240" w:lineRule="atLeast"/>
        <w:ind w:left="720" w:right="-693"/>
        <w:jc w:val="both"/>
        <w:rPr>
          <w:rFonts w:ascii="Times New Roman" w:hAnsi="Times New Roman" w:cs="Times New Roman"/>
          <w:sz w:val="28"/>
          <w:szCs w:val="28"/>
        </w:rPr>
      </w:pPr>
    </w:p>
    <w:p w:rsidR="005E11F1" w:rsidRPr="001D5D38" w:rsidRDefault="005E11F1" w:rsidP="001D5D38">
      <w:pPr>
        <w:tabs>
          <w:tab w:val="left" w:pos="14459"/>
        </w:tabs>
        <w:spacing w:line="240" w:lineRule="atLeast"/>
        <w:ind w:right="-69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Школьный курс «Основы светской этики» в соответствии с Федеральным государственным образовательным стандартом адресован младшим школьникам и предполагает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морали, понимание их значения в выстраивании конструктивных отношений в семье и обществе; становление внутренней установки личности поступать согласно своей совести; воспитание нравственности, основанной на свободе совести, духовных традициях народов России; осознание ценности человеческой жизни.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left="20"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Дети младшего школьного возраста начинают приспосабливаться к миру, осваивать его законы и порядки, осознавать необходимость соблюдения определенных правил. Это годы подражания старшим и усвоения социальных навыков, традиций. Происходит преодоление эгоцентризма, свойственного раннему детству. Появляется стремление сообразовываться с конкретными требованиями жизни. Творческие устремления детей получают определенную конкретизацию и находят свое выражение в тех или иных видах и формах деятельности. Происходит оформление моральных идей и правил. В начальной школе продолжается процесс социально-личностного развития ребенка. Появляется система представлений об окружающих людях, о нравственно-этических нормах, на основе которых 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строятся взаимоотношения со сверстниками, взрослыми. Особую роль играет духовно- нравственное воспитание. Именно в начальной школе закладывается</w:t>
      </w: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нравственный мир человека, который включает в себя три уровня:</w:t>
      </w:r>
    </w:p>
    <w:p w:rsidR="005E11F1" w:rsidRPr="001D5D38" w:rsidRDefault="005E11F1" w:rsidP="001D5D38">
      <w:pPr>
        <w:tabs>
          <w:tab w:val="left" w:pos="14459"/>
        </w:tabs>
        <w:spacing w:line="240" w:lineRule="atLeast"/>
        <w:ind w:left="20" w:right="-693" w:firstLine="5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Мотивационно-побудительный.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Содержит в себе мотивы поступков, нравственные потребности и убеждения. Этот уровень наиболее важный, именно здесь коренятся истоки</w:t>
      </w:r>
      <w:r w:rsidR="00580D74"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>поведения человека, осуждаемые или одобряемые людьми и обществом, приносящие добро или зло, пользу или вред.</w:t>
      </w:r>
    </w:p>
    <w:p w:rsidR="005E11F1" w:rsidRPr="001D5D38" w:rsidRDefault="00B117E7" w:rsidP="001D5D38">
      <w:pPr>
        <w:tabs>
          <w:tab w:val="left" w:pos="14459"/>
        </w:tabs>
        <w:spacing w:line="240" w:lineRule="atLeast"/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</w:t>
      </w:r>
      <w:r w:rsidR="005E11F1"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>Чувственно-эмоциональный.</w:t>
      </w:r>
      <w:r w:rsidR="005E11F1"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Он состоит из нравственных чувств и эмоций. Нравственные чувства — отзывчивость, сочувствие, сострадание, сопереживание, жалость, они непосредственно связаны с эмоциями. Эти чувства приобретаются человеком в результате воспитания и являются важнейшими составными доброты.</w:t>
      </w:r>
    </w:p>
    <w:p w:rsidR="001D5D38" w:rsidRPr="001D5D38" w:rsidRDefault="005E11F1" w:rsidP="001D5D38">
      <w:pPr>
        <w:tabs>
          <w:tab w:val="left" w:pos="14459"/>
        </w:tabs>
        <w:spacing w:after="540" w:line="240" w:lineRule="atLeast"/>
        <w:ind w:left="100" w:right="-693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Рациональный или умственный.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Содержит моральные знания - понятия о добре и зле, чести и достоинстве, о смысле жизни, долге.</w:t>
      </w:r>
    </w:p>
    <w:p w:rsidR="005E11F1" w:rsidRPr="001D5D38" w:rsidRDefault="005E11F1" w:rsidP="001D5D38">
      <w:pPr>
        <w:tabs>
          <w:tab w:val="left" w:pos="14459"/>
        </w:tabs>
        <w:spacing w:after="540" w:line="240" w:lineRule="atLeast"/>
        <w:ind w:left="100" w:right="-693" w:firstLin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149A">
        <w:rPr>
          <w:rFonts w:ascii="Times New Roman" w:hAnsi="Times New Roman" w:cs="Times New Roman"/>
          <w:b/>
          <w:iCs/>
          <w:color w:val="auto"/>
          <w:sz w:val="28"/>
          <w:szCs w:val="28"/>
        </w:rPr>
        <w:t>Учебный план распределения часов, отведенных на темы</w:t>
      </w: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1481"/>
        <w:gridCol w:w="1985"/>
      </w:tblGrid>
      <w:tr w:rsidR="005E11F1" w:rsidRPr="001D5D38" w:rsidTr="001D5D38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Количество</w:t>
            </w:r>
          </w:p>
        </w:tc>
      </w:tr>
      <w:tr w:rsidR="005E11F1" w:rsidRPr="001D5D38" w:rsidTr="001D5D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часов</w:t>
            </w:r>
          </w:p>
        </w:tc>
      </w:tr>
      <w:tr w:rsidR="005E11F1" w:rsidRPr="001D5D38" w:rsidTr="001D5D38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4A30D3" w:rsidP="001D5D38">
            <w:pPr>
              <w:spacing w:line="240" w:lineRule="atLeast"/>
              <w:ind w:left="12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</w:t>
            </w:r>
            <w:r w:rsidR="005E11F1"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Россия - наша Родина.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II.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Основы религиозных культур и светской этики. Часть 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такое светская этика?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Мораль и культура.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морали.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 и зло.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 и зло.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Добродетели и пороки.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Добродетели и пороки.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Свобода и моральный выбор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Свобода и ответственность.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F6090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Моральный долг.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Справедливость.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Альтруизм и эгоизм.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Дружба.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значит быть моральным?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Творческие работы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Подведение итогов.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4A30D3" w:rsidP="001D5D38">
            <w:pPr>
              <w:spacing w:line="240" w:lineRule="atLeast"/>
              <w:ind w:left="12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</w:t>
            </w:r>
            <w:r w:rsidR="005E11F1"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III.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Основы религиозных культур и светской этики. Часть 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B117E7" w:rsidP="001D5D38">
            <w:pPr>
              <w:spacing w:line="240" w:lineRule="atLeast"/>
              <w:ind w:right="-69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</w:tr>
      <w:tr w:rsidR="005E11F1" w:rsidRPr="001D5D38" w:rsidTr="001D5D3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 и семья - исток нравственных отношений в</w:t>
            </w:r>
            <w:r w:rsidR="00B117E7"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истории человечества.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Нравственный поступок.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Золотое правило нравственности.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Стыд, вина и извинение.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Честь и достоинство.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Богатырь и рыцарь как нравственные идеалы.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Джентльмен и леди.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Образцы нравственности в культуре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Этикет.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Жизнь человека - высшая нравственная ценность.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IV.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Духовные традиции многонационального народа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Любовь и уважение к Отечеству</w:t>
            </w:r>
            <w:r w:rsidR="00B117E7"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Патриотизм многонационального </w:t>
            </w: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многоконфессионального народа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творческих проектов.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обучающихся со своими творческими работами: </w:t>
            </w:r>
            <w:r w:rsidR="00580D74" w:rsidRPr="001D5D3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«Самые известные мировые религии и влияние их на становление культуры»,</w:t>
            </w:r>
            <w:r w:rsidR="00580D74"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«Что такое этика?», «Значение религиозной культуры в жизни человека и общества»,</w:t>
            </w: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«Памятники религиозной культуры (в моем городе, селе)»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090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учащихся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</w:t>
            </w:r>
            <w:r w:rsidR="004A30D3"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«Мой друг»,</w:t>
            </w:r>
          </w:p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</w:t>
            </w:r>
            <w:r w:rsidR="004A30D3"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ой дедушка - защитник Родины» </w:t>
            </w: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34.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E11F1" w:rsidRPr="001D5D38" w:rsidTr="001D5D3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480" w:right="-69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right="-69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1D5D38" w:rsidRDefault="005E11F1" w:rsidP="001D5D38">
            <w:pPr>
              <w:spacing w:line="240" w:lineRule="atLeast"/>
              <w:ind w:left="120" w:right="-69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D5D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</w:tbl>
    <w:p w:rsidR="005E11F1" w:rsidRDefault="005E11F1" w:rsidP="001D5D38">
      <w:pPr>
        <w:spacing w:line="240" w:lineRule="atLeast"/>
        <w:ind w:right="-693"/>
        <w:rPr>
          <w:rFonts w:ascii="Times New Roman" w:hAnsi="Times New Roman" w:cs="Times New Roman"/>
          <w:sz w:val="28"/>
          <w:szCs w:val="28"/>
          <w:lang w:val="en-US"/>
        </w:rPr>
      </w:pPr>
    </w:p>
    <w:p w:rsidR="00D2540D" w:rsidRPr="001D5D38" w:rsidRDefault="00D2540D" w:rsidP="001D5D38">
      <w:pPr>
        <w:spacing w:line="240" w:lineRule="atLeast"/>
        <w:ind w:right="-693"/>
        <w:rPr>
          <w:rFonts w:ascii="Times New Roman" w:hAnsi="Times New Roman" w:cs="Times New Roman"/>
          <w:sz w:val="28"/>
          <w:szCs w:val="28"/>
          <w:lang w:val="en-US"/>
        </w:rPr>
      </w:pPr>
    </w:p>
    <w:p w:rsidR="005E11F1" w:rsidRPr="001D5D38" w:rsidRDefault="005E11F1" w:rsidP="001D5D38">
      <w:pPr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ОСНОВНОЕ СОДЕРЖАНИЕ КУРСА «ОСНОВЫ </w:t>
      </w:r>
      <w:r w:rsidR="00D2540D" w:rsidRPr="00D2540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РЕЛИГИОЗНЫХ КУЛЬТУР И СВЕТСКОЙ ЭТИКИ»</w:t>
      </w:r>
    </w:p>
    <w:p w:rsidR="0067149A" w:rsidRPr="001D5D38" w:rsidRDefault="0067149A" w:rsidP="001D5D38">
      <w:pPr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E11F1" w:rsidRPr="001D5D38" w:rsidRDefault="005F6090" w:rsidP="00D2540D">
      <w:pPr>
        <w:ind w:right="-693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          </w:t>
      </w:r>
      <w:r w:rsidR="005E11F1"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Учебный модуль «Основы светской этики»</w:t>
      </w:r>
    </w:p>
    <w:p w:rsidR="005E11F1" w:rsidRPr="001D5D38" w:rsidRDefault="005F6090" w:rsidP="00D2540D">
      <w:pPr>
        <w:ind w:right="-693" w:hanging="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5E11F1" w:rsidRPr="001D5D38">
        <w:rPr>
          <w:rFonts w:ascii="Times New Roman" w:hAnsi="Times New Roman" w:cs="Times New Roman"/>
          <w:color w:val="auto"/>
          <w:sz w:val="28"/>
          <w:szCs w:val="28"/>
        </w:rPr>
        <w:t>Россия - наша Родина</w:t>
      </w:r>
      <w:r w:rsidR="005E11F1" w:rsidRPr="001D5D3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E11F1" w:rsidRPr="001D5D38" w:rsidRDefault="005F6090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5E11F1" w:rsidRPr="001D5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E11F1" w:rsidRPr="001D5D38">
        <w:rPr>
          <w:rFonts w:ascii="Times New Roman" w:hAnsi="Times New Roman" w:cs="Times New Roman"/>
          <w:color w:val="auto"/>
          <w:sz w:val="28"/>
          <w:szCs w:val="28"/>
        </w:rPr>
        <w:t>Культура и мораль. Этика и ее значение в жизни человека. Род и семья -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            Государство и мораль гражданина. Образцы нравственности в культуре 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- за и против. Образование как нравственная норма. Человек - то, что он из себя сделал. Методы нравственного самосовершенствования. </w:t>
      </w:r>
      <w:r w:rsidR="005F6090"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  <w:r w:rsidR="00580D74"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основного методологического принципа реализации курса выбран </w:t>
      </w: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культурологический подход,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способствующий формированию у младших школьников первоначальных представлений о религиозной и светской культуре.</w:t>
      </w:r>
      <w:r w:rsidR="00580D74"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В основу построения уроков в рамках курса ОРКСЭ закладывается ряд методических </w:t>
      </w: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принципов,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которых является условием оптимизации и повышения качества изучения предмета: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-диалогическое взаимодействие, которое подразумевает демократическое, субъект- субъектное построение учебного процесса;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-приоритет личностного развития учащихся в интеллектуальной, духовно- нравственной жизни;</w:t>
      </w:r>
    </w:p>
    <w:p w:rsidR="005E11F1" w:rsidRPr="001D5D38" w:rsidRDefault="005E11F1" w:rsidP="00D2540D">
      <w:pPr>
        <w:tabs>
          <w:tab w:val="left" w:pos="830"/>
        </w:tabs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-актуальность;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-вариативность (возможность выбора на уровне модуля, проблемы, вопроса, текста для анализа, способов деятельности и презентации образовательного результата);</w:t>
      </w:r>
    </w:p>
    <w:p w:rsidR="005E11F1" w:rsidRPr="001D5D38" w:rsidRDefault="005E11F1" w:rsidP="00D2540D">
      <w:pPr>
        <w:tabs>
          <w:tab w:val="left" w:pos="830"/>
        </w:tabs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-опора на самостоятельность мышления учащихся;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-деятельностное обучение, создание коммуникативно-активной образовательной среды, которая является необходимым фактором актуализации и саморазвития личности;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-соблюдение баланса между теоретическим материалом и текстами для эмпирического и творческого освоения;</w:t>
      </w:r>
    </w:p>
    <w:p w:rsidR="005E11F1" w:rsidRPr="001D5D38" w:rsidRDefault="005E11F1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-органическое и последовательное развитие навыков учебно-исследовательской деятельности.</w:t>
      </w:r>
    </w:p>
    <w:p w:rsidR="00580D74" w:rsidRPr="001D5D38" w:rsidRDefault="005F6090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</w:t>
      </w:r>
      <w:r w:rsidR="005E11F1"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и виды учебной деятельности</w:t>
      </w:r>
      <w:r w:rsidR="005E11F1"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в рамках курса «Основы светской этики» основываются на сочетании различных методов обучения: словесных, наглядных, практических, проблемно-поисковых и методах самостоятельной работы. Изучаемый учебный материал в рамках курса выступает как основа для создания учебной ситуации, которая проектируется учителем с учетом возраста, специфики предмета ОРКСЭ, меры сформированности действий учащихся.</w:t>
      </w:r>
    </w:p>
    <w:p w:rsidR="005E11F1" w:rsidRPr="001D5D38" w:rsidRDefault="00D2540D" w:rsidP="00D2540D">
      <w:pPr>
        <w:ind w:right="-693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31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            </w:t>
      </w:r>
      <w:r w:rsidR="005E11F1"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Результаты освоения учебного курса</w:t>
      </w:r>
    </w:p>
    <w:p w:rsidR="005E11F1" w:rsidRPr="001D5D38" w:rsidRDefault="005E11F1" w:rsidP="00D2540D">
      <w:pPr>
        <w:ind w:right="-693" w:firstLine="9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lastRenderedPageBreak/>
        <w:t xml:space="preserve"> 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>Обучение детей по учебному курсу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5E11F1" w:rsidRPr="001D5D38" w:rsidRDefault="00D2540D" w:rsidP="00D2540D">
      <w:pPr>
        <w:ind w:right="-693" w:firstLine="6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31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  </w:t>
      </w:r>
      <w:r w:rsidR="005E11F1"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Требования к личностным результатам: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1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4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4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развитие этических чувств как регуляторов морального поведения;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5E11F1" w:rsidRPr="001D5D38" w:rsidRDefault="00D2540D" w:rsidP="00D2540D">
      <w:pPr>
        <w:ind w:right="-693" w:firstLine="6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31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  </w:t>
      </w:r>
      <w:r w:rsidR="005E11F1"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Требования к метапредметным результатам: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39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1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1009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5E11F1" w:rsidRPr="001D5D38" w:rsidRDefault="00D2540D" w:rsidP="00D2540D">
      <w:pPr>
        <w:ind w:right="-693" w:firstLine="6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31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  </w:t>
      </w:r>
      <w:r w:rsidR="005E11F1"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Требования к предметным результатам: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1"/>
        </w:tabs>
        <w:ind w:right="-693"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9"/>
        </w:tabs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1"/>
        </w:tabs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56"/>
        </w:tabs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</w:t>
      </w:r>
    </w:p>
    <w:p w:rsidR="005E11F1" w:rsidRPr="001D5D38" w:rsidRDefault="005E11F1" w:rsidP="00D2540D">
      <w:pPr>
        <w:numPr>
          <w:ilvl w:val="0"/>
          <w:numId w:val="2"/>
        </w:numPr>
        <w:tabs>
          <w:tab w:val="left" w:pos="964"/>
        </w:tabs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осознание ценности человеческой жизни.</w:t>
      </w:r>
    </w:p>
    <w:p w:rsidR="005E11F1" w:rsidRPr="001D5D38" w:rsidRDefault="005E11F1" w:rsidP="00D2540D">
      <w:pPr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Кроме того, важно также иметь в виду, что на стимуляцию познавательной деятельности и творческой активности, учащихся в учебном процессе влияет</w:t>
      </w:r>
      <w:r w:rsidRPr="001D5D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D5D38">
        <w:rPr>
          <w:rFonts w:ascii="Times New Roman" w:hAnsi="Times New Roman" w:cs="Times New Roman"/>
          <w:bCs/>
          <w:color w:val="auto"/>
          <w:sz w:val="28"/>
          <w:szCs w:val="28"/>
        </w:rPr>
        <w:t>внеурочная работа,</w:t>
      </w:r>
      <w:r w:rsidRPr="001D5D38">
        <w:rPr>
          <w:rFonts w:ascii="Times New Roman" w:hAnsi="Times New Roman" w:cs="Times New Roman"/>
          <w:color w:val="auto"/>
          <w:sz w:val="28"/>
          <w:szCs w:val="28"/>
        </w:rPr>
        <w:t xml:space="preserve"> которую необходимо проводить для расширения кругозора детей, развития их интереса.</w:t>
      </w:r>
    </w:p>
    <w:p w:rsidR="005E11F1" w:rsidRPr="001D5D38" w:rsidRDefault="005E11F1" w:rsidP="00D2540D">
      <w:pPr>
        <w:ind w:right="-693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выработку согласованных действий и единых требований в процессе преподавания и изучения выбранного модуля данного курса.</w:t>
      </w:r>
    </w:p>
    <w:p w:rsidR="005E11F1" w:rsidRPr="001D5D38" w:rsidRDefault="00D2540D" w:rsidP="00D2540D">
      <w:pPr>
        <w:ind w:right="-6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540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       </w:t>
      </w:r>
      <w:r w:rsidR="005E11F1" w:rsidRPr="001D5D38">
        <w:rPr>
          <w:rFonts w:ascii="Times New Roman" w:hAnsi="Times New Roman" w:cs="Times New Roman"/>
          <w:b/>
          <w:iCs/>
          <w:color w:val="auto"/>
          <w:sz w:val="28"/>
          <w:szCs w:val="28"/>
        </w:rPr>
        <w:t>Формы контроля и возможные варианты его проведения:</w:t>
      </w:r>
    </w:p>
    <w:p w:rsidR="005E11F1" w:rsidRPr="001D5D38" w:rsidRDefault="005E11F1" w:rsidP="00D2540D">
      <w:pPr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Индивидуальный контроль (контроль учителем): устный опрос, домашняя работа (поисковая, творческая), самостоятельная работа (воспроизводящая; вариативная; эвристическая; творческая).</w:t>
      </w:r>
    </w:p>
    <w:p w:rsidR="005E11F1" w:rsidRPr="001D5D38" w:rsidRDefault="005E11F1" w:rsidP="00D2540D">
      <w:pPr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Взаимоконтроль: проверка работы по эталону (образцу), устный опрос (в парах, в группах).</w:t>
      </w:r>
    </w:p>
    <w:p w:rsidR="005E11F1" w:rsidRPr="001D5D38" w:rsidRDefault="005E11F1" w:rsidP="00D2540D">
      <w:pPr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Самоконтроль;</w:t>
      </w:r>
    </w:p>
    <w:p w:rsidR="005E11F1" w:rsidRPr="001D5D38" w:rsidRDefault="005E11F1" w:rsidP="00D2540D">
      <w:pPr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Фронтальный контроль;</w:t>
      </w:r>
    </w:p>
    <w:p w:rsidR="005E11F1" w:rsidRPr="001D5D38" w:rsidRDefault="005E11F1" w:rsidP="00D2540D">
      <w:pPr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Тестирование, викторины, кроссворды и т.п.</w:t>
      </w:r>
    </w:p>
    <w:p w:rsidR="005E11F1" w:rsidRPr="001D5D38" w:rsidRDefault="005E11F1" w:rsidP="00D2540D">
      <w:pPr>
        <w:ind w:right="-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t>Итоговой формой оценки деятельности учащегося является проектная работа по индивидуальной теме в рамках курса.</w:t>
      </w:r>
    </w:p>
    <w:p w:rsidR="005E11F1" w:rsidRPr="001D5D38" w:rsidRDefault="005E11F1" w:rsidP="001D5D3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E11F1" w:rsidRPr="001D5D38" w:rsidRDefault="005E11F1" w:rsidP="001D5D38">
      <w:pPr>
        <w:spacing w:after="300" w:line="240" w:lineRule="atLeast"/>
        <w:ind w:right="-69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E11F1" w:rsidRPr="001D5D38" w:rsidRDefault="005E11F1" w:rsidP="001D5D38">
      <w:pPr>
        <w:spacing w:after="300" w:line="240" w:lineRule="atLeast"/>
        <w:ind w:right="-69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b/>
          <w:color w:val="auto"/>
          <w:sz w:val="28"/>
          <w:szCs w:val="28"/>
        </w:rPr>
        <w:t>Календарно - тематическое планирование курса 4 класс</w:t>
      </w:r>
    </w:p>
    <w:p w:rsidR="005E11F1" w:rsidRPr="001D5D38" w:rsidRDefault="005E11F1" w:rsidP="001D5D38">
      <w:pPr>
        <w:spacing w:after="300" w:line="240" w:lineRule="atLeast"/>
        <w:ind w:right="-69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D38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Количество часов по учебному плану - 34 часа. Количество часов в неделю - 1 час</w:t>
      </w:r>
    </w:p>
    <w:tbl>
      <w:tblPr>
        <w:tblW w:w="1537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551"/>
        <w:gridCol w:w="3544"/>
        <w:gridCol w:w="2884"/>
        <w:gridCol w:w="2909"/>
        <w:gridCol w:w="2914"/>
      </w:tblGrid>
      <w:tr w:rsidR="005E11F1" w:rsidRPr="00E32DDD" w:rsidTr="00D2540D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№ п.п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Цель (конкретного урока)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Содержание (в т.ч. понятия и термины)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Формы деятельности (опыт деятельности учащихся)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Домашнее задание</w:t>
            </w:r>
          </w:p>
        </w:tc>
      </w:tr>
      <w:tr w:rsidR="005E11F1" w:rsidRPr="00E32DDD" w:rsidTr="00D2540D">
        <w:trPr>
          <w:trHeight w:val="3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</w:rPr>
              <w:t>Введение в предмет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Россия - наша Родина.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-развивать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коммуникативные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компетенции,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воспитанию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национального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самосознания,</w:t>
            </w:r>
          </w:p>
          <w:p w:rsidR="00E92837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формированию интереса </w:t>
            </w:r>
          </w:p>
          <w:p w:rsidR="005E11F1" w:rsidRPr="00E32DDD" w:rsidRDefault="005E11F1" w:rsidP="00E92837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</w:t>
            </w:r>
            <w:r w:rsidR="00E92837">
              <w:rPr>
                <w:rFonts w:ascii="Times New Roman" w:hAnsi="Times New Roman" w:cs="Times New Roman"/>
                <w:color w:val="auto"/>
              </w:rPr>
              <w:t xml:space="preserve"> изучению предмета,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-углубить знания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(государственная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символика, герои и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великие люди России и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т.д.)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Россия - наша Родина.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Россия- полиэтническое государство, культурные традиции. Патриотизм многонационального и многоконфес</w:t>
            </w:r>
            <w:r w:rsidRPr="00E32DDD">
              <w:rPr>
                <w:rFonts w:ascii="Times New Roman" w:hAnsi="Times New Roman" w:cs="Times New Roman"/>
                <w:color w:val="auto"/>
              </w:rPr>
              <w:softHyphen/>
              <w:t>сионального народа России.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Основные термины и понятия: Россия, родина, патриот, отечество, столица, президент, государственные символы, толерантность.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работа с иллюстративным материалом,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Найди материал об известном человеке (по выбору). Подготовь рассказ о нём. Объясни, почему ты выбрал именно этого человека. 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пособии-стр.5</w:t>
            </w:r>
          </w:p>
        </w:tc>
      </w:tr>
      <w:tr w:rsidR="005E11F1" w:rsidRPr="00E32DDD" w:rsidTr="00D2540D">
        <w:trPr>
          <w:trHeight w:val="2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Что такое светская этика?</w:t>
            </w:r>
          </w:p>
          <w:p w:rsidR="005E11F1" w:rsidRPr="00E32DDD" w:rsidRDefault="005E11F1" w:rsidP="00E32DDD">
            <w:pPr>
              <w:spacing w:before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37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-способствовать формированию первоначальных представлений о светской этике, </w:t>
            </w:r>
          </w:p>
          <w:p w:rsidR="005E11F1" w:rsidRPr="00E32DDD" w:rsidRDefault="005E11F1" w:rsidP="00E92837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 традиционных религиях, их роли в</w:t>
            </w:r>
            <w:r w:rsidR="00E928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2DDD">
              <w:rPr>
                <w:rFonts w:ascii="Times New Roman" w:hAnsi="Times New Roman" w:cs="Times New Roman"/>
                <w:color w:val="auto"/>
              </w:rPr>
              <w:t>культуре, истории и современности России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Что такое светская этика? Этика и ее значение в жизни человека.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Основные термины и понятия: культура,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мораль, этика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творческий рассказ на тему, работа с иллюстративным материалом,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самостоятельная работа с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Ответь на вопросы в пособии-стр.7 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Прочитай или перескажи членам семьи и друзьям статью из пособия, обсуди с ними ее содержание. Подготовь</w:t>
            </w:r>
          </w:p>
          <w:p w:rsidR="005E11F1" w:rsidRPr="00E32DDD" w:rsidRDefault="005E11F1" w:rsidP="00E32DDD">
            <w:pPr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вопросы по содержанию статьи.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Мораль и культура.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37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-развивать представления о значении нравственности и морали в жизни личности, семьи; </w:t>
            </w:r>
          </w:p>
          <w:p w:rsidR="005E11F1" w:rsidRPr="00E32DDD" w:rsidRDefault="00E92837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пособствовать развитию готовности слушать собеседника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Образцы нравственности в культурах разных народов Принципы морали. Нормы морали Основные термины и понятия: мораль,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подготовка вопросов по содержанию текста,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пособии-стр.9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Особенности морали.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формированию умения правильно оценивать себя и других; воспитывать доброжелательность, уважительное отношение друг к другу.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Особенности морали как особого вида духовно- практической культуры; Методика создания морального кодекса в школе;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устный рассказ на тему,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 стр.11 Подготовь рассказ об особенностях морали как особого вида духовной культуры ( опираясь на записи в тетради и текст статьи из пособия). Вспомни или придумай пример (историю из жизни, кино и т.д.), иллюстрирующий одну из особенностей морали.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 и зло.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формированию у детей представления о добре и зле;</w:t>
            </w:r>
          </w:p>
          <w:p w:rsidR="005E11F1" w:rsidRPr="00E32DDD" w:rsidRDefault="00E92837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раскрыть смысл понятий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«добро» и «зло»;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 и зло. Основные термины и понятия: Добро, зло, гуманность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устный рассказ на тему, самостоятельная работа с источниками информации, подготовка творческой беседы с членами семьи.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 стр.13, создай свою копилку добрых дел и проиллюстрируй их.</w:t>
            </w:r>
          </w:p>
        </w:tc>
      </w:tr>
      <w:tr w:rsidR="005E11F1" w:rsidRPr="00E32DDD" w:rsidTr="00D2540D">
        <w:trPr>
          <w:trHeight w:val="1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 и зло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формированию умения правильно оценивать себя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и других; воспитывать доброжелательность, уважительное отношение друг к другу.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 и зло. Основные термины и понятия: Добро, зло,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гуманность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устный рассказ на тему, самостоятельная работа с источниками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 стр.15.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Добродетели и пороки.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созданию представлений о понятиях добродетель и порок.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Взаимосвязь добродетеля и добра, порока и зла. Основные термины и понятия: Добро, зло, добродетель, порок.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подготовка творческой беседы с членами семьи, подготовка рассказа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 стр.17.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Подготовь рассказ с примерами добродетельных и порочных поступков.</w:t>
            </w:r>
          </w:p>
        </w:tc>
      </w:tr>
      <w:tr w:rsidR="005E11F1" w:rsidRPr="00E32DDD" w:rsidTr="00D2540D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Добродетели и пороки.</w:t>
            </w:r>
          </w:p>
          <w:p w:rsidR="005E11F1" w:rsidRPr="00E32DDD" w:rsidRDefault="005E11F1" w:rsidP="00E32DDD">
            <w:pPr>
              <w:spacing w:after="240"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развитию представлений о понятиях добродетель и порок, честь и достоинство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Долг и совесть. Честь и достоинство Основные термины и понятия: Добро, зло, добродетель, порок, чувство собственного достоинства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D2540D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 xml:space="preserve">еседа, комментированное чтение, устный рассказ на тему, самостоятельная работа с источниками информации, подготовка творческой беседы с 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lastRenderedPageBreak/>
              <w:t>членами семьи, подготовка рассказа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Ответь на вопросы в пособии- стр.19, 21.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Свобода и моральный выбор человека.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-мотивировать на развитие самостоятельности и личной ответственности за свои поступки,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Высшие нравственные ценности. Идеалы. Принципы морали. Основные термины и понятия: Свобода. Моральный выбор. Ситуация морального выбора. Моральный конфликт.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E92837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подготовка творческой беседы с членами семьи, подготовка рассказа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Ответь на вопросы в пособии-стр. 23, Подготовь рассказ с примерами поступков, предполагающих свободный выбор человека.( или подбери примеры из произведений, прочитанных на уроках чтения).</w:t>
            </w:r>
          </w:p>
        </w:tc>
      </w:tr>
      <w:tr w:rsidR="005E11F1" w:rsidRPr="00E32DDD" w:rsidTr="00D2540D">
        <w:trPr>
          <w:trHeight w:val="368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Свобода и ответственность.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мотивировать самостоятельность и личную ответственность за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свои поступки, на основе представлений о нравственных нормах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194"/>
              </w:tabs>
              <w:spacing w:before="60"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способствовать пониманию значения о</w:t>
            </w:r>
            <w:r>
              <w:rPr>
                <w:rFonts w:ascii="Times New Roman" w:hAnsi="Times New Roman" w:cs="Times New Roman"/>
                <w:color w:val="auto"/>
              </w:rPr>
              <w:t>тветственности в жизни человека,</w:t>
            </w:r>
          </w:p>
          <w:p w:rsidR="005E11F1" w:rsidRPr="00E32DDD" w:rsidRDefault="00E92837" w:rsidP="00E92837">
            <w:pPr>
              <w:tabs>
                <w:tab w:val="left" w:pos="257"/>
              </w:tabs>
              <w:spacing w:before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формировать умения планировать, самоконтроля и оценки учебной деятельности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Ответственное поведение. Свободный выбор личности. Отношения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ответственности.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Работа в группах, анализ ситуационных заданий, беседа, комментированное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чтение.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Планирование работы, контроль, рефлексия.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Подобрать примеры из литературы, в которых описывается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ответственное поведение человека. Рисунок, иллюстрирующий ответственность человека.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Моральный долг.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204"/>
              </w:tabs>
              <w:spacing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мотивировать учащихся на личностный выбор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before="60"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формированию умения слушать и вести диалог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257"/>
              </w:tabs>
              <w:spacing w:before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формировать умения высказывать и отстаивать свою собственную точку зрения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Долг. Моральный долг. Моральная обязанность. Благодарность. Мораль защитника Отечества.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Работа в группах, анализ ситуационных заданий, беседа, комментированное чтение.</w:t>
            </w:r>
          </w:p>
          <w:p w:rsidR="005E11F1" w:rsidRPr="00E32DDD" w:rsidRDefault="00E92837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Игра: К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ак бы я повел себя в этой ситуации</w:t>
            </w:r>
            <w:r>
              <w:rPr>
                <w:rFonts w:ascii="Times New Roman" w:hAnsi="Times New Roman" w:cs="Times New Roman"/>
                <w:color w:val="auto"/>
              </w:rPr>
              <w:t>?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 xml:space="preserve"> Самостоятельная работа «Составить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предложение со словом долг».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Подобрать пословицы, в которых говорилось бы о долге человека. Приведи примеры ситуаций на тему: «Протяни руку помощи...»</w:t>
            </w:r>
          </w:p>
        </w:tc>
      </w:tr>
      <w:tr w:rsidR="005E11F1" w:rsidRPr="00E32DDD" w:rsidTr="00D2540D">
        <w:trPr>
          <w:trHeight w:val="3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Справедливость.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4"/>
              </w:num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формировать навыки работы с текстом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32DDD">
            <w:pPr>
              <w:numPr>
                <w:ilvl w:val="0"/>
                <w:numId w:val="4"/>
              </w:numPr>
              <w:tabs>
                <w:tab w:val="left" w:pos="204"/>
              </w:tabs>
              <w:spacing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мотивировать учащихся на восприятие </w:t>
            </w:r>
            <w:r w:rsidR="00E92837">
              <w:rPr>
                <w:rFonts w:ascii="Times New Roman" w:hAnsi="Times New Roman" w:cs="Times New Roman"/>
                <w:color w:val="auto"/>
              </w:rPr>
              <w:t xml:space="preserve">понятия </w:t>
            </w:r>
            <w:r w:rsidRPr="00E32DDD">
              <w:rPr>
                <w:rFonts w:ascii="Times New Roman" w:hAnsi="Times New Roman" w:cs="Times New Roman"/>
                <w:color w:val="auto"/>
              </w:rPr>
              <w:t>справедливость через анализ текстов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32DDD">
            <w:pPr>
              <w:numPr>
                <w:ilvl w:val="0"/>
                <w:numId w:val="4"/>
              </w:numPr>
              <w:tabs>
                <w:tab w:val="left" w:pos="199"/>
              </w:tabs>
              <w:spacing w:before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развитию доброжелательности и эмоционально-нравственной отзывчивости, понимания и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сопереживания чувствам других людей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Справедливость. Моральные правила справедливого человека.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Беседа, комментированное чтение, устный рассказ на тему, самостоятельная работа с источниками информации, работа в группах с источниками (сказками), анализ текстов.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Придумать рассказ о справедливом и несправедливом человеке (или приведите примеры из сказок).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Альтруизм и эгоизм.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E92837" w:rsidP="00E92837">
            <w:pPr>
              <w:tabs>
                <w:tab w:val="left" w:pos="204"/>
              </w:tabs>
              <w:spacing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мотивировать учащихся на личностный выбор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194"/>
              </w:tabs>
              <w:spacing w:before="60"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способствовать формированию умения слушать и вести диалог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257"/>
              </w:tabs>
              <w:spacing w:before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формировать умения высказывать и отстаивать свою собственную точку зрения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Альтруизм. Эгоизм. Разумный эгоизм.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Беседа, комментированное чтение, устный рассказ на тему. Самостоятельная работа «Найти и выписать определения альтруизма и эгоизма»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Кого из героев сказок Ш.Перро «Золушка» и В.Губарева «Старик Хоттабыч» можно назвать альтруистом,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2DDD">
              <w:rPr>
                <w:rFonts w:ascii="Times New Roman" w:hAnsi="Times New Roman" w:cs="Times New Roman"/>
                <w:color w:val="auto"/>
              </w:rPr>
              <w:t>эгоистом? Обоснуй свой ответ.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Дружба.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развитию навыков сотрудничества со сверстниками в учебной ситуации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мотивировать учащихся на поиск путей решения проблемы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формировать навыки работы в группе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осознанию этического чувства «дружба», его значимости в жизни каждого.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Добродетельные отношения. Дружба. Избирательность. Бескорыстность. Методика создания морального кодекса в школе (классе).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Проблемная ситуация: моральный кодекс чести класса. Беседа, групповая работа.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Написать рассказ о своём друге.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Приведи примеры ситуаций на тему: «Протяни руку дружбы...»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Что значит быть моральным?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37" w:rsidRDefault="005E11F1" w:rsidP="00E92837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мотивировать учащихся на личностный выбор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92837" w:rsidRDefault="005E11F1" w:rsidP="00E92837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способствовать формированию умения слушать и вести диалог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92837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формировать умения высказывать и отстаивать свою собственную точку зрения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 и зло. Добродетель. Свобода. Моральный выбор. Моральные нормы. Что значит «быть нравственным» в наше время?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Самостоятельная работа «Продолжить предложение «Быть моральным - это значит...»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Написать мини-сочинение сочинению «Быть моральным - это значит...»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Подготовка творческих работ (проектов) учащихся.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E92837" w:rsidP="00E92837">
            <w:pPr>
              <w:tabs>
                <w:tab w:val="left" w:pos="190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способствовать формированию умения планировать,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контролировать и оценивать учебные действия в соответствии с поставленной задачей и условиями ее реализации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190"/>
              </w:tabs>
              <w:spacing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развивать умение постановки целей и задач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-определять наиболее эффективные способы достижения результата.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Повторение основных содержательных моментов курса.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Проект и этапы работы над ним. Определение темы для индивидуальных творческих работ на основе анализа пройденного материала.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37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Формирование групп учащихся для выполнения групповых проектов, выбор тем, разработка плана работы над проектом (в том числе индивидуальных). Определение содержание проектной работы. Варианты тем: </w:t>
            </w:r>
          </w:p>
          <w:p w:rsidR="00E92837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«Россия - Родина моя», </w:t>
            </w:r>
            <w:r w:rsidR="001D5D38" w:rsidRPr="001D5D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2DDD">
              <w:rPr>
                <w:rFonts w:ascii="Times New Roman" w:hAnsi="Times New Roman" w:cs="Times New Roman"/>
                <w:color w:val="auto"/>
              </w:rPr>
              <w:t>«Всюду добрые люди вокруг...»,</w:t>
            </w:r>
          </w:p>
          <w:p w:rsidR="00E92837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 «Я хочу вам рассказать об одном добром человеке», «Добро и зло в русских народных сказках», «Добродетельные герои сказок Г.-Х.Андерсена, Ш.Перро», 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«Добродетель и порок в сказке А.Н.Толстого «Золотой ключик, или приключения Буратино», «Вот что значит настоящий, верный друг», «Ты навсегда в ответе за тех, кого приручил (А.де Сент- Экзюпери)».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Работа над проектом.</w:t>
            </w:r>
          </w:p>
        </w:tc>
      </w:tr>
      <w:tr w:rsidR="005E11F1" w:rsidRPr="00E32DDD" w:rsidTr="00E92837">
        <w:trPr>
          <w:trHeight w:val="4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Pr="00E32DD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Подведение итогов. Творческий отчет.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обобщению знаний,</w:t>
            </w:r>
            <w:r w:rsidR="005F60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2DDD">
              <w:rPr>
                <w:rFonts w:ascii="Times New Roman" w:hAnsi="Times New Roman" w:cs="Times New Roman"/>
                <w:color w:val="auto"/>
              </w:rPr>
              <w:t>понятий и представлений о ценностно- смысловых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мировоззренческих основах, обеспечивающих целостное восприятие отечественной </w:t>
            </w:r>
            <w:r w:rsidR="00E92837">
              <w:rPr>
                <w:rFonts w:ascii="Times New Roman" w:hAnsi="Times New Roman" w:cs="Times New Roman"/>
                <w:color w:val="auto"/>
              </w:rPr>
              <w:t>истории и культуры,</w:t>
            </w:r>
          </w:p>
          <w:p w:rsidR="005E11F1" w:rsidRPr="00E32DDD" w:rsidRDefault="00E92837" w:rsidP="00E92837">
            <w:pPr>
              <w:tabs>
                <w:tab w:val="left" w:pos="262"/>
              </w:tabs>
              <w:spacing w:after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развивать умение слушать и признавать возможность существования различных точек зрения и права каждого иметь свою собственную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199"/>
              </w:tabs>
              <w:spacing w:before="60"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способствовать развитию умения излагать свое мнение и аргументировать свою точку зрения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Обобщение основных содержательных моментов курса.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Презентация творческих проектов учащихся.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Подумать над вопросом и обсудить с родителями «Что такое семья, и какую роль она играет в жизни человека?»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Род и семья - исток нравственных отношений в истории человечества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формированию понимания, что семья - о</w:t>
            </w:r>
            <w:r w:rsidR="00E92837">
              <w:rPr>
                <w:rFonts w:ascii="Times New Roman" w:hAnsi="Times New Roman" w:cs="Times New Roman"/>
                <w:color w:val="auto"/>
              </w:rPr>
              <w:t>снова моральных устоев человека,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уметь объяснить происхождение слова семья, род.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Род. Семья. Фамилия. Родословная. Родовой герб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составление плана,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Выполнить задания из пособия для учащихся. Создать родовое древо или родовой герб в виде иллюстрации, презентации, другое. О каких традициях семьи это говорит?</w:t>
            </w:r>
          </w:p>
        </w:tc>
      </w:tr>
      <w:tr w:rsidR="005E11F1" w:rsidRPr="00E32DDD" w:rsidTr="00E92837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Нравственный поступок.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изучить основные категории этики, к которым относятся: добро и зло, дружба и порядочность, честность и искренность, честь и достоинство, доверие и доверчивость, сострадание и милосердие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Поступок. Нравственный поступок. Мотив. Цель поступка. Средства достижения цели. Действие. Результат.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Выберите поступок любимого героя какого-либо произведения. Проанализируйте его с точки зрения признаков морального поступка. Сделайте вывод, можно ли этот поступок считать моральным. Вместе с родителями обсудите утверждение «Цель оправдывает средства». Согласны ли вы с этим утверждением. Обоснуйте свою точку зрения.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Золотое правило нравственности.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мотивировать учеников на принятие законов нравственности, на поиск нравственных начал в окружающем мире - уметь приводить примеры применения золотого правила нравственности, как действует это правило в жизни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Золотое правило нравственности. Честь. Достоинство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Вместе с родителями попытайтесь оценить поступки героев сказки или другого произведения с точки зрения золотого правила нравственности. Подумай, что бы могло тебя обидеть и чего бы ты не хотел получить по отношению к себе.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Стыд, вина и извинение.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изучить основные категории этики, к которым относятся: добро и зло, дружба и порядочность, честность и искренность, честь и достоинство, доверие и доверчивость, сострадание и милосердие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Стыд. «Ложный стыд». Вина. Раскаяние.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работа с толковым словарем,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Расскажи членам семьи и друзьям о том, что ты узнал на уроке. Задай им вопросы из пособия, если они затрудняются ответить, помоги им (самостоятельно или прочитай текст из пособия).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Честь и достоинство.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 формировать общественно значимую мотивацию детей, их поступков, адекватную оценку собственного поведения и поведения товарищей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Честь. Достоинство. Кодекс чести.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работа с толковым словарем,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Подбери две-три пословицы, в которых бы говорилось О чести и достоинстве.</w:t>
            </w:r>
          </w:p>
        </w:tc>
      </w:tr>
      <w:tr w:rsidR="005E11F1" w:rsidRPr="00E32DDD" w:rsidTr="00D2540D">
        <w:trPr>
          <w:trHeight w:val="3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Совесть.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-уметь формулировать разницу между понятиями стыд и совесть</w:t>
            </w:r>
            <w:r w:rsidR="00E92837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190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знать какие компоненты имеет совесть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5E11F1" w:rsidRPr="00E32DDD" w:rsidRDefault="00E92837" w:rsidP="00E92837">
            <w:p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уметь приводить примеры ситуаций, в которых они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( или герои литературных произведений) испытывали стыд или им было совестно. - уметь составить план статьи из пособия для учащихся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Совесть. Стыд. Размышления. Чувства, Воля.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самостоятельная работа с источниками информации, составление плана, подготовка творческой беседы с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Расскажи членам семьи и друзьям о совести, спроси, что нового они узнали, над чем задумались.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24-25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Нравственные идеалы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E92837" w:rsidP="00E92837">
            <w:pPr>
              <w:tabs>
                <w:tab w:val="left" w:pos="190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дать представление об основных нормах нравственности, первичные представления о морали,</w:t>
            </w:r>
          </w:p>
          <w:p w:rsidR="005E11F1" w:rsidRPr="00E32DDD" w:rsidRDefault="00E92837" w:rsidP="00E92837">
            <w:pPr>
              <w:tabs>
                <w:tab w:val="left" w:pos="257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способствовать воспитанию культуры поведения с опорой на представления о положительных поступках людей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Нормы-образцы нравственного поведения в культуре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устный рассказ на тему, работа с иллюстративным материалом,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Расспроси своих близких (маму, папу, старших брата или сестру, бабушку, дедушку) о том, каким принципом они руководствуются в жизни. Обсуди с ними, близко ли их жизненное правило «золотому правилу» нравственности.</w:t>
            </w:r>
          </w:p>
        </w:tc>
      </w:tr>
      <w:tr w:rsidR="005E11F1" w:rsidRPr="00E32DDD" w:rsidTr="00D2540D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Образцы нравственности в культуре Отечества.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формированию понимания и мотивировать на принятие ценностей: Отечество, нравственность, патриотизм;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формировать навыки смыслового чтения, осознанного построения речевых высказываний, умение осуществлять информационный поиск для выполнения учебных заданий;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развивать умение слушать собеседника и вести диалог.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Нормы-образцы нравственного поведения в культуре России: труженики, патриоты, воины, коллективисты.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работа с иллюстративным материалом,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устный рассказ на тему (вопросы и задания из учебника), самостоятельная работа с источниками информации (СМИ, справочная, энциклопедии).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Обсуди с родителями, кого из наших современников можно назвать героями, защитниками Отечества, тружениками, коллективистами, патриотами. Запиши в тетрадь (таблица).</w:t>
            </w:r>
          </w:p>
        </w:tc>
      </w:tr>
      <w:tr w:rsidR="005E11F1" w:rsidRPr="00E32DDD" w:rsidTr="00D2540D">
        <w:trPr>
          <w:trHeight w:val="3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Этикет.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-познакомить с основными нормами и правилами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этикета, - способствовать осознанию их значения в выстраивании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конструктивных отношений в семье и обществе;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 -мотивировать на саморазвитие этических чувств как регуляторов морального поведения.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Этикет и его значение. Правила этикета для</w:t>
            </w:r>
          </w:p>
          <w:p w:rsidR="005E11F1" w:rsidRPr="00E32DDD" w:rsidRDefault="005E11F1" w:rsidP="00E32DDD">
            <w:pPr>
              <w:spacing w:line="240" w:lineRule="atLeast"/>
              <w:ind w:left="119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каждого.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работа с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иллюстративным материалом, ситуации - пробы, работа в тетради «Правила этикета»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Вместе с родителями составьте (дополните)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перечень правил этикета, которые должен соблюдать школьник (любой человек).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Семейные праздники.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40D" w:rsidRPr="004931C8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-познакомить с историей возникновения праздников, 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-сформировать представление о значении праздника в жизни человека,</w:t>
            </w:r>
          </w:p>
          <w:p w:rsidR="005E11F1" w:rsidRPr="00E32DDD" w:rsidRDefault="005E11F1" w:rsidP="00E32DDD">
            <w:pPr>
              <w:tabs>
                <w:tab w:val="left" w:pos="190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формированию образа мира как единого и целостного при разнообразии культур,</w:t>
            </w:r>
          </w:p>
          <w:p w:rsidR="005E11F1" w:rsidRPr="00E32DDD" w:rsidRDefault="005E11F1" w:rsidP="00E32DDD">
            <w:pPr>
              <w:tabs>
                <w:tab w:val="left" w:pos="194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-развивать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доброжелательность и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эмоциональную</w:t>
            </w:r>
          </w:p>
          <w:p w:rsidR="005E11F1" w:rsidRPr="00E32DDD" w:rsidRDefault="005E11F1" w:rsidP="00E32DDD">
            <w:pPr>
              <w:tabs>
                <w:tab w:val="left" w:pos="25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отзывчивость.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История возникновения праздников. Значение праздника в жизни человека. Выбор подарка - ответственное дело.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виртуальная экскурсия «Праздники у разных народов»; устный рассказ на тему, ситуации-пробы «Подарок».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Сообщение на тему «Необычный» праздник в нашей семье (небольшая презентация).</w:t>
            </w:r>
          </w:p>
        </w:tc>
      </w:tr>
      <w:tr w:rsidR="005E11F1" w:rsidRPr="00E32DDD" w:rsidTr="00D2540D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Жизнь человека - высшая нравственная ценность.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пониманию значения жизни человека как высшей ценности,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262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формировать логические действия анализа и обобщения, построения рассуждений, отнесения к известным понятиям;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мотивировать на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Понятие - Ценности. Жизнь человека - высшая ценность: для самого человека, его близких, общества, мира. Уникальность, неповторимость жизни.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анализ рассмотренного материала, обобщение (вывод)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Рисунок на тему «Жизнь важна для каждого»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Любовь и уважение к Отечеству.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формированию основ российской гражданской идентичности, чувства гордости за свою Родину, российский народ и историю России,</w:t>
            </w:r>
          </w:p>
          <w:p w:rsidR="005E11F1" w:rsidRPr="00E32DDD" w:rsidRDefault="005E11F1" w:rsidP="00E32DDD">
            <w:pPr>
              <w:tabs>
                <w:tab w:val="left" w:pos="20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-мотивировать на личную ответственность за свои поступки на основе представлений о нравственных нормах,</w:t>
            </w:r>
          </w:p>
          <w:p w:rsidR="005E11F1" w:rsidRPr="00E32DDD" w:rsidRDefault="005E11F1" w:rsidP="00E32DDD">
            <w:p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укреплению веры в Россию.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Категории любви. Любовь - основа нашей жизни. Любовь и уважение к Отечеству.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415A2F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еседа, комментированное чтение, размышление на тему.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Подбери примеры (из истории, литературы) беззаветного служения Отечеству.</w:t>
            </w:r>
          </w:p>
        </w:tc>
      </w:tr>
      <w:tr w:rsidR="005E11F1" w:rsidRPr="00E32DDD" w:rsidTr="00415A2F">
        <w:trPr>
          <w:trHeight w:val="6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Подготовка творческих проектов.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учить определять общую цель и пути ее достижения,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257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формировать умение договариваться и распределять роли в совместной деятельности,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способствовать развитию способности принимать и сохранять цели и задачи учебной деятельности; поиска средств ее осуществления;</w:t>
            </w:r>
          </w:p>
          <w:p w:rsidR="005E11F1" w:rsidRPr="00E32DDD" w:rsidRDefault="00415A2F" w:rsidP="00415A2F">
            <w:p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формировать умения планировать,</w:t>
            </w:r>
          </w:p>
          <w:p w:rsidR="005E11F1" w:rsidRPr="00E32DDD" w:rsidRDefault="005E11F1" w:rsidP="00E32DDD">
            <w:p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контролировать и оценивать учебные действия в соответствии с поставленной задачей и условиями ее реализации;</w:t>
            </w:r>
          </w:p>
          <w:p w:rsidR="005E11F1" w:rsidRPr="00E32DDD" w:rsidRDefault="00415A2F" w:rsidP="00415A2F">
            <w:pPr>
              <w:tabs>
                <w:tab w:val="left" w:pos="199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E11F1" w:rsidRPr="00E32DDD">
              <w:rPr>
                <w:rFonts w:ascii="Times New Roman" w:hAnsi="Times New Roman" w:cs="Times New Roman"/>
                <w:color w:val="auto"/>
              </w:rPr>
              <w:t>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Повторение основных содержательных моментов курса.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Проект и этапы работы над ним. Определение темы для индивидуальных творческих работ на основе анализа пройденного материала.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40D" w:rsidRPr="004931C8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Формирование групп учащихся для выполнения групповых проектов, выбор тем, разработка плана работы над проектом. Определение содержание проектной работы. Варианты тем: «Значение нравственности и этики в жизни человека и общества», </w:t>
            </w:r>
          </w:p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«Мое отношение к миру», «Мое отношение к</w:t>
            </w:r>
          </w:p>
          <w:p w:rsidR="00D2540D" w:rsidRPr="004931C8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людям», </w:t>
            </w:r>
          </w:p>
          <w:p w:rsidR="00D2540D" w:rsidRPr="004931C8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«Мое отношение к России»,</w:t>
            </w:r>
          </w:p>
          <w:p w:rsidR="00D2540D" w:rsidRPr="00D2540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 «С чего начинается Родина», </w:t>
            </w:r>
          </w:p>
          <w:p w:rsidR="00D2540D" w:rsidRPr="00D2540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«Герои России», </w:t>
            </w:r>
          </w:p>
          <w:p w:rsidR="005E11F1" w:rsidRPr="00415A2F" w:rsidRDefault="005E11F1" w:rsidP="00415A2F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 xml:space="preserve">«Вклад моей семьи в благополучие и процветание Отечества», «Мой дедушка - защитник Родины», «Мой друг»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Работа над проектом (по индивидуальной теме)</w:t>
            </w:r>
          </w:p>
        </w:tc>
      </w:tr>
      <w:tr w:rsidR="005E11F1" w:rsidRPr="00E32DDD" w:rsidTr="00D2540D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32-34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Итоговая презентация творческих проектов учащихся.</w:t>
            </w:r>
          </w:p>
          <w:p w:rsidR="005E11F1" w:rsidRPr="00E32DDD" w:rsidRDefault="005E11F1" w:rsidP="00E32DDD">
            <w:pPr>
              <w:spacing w:after="240"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-способствовать развитию умения слушать и признавать возможность существования различных точек зрения и права каждого иметь свою собственную;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учить излагать свое мнение и аргументировать свою точку зрения и оценку событий;</w:t>
            </w:r>
          </w:p>
          <w:p w:rsidR="005E11F1" w:rsidRPr="00E32DDD" w:rsidRDefault="005E11F1" w:rsidP="00E32DDD">
            <w:pPr>
              <w:numPr>
                <w:ilvl w:val="0"/>
                <w:numId w:val="3"/>
              </w:numPr>
              <w:tabs>
                <w:tab w:val="left" w:pos="194"/>
              </w:tabs>
              <w:spacing w:line="240" w:lineRule="atLeast"/>
              <w:ind w:left="6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обобщить знания, понятия и представления о ценностно-смысловых мировоззренческих основах, обеспечивающих целостное восприятие отечественной истории и культуры.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Повторение основных содержательных моментов курса.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DDD">
              <w:rPr>
                <w:rFonts w:ascii="Times New Roman" w:hAnsi="Times New Roman" w:cs="Times New Roman"/>
                <w:color w:val="auto"/>
              </w:rPr>
              <w:t>Презентация творческих проектов учащихся по индивидуальным темам.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1F1" w:rsidRPr="00E32DDD" w:rsidRDefault="005E11F1" w:rsidP="00E32DDD">
            <w:pPr>
              <w:spacing w:line="240" w:lineRule="atLeast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E11F1" w:rsidRPr="007D72C4" w:rsidRDefault="005E11F1" w:rsidP="00E32DDD">
      <w:pPr>
        <w:spacing w:line="240" w:lineRule="atLeast"/>
      </w:pPr>
    </w:p>
    <w:sectPr w:rsidR="005E11F1" w:rsidRPr="007D72C4" w:rsidSect="00D2540D">
      <w:pgSz w:w="16837" w:h="11905" w:orient="landscape"/>
      <w:pgMar w:top="540" w:right="1937" w:bottom="2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4D" w:rsidRDefault="00494F4D" w:rsidP="002E79CC">
      <w:r>
        <w:separator/>
      </w:r>
    </w:p>
  </w:endnote>
  <w:endnote w:type="continuationSeparator" w:id="1">
    <w:p w:rsidR="00494F4D" w:rsidRDefault="00494F4D" w:rsidP="002E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4D" w:rsidRDefault="00494F4D" w:rsidP="002E79CC">
      <w:r>
        <w:separator/>
      </w:r>
    </w:p>
  </w:footnote>
  <w:footnote w:type="continuationSeparator" w:id="1">
    <w:p w:rsidR="00494F4D" w:rsidRDefault="00494F4D" w:rsidP="002E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08A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088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6CA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784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63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4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58A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4EF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480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2AF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>
    <w:nsid w:val="0D4C3FE0"/>
    <w:multiLevelType w:val="hybridMultilevel"/>
    <w:tmpl w:val="56C41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A593C"/>
    <w:multiLevelType w:val="multilevel"/>
    <w:tmpl w:val="A0E2A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26D5613"/>
    <w:multiLevelType w:val="hybridMultilevel"/>
    <w:tmpl w:val="A29CD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DF37EE"/>
    <w:multiLevelType w:val="hybridMultilevel"/>
    <w:tmpl w:val="C0589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2C4"/>
    <w:rsid w:val="00155C50"/>
    <w:rsid w:val="001D5D38"/>
    <w:rsid w:val="001E71AD"/>
    <w:rsid w:val="002E79CC"/>
    <w:rsid w:val="003676DD"/>
    <w:rsid w:val="0038153C"/>
    <w:rsid w:val="00415A2F"/>
    <w:rsid w:val="004442BB"/>
    <w:rsid w:val="004931C8"/>
    <w:rsid w:val="00494F4D"/>
    <w:rsid w:val="004A30D3"/>
    <w:rsid w:val="004B7D90"/>
    <w:rsid w:val="00580D74"/>
    <w:rsid w:val="005E11F1"/>
    <w:rsid w:val="005F6090"/>
    <w:rsid w:val="00651710"/>
    <w:rsid w:val="0067149A"/>
    <w:rsid w:val="00673503"/>
    <w:rsid w:val="006C5F72"/>
    <w:rsid w:val="00772F04"/>
    <w:rsid w:val="007D72C4"/>
    <w:rsid w:val="008149FD"/>
    <w:rsid w:val="00845362"/>
    <w:rsid w:val="0088691E"/>
    <w:rsid w:val="008C2B1C"/>
    <w:rsid w:val="008D7D81"/>
    <w:rsid w:val="008E445F"/>
    <w:rsid w:val="0094231E"/>
    <w:rsid w:val="009B5D18"/>
    <w:rsid w:val="009F112F"/>
    <w:rsid w:val="009F419D"/>
    <w:rsid w:val="00A3661D"/>
    <w:rsid w:val="00A7730E"/>
    <w:rsid w:val="00A77830"/>
    <w:rsid w:val="00B117E7"/>
    <w:rsid w:val="00B33D71"/>
    <w:rsid w:val="00BD4E19"/>
    <w:rsid w:val="00C64A17"/>
    <w:rsid w:val="00C74B35"/>
    <w:rsid w:val="00C81F59"/>
    <w:rsid w:val="00CC5672"/>
    <w:rsid w:val="00D2540D"/>
    <w:rsid w:val="00D86D87"/>
    <w:rsid w:val="00DA6AFA"/>
    <w:rsid w:val="00DF3A54"/>
    <w:rsid w:val="00DF4D5A"/>
    <w:rsid w:val="00E02FFC"/>
    <w:rsid w:val="00E32DDD"/>
    <w:rsid w:val="00E60ACE"/>
    <w:rsid w:val="00E8727F"/>
    <w:rsid w:val="00E92837"/>
    <w:rsid w:val="00EB7596"/>
    <w:rsid w:val="00F321D6"/>
    <w:rsid w:val="00F4055A"/>
    <w:rsid w:val="00F57B2C"/>
    <w:rsid w:val="00FE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C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7D72C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3"/>
    <w:uiPriority w:val="99"/>
    <w:rsid w:val="007D72C4"/>
    <w:rPr>
      <w:spacing w:val="10"/>
      <w:sz w:val="20"/>
      <w:szCs w:val="20"/>
    </w:rPr>
  </w:style>
  <w:style w:type="character" w:customStyle="1" w:styleId="2">
    <w:name w:val="Основной текст (2)"/>
    <w:basedOn w:val="a0"/>
    <w:uiPriority w:val="99"/>
    <w:rsid w:val="007D72C4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uiPriority w:val="99"/>
    <w:rsid w:val="007D72C4"/>
    <w:pPr>
      <w:shd w:val="clear" w:color="auto" w:fill="FFFFFF"/>
      <w:spacing w:after="420" w:line="24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semiHidden/>
    <w:rsid w:val="002E7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E79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E7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E79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3BA95596F60FF346917AEBC8D1779E03" ma:contentTypeVersion="0" ma:contentTypeDescription="Создание вики-страницы." ma:contentTypeScope="" ma:versionID="d8b3c9d15b8f219362ddfd65cba6810d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64X2PM5VDV2E-142346273-5</_dlc_DocId>
    <_dlc_DocIdUrl xmlns="f3147fe7-8176-408f-93bd-a8e2f3df8503">
      <Url>http://www.eduportal44.ru/Okt/_layouts/15/DocIdRedir.aspx?ID=64X2PM5VDV2E-142346273-5</Url>
      <Description>64X2PM5VDV2E-142346273-5</Description>
    </_dlc_DocIdUrl>
  </documentManagement>
</p:properties>
</file>

<file path=customXml/itemProps1.xml><?xml version="1.0" encoding="utf-8"?>
<ds:datastoreItem xmlns:ds="http://schemas.openxmlformats.org/officeDocument/2006/customXml" ds:itemID="{F1549B28-D508-4A94-B983-379305F8C495}"/>
</file>

<file path=customXml/itemProps2.xml><?xml version="1.0" encoding="utf-8"?>
<ds:datastoreItem xmlns:ds="http://schemas.openxmlformats.org/officeDocument/2006/customXml" ds:itemID="{F6686E28-CE28-4714-B4E0-F01209AA2B9D}"/>
</file>

<file path=customXml/itemProps3.xml><?xml version="1.0" encoding="utf-8"?>
<ds:datastoreItem xmlns:ds="http://schemas.openxmlformats.org/officeDocument/2006/customXml" ds:itemID="{C2BB2D77-03A8-4DA0-A187-34726B5E1A57}"/>
</file>

<file path=customXml/itemProps4.xml><?xml version="1.0" encoding="utf-8"?>
<ds:datastoreItem xmlns:ds="http://schemas.openxmlformats.org/officeDocument/2006/customXml" ds:itemID="{8177A352-8F25-448B-8893-AD25B32F3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12</cp:revision>
  <cp:lastPrinted>2012-06-22T02:52:00Z</cp:lastPrinted>
  <dcterms:created xsi:type="dcterms:W3CDTF">2012-06-21T02:10:00Z</dcterms:created>
  <dcterms:modified xsi:type="dcterms:W3CDTF">2013-09-15T15:53:00Z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0x010108003BA95596F60FF346917AEBC8D1779E03</vt:lpwstr>
  </property>
  <property fmtid="{D5CDD505-2E9C-101B-9397-08002B2CF9AE}" pid="3" name="_dlc_DocIdItemGuid">
    <vt:lpwstr>1e15f052-7579-4ca7-9725-5768b79a944b</vt:lpwstr>
  </property>
</Properties>
</file>