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BA" w:rsidRPr="007F7E4F" w:rsidRDefault="001855BA" w:rsidP="007F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4F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7F7E4F">
        <w:rPr>
          <w:rFonts w:ascii="Times New Roman" w:hAnsi="Times New Roman" w:cs="Times New Roman"/>
          <w:b/>
          <w:sz w:val="28"/>
          <w:szCs w:val="28"/>
        </w:rPr>
        <w:t>Права ребёнка надо знать и соблюдать</w:t>
      </w:r>
      <w:bookmarkEnd w:id="0"/>
      <w:r w:rsidRPr="007F7E4F">
        <w:rPr>
          <w:rFonts w:ascii="Times New Roman" w:hAnsi="Times New Roman" w:cs="Times New Roman"/>
          <w:b/>
          <w:sz w:val="28"/>
          <w:szCs w:val="28"/>
        </w:rPr>
        <w:t>»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Знать свои права ребёнок должен уже в детстве. Однако для этого совсем не обязательно читать ему нормативные документы. Чтобы воспитать маленького гражданина, сформировать в нём высокие морально-нравственные качества, научить уважать свои права и права других людей, в первую очередь необходимо знание и соблюдение их взрослыми, окружающими ребёнка. Поэтому повышение правовой компетентности родителей и педагогов всегда актуально.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Декларация прав ребенка, принятая 20 ноября 1959 года, является первым документом международного масштаба, защищающим права детей.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 xml:space="preserve">Конвенция о правах ребенка, которая </w:t>
      </w:r>
      <w:proofErr w:type="gramStart"/>
      <w:r w:rsidRPr="007F7E4F">
        <w:rPr>
          <w:rFonts w:ascii="Times New Roman" w:hAnsi="Times New Roman" w:cs="Times New Roman"/>
          <w:sz w:val="28"/>
          <w:szCs w:val="28"/>
        </w:rPr>
        <w:t>была принята в 1989 году Генеральной Ассамблеей ООН определяет</w:t>
      </w:r>
      <w:proofErr w:type="gramEnd"/>
      <w:r w:rsidRPr="007F7E4F">
        <w:rPr>
          <w:rFonts w:ascii="Times New Roman" w:hAnsi="Times New Roman" w:cs="Times New Roman"/>
          <w:sz w:val="28"/>
          <w:szCs w:val="28"/>
        </w:rPr>
        <w:t xml:space="preserve"> полноправные возможности детей на пользование услугами образования, различными достижениями культуры и цивилизации, определяет право на отдых и досуг, а также другие права, которые должны обеспечивать детям государства-члены ООН. Конвенция о правах ребенка — основной международный правовой документ, который рассматривает права ребенка с точки зрения международного права. В состав Конвенции входят 54 статьи, которые подробно описывают права детей от самого рождения до 18 лет на условия жизни без голода, нужды, эксплуатации, жестокости и других форм насилия со стороны общества, а также право на культурное и духовное развитие личности ребенка.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Документ содержит четыре основных требования, которые должны обеспечить права детей: выживание, развитие, защиту и обеспечение активного участия в жизни общества. В Конвенции заключены два основополагающих принципа: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1. Ребенок — самостоятельный субъект права, то есть обладает всем комплексом гражданских, политических, социальных и культурных прав человека.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2. Приоритетность интересов детей перед потребностями семьи, общества, религии.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 xml:space="preserve">Права ребенка </w:t>
      </w:r>
      <w:proofErr w:type="gramStart"/>
      <w:r w:rsidRPr="007F7E4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7F7E4F">
        <w:rPr>
          <w:rFonts w:ascii="Times New Roman" w:hAnsi="Times New Roman" w:cs="Times New Roman"/>
          <w:sz w:val="28"/>
          <w:szCs w:val="28"/>
        </w:rPr>
        <w:t>вод прав детей, зафиксированных в международных до-</w:t>
      </w:r>
      <w:proofErr w:type="spellStart"/>
      <w:r w:rsidRPr="007F7E4F">
        <w:rPr>
          <w:rFonts w:ascii="Times New Roman" w:hAnsi="Times New Roman" w:cs="Times New Roman"/>
          <w:sz w:val="28"/>
          <w:szCs w:val="28"/>
        </w:rPr>
        <w:t>кументах</w:t>
      </w:r>
      <w:proofErr w:type="spellEnd"/>
      <w:r w:rsidRPr="007F7E4F">
        <w:rPr>
          <w:rFonts w:ascii="Times New Roman" w:hAnsi="Times New Roman" w:cs="Times New Roman"/>
          <w:sz w:val="28"/>
          <w:szCs w:val="28"/>
        </w:rPr>
        <w:t xml:space="preserve"> по правам ребенка. Согласно Конвенции о правах ребенка, ребенок - это лицо, не достигшее 18 лет. Государство берет на себя обязательство защищать детей, поэтому они имеют такие же права, как и взрослые.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Ребенок имеет право на семью.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Ребенок имеет право на заботу и защиту со стороны государства, если нет временной или постоянной защиты со стороны родителей.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lastRenderedPageBreak/>
        <w:t>• Ребенок имеет право посещать школу и учиться.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Ребенок имеет право на равенство.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Ребенок имеет право свободно выражать свои мысли.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Ребенок имеет право на собственное мнение.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Ребенок имеет право на имя и гражданство.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Ребенок имеет право на получение информации.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Ребенок имеет право на защиту от насилия и жестокого обращения.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Ребенок имеет право на медицинское обслуживание.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Ребенок имеет право на отдых и досуг.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Ребенок имеет право на дополнительную помощь со стороны государства, если есть особые потребности (например, у детей с ограниченными возможностями)</w:t>
      </w:r>
      <w:proofErr w:type="gramStart"/>
      <w:r w:rsidRPr="007F7E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Согласно Конвенции, все государственные структуры, в том числе учебно-воспитательные, обязаны широко информировать как взрослых, так и детей о принципах и положениях Конвенции (ст. 42) 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Также, о правах ребёнка говорится во Всемирной декларации об обеспечении выживания, защиты и развития детей; в Конституции Российской Федерации; в Семейном и Гражданском кодексе РФ; в Уголовном кодексе РФ; в Трудовом кодексе РФ; в Законе РФ «Об образовании»; в Законе РФ «Об основных гарантиях прав ребёнка в Российской Федерации».</w:t>
      </w:r>
    </w:p>
    <w:p w:rsidR="001855BA" w:rsidRPr="00A723F7" w:rsidRDefault="001855BA" w:rsidP="00A72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F7">
        <w:rPr>
          <w:rFonts w:ascii="Times New Roman" w:hAnsi="Times New Roman" w:cs="Times New Roman"/>
          <w:b/>
          <w:sz w:val="28"/>
          <w:szCs w:val="28"/>
        </w:rPr>
        <w:t>Особенности соблюдения прав ребенка на детство в группах ДОУ</w:t>
      </w:r>
    </w:p>
    <w:p w:rsidR="001855BA" w:rsidRPr="00A723F7" w:rsidRDefault="001855BA" w:rsidP="00185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23F7">
        <w:rPr>
          <w:rFonts w:ascii="Times New Roman" w:hAnsi="Times New Roman" w:cs="Times New Roman"/>
          <w:b/>
          <w:i/>
          <w:sz w:val="28"/>
          <w:szCs w:val="28"/>
        </w:rPr>
        <w:t>Младший дошкольный возраст (3—5 лет)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 xml:space="preserve">Конвенция о правах ребенка направлена на обеспечение полноценного развития личности ребенка в каждом уголке земли. Многие педагоги стараются познакомить с ней детей как можно раньше. С маленькими не нужно специально учить права детей. Нужно реально ограждать и предохранять их от зла, защищать их. А это </w:t>
      </w:r>
      <w:proofErr w:type="gramStart"/>
      <w:r w:rsidRPr="007F7E4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7F7E4F">
        <w:rPr>
          <w:rFonts w:ascii="Times New Roman" w:hAnsi="Times New Roman" w:cs="Times New Roman"/>
          <w:sz w:val="28"/>
          <w:szCs w:val="28"/>
        </w:rPr>
        <w:t>адача взрослых. Конвенцию о правах ребенка должны знать специалисты - юристы, которые занимаются ювенальной юстицией, педагоги и, конечно, родители. А у ребенка, в первую очередь маленького, и так мало защитников. Образ взрослого человека как справедливого, доброго защитника обязательно должен сформироваться у ребенка в раннем возрасте.</w:t>
      </w:r>
    </w:p>
    <w:p w:rsidR="001855BA" w:rsidRPr="00A723F7" w:rsidRDefault="001855BA" w:rsidP="00185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23F7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 (5—7 лет)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у детей элементарных представлений о правах и свободах, уважения и терпимости к другим людям важно не только давать знания, но и создавать условия для их практического применения. Следует выбирать ведущие для дошкольников виды деятельности — игровую и художественно-продуктивную. Рекомендуется проводить ролевые, театрализованные и дидактические игры, упражнения на развитие эмоциональной сферы, коммуникативных умений и навыков. Ребенку необходимо поупражняться в воспроизведении усвоенных действий, увидеть со стороны, как выглядит тот или иной поступок, какие чувства и эмоции он вызывает. </w:t>
      </w:r>
      <w:proofErr w:type="gramStart"/>
      <w:r w:rsidRPr="007F7E4F">
        <w:rPr>
          <w:rFonts w:ascii="Times New Roman" w:hAnsi="Times New Roman" w:cs="Times New Roman"/>
          <w:sz w:val="28"/>
          <w:szCs w:val="28"/>
        </w:rPr>
        <w:t>Для этого организуется проблемно-поисковая деятельность детей (разрешение ситуаций проблемного характера, создаются условия для продуктивной деятельности (изготовление эмблем, плакатов).</w:t>
      </w:r>
      <w:proofErr w:type="gramEnd"/>
      <w:r w:rsidRPr="007F7E4F">
        <w:rPr>
          <w:rFonts w:ascii="Times New Roman" w:hAnsi="Times New Roman" w:cs="Times New Roman"/>
          <w:sz w:val="28"/>
          <w:szCs w:val="28"/>
        </w:rPr>
        <w:t xml:space="preserve"> В качестве наглядных примеров, иллюстрирующих то или иное право, можно использовать сказки, стихи, пословицы, поговорки и самое главное — личный пример.</w:t>
      </w:r>
    </w:p>
    <w:p w:rsidR="001855BA" w:rsidRPr="00A723F7" w:rsidRDefault="001855BA" w:rsidP="001855BA">
      <w:pPr>
        <w:rPr>
          <w:rFonts w:ascii="Times New Roman" w:hAnsi="Times New Roman" w:cs="Times New Roman"/>
          <w:b/>
          <w:sz w:val="28"/>
          <w:szCs w:val="28"/>
        </w:rPr>
      </w:pPr>
      <w:r w:rsidRPr="00A723F7">
        <w:rPr>
          <w:rFonts w:ascii="Times New Roman" w:hAnsi="Times New Roman" w:cs="Times New Roman"/>
          <w:b/>
          <w:sz w:val="28"/>
          <w:szCs w:val="28"/>
        </w:rPr>
        <w:t>Образовательные задачи педагогов дошкольного учреждения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1. Формировать у детей дошкольного возраста основы гражданско-правовых знаний, выражающихся в осознанном их применении.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2. Развивать доброжелательное отношение к близким людям, взрослым и сверстникам, пробуждать эмоциональную отзывчивость к их состоянию.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3. Предоставлять каждому ребенку воз</w:t>
      </w:r>
      <w:r w:rsidR="00A723F7">
        <w:rPr>
          <w:rFonts w:ascii="Times New Roman" w:hAnsi="Times New Roman" w:cs="Times New Roman"/>
          <w:sz w:val="28"/>
          <w:szCs w:val="28"/>
        </w:rPr>
        <w:t>можность почувствовать свою зна</w:t>
      </w:r>
      <w:r w:rsidRPr="007F7E4F">
        <w:rPr>
          <w:rFonts w:ascii="Times New Roman" w:hAnsi="Times New Roman" w:cs="Times New Roman"/>
          <w:sz w:val="28"/>
          <w:szCs w:val="28"/>
        </w:rPr>
        <w:t>чимость и компетентность. Создать условия для упражнения в конкретных и практических действиях по праву.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4. Вести правовое просвещение родителей, выявлять группу семей риска, в которых возможно или реально происходит нарушение прав ребенка.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Воспитательные задачи педагогов дошкольного учреждения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1. Любить ребенка таким, каков он есть.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2. Уважать в каждом ребенке личнос</w:t>
      </w:r>
      <w:r w:rsidR="00A723F7">
        <w:rPr>
          <w:rFonts w:ascii="Times New Roman" w:hAnsi="Times New Roman" w:cs="Times New Roman"/>
          <w:sz w:val="28"/>
          <w:szCs w:val="28"/>
        </w:rPr>
        <w:t>ть, воспитывая достоинства и от</w:t>
      </w:r>
      <w:r w:rsidRPr="007F7E4F">
        <w:rPr>
          <w:rFonts w:ascii="Times New Roman" w:hAnsi="Times New Roman" w:cs="Times New Roman"/>
          <w:sz w:val="28"/>
          <w:szCs w:val="28"/>
        </w:rPr>
        <w:t xml:space="preserve">ветственность за </w:t>
      </w:r>
      <w:proofErr w:type="gramStart"/>
      <w:r w:rsidRPr="007F7E4F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7F7E4F">
        <w:rPr>
          <w:rFonts w:ascii="Times New Roman" w:hAnsi="Times New Roman" w:cs="Times New Roman"/>
          <w:sz w:val="28"/>
          <w:szCs w:val="28"/>
        </w:rPr>
        <w:t xml:space="preserve"> и свои поступки.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3. Хвалить, поощрять, одобрять ребенк</w:t>
      </w:r>
      <w:r w:rsidR="00A723F7">
        <w:rPr>
          <w:rFonts w:ascii="Times New Roman" w:hAnsi="Times New Roman" w:cs="Times New Roman"/>
          <w:sz w:val="28"/>
          <w:szCs w:val="28"/>
        </w:rPr>
        <w:t>а, создавая положительную эмоци</w:t>
      </w:r>
      <w:r w:rsidRPr="007F7E4F">
        <w:rPr>
          <w:rFonts w:ascii="Times New Roman" w:hAnsi="Times New Roman" w:cs="Times New Roman"/>
          <w:sz w:val="28"/>
          <w:szCs w:val="28"/>
        </w:rPr>
        <w:t>ональную атмосферу вокруг него.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4. Верить в возможности каждого ребенка, в перспективы его развития, находить его сильные стороны.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5. Раскрывать душу ребенка прежде, чем его ум.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lastRenderedPageBreak/>
        <w:t>6. Поступать так, чтобы каждый ребенок почувствовал: возможности заложены в нем самом. «Ты все можешь» — главная формула образования.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 xml:space="preserve">7. Учить ребенка трудолюбию, заботе о </w:t>
      </w:r>
      <w:proofErr w:type="gramStart"/>
      <w:r w:rsidRPr="007F7E4F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Pr="007F7E4F">
        <w:rPr>
          <w:rFonts w:ascii="Times New Roman" w:hAnsi="Times New Roman" w:cs="Times New Roman"/>
          <w:sz w:val="28"/>
          <w:szCs w:val="28"/>
        </w:rPr>
        <w:t>, уважению к другим людям.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8. Сделать родителей ребенка своими союзниками в деле воспитания.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Чувство доверия у ребенка появляется очень рано, в том возрасте, в котором человек еще ничего не помнит. Но именно в раннем и дошкольном детстве у ребенка возникает доверие к себе, к людям, к миру, формируется характер, укрепляется чувство собственного достоинства и уверенности.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Педагоги единодушны во мнении, что именно близким людям принадлежит особая роль в становлении личности, физическом и психическом благополучии ребенка.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 xml:space="preserve">Важное направление работы с семьей – защита прав ребенка и его достоинства. </w:t>
      </w:r>
      <w:proofErr w:type="gramStart"/>
      <w:r w:rsidRPr="007F7E4F">
        <w:rPr>
          <w:rFonts w:ascii="Times New Roman" w:hAnsi="Times New Roman" w:cs="Times New Roman"/>
          <w:sz w:val="28"/>
          <w:szCs w:val="28"/>
        </w:rPr>
        <w:t>В соответствии с действующими в настоящее время нормативными документами (Конвенцией ООН «О правах ребенка», Семейным кодексом РФ, Законом «Об основных гарантиях прав ребенка в Российской Федерации», Законом «Об образовании») работа по защите прав ребенка от всех рассматривается как должностная обязанность сотрудников образовательных учреждений;</w:t>
      </w:r>
      <w:proofErr w:type="gramEnd"/>
      <w:r w:rsidRPr="007F7E4F">
        <w:rPr>
          <w:rFonts w:ascii="Times New Roman" w:hAnsi="Times New Roman" w:cs="Times New Roman"/>
          <w:sz w:val="28"/>
          <w:szCs w:val="28"/>
        </w:rPr>
        <w:t xml:space="preserve"> конкретизированы понятия о механизмах защиты прав и законных интересов детей, введен запрет на ущемление прав ребенка в семье и образовательном учреждении.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Обеспечение прав детей в семье во многом зависит от уровня правовой культуры родителей. Проведение с ними разъяснительной, просветительской и коррекционной работы по соблюдению и защите прав ребенка является важнейшим условием эффективности образовательного процесса.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В многоплановой работе по защите прав ребенка должен принимать участие весь коллектив образовательного учреждения.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Педагоги проводят наблюдения за поведением детей в группах, анкетирование родителей, обработку и анализ полученных данных; осуществляет диагностическую и коррекционную работу с детьми и их родителями.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Педагог – главное действующее лицо при проведении этой работы. От его квалификации и культуры зависит соблюдение прав детей в образовательном учреждении и защита прав детей в семье. Он осуществляет профилактическую, диагностическую и коррекционную работу с детьми и родителями, ориентирует, просвещает, в случае необходимости, контролирует родителей; проводит работу по выявлению случаев нарушения прав ребенка. В целях профилактики этих положений воспитатель должен работать в следующих направлениях: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lastRenderedPageBreak/>
        <w:t>информирование родителей о проблеме защиты прав ребенка;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трансляция родителям положительного образа ребенка;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работа по коррекции детско-родительских отношений.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Для педагогов и родителей важно знать, что психическое (эмоциональное) насилие 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К психологической форме насилия относятся: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открытое неприятие и постоянная критика ребенка;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угрозы в его адрес в словесной форме;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замечания в оскорбительной форме, унижающие достоинство ребенка;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преднамеренная физическая или социальная изоляция ребенка;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ложь и невыполнение взрослым своих обещаний;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однократное грубое физическое воздействие, вызывающее у ребенка психическую травму.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Пренебрежение нуждами ребенка – это отсутствие элементарной заботы о ребенке, в результате чего нарушается его эмоциональное состояние, появляется угроза его здоровью или развитию.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К пренебрежению элементарными нуждами ребенка относятся: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отсутствие адекватного возрасту и потребностям ребенка питания, одежды, жилья, образования, медицинской помощи;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отсутствие должного внимания и заботы, в результате чего ребенок может стать жертвой несчастного случая.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Недостаток заботы о ребенке может быть непредумышленным, например, вследствие болезни, безработицы, хронической бедности, неопытности родителей, их невежества, следствием стихийных бедствий, социальных потрясений.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Воспитатель, ставящий своей задачей профилактику нарушения прав ребенка в семье, прежде всего сам должен быть для родителей образцом уважительного и доброжелательного поведения с ребенком.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Характерные черты гуманного стиля общения воспитателя с детьми: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lastRenderedPageBreak/>
        <w:t>• признание в качестве основной цели взаимодействия с ребенком обеспечение чувства психологической защищенности, доверия к миру и радости существования;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индивидуальный подход, т. е. координация своих требований с задачей наиболее полного развития имеющихся у ребенка способностей;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использование в качестве основных способов общения понимания, признания и принятия личности ребенка, основанных на умении встать на точку зрения ребенка, не игнорировать его чувства и эмоции;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определенная личностная позиция воспитателя, а именно стремление исходить из интересов ребенка и перспектив его дальнейшего развития.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Для изучения педагогом семейного климата рекомендуются традиционные методы: наблюдение, опросы, беседы, анкетирование, интервью, тестирование, проективные методики, изучение продуктов детской деятельности и др.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7E4F">
        <w:rPr>
          <w:rFonts w:ascii="Times New Roman" w:hAnsi="Times New Roman" w:cs="Times New Roman"/>
          <w:sz w:val="28"/>
          <w:szCs w:val="28"/>
        </w:rPr>
        <w:t>В процессе наблюдения педагогу необходимо обратить особое внимание на содержание обращений, вопросов родителей к детям, их форму (мягкая, жесткая, употребление уменьшительно-ласкательных или грубых слов, реакции родителей на просьбы, рассказы детей, их шалости, капризы.</w:t>
      </w:r>
      <w:proofErr w:type="gramEnd"/>
      <w:r w:rsidRPr="007F7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E4F">
        <w:rPr>
          <w:rFonts w:ascii="Times New Roman" w:hAnsi="Times New Roman" w:cs="Times New Roman"/>
          <w:sz w:val="28"/>
          <w:szCs w:val="28"/>
        </w:rPr>
        <w:t>Следует также оценить эмоциональную окраску общения: силу голоса родителей, его тон (спокойный, резкий, ироничный и др., мимику, контакт глаз, телесные контакты – касания, ласковые поглаживания или жесткие толчки.</w:t>
      </w:r>
      <w:proofErr w:type="gramEnd"/>
      <w:r w:rsidRPr="007F7E4F">
        <w:rPr>
          <w:rFonts w:ascii="Times New Roman" w:hAnsi="Times New Roman" w:cs="Times New Roman"/>
          <w:sz w:val="28"/>
          <w:szCs w:val="28"/>
        </w:rPr>
        <w:t xml:space="preserve"> Особое внимание надо обратить на реакцию детей (их настроение, содержание обращений и др.)</w:t>
      </w:r>
      <w:proofErr w:type="gramStart"/>
      <w:r w:rsidRPr="007F7E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Педагог должен вести работу по своевременному выявлению нарушения прав детей, принятию мер по защите их от жестокого обращения. При выявлении таких случаев следует обращаться за помощью в различные инстанции: в милицию, юридические консультации, службы здравоохранения, медико-социально-психологические центры, телефоны доверия, специальные службы защиты от насилия.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 xml:space="preserve">Необходимо иметь в виду, что работа по защите прав ребенка возможна лишь тогда, когда педагогу удается установить партнерские отношения с семьей, создать атмосферу общности интересов, эмоциональной </w:t>
      </w:r>
      <w:proofErr w:type="spellStart"/>
      <w:r w:rsidRPr="007F7E4F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7F7E4F">
        <w:rPr>
          <w:rFonts w:ascii="Times New Roman" w:hAnsi="Times New Roman" w:cs="Times New Roman"/>
          <w:sz w:val="28"/>
          <w:szCs w:val="28"/>
        </w:rPr>
        <w:t xml:space="preserve"> и взаимопроникновения в интересы друг друга.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 xml:space="preserve">Таким образом, цель совместной работы педагогов и родителей – обеспечение преемственности между воспитанием ребенка в детском учреждении и в семье. Перед педагогами стоят следующие задачи: обеспечение родителей полной информацией о работе детского учреждения; получение информации о запросах </w:t>
      </w:r>
      <w:r w:rsidRPr="007F7E4F">
        <w:rPr>
          <w:rFonts w:ascii="Times New Roman" w:hAnsi="Times New Roman" w:cs="Times New Roman"/>
          <w:sz w:val="28"/>
          <w:szCs w:val="28"/>
        </w:rPr>
        <w:lastRenderedPageBreak/>
        <w:t>родителей, условиях жизни ребенка в семье и его индивидуальных особенностях; наличие свободного доступа родителей к образовательному процессу; просвещение родителей; вовлечение семьи в совместную работу с педагогами.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Особой задачей является защита прав и достоинства маленького ребенка. Педагог должен вести работу по своевременному выявлению нарушения прав детей и принятию мер по защите детей от жестокого обращения.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В основе возможных разногласий в подходах к воспитанию детей у педагогов и родителей чаще всего лежат разные ценности воспитания и неосведомленность о закономерностях развития ребенка. Поэтому очень важно выявить различия в точках зрения педагогов и родителей, достигнуть взаимопонимания.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Совместная работа с родителями может осуществляться в разных формах: беседы, консультирование, родительские собрания, тренинги, кружки, родительские клубы, семейные вечера, совместные праздники.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ПАМЯТКА ВОСПИТАТЕЛЮ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В детском саду нельзя: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кричать на детей, наказывать,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выставлять поступки ребенка на всеобщее обозрение,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упрекать ребенка,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читать нотации,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унижать ребенка,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приходить к детям с плохим настроением,</w:t>
      </w:r>
    </w:p>
    <w:p w:rsidR="001855B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распространять конфиденциальную информацию,</w:t>
      </w:r>
    </w:p>
    <w:p w:rsidR="00A5126A" w:rsidRPr="007F7E4F" w:rsidRDefault="001855BA" w:rsidP="001855BA">
      <w:pPr>
        <w:rPr>
          <w:rFonts w:ascii="Times New Roman" w:hAnsi="Times New Roman" w:cs="Times New Roman"/>
          <w:sz w:val="28"/>
          <w:szCs w:val="28"/>
        </w:rPr>
      </w:pPr>
      <w:r w:rsidRPr="007F7E4F">
        <w:rPr>
          <w:rFonts w:ascii="Times New Roman" w:hAnsi="Times New Roman" w:cs="Times New Roman"/>
          <w:sz w:val="28"/>
          <w:szCs w:val="28"/>
        </w:rPr>
        <w:t>• обсуждать с родителями поведение не их ребенка.</w:t>
      </w:r>
    </w:p>
    <w:sectPr w:rsidR="00A5126A" w:rsidRPr="007F7E4F" w:rsidSect="007F7E4F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48"/>
    <w:rsid w:val="001855BA"/>
    <w:rsid w:val="005A6348"/>
    <w:rsid w:val="007F7E4F"/>
    <w:rsid w:val="00A5126A"/>
    <w:rsid w:val="00A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58AF4576EA0047B04BC611AAE0D20D" ma:contentTypeVersion="49" ma:contentTypeDescription="Создание документа." ma:contentTypeScope="" ma:versionID="76b32322c14e4759e5cb3301d395847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EC6E2-CD29-4BBF-BD35-3D30A5222308}"/>
</file>

<file path=customXml/itemProps2.xml><?xml version="1.0" encoding="utf-8"?>
<ds:datastoreItem xmlns:ds="http://schemas.openxmlformats.org/officeDocument/2006/customXml" ds:itemID="{0F5D07CF-388E-444F-A57C-D8B8930C955E}"/>
</file>

<file path=customXml/itemProps3.xml><?xml version="1.0" encoding="utf-8"?>
<ds:datastoreItem xmlns:ds="http://schemas.openxmlformats.org/officeDocument/2006/customXml" ds:itemID="{857F2269-D7B0-4058-8FC7-ABA047E7536A}"/>
</file>

<file path=customXml/itemProps4.xml><?xml version="1.0" encoding="utf-8"?>
<ds:datastoreItem xmlns:ds="http://schemas.openxmlformats.org/officeDocument/2006/customXml" ds:itemID="{B58C36E4-8A51-4B5D-B20A-50B766001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2021-06-28T07:53:00Z</dcterms:created>
  <dcterms:modified xsi:type="dcterms:W3CDTF">2021-06-28T08:16:00Z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0x0101008258AF4576EA0047B04BC611AAE0D20D</vt:lpwstr>
  </property>
</Properties>
</file>