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EA" w:rsidRPr="00B20EEA" w:rsidRDefault="00B20EEA" w:rsidP="00B2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EEA" w:rsidRPr="00B20EEA" w:rsidRDefault="00B20EEA" w:rsidP="00B2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 МО</w:t>
      </w:r>
      <w:r w:rsidRPr="00B20EE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«Овладение учащимися системой математических знаний и умений, необходимых для применения в практической деятельности, изучения смежных дисциплин, продолжения образования».</w:t>
      </w:r>
    </w:p>
    <w:p w:rsidR="00B20EEA" w:rsidRPr="00B20EEA" w:rsidRDefault="00B20EEA" w:rsidP="00B2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20EE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совершенствовать уровень педагогического мастерства учителей математики, информатики, уровень их компетентности в области учебных предметов и методики их преподавания в условиях обновления содержания образования, внедрение современных технологий.</w:t>
      </w:r>
    </w:p>
    <w:p w:rsidR="00B20EEA" w:rsidRDefault="00B20EEA" w:rsidP="00B2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работы </w:t>
      </w:r>
      <w:proofErr w:type="spellStart"/>
      <w:r w:rsidRPr="00B2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</w:t>
      </w:r>
      <w:proofErr w:type="gramStart"/>
      <w:r w:rsidRPr="00B2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2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</w:t>
      </w:r>
      <w:proofErr w:type="spellEnd"/>
      <w:r w:rsidRPr="00B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педагогов в области методики преподавания предметов в условиях реализации обновленного содержания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наиболее эффективные формы и методы преподавания для оптимизации образовательного процесса с целью снижения нагрузки учащихся;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преемственность, в том числе и в реализации современных педагогических технологий, на ступенях начального и среднего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уроков математики и информатики для развития в каждом учащемся патриотических, гражданских, нравственных и эстетических чувств на основе концепции воспитательной работы школы.</w:t>
      </w:r>
    </w:p>
    <w:p w:rsidR="00B20EEA" w:rsidRDefault="00B20EEA" w:rsidP="00B2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  методического объединения учителей математики</w:t>
      </w:r>
    </w:p>
    <w:tbl>
      <w:tblPr>
        <w:tblStyle w:val="a5"/>
        <w:tblW w:w="0" w:type="auto"/>
        <w:tblLayout w:type="fixed"/>
        <w:tblLook w:val="04A0"/>
      </w:tblPr>
      <w:tblGrid>
        <w:gridCol w:w="5495"/>
        <w:gridCol w:w="1276"/>
        <w:gridCol w:w="1515"/>
        <w:gridCol w:w="1285"/>
      </w:tblGrid>
      <w:tr w:rsidR="00B20EEA" w:rsidTr="001E139A">
        <w:tc>
          <w:tcPr>
            <w:tcW w:w="5495" w:type="dxa"/>
            <w:vAlign w:val="center"/>
          </w:tcPr>
          <w:p w:rsidR="00B20EEA" w:rsidRPr="00B20EEA" w:rsidRDefault="00B20EEA" w:rsidP="00AE1C2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  Наименование  мероприятий</w:t>
            </w:r>
          </w:p>
        </w:tc>
        <w:tc>
          <w:tcPr>
            <w:tcW w:w="1276" w:type="dxa"/>
            <w:vAlign w:val="center"/>
          </w:tcPr>
          <w:p w:rsidR="00B20EEA" w:rsidRPr="00B20EEA" w:rsidRDefault="00B20EEA" w:rsidP="00AE1C2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выполнен</w:t>
            </w:r>
            <w:r w:rsidRPr="001E13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1515" w:type="dxa"/>
            <w:vAlign w:val="center"/>
          </w:tcPr>
          <w:p w:rsidR="00B20EEA" w:rsidRPr="00B20EEA" w:rsidRDefault="00B20EEA" w:rsidP="00AE1C2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</w:t>
            </w:r>
          </w:p>
          <w:p w:rsidR="00B20EEA" w:rsidRPr="00B20EEA" w:rsidRDefault="00B20EEA" w:rsidP="00AE1C2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vAlign w:val="center"/>
          </w:tcPr>
          <w:p w:rsidR="00B20EEA" w:rsidRPr="00B20EEA" w:rsidRDefault="00B20EEA" w:rsidP="00AE1C2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Ожидаемые  резул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таты</w:t>
            </w:r>
          </w:p>
        </w:tc>
      </w:tr>
      <w:tr w:rsidR="00B20EEA" w:rsidTr="001E139A">
        <w:tc>
          <w:tcPr>
            <w:tcW w:w="5495" w:type="dxa"/>
            <w:vAlign w:val="center"/>
          </w:tcPr>
          <w:p w:rsidR="00B20EEA" w:rsidRPr="00B20EEA" w:rsidRDefault="00B20EEA" w:rsidP="00AE1C2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Заседание №1</w:t>
            </w:r>
            <w:r w:rsid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20EEA" w:rsidRPr="00B20EEA" w:rsidRDefault="006C3BD8" w:rsidP="00AE1C2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15" w:type="dxa"/>
            <w:vAlign w:val="center"/>
          </w:tcPr>
          <w:p w:rsidR="00B20EEA" w:rsidRPr="00B20EEA" w:rsidRDefault="00B20EEA" w:rsidP="00AE1C2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Align w:val="center"/>
          </w:tcPr>
          <w:p w:rsidR="00B20EEA" w:rsidRPr="00B20EEA" w:rsidRDefault="00B20EEA" w:rsidP="00AE1C2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20EEA" w:rsidTr="001E139A">
        <w:tc>
          <w:tcPr>
            <w:tcW w:w="5495" w:type="dxa"/>
          </w:tcPr>
          <w:p w:rsidR="00B20EEA" w:rsidRPr="00B20EEA" w:rsidRDefault="00B20EEA" w:rsidP="00B20E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итогах работы методического объединения за 2012-13 учебный год и совершенствовании информационно-методического обеспечения образовательного процесса.</w:t>
            </w:r>
          </w:p>
          <w:p w:rsidR="00B20EEA" w:rsidRPr="00B20EEA" w:rsidRDefault="00B20EEA" w:rsidP="00B20E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Утверждение плана работы МО.</w:t>
            </w:r>
          </w:p>
          <w:p w:rsidR="00B20EEA" w:rsidRPr="00B20EEA" w:rsidRDefault="00B20EEA" w:rsidP="00B20E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Рассмотрение рабочих программ на 201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учебный год.</w:t>
            </w:r>
          </w:p>
          <w:p w:rsidR="00B20EEA" w:rsidRPr="00B20EEA" w:rsidRDefault="00B20EEA" w:rsidP="00B20E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информационно-методическом обеспечении обучения.</w:t>
            </w:r>
          </w:p>
          <w:p w:rsidR="00B20EEA" w:rsidRPr="00B20EEA" w:rsidRDefault="00B20EEA" w:rsidP="00B20E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сборника нормативных доку</w:t>
            </w:r>
            <w:r w:rsid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ментов (математика, информатика</w:t>
            </w: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</w:t>
            </w:r>
          </w:p>
          <w:p w:rsidR="00B20EEA" w:rsidRPr="00B20EEA" w:rsidRDefault="00B20EEA" w:rsidP="00B20E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система оценки качества образования.</w:t>
            </w:r>
          </w:p>
          <w:p w:rsidR="00B20EEA" w:rsidRPr="00B20EEA" w:rsidRDefault="00B20EEA" w:rsidP="00B20EE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Нормы оценки знаний учащихся в 5-11 классах, требования к проверке письменных работ учащихся.</w:t>
            </w:r>
          </w:p>
          <w:p w:rsidR="00B20EEA" w:rsidRPr="006C3BD8" w:rsidRDefault="00B20EEA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Рассмотрение рабочих программ по математики учащихся, находящихся на индивидуальном обучении.</w:t>
            </w:r>
          </w:p>
        </w:tc>
        <w:tc>
          <w:tcPr>
            <w:tcW w:w="1276" w:type="dxa"/>
          </w:tcPr>
          <w:p w:rsidR="00B20EEA" w:rsidRPr="001E139A" w:rsidRDefault="00B20EE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</w:tcPr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Шмелёва Г.В.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Кулаженкова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М.Г. 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 Р.М.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Т.А. Кулагина Н.Н. Кириллова Е.А.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Николаева Л.И.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информатики: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Ехлакова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Т.Ю.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B20EEA" w:rsidRDefault="001E139A" w:rsidP="001E13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уровня </w:t>
            </w: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педагогического мастерства</w:t>
            </w:r>
          </w:p>
        </w:tc>
      </w:tr>
      <w:tr w:rsidR="00B20EEA" w:rsidTr="001E139A">
        <w:tc>
          <w:tcPr>
            <w:tcW w:w="5495" w:type="dxa"/>
          </w:tcPr>
          <w:p w:rsidR="00B20EEA" w:rsidRDefault="006C3BD8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№2</w:t>
            </w:r>
          </w:p>
        </w:tc>
        <w:tc>
          <w:tcPr>
            <w:tcW w:w="1276" w:type="dxa"/>
          </w:tcPr>
          <w:p w:rsidR="00B20EEA" w:rsidRPr="001E139A" w:rsidRDefault="006C3BD8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15" w:type="dxa"/>
          </w:tcPr>
          <w:p w:rsidR="00B20EEA" w:rsidRDefault="00B20EE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B20EEA" w:rsidRDefault="00B20EE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BD8" w:rsidTr="001E139A">
        <w:tc>
          <w:tcPr>
            <w:tcW w:w="5495" w:type="dxa"/>
          </w:tcPr>
          <w:p w:rsidR="006C3BD8" w:rsidRP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" w:history="1">
              <w:r w:rsidRPr="006C3BD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События </w:t>
              </w:r>
            </w:hyperlink>
            <w:hyperlink r:id="rId6" w:history="1">
              <w:r w:rsidRPr="006C3BD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педагогического сообщества</w:t>
              </w:r>
            </w:hyperlink>
            <w:hyperlink r:id="rId7" w:history="1">
              <w:r w:rsidRPr="006C3BD8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учителей математики города Костромы</w:t>
              </w:r>
            </w:hyperlink>
          </w:p>
          <w:p w:rsidR="006C3BD8" w:rsidRP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правилах заполнении классного журнала.</w:t>
            </w:r>
          </w:p>
          <w:p w:rsidR="006C3BD8" w:rsidRP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Открытый банк заданий по математике</w:t>
            </w:r>
          </w:p>
          <w:p w:rsidR="006C3BD8" w:rsidRPr="00A41D6A" w:rsidRDefault="006C3BD8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Корректировка</w:t>
            </w:r>
            <w:r w:rsid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рабочих программ по математике и информатике</w:t>
            </w: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6C3BD8" w:rsidRPr="001E139A" w:rsidRDefault="006C3BD8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</w:tcPr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Шмелёва Г.В.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Кулаженкова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М.Г. 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 Р.М.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Т.А. Кулагина Н.Н. Кириллова Е.А.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Николаева Л.И.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информатики:</w:t>
            </w:r>
          </w:p>
          <w:p w:rsidR="006C3BD8" w:rsidRDefault="001E139A" w:rsidP="001E13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Ехлакова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Т.Ю.</w:t>
            </w:r>
          </w:p>
        </w:tc>
        <w:tc>
          <w:tcPr>
            <w:tcW w:w="1285" w:type="dxa"/>
          </w:tcPr>
          <w:p w:rsidR="006C3BD8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уровня </w:t>
            </w: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педагогического мастерства</w:t>
            </w:r>
          </w:p>
        </w:tc>
      </w:tr>
      <w:tr w:rsidR="006C3BD8" w:rsidTr="001E139A">
        <w:tc>
          <w:tcPr>
            <w:tcW w:w="5495" w:type="dxa"/>
          </w:tcPr>
          <w:p w:rsidR="006C3BD8" w:rsidRP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Заседание №3</w:t>
            </w:r>
          </w:p>
        </w:tc>
        <w:tc>
          <w:tcPr>
            <w:tcW w:w="1276" w:type="dxa"/>
          </w:tcPr>
          <w:p w:rsidR="006C3BD8" w:rsidRPr="001E139A" w:rsidRDefault="006C3BD8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15" w:type="dxa"/>
          </w:tcPr>
          <w:p w:rsidR="006C3BD8" w:rsidRDefault="006C3BD8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6C3BD8" w:rsidRDefault="006C3BD8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BD8" w:rsidTr="001E139A">
        <w:tc>
          <w:tcPr>
            <w:tcW w:w="5495" w:type="dxa"/>
          </w:tcPr>
          <w:p w:rsidR="006C3BD8" w:rsidRP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Результаты  подготовки и проведения  </w:t>
            </w:r>
            <w:r w:rsidR="003152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школьного и муниципального этапа </w:t>
            </w: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Всероссийской   олимпиады школьников.</w:t>
            </w:r>
          </w:p>
          <w:p w:rsidR="006C3BD8" w:rsidRP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Результаты 1 четверти по математике, информатике, результаты вводных   контрольных работ по предметам.</w:t>
            </w:r>
          </w:p>
          <w:p w:rsid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Демонстрационный вариант КИМ 2014</w:t>
            </w:r>
            <w:proofErr w:type="gramStart"/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проект)</w:t>
            </w:r>
          </w:p>
          <w:p w:rsidR="006C3BD8" w:rsidRP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Ознакомление с документами: ФГОС. Обобщение опыта </w:t>
            </w:r>
            <w:proofErr w:type="spellStart"/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Батенко</w:t>
            </w:r>
            <w:proofErr w:type="spellEnd"/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Т.А. Тема «Основные подходы к обучению школьников математики в условиях введения ФГОС основного общего образования»</w:t>
            </w:r>
          </w:p>
          <w:p w:rsidR="006C3BD8" w:rsidRP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Качество проверки тетрадей и объективность оценки.</w:t>
            </w:r>
          </w:p>
          <w:p w:rsidR="006C3BD8" w:rsidRP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Дозирование домашних заданий по предметам</w:t>
            </w:r>
          </w:p>
          <w:p w:rsidR="006C3BD8" w:rsidRP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со </w:t>
            </w:r>
            <w:proofErr w:type="gramStart"/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слабоуспевающими</w:t>
            </w:r>
            <w:proofErr w:type="gramEnd"/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C3BD8" w:rsidRDefault="006C3BD8" w:rsidP="006C3BD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Аналитический отчет о результатах  педагогической де</w:t>
            </w: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тельности учителя информатики </w:t>
            </w:r>
            <w:proofErr w:type="spellStart"/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Зарцевой</w:t>
            </w:r>
            <w:proofErr w:type="spellEnd"/>
            <w:r w:rsidRPr="006C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Т.Ю.</w:t>
            </w:r>
          </w:p>
        </w:tc>
        <w:tc>
          <w:tcPr>
            <w:tcW w:w="1276" w:type="dxa"/>
          </w:tcPr>
          <w:p w:rsidR="006C3BD8" w:rsidRPr="001E139A" w:rsidRDefault="006C3BD8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</w:tcPr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Шмелёва Г.В.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Кулаженкова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М.Г. 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 Р.М.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Т.А. Кулагина Н.Н. Кириллова Е.А.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Николаева Л.И.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информатики:</w:t>
            </w:r>
          </w:p>
          <w:p w:rsidR="006C3BD8" w:rsidRDefault="001E139A" w:rsidP="001E13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Ехлакова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Т.Ю.</w:t>
            </w:r>
          </w:p>
        </w:tc>
        <w:tc>
          <w:tcPr>
            <w:tcW w:w="1285" w:type="dxa"/>
          </w:tcPr>
          <w:p w:rsidR="006C3BD8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знаний учащихся</w:t>
            </w:r>
          </w:p>
        </w:tc>
      </w:tr>
      <w:tr w:rsidR="00423EE5" w:rsidTr="001E139A">
        <w:tc>
          <w:tcPr>
            <w:tcW w:w="5495" w:type="dxa"/>
          </w:tcPr>
          <w:p w:rsidR="00423EE5" w:rsidRPr="006C3BD8" w:rsidRDefault="00A41D6A" w:rsidP="00A41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№4</w:t>
            </w:r>
          </w:p>
        </w:tc>
        <w:tc>
          <w:tcPr>
            <w:tcW w:w="1276" w:type="dxa"/>
          </w:tcPr>
          <w:p w:rsidR="00423EE5" w:rsidRPr="001E139A" w:rsidRDefault="00A41D6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15" w:type="dxa"/>
          </w:tcPr>
          <w:p w:rsidR="00423EE5" w:rsidRDefault="00423EE5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423EE5" w:rsidRDefault="00423EE5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D6A" w:rsidTr="001E139A">
        <w:tc>
          <w:tcPr>
            <w:tcW w:w="5495" w:type="dxa"/>
          </w:tcPr>
          <w:p w:rsidR="00A41D6A" w:rsidRPr="00A41D6A" w:rsidRDefault="00A41D6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Подведение итогов олимпиады.</w:t>
            </w:r>
          </w:p>
          <w:p w:rsidR="00A41D6A" w:rsidRPr="00A41D6A" w:rsidRDefault="00A41D6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Государственный стандарт общего образования.</w:t>
            </w:r>
          </w:p>
          <w:p w:rsidR="00A41D6A" w:rsidRPr="00A41D6A" w:rsidRDefault="00A41D6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диагностических контрольных работ в 9-х  и 10-х  классах в  форме ГИА и ЕГЭ. Сравнительный анализ ГЦОКО.</w:t>
            </w:r>
          </w:p>
          <w:p w:rsidR="00A41D6A" w:rsidRDefault="00A41D6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Результаты полугодовых контрольных работ по предметам.</w:t>
            </w:r>
          </w:p>
          <w:p w:rsidR="00A41D6A" w:rsidRPr="00A41D6A" w:rsidRDefault="00A41D6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Итоги 2 четверти.</w:t>
            </w:r>
          </w:p>
          <w:p w:rsidR="00A41D6A" w:rsidRPr="00A41D6A" w:rsidRDefault="00A41D6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Корректировка рабочих программ по математике </w:t>
            </w:r>
            <w:proofErr w:type="gramStart"/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результатов</w:t>
            </w:r>
            <w:proofErr w:type="gramEnd"/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ДКР и рекомендациям ГЦОКО.</w:t>
            </w:r>
          </w:p>
          <w:p w:rsidR="00A41D6A" w:rsidRPr="00A41D6A" w:rsidRDefault="00A41D6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Аналитический отчет о результатах  педагогической де</w:t>
            </w: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тельности учителя математика </w:t>
            </w:r>
            <w:proofErr w:type="spellStart"/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Батенко</w:t>
            </w:r>
            <w:proofErr w:type="spellEnd"/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Татьяны Алексеевны</w:t>
            </w:r>
          </w:p>
          <w:p w:rsidR="00A41D6A" w:rsidRPr="00A41D6A" w:rsidRDefault="00A41D6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Аналитический отчет о результатах  педагогической де</w:t>
            </w: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тельности учителя математики </w:t>
            </w:r>
            <w:proofErr w:type="spellStart"/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Кулаженковой</w:t>
            </w:r>
            <w:proofErr w:type="spellEnd"/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М.Г.</w:t>
            </w:r>
          </w:p>
          <w:p w:rsidR="00A41D6A" w:rsidRPr="00A41D6A" w:rsidRDefault="00A41D6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Аналитический отчет о результатах  педагогической де</w:t>
            </w: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математики Кулагиной М.Г.</w:t>
            </w:r>
          </w:p>
          <w:p w:rsidR="00A41D6A" w:rsidRPr="00A41D6A" w:rsidRDefault="00A41D6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Аналитический отчет о результатах  педагогической де</w:t>
            </w: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A41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тельности учителя математики Ильиной Р.М.</w:t>
            </w:r>
          </w:p>
        </w:tc>
        <w:tc>
          <w:tcPr>
            <w:tcW w:w="1276" w:type="dxa"/>
          </w:tcPr>
          <w:p w:rsidR="00A41D6A" w:rsidRPr="001E139A" w:rsidRDefault="00A41D6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</w:tcPr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Шмелёва Г.В.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Кулаженкова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М.Г. 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 Р.М.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Т.А. Кулагина Н.Н.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Кириллова Е.А.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Николаева Л.И.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информатики:</w:t>
            </w:r>
          </w:p>
          <w:p w:rsidR="00A41D6A" w:rsidRDefault="001E139A" w:rsidP="001E13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Ехлакова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Т.Ю.</w:t>
            </w:r>
          </w:p>
        </w:tc>
        <w:tc>
          <w:tcPr>
            <w:tcW w:w="1285" w:type="dxa"/>
          </w:tcPr>
          <w:p w:rsidR="001E139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Повышение качества знаний учащихся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E139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139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1D6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Повышение уровня </w:t>
            </w: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педагогического мастерства</w:t>
            </w:r>
          </w:p>
        </w:tc>
      </w:tr>
      <w:tr w:rsidR="001E139A" w:rsidTr="001E139A">
        <w:tc>
          <w:tcPr>
            <w:tcW w:w="5495" w:type="dxa"/>
          </w:tcPr>
          <w:p w:rsidR="001E139A" w:rsidRPr="00A41D6A" w:rsidRDefault="001E139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Заседание  №5</w:t>
            </w:r>
          </w:p>
        </w:tc>
        <w:tc>
          <w:tcPr>
            <w:tcW w:w="1276" w:type="dxa"/>
          </w:tcPr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15" w:type="dxa"/>
          </w:tcPr>
          <w:p w:rsidR="001E139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1E139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9A" w:rsidTr="001E139A">
        <w:tc>
          <w:tcPr>
            <w:tcW w:w="5495" w:type="dxa"/>
          </w:tcPr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решения заседания МО.</w:t>
            </w:r>
          </w:p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Доклад: « Преподавание теории вероятностей и статистики в школе».</w:t>
            </w:r>
          </w:p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Государственный стандарт общего образования.</w:t>
            </w:r>
          </w:p>
          <w:p w:rsidR="001E139A" w:rsidRPr="00A41D6A" w:rsidRDefault="001E139A" w:rsidP="00A41D6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учителей в Дне науки</w:t>
            </w:r>
          </w:p>
        </w:tc>
        <w:tc>
          <w:tcPr>
            <w:tcW w:w="1276" w:type="dxa"/>
          </w:tcPr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</w:tcPr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Шмелёва Г.В.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Кулаженкова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М.Г. 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 Р.М.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Т.А. Кулагина Н.Н. Кириллова Е.А.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Николаева Л.И.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информатики:</w:t>
            </w:r>
          </w:p>
          <w:p w:rsidR="001E139A" w:rsidRDefault="001E139A" w:rsidP="001E13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Ехлакова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Т.Ю.</w:t>
            </w:r>
          </w:p>
        </w:tc>
        <w:tc>
          <w:tcPr>
            <w:tcW w:w="1285" w:type="dxa"/>
          </w:tcPr>
          <w:p w:rsidR="001E139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уровня </w:t>
            </w:r>
            <w:r w:rsidRPr="00B20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педагогического мастерства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Повышение качества знаний учащихся</w:t>
            </w:r>
          </w:p>
        </w:tc>
      </w:tr>
      <w:tr w:rsidR="001E139A" w:rsidTr="001E139A">
        <w:tc>
          <w:tcPr>
            <w:tcW w:w="5495" w:type="dxa"/>
          </w:tcPr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Заседание № 6</w:t>
            </w:r>
          </w:p>
        </w:tc>
        <w:tc>
          <w:tcPr>
            <w:tcW w:w="1276" w:type="dxa"/>
          </w:tcPr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15" w:type="dxa"/>
          </w:tcPr>
          <w:p w:rsidR="001E139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1E139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9A" w:rsidTr="001E139A">
        <w:tc>
          <w:tcPr>
            <w:tcW w:w="5495" w:type="dxa"/>
          </w:tcPr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и проведение репетиционного экзамена по математике в 9 и 11 классах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Турнира  юных математиков</w:t>
            </w:r>
          </w:p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олимпиады « Весенний олимп»</w:t>
            </w:r>
          </w:p>
        </w:tc>
        <w:tc>
          <w:tcPr>
            <w:tcW w:w="1276" w:type="dxa"/>
          </w:tcPr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</w:tcPr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Шмелёва Г.В.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Кулаженкова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М.Г. 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 Р.М.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Т.А. Кулагина Н.Н. Кириллова Е.А.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Николаева Л.И.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информатики:</w:t>
            </w:r>
          </w:p>
          <w:p w:rsidR="001E139A" w:rsidRDefault="001E139A" w:rsidP="001E13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Ехлакова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Т.Ю.</w:t>
            </w:r>
          </w:p>
        </w:tc>
        <w:tc>
          <w:tcPr>
            <w:tcW w:w="1285" w:type="dxa"/>
          </w:tcPr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Повышение качества знаний учащихся</w:t>
            </w:r>
          </w:p>
        </w:tc>
      </w:tr>
      <w:tr w:rsidR="001E139A" w:rsidTr="001E139A">
        <w:tc>
          <w:tcPr>
            <w:tcW w:w="5495" w:type="dxa"/>
          </w:tcPr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Заседание № 7</w:t>
            </w:r>
          </w:p>
        </w:tc>
        <w:tc>
          <w:tcPr>
            <w:tcW w:w="1276" w:type="dxa"/>
          </w:tcPr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15" w:type="dxa"/>
          </w:tcPr>
          <w:p w:rsidR="001E139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1E139A" w:rsidRDefault="001E139A" w:rsidP="00B20E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9A" w:rsidTr="001E139A">
        <w:tc>
          <w:tcPr>
            <w:tcW w:w="5495" w:type="dxa"/>
          </w:tcPr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беспечении учащихся учебниками согласно федеральному перечню учебников</w:t>
            </w:r>
            <w:proofErr w:type="gramStart"/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следующий учебный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1E139A" w:rsidRP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</w:tcPr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Шмелёва Г.В.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Кулаженкова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М.Г. 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Ильина Р.М.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Батенко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Т.А. Кулагина Н.Н. Кириллова Е.А.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Николаева Л.И.</w:t>
            </w:r>
          </w:p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информатики:</w:t>
            </w:r>
          </w:p>
          <w:p w:rsidR="001E139A" w:rsidRDefault="001E139A" w:rsidP="001E13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Ехлакова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Т.Ю.</w:t>
            </w:r>
          </w:p>
        </w:tc>
        <w:tc>
          <w:tcPr>
            <w:tcW w:w="1285" w:type="dxa"/>
          </w:tcPr>
          <w:p w:rsidR="001E139A" w:rsidRDefault="001E139A" w:rsidP="001E139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новому учебному году</w:t>
            </w:r>
          </w:p>
        </w:tc>
      </w:tr>
    </w:tbl>
    <w:p w:rsidR="00B20EEA" w:rsidRPr="00B20EEA" w:rsidRDefault="00B20EEA" w:rsidP="00B2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0EEA" w:rsidRPr="00B20EEA" w:rsidSect="00A9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681"/>
    <w:multiLevelType w:val="hybridMultilevel"/>
    <w:tmpl w:val="C8BA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807EC"/>
    <w:multiLevelType w:val="hybridMultilevel"/>
    <w:tmpl w:val="C52C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0D9"/>
    <w:multiLevelType w:val="hybridMultilevel"/>
    <w:tmpl w:val="C7384A2E"/>
    <w:lvl w:ilvl="0" w:tplc="4FF6FB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31731"/>
    <w:multiLevelType w:val="hybridMultilevel"/>
    <w:tmpl w:val="E23C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EEA"/>
    <w:rsid w:val="001E139A"/>
    <w:rsid w:val="003152B7"/>
    <w:rsid w:val="00423EE5"/>
    <w:rsid w:val="006C3BD8"/>
    <w:rsid w:val="00A41D6A"/>
    <w:rsid w:val="00A95F9F"/>
    <w:rsid w:val="00B2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EEA"/>
    <w:rPr>
      <w:b/>
      <w:bCs/>
    </w:rPr>
  </w:style>
  <w:style w:type="table" w:styleId="a5">
    <w:name w:val="Table Grid"/>
    <w:basedOn w:val="a1"/>
    <w:uiPriority w:val="59"/>
    <w:rsid w:val="00B2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0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ostroma_EDU/gcoko/mo_matem/Lists/List/AllItems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stroma_EDU/gcoko/mo_matem/Lists/List/AllItems.asp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eduportal44.ru/Kostroma_EDU/gcoko/mo_matem/Lists/List/AllItems.aspx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DA12913DB93A498A0BE08EFEC8A0AA" ma:contentTypeVersion="49" ma:contentTypeDescription="Создание документа." ma:contentTypeScope="" ma:versionID="283c03bca40b78ba7c233853716b51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AWJJH2MPE6E2-1574632315-10</_dlc_DocId>
    <_dlc_DocIdUrl xmlns="4a252ca3-5a62-4c1c-90a6-29f4710e47f8">
      <Url>http://edu-sps.koiro.local/Kostroma_EDU/gimn15/_layouts/15/DocIdRedir.aspx?ID=AWJJH2MPE6E2-1574632315-10</Url>
      <Description>AWJJH2MPE6E2-1574632315-10</Description>
    </_dlc_DocIdUrl>
  </documentManagement>
</p:properties>
</file>

<file path=customXml/itemProps1.xml><?xml version="1.0" encoding="utf-8"?>
<ds:datastoreItem xmlns:ds="http://schemas.openxmlformats.org/officeDocument/2006/customXml" ds:itemID="{AAE5CD64-712A-47C2-B1A4-CD3D6170600E}"/>
</file>

<file path=customXml/itemProps2.xml><?xml version="1.0" encoding="utf-8"?>
<ds:datastoreItem xmlns:ds="http://schemas.openxmlformats.org/officeDocument/2006/customXml" ds:itemID="{D2CC7FCD-1F22-4E52-814E-31C3B39BDD90}"/>
</file>

<file path=customXml/itemProps3.xml><?xml version="1.0" encoding="utf-8"?>
<ds:datastoreItem xmlns:ds="http://schemas.openxmlformats.org/officeDocument/2006/customXml" ds:itemID="{B52F2616-9EB5-44D9-A8B6-A4B98FA68F69}"/>
</file>

<file path=customXml/itemProps4.xml><?xml version="1.0" encoding="utf-8"?>
<ds:datastoreItem xmlns:ds="http://schemas.openxmlformats.org/officeDocument/2006/customXml" ds:itemID="{3EB02A26-2A64-48E4-B0EC-E5F4F12A8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методического объёдинения</dc:title>
  <dc:subject/>
  <dc:creator>Ильина</dc:creator>
  <cp:keywords/>
  <dc:description/>
  <cp:lastModifiedBy>Ильина</cp:lastModifiedBy>
  <cp:revision>7</cp:revision>
  <dcterms:created xsi:type="dcterms:W3CDTF">2014-04-10T12:26:00Z</dcterms:created>
  <dcterms:modified xsi:type="dcterms:W3CDTF">2014-04-10T13:46:00Z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0x0101008FDA12913DB93A498A0BE08EFEC8A0AA</vt:lpwstr>
  </property>
  <property fmtid="{D5CDD505-2E9C-101B-9397-08002B2CF9AE}" pid="3" name="_dlc_DocIdItemGuid">
    <vt:lpwstr>011da577-d3a4-473d-9ad3-49dfcdbd1695</vt:lpwstr>
  </property>
</Properties>
</file>