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7C" w:rsidRPr="0037177C" w:rsidRDefault="0037177C" w:rsidP="00ED647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37177C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Презентация для родителей детей подготовительной группы "Скоро в школу"</w:t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3717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36288A9A" wp14:editId="4C5A11F5">
            <wp:simplePos x="0" y="0"/>
            <wp:positionH relativeFrom="margin">
              <wp:align>left</wp:align>
            </wp:positionH>
            <wp:positionV relativeFrom="paragraph">
              <wp:posOffset>222216</wp:posOffset>
            </wp:positionV>
            <wp:extent cx="5975985" cy="3352800"/>
            <wp:effectExtent l="0" t="0" r="5715" b="0"/>
            <wp:wrapTight wrapText="bothSides">
              <wp:wrapPolygon edited="0">
                <wp:start x="0" y="0"/>
                <wp:lineTo x="0" y="21477"/>
                <wp:lineTo x="21552" y="21477"/>
                <wp:lineTo x="21552" y="0"/>
                <wp:lineTo x="0" y="0"/>
              </wp:wrapPolygon>
            </wp:wrapTight>
            <wp:docPr id="2" name="Рисунок 2" descr="https://ped-kopilka.ru/upload/blogs2/2019/9/26254_12bfa8573bd25d29988cea8d38f98f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9/9/26254_12bfa8573bd25d29988cea8d38f98f4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1856178B" wp14:editId="39D1EC43">
            <wp:simplePos x="0" y="0"/>
            <wp:positionH relativeFrom="margin">
              <wp:align>left</wp:align>
            </wp:positionH>
            <wp:positionV relativeFrom="paragraph">
              <wp:posOffset>219109</wp:posOffset>
            </wp:positionV>
            <wp:extent cx="5975985" cy="3352800"/>
            <wp:effectExtent l="0" t="0" r="5715" b="0"/>
            <wp:wrapTight wrapText="bothSides">
              <wp:wrapPolygon edited="0">
                <wp:start x="0" y="0"/>
                <wp:lineTo x="0" y="21477"/>
                <wp:lineTo x="21552" y="21477"/>
                <wp:lineTo x="21552" y="0"/>
                <wp:lineTo x="0" y="0"/>
              </wp:wrapPolygon>
            </wp:wrapTight>
            <wp:docPr id="6" name="Рисунок 6" descr="https://ped-kopilka.ru/upload/blogs2/2019/9/26254_3dd764c48feefa39cd5a3df2159e49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9/9/26254_3dd764c48feefa39cd5a3df2159e49d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21835797" wp14:editId="46C40D9A">
            <wp:simplePos x="0" y="0"/>
            <wp:positionH relativeFrom="margin">
              <wp:align>left</wp:align>
            </wp:positionH>
            <wp:positionV relativeFrom="paragraph">
              <wp:posOffset>323148</wp:posOffset>
            </wp:positionV>
            <wp:extent cx="5975985" cy="3352800"/>
            <wp:effectExtent l="0" t="0" r="5715" b="0"/>
            <wp:wrapTight wrapText="bothSides">
              <wp:wrapPolygon edited="0">
                <wp:start x="0" y="0"/>
                <wp:lineTo x="0" y="21477"/>
                <wp:lineTo x="21552" y="21477"/>
                <wp:lineTo x="21552" y="0"/>
                <wp:lineTo x="0" y="0"/>
              </wp:wrapPolygon>
            </wp:wrapTight>
            <wp:docPr id="7" name="Рисунок 7" descr="https://ped-kopilka.ru/upload/blogs2/2019/9/26254_b7ca8499966366a9b4da723a6886da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9/9/26254_b7ca8499966366a9b4da723a6886da2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7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2754E1A" wp14:editId="14B52238">
            <wp:extent cx="5975985" cy="3352800"/>
            <wp:effectExtent l="0" t="0" r="5715" b="0"/>
            <wp:docPr id="8" name="Рисунок 8" descr="https://ped-kopilka.ru/upload/blogs2/2019/9/26254_c6865efbecc57e87345c8c5925c40d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9/9/26254_c6865efbecc57e87345c8c5925c40d7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7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336" behindDoc="1" locked="0" layoutInCell="1" allowOverlap="1" wp14:anchorId="4239D9DE" wp14:editId="4067FEE0">
            <wp:simplePos x="0" y="0"/>
            <wp:positionH relativeFrom="margin">
              <wp:align>right</wp:align>
            </wp:positionH>
            <wp:positionV relativeFrom="paragraph">
              <wp:posOffset>291966</wp:posOffset>
            </wp:positionV>
            <wp:extent cx="5975985" cy="3352800"/>
            <wp:effectExtent l="0" t="0" r="5715" b="0"/>
            <wp:wrapTight wrapText="bothSides">
              <wp:wrapPolygon edited="0">
                <wp:start x="0" y="0"/>
                <wp:lineTo x="0" y="21477"/>
                <wp:lineTo x="21552" y="21477"/>
                <wp:lineTo x="21552" y="0"/>
                <wp:lineTo x="0" y="0"/>
              </wp:wrapPolygon>
            </wp:wrapTight>
            <wp:docPr id="9" name="Рисунок 9" descr="https://ped-kopilka.ru/upload/blogs2/2019/9/26254_26b298ca88a8107f99e4c57025dbad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9/9/26254_26b298ca88a8107f99e4c57025dbad5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77C" w:rsidRPr="0037177C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1" locked="0" layoutInCell="1" allowOverlap="1" wp14:anchorId="1C0DA83A" wp14:editId="52FB723D">
            <wp:simplePos x="0" y="0"/>
            <wp:positionH relativeFrom="margin">
              <wp:posOffset>-53674</wp:posOffset>
            </wp:positionH>
            <wp:positionV relativeFrom="paragraph">
              <wp:posOffset>393801</wp:posOffset>
            </wp:positionV>
            <wp:extent cx="5975985" cy="3352800"/>
            <wp:effectExtent l="0" t="0" r="5715" b="0"/>
            <wp:wrapTight wrapText="bothSides">
              <wp:wrapPolygon edited="0">
                <wp:start x="0" y="0"/>
                <wp:lineTo x="0" y="21477"/>
                <wp:lineTo x="21552" y="21477"/>
                <wp:lineTo x="21552" y="0"/>
                <wp:lineTo x="0" y="0"/>
              </wp:wrapPolygon>
            </wp:wrapTight>
            <wp:docPr id="10" name="Рисунок 10" descr="https://ped-kopilka.ru/upload/blogs2/2019/9/26254_5cb1e86a95ff0ccbb2a669f41c878c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9/9/26254_5cb1e86a95ff0ccbb2a669f41c878c8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77C"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7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3360" behindDoc="1" locked="0" layoutInCell="1" allowOverlap="1" wp14:anchorId="7BD909BA" wp14:editId="50572A9E">
            <wp:simplePos x="0" y="0"/>
            <wp:positionH relativeFrom="margin">
              <wp:posOffset>6851</wp:posOffset>
            </wp:positionH>
            <wp:positionV relativeFrom="paragraph">
              <wp:posOffset>209049</wp:posOffset>
            </wp:positionV>
            <wp:extent cx="5975985" cy="3352800"/>
            <wp:effectExtent l="0" t="0" r="5715" b="0"/>
            <wp:wrapNone/>
            <wp:docPr id="11" name="Рисунок 11" descr="https://ped-kopilka.ru/upload/blogs2/2019/9/26254_5ce30337d2956b788b15960223cb17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9/9/26254_5ce30337d2956b788b15960223cb179e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BCCED41" wp14:editId="0FB6AA50">
            <wp:simplePos x="0" y="0"/>
            <wp:positionH relativeFrom="column">
              <wp:posOffset>-85692</wp:posOffset>
            </wp:positionH>
            <wp:positionV relativeFrom="paragraph">
              <wp:posOffset>167740</wp:posOffset>
            </wp:positionV>
            <wp:extent cx="5940425" cy="3332849"/>
            <wp:effectExtent l="0" t="0" r="3175" b="1270"/>
            <wp:wrapThrough wrapText="bothSides">
              <wp:wrapPolygon edited="0">
                <wp:start x="0" y="0"/>
                <wp:lineTo x="0" y="21485"/>
                <wp:lineTo x="21542" y="21485"/>
                <wp:lineTo x="21542" y="0"/>
                <wp:lineTo x="0" y="0"/>
              </wp:wrapPolygon>
            </wp:wrapThrough>
            <wp:docPr id="19" name="Рисунок 19" descr="https://ped-kopilka.ru/upload/blogs2/2019/9/26254_5ce30337d2956b788b15960223cb17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9/26254_5ce30337d2956b788b15960223cb179e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4384" behindDoc="1" locked="0" layoutInCell="1" allowOverlap="1" wp14:anchorId="14DE987A" wp14:editId="3A8C3658">
            <wp:simplePos x="0" y="0"/>
            <wp:positionH relativeFrom="page">
              <wp:posOffset>1027878</wp:posOffset>
            </wp:positionH>
            <wp:positionV relativeFrom="paragraph">
              <wp:posOffset>301531</wp:posOffset>
            </wp:positionV>
            <wp:extent cx="5975985" cy="3352800"/>
            <wp:effectExtent l="0" t="0" r="5715" b="0"/>
            <wp:wrapTight wrapText="bothSides">
              <wp:wrapPolygon edited="0">
                <wp:start x="0" y="0"/>
                <wp:lineTo x="0" y="21477"/>
                <wp:lineTo x="21552" y="21477"/>
                <wp:lineTo x="21552" y="0"/>
                <wp:lineTo x="0" y="0"/>
              </wp:wrapPolygon>
            </wp:wrapTight>
            <wp:docPr id="12" name="Рисунок 12" descr="https://ped-kopilka.ru/upload/blogs2/2019/9/26254_deaf956dc66fb8c97f9f5b9e79e258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9/9/26254_deaf956dc66fb8c97f9f5b9e79e258b5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5408" behindDoc="1" locked="0" layoutInCell="1" allowOverlap="1" wp14:anchorId="3FB204B5" wp14:editId="2B6B6D98">
            <wp:simplePos x="0" y="0"/>
            <wp:positionH relativeFrom="page">
              <wp:posOffset>999167</wp:posOffset>
            </wp:positionH>
            <wp:positionV relativeFrom="paragraph">
              <wp:posOffset>179580</wp:posOffset>
            </wp:positionV>
            <wp:extent cx="5975985" cy="3352800"/>
            <wp:effectExtent l="0" t="0" r="5715" b="0"/>
            <wp:wrapTight wrapText="bothSides">
              <wp:wrapPolygon edited="0">
                <wp:start x="0" y="0"/>
                <wp:lineTo x="0" y="21477"/>
                <wp:lineTo x="21552" y="21477"/>
                <wp:lineTo x="21552" y="0"/>
                <wp:lineTo x="0" y="0"/>
              </wp:wrapPolygon>
            </wp:wrapTight>
            <wp:docPr id="13" name="Рисунок 13" descr="https://ped-kopilka.ru/upload/blogs2/2019/9/26254_e56f3510b401eb318d241a513ce373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9/9/26254_e56f3510b401eb318d241a513ce373fe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47B" w:rsidRDefault="00ED647B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 w:rsidRPr="003717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7456" behindDoc="1" locked="0" layoutInCell="1" allowOverlap="1" wp14:anchorId="6F076C6F" wp14:editId="0AD7D23E">
            <wp:simplePos x="0" y="0"/>
            <wp:positionH relativeFrom="page">
              <wp:posOffset>958257</wp:posOffset>
            </wp:positionH>
            <wp:positionV relativeFrom="paragraph">
              <wp:posOffset>226550</wp:posOffset>
            </wp:positionV>
            <wp:extent cx="5940425" cy="3332480"/>
            <wp:effectExtent l="0" t="0" r="3175" b="1270"/>
            <wp:wrapTight wrapText="bothSides">
              <wp:wrapPolygon edited="0">
                <wp:start x="0" y="0"/>
                <wp:lineTo x="0" y="21485"/>
                <wp:lineTo x="21542" y="21485"/>
                <wp:lineTo x="21542" y="0"/>
                <wp:lineTo x="0" y="0"/>
              </wp:wrapPolygon>
            </wp:wrapTight>
            <wp:docPr id="14" name="Рисунок 14" descr="https://ped-kopilka.ru/upload/blogs2/2019/9/26254_7b0701f774203b469cc67bfe8ce50a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9/9/26254_7b0701f774203b469cc67bfe8ce50a18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 w:rsidRPr="0037177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6F68546" wp14:editId="6A63BB39">
            <wp:extent cx="5940425" cy="3332480"/>
            <wp:effectExtent l="0" t="0" r="3175" b="1270"/>
            <wp:docPr id="15" name="Рисунок 15" descr="https://ped-kopilka.ru/upload/blogs2/2019/9/26254_2f7b69c00c9d08a21e60bdd966730e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9/9/26254_2f7b69c00c9d08a21e60bdd966730eaa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D647B" w:rsidRDefault="00ED647B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77C" w:rsidRPr="0037177C" w:rsidRDefault="0037177C" w:rsidP="0037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77C" w:rsidRPr="0037177C" w:rsidRDefault="0037177C" w:rsidP="0037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77C" w:rsidRPr="0037177C" w:rsidRDefault="0037177C" w:rsidP="00ED6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77C" w:rsidRPr="0037177C" w:rsidRDefault="0037177C" w:rsidP="0037177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3FE5" w:rsidRDefault="00403FE5" w:rsidP="0037177C"/>
    <w:p w:rsidR="006F2153" w:rsidRDefault="006F2153" w:rsidP="0037177C"/>
    <w:p w:rsidR="006F2153" w:rsidRDefault="006F2153" w:rsidP="0037177C"/>
    <w:p w:rsidR="006F2153" w:rsidRDefault="006F2153" w:rsidP="0037177C"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36BFE847" wp14:editId="7B3ECC86">
            <wp:simplePos x="0" y="0"/>
            <wp:positionH relativeFrom="column">
              <wp:posOffset>-534670</wp:posOffset>
            </wp:positionH>
            <wp:positionV relativeFrom="paragraph">
              <wp:posOffset>2540</wp:posOffset>
            </wp:positionV>
            <wp:extent cx="2750185" cy="2049780"/>
            <wp:effectExtent l="0" t="0" r="0" b="7620"/>
            <wp:wrapThrough wrapText="bothSides">
              <wp:wrapPolygon edited="0">
                <wp:start x="0" y="0"/>
                <wp:lineTo x="0" y="21480"/>
                <wp:lineTo x="21396" y="21480"/>
                <wp:lineTo x="21396" y="0"/>
                <wp:lineTo x="0" y="0"/>
              </wp:wrapPolygon>
            </wp:wrapThrough>
            <wp:docPr id="1" name="Рисунок 1" descr="ÐÐ°ÑÑÐ¸Ð½ÐºÐ¸ Ð¿Ð¾ Ð·Ð°Ð¿ÑÐ¾ÑÑ ÐºÐ°ÑÑÐ¸Ð½ÐºÐ¸ ÑÐ¾Ð´Ð¸ÑÐµÐ»Ð¸ Ð¸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¸ ÑÐ¾Ð´Ð¸ÑÐµÐ»Ð¸ Ð¸ Ð´ÐµÑÐ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153" w:rsidRPr="006F2153" w:rsidRDefault="006F2153" w:rsidP="006F215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6F2153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Памятка по развитию речи детей дошкольного возраста</w:t>
      </w:r>
    </w:p>
    <w:p w:rsidR="006F2153" w:rsidRDefault="006F2153" w:rsidP="006F215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F2153" w:rsidRDefault="006F2153" w:rsidP="006F215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F2153" w:rsidRDefault="006F2153" w:rsidP="006F215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F2153" w:rsidRPr="006F2153" w:rsidRDefault="006F2153" w:rsidP="006F215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F2153" w:rsidRPr="006F2153" w:rsidRDefault="006F2153" w:rsidP="006F2153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общении с детьми обращайте большое внимание на собственную речь: она должна быть понятной, четкой, правильной. При разговоре с детьми нужно общаться спокойно, не кричать. Не надо забывать, что ребенок в первую очередь начинает говорить в окружении родных и близких.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Нужно почаще читать ребенку. Чтение особую роль в развитие ребенка. Нужно помнить, что ваше произношение должно быть правильным, понятным. Также следует, после прочтения обязательно обсудить прочитанное, задать наводящие вопросы, спросить о главных героях.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 можно чаще общайтесь с ребенком. Ведь первые собеседники это прежде всего родители и ближайшее окружение. И если вы заметили, что у ребенка возникают проблемы с речью, не бойтесь обратиться к специалистам (логопеду, психологу, невропатологу).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Нужно больше уделять внимание развитию связной речи: рассказыванию сказок, пересказу сказок, составлению творческих рассказов (ребенок придумывает их сам), составлению рассказов по картинкам. Предложите ребенку соревнование «Чья сказка лучше», «Чей рассказ интереснее» с участием всех членов семьи.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Попросите старших детей больше разговаривать с младшим.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Улучшению звукопроизношения способствуют скороговорки, </w:t>
      </w:r>
      <w:proofErr w:type="spellStart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чистоговорки</w:t>
      </w:r>
      <w:proofErr w:type="spellEnd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Учите с детьми наизусть короткие стихотворения (это способствует развитию выразительности, тренирует память.)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При подборе книг, отдавайте предпочтение книгам с яркими и большими картинками, для того чтоб заинтересовать ребенка.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Также дети очень любят отгадывать и загадывать загадки, они способствуют развитию мышления.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Не стоит забывать, что главный вид деятельности у детей это игра. Вся работа должна обыгрываться.</w:t>
      </w:r>
    </w:p>
    <w:p w:rsidR="006F2153" w:rsidRDefault="006F2153" w:rsidP="006F2153"/>
    <w:p w:rsidR="006F2153" w:rsidRDefault="006F2153" w:rsidP="006F2153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36F816A8" wp14:editId="6689F7AE">
            <wp:simplePos x="0" y="0"/>
            <wp:positionH relativeFrom="column">
              <wp:posOffset>-416560</wp:posOffset>
            </wp:positionH>
            <wp:positionV relativeFrom="paragraph">
              <wp:posOffset>2540</wp:posOffset>
            </wp:positionV>
            <wp:extent cx="2588260" cy="2278380"/>
            <wp:effectExtent l="0" t="0" r="2540" b="7620"/>
            <wp:wrapThrough wrapText="bothSides">
              <wp:wrapPolygon edited="0">
                <wp:start x="0" y="0"/>
                <wp:lineTo x="0" y="21492"/>
                <wp:lineTo x="21462" y="21492"/>
                <wp:lineTo x="21462" y="0"/>
                <wp:lineTo x="0" y="0"/>
              </wp:wrapPolygon>
            </wp:wrapThrough>
            <wp:docPr id="3" name="Рисунок 3" descr="ÐÐ°ÑÑÐ¸Ð½ÐºÐ¸ Ð¿Ð¾ Ð·Ð°Ð¿ÑÐ¾ÑÑ ÐºÐ°ÑÑÐ¸Ð½ÐºÐ¸ ÑÐ¾Ð´Ð¸ÑÐµÐ»Ð¸ Ð¸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¸ ÑÐ¾Ð´Ð¸ÑÐµÐ»Ð¸ Ð¸ Ð´ÐµÑÐ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153" w:rsidRPr="006F2153" w:rsidRDefault="006F2153" w:rsidP="006F215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F215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"Роль матери и отца в воспитании ребенка"</w:t>
      </w:r>
    </w:p>
    <w:p w:rsidR="006F2153" w:rsidRDefault="006F2153" w:rsidP="006F215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2153" w:rsidRDefault="006F2153" w:rsidP="006F215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2153" w:rsidRPr="006F2153" w:rsidRDefault="006F2153" w:rsidP="006F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Семья - это самые близкие люди. Членов семьи объединяют любовь и уважение друг к другу, взаимная забота и помощь, совместные труд и отдых. Для ребенка семья – это среда, в которой складываются условие его физического и психологического, эмоционального развития.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Воспитание ребенка должно исходить от обоих родителей. Представьте себе ситуацию: «Вашего ребенка обижают другие дети» К кому он может обратиться за помощью? Чаще всего дети склонны жаловаться маме. Но некоторые дети обращаются и к отцу, а иногда и вовсе говорят: «Я все папе расскажу»! Этот пример показывает, что роль матери и отца в жизни ребенка различны. Ведь не зря говорят мама – целый мир во круг ребенка, мир в котором он может укрыться от любой опасности, </w:t>
      </w:r>
      <w:proofErr w:type="gramStart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</w:t>
      </w:r>
      <w:proofErr w:type="gramEnd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который учит ребенка жить в гармонии со всем, что его окружает. Благодаря матерям дети быстро адаптируются к жизни в этом мире. Мама может научить терпению. Но если мать будет делить с ребенком негатив (а порой и проявлять агрессию) это может серьезно пошатнуть внутренний мир малыша. 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Хорошую мать не заменит никто.</w:t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Практика показывает, что, </w:t>
      </w:r>
      <w:proofErr w:type="gramStart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сожалению</w:t>
      </w:r>
      <w:proofErr w:type="gramEnd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даже отцам в не полных семья зачастую не удается. Поэтому что бы не говорили, а роль матери в жизни ребенка является решающий. Отец так же несет ответственность за воспитание ребенка в семье. Он учит ребенка действовать, познавать окружающий мир, ставить перед собой цели и достигать их.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Роль отца – дать детям понять, что твердость и серьезность принесут больше пользы, чем капризы. Да и это еще не все. Если от мамы ребенок чаще ждет защиты во всем, то т отца будет требовать поддержки.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мама старается оградить ребенка от конфликтных ситуаций, то отец наоборот, попробует научить ребенка справляется с проблемами подобного рода. Часто все это делает старший брат или дедушка. Но в то же время роль отца нельзя приуменьшить, а роль матери нельзя преувеличить в целом. Ведь нельзя допустить чрезмерной опеки над ребенком. Если родители начинают делать все сами за ребенка, то ребенок перестает даже думать, о том, чтобы ему еще чему – то учиться в жизни. Дорогие родители не допускайте крайности ни в чем! Во всем важна мера.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сегодняшний день все чаще роль отца сводится к роли кормилица семьи. В некоторых семьях дети вообще не контролируются отцом. Иногда, кажется, что мужчины убегают от своей обязанности. Но когда начинаются проблемы в школе, отцы не осознают, что это тоже их вина. Они часто говорят, что не знают, как найти подход к ребенку. Еще говорят: «что женщине легче из – </w:t>
      </w:r>
      <w:proofErr w:type="gramStart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материнского инстинкта</w:t>
      </w:r>
      <w:proofErr w:type="gramEnd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но на самом деле мамам сложнее, чем папам. Проще им лишь в одном, что между мамой и ребенком изначально существует связь.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 отца</w:t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 воспитании требуется не так много, например: сделать любое совместное дело, которым отец может заинтересовать ребенка, особенно сына. Но можно с уверенностью сказать, что и с дочерью хороший отец может найти занятие. Главное – </w:t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желание…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часто бывает так, что женщины могут не доверять своим мужьям детей. Но одно дело, когда ненадежный отец, другое, когда женщина в своем недоверии руководствуется стереотипом – мужчины плохие воспитатели. Это не правильное суждение, мужчина может и должен принимать участие в воспитании ребенка. Все зависит, от самого человека, но ограждать мать не имеет права. Можно и нужно разделять обязанности.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сожалению, все мы занятые, и нам не хватает время на общение с ребенком. Хоть перед сном найдите время поговорить с ним, расскажите сказку. А папа, которого ребенок не видел целый день, может уложить его спать. Причем ребенок как можно чаще и ближе должен общаться с отцом. Если ребенок видит отца редко, и только выслушивает его нотации, то, скорее всего он его будет воспринимать как постороннего. Нельзя воспитать хорошего человека в семье, где работу ведет одна мама. Никакая усталость после работы, не должна мешать папам, как можно больше общаться с детьми.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Многое в жизни ребенка зависит, от отца и матери</w:t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Главное, чтоб он рос в здоровой, крепкой семье, и не был окружен постоянными конфликтами между родителями. Ребенок может молчать, не реагировать на окружающие события, но он как губка впитывает все происходящие. Конфликты в семье могут привести к психологическим травмам ребенка. Родителям надо старятся создать во круг ребенка здоровую атмосферу. </w:t>
      </w:r>
      <w:proofErr w:type="gramStart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это</w:t>
      </w:r>
      <w:proofErr w:type="gramEnd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примеры, авторитеты для ребенка. Нельзя допускать, чтоб авторитет стал плохим примером для ребенка.</w:t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Важно для себя уяснить, что нет ничего важнее, чем воспитание детей. </w:t>
      </w:r>
      <w:proofErr w:type="gramStart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Самое лучшее воспитание это</w:t>
      </w:r>
      <w:proofErr w:type="gramEnd"/>
      <w:r w:rsidRPr="006F21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родительская любовь и внимание. Воспитывать ребенка это значит воспитывать самого себя. Пусть ваш ребенок, будет лучше вас.</w:t>
      </w:r>
    </w:p>
    <w:p w:rsidR="006F2153" w:rsidRDefault="006F2153" w:rsidP="006F2153"/>
    <w:sectPr w:rsidR="006F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CC0"/>
    <w:multiLevelType w:val="hybridMultilevel"/>
    <w:tmpl w:val="D4D6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7C"/>
    <w:rsid w:val="0037177C"/>
    <w:rsid w:val="00403FE5"/>
    <w:rsid w:val="006F2153"/>
    <w:rsid w:val="00C34EF9"/>
    <w:rsid w:val="00D8667B"/>
    <w:rsid w:val="00E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6FCD"/>
  <w15:chartTrackingRefBased/>
  <w15:docId w15:val="{8F764415-6482-4703-9B97-C947DD92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4.xm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AWJJH2MPE6E2-1825279254-2536</_dlc_DocId>
    <_dlc_DocIdUrl xmlns="4a252ca3-5a62-4c1c-90a6-29f4710e47f8">
      <Url>http://edu-sps.koiro.local/Kostroma_EDU/ds_14/_layouts/15/DocIdRedir.aspx?ID=AWJJH2MPE6E2-1825279254-2536</Url>
      <Description>AWJJH2MPE6E2-1825279254-2536</Description>
    </_dlc_DocIdUrl>
  </documentManagement>
</p:properties>
</file>

<file path=customXml/itemProps1.xml><?xml version="1.0" encoding="utf-8"?>
<ds:datastoreItem xmlns:ds="http://schemas.openxmlformats.org/officeDocument/2006/customXml" ds:itemID="{7D0EBBA9-DCB8-4D42-8F56-82CC9B643B10}"/>
</file>

<file path=customXml/itemProps2.xml><?xml version="1.0" encoding="utf-8"?>
<ds:datastoreItem xmlns:ds="http://schemas.openxmlformats.org/officeDocument/2006/customXml" ds:itemID="{9EBBD145-D7A2-4FDE-94B3-0EF6DA506657}"/>
</file>

<file path=customXml/itemProps3.xml><?xml version="1.0" encoding="utf-8"?>
<ds:datastoreItem xmlns:ds="http://schemas.openxmlformats.org/officeDocument/2006/customXml" ds:itemID="{1E7931F6-4A10-4010-94AE-BCC154C2A2EB}"/>
</file>

<file path=customXml/itemProps4.xml><?xml version="1.0" encoding="utf-8"?>
<ds:datastoreItem xmlns:ds="http://schemas.openxmlformats.org/officeDocument/2006/customXml" ds:itemID="{A560A352-3206-46F4-B71C-ECC99A8D5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2019-11-10T12:52:00Z</dcterms:created>
  <dcterms:modified xsi:type="dcterms:W3CDTF">2019-11-10T12:52:00Z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dcb5c6a6-2e17-4b1c-998c-5b5e8335e433</vt:lpwstr>
  </property>
</Properties>
</file>