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61" w:rsidRPr="00D41B87" w:rsidRDefault="00A55D61" w:rsidP="00A55D61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1B87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и показатели готовности старшеклассников к профессиональному самоопределению, согласованные с выбором профиля обучения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80"/>
        <w:gridCol w:w="3636"/>
        <w:gridCol w:w="3949"/>
      </w:tblGrid>
      <w:tr w:rsidR="00A55D61" w:rsidRPr="00D41B87" w:rsidTr="00A55D6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5D61" w:rsidRPr="00D41B87" w:rsidRDefault="00A55D61" w:rsidP="00A55D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5D61" w:rsidRPr="00D41B87" w:rsidRDefault="00A55D61" w:rsidP="00A55D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A55D61" w:rsidRPr="00D41B87" w:rsidTr="00A55D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D61" w:rsidRPr="00D41B87" w:rsidRDefault="00A55D61" w:rsidP="00A5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5D61" w:rsidRPr="00D41B87" w:rsidRDefault="00A55D61" w:rsidP="00A55D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5D61" w:rsidRPr="00D41B87" w:rsidRDefault="00A55D61" w:rsidP="00A55D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A55D61" w:rsidRPr="00D41B87" w:rsidTr="00A55D6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5D61" w:rsidRPr="00D41B87" w:rsidRDefault="00A55D61" w:rsidP="00A55D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Когнитивный </w:t>
            </w:r>
          </w:p>
          <w:p w:rsidR="00A55D61" w:rsidRPr="00D41B87" w:rsidRDefault="00A55D61" w:rsidP="00A55D6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>(К)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5D61" w:rsidRPr="00D41B87" w:rsidRDefault="00A55D61" w:rsidP="00A55D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>1. Знание своих склонностей, способностей, индивидуальных качеств.</w:t>
            </w:r>
          </w:p>
        </w:tc>
      </w:tr>
      <w:tr w:rsidR="00A55D61" w:rsidRPr="00D41B87" w:rsidTr="00A55D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D61" w:rsidRPr="00D41B87" w:rsidRDefault="00A55D61" w:rsidP="00A5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5D61" w:rsidRPr="00D41B87" w:rsidRDefault="00A55D61" w:rsidP="00A55D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>2. Владение способами самодиагностики и саморазвития.</w:t>
            </w:r>
          </w:p>
        </w:tc>
      </w:tr>
      <w:tr w:rsidR="00A55D61" w:rsidRPr="00D41B87" w:rsidTr="00A55D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D61" w:rsidRPr="00D41B87" w:rsidRDefault="00A55D61" w:rsidP="00A5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5D61" w:rsidRPr="00D41B87" w:rsidRDefault="00A55D61" w:rsidP="00A55D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Знание многообразия мира труда и профессий; необходимости профессионально </w:t>
            </w:r>
          </w:p>
          <w:p w:rsidR="00A55D61" w:rsidRPr="00D41B87" w:rsidRDefault="00A55D61" w:rsidP="00A55D6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>го выбора в соответствии со своими желаниями, склонностями, способностями.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5D61" w:rsidRPr="00D41B87" w:rsidRDefault="00A55D61" w:rsidP="00A55D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>3. Знание предметной стороны профессиональной деятельности; общих и специальных профессионально важных качеств (ПВК).</w:t>
            </w:r>
          </w:p>
        </w:tc>
      </w:tr>
      <w:tr w:rsidR="00A55D61" w:rsidRPr="00D41B87" w:rsidTr="00A55D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D61" w:rsidRPr="00D41B87" w:rsidRDefault="00A55D61" w:rsidP="00A5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5D61" w:rsidRPr="00D41B87" w:rsidRDefault="00A55D61" w:rsidP="00A55D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>4. Понимание специфики профильного обучения, его значения для профессионального самоопределения.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5D61" w:rsidRPr="00D41B87" w:rsidRDefault="00A55D61" w:rsidP="00A55D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>4. Знание своих интересов, склонностей, способностей.</w:t>
            </w:r>
          </w:p>
        </w:tc>
      </w:tr>
      <w:tr w:rsidR="00A55D61" w:rsidRPr="00D41B87" w:rsidTr="00A55D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5D61" w:rsidRPr="00D41B87" w:rsidRDefault="00A55D61" w:rsidP="00A55D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</w:t>
            </w:r>
            <w:proofErr w:type="gramStart"/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ценностный </w:t>
            </w:r>
          </w:p>
          <w:p w:rsidR="00A55D61" w:rsidRPr="00D41B87" w:rsidRDefault="00A55D61" w:rsidP="00A55D6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>(М-Ц)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5D61" w:rsidRPr="00D41B87" w:rsidRDefault="00A55D61" w:rsidP="00A55D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Заинтересованность в получении знаний. </w:t>
            </w:r>
          </w:p>
          <w:p w:rsidR="00A55D61" w:rsidRPr="00D41B87" w:rsidRDefault="00A55D61" w:rsidP="00A55D6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>2. Положительное отношение к продолжению обучения в соответствии с избираемым профилем.</w:t>
            </w:r>
          </w:p>
          <w:p w:rsidR="00A55D61" w:rsidRPr="00D41B87" w:rsidRDefault="00A55D61" w:rsidP="00A55D6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>3. Осознанная мотивация на профильное обучение как условие для достижения поставленной цели выбора желаемой профессиональной деятельности.</w:t>
            </w:r>
          </w:p>
          <w:p w:rsidR="00A55D61" w:rsidRPr="00D41B87" w:rsidRDefault="00A55D61" w:rsidP="00A55D6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>4. Осознание необходимости выбора профиля обучения на основе соотнесения своих профессиональных намерений с личностными склонностями и возможностями.</w:t>
            </w:r>
          </w:p>
          <w:p w:rsidR="00A55D61" w:rsidRPr="00D41B87" w:rsidRDefault="00A55D61" w:rsidP="00A55D6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>5. Адекватное отношение к себе как субъекту выбора профиля обучения, самостоятельность и активность при осуществлении выбора.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5D61" w:rsidRPr="00D41B87" w:rsidRDefault="00A55D61" w:rsidP="00A55D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Устойчивые познавательные интересы. </w:t>
            </w:r>
          </w:p>
          <w:p w:rsidR="00A55D61" w:rsidRPr="00D41B87" w:rsidRDefault="00A55D61" w:rsidP="00A55D6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Отношение к избираемой профессиональной деятельности (понимание общественной и личной значимости избираемой профессиональной деятельности, присутствие интереса к избираемой профессии в системе ценностных ориентаций). </w:t>
            </w:r>
          </w:p>
          <w:p w:rsidR="00A55D61" w:rsidRPr="00D41B87" w:rsidRDefault="00A55D61" w:rsidP="00A55D6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>3. Адекватная самооценка ПВК.</w:t>
            </w:r>
          </w:p>
        </w:tc>
      </w:tr>
      <w:tr w:rsidR="00A55D61" w:rsidRPr="00D41B87" w:rsidTr="00A55D6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5D61" w:rsidRPr="00D41B87" w:rsidRDefault="00A55D61" w:rsidP="00A55D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Деятельностно-практический</w:t>
            </w:r>
            <w:proofErr w:type="spellEnd"/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(Д-П)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5D61" w:rsidRPr="00D41B87" w:rsidRDefault="00A55D61" w:rsidP="00A55D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Проявление волевых усилий в достижении поставленных профессионально-ориентированных целей.</w:t>
            </w:r>
          </w:p>
        </w:tc>
      </w:tr>
      <w:tr w:rsidR="00A55D61" w:rsidRPr="00D41B87" w:rsidTr="00A55D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5D61" w:rsidRPr="00D41B87" w:rsidRDefault="00A55D61" w:rsidP="00A5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5D61" w:rsidRPr="00D41B87" w:rsidRDefault="00A55D61" w:rsidP="00A55D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Проявление своего творческого потенциала, </w:t>
            </w:r>
            <w:proofErr w:type="spellStart"/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коммуникативности</w:t>
            </w:r>
            <w:proofErr w:type="spellEnd"/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самостоятельности в достижении наивысших результатов по интересующим, профессионально значимым учебным дисциплинам.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5D61" w:rsidRPr="00D41B87" w:rsidRDefault="00A55D61" w:rsidP="00A55D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Готовность к исследовательской, преобразовательной и коммуникативной деятельности в избранной сфере. </w:t>
            </w:r>
          </w:p>
          <w:p w:rsidR="00A55D61" w:rsidRPr="00D41B87" w:rsidRDefault="00A55D61" w:rsidP="00A55D6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Ориентация на творчество. </w:t>
            </w:r>
          </w:p>
          <w:p w:rsidR="00A55D61" w:rsidRPr="00D41B87" w:rsidRDefault="00A55D61" w:rsidP="00A55D6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B87">
              <w:rPr>
                <w:rFonts w:ascii="Times New Roman" w:eastAsia="Times New Roman" w:hAnsi="Times New Roman" w:cs="Times New Roman"/>
                <w:sz w:val="24"/>
                <w:szCs w:val="24"/>
              </w:rPr>
              <w:t>4. Стремление к совершенствованию ПВК.</w:t>
            </w:r>
          </w:p>
        </w:tc>
      </w:tr>
    </w:tbl>
    <w:p w:rsidR="007463AD" w:rsidRPr="007463AD" w:rsidRDefault="007463AD" w:rsidP="00D41B8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proofErr w:type="spellStart"/>
        <w:r w:rsidRPr="00D41B87">
          <w:rPr>
            <w:rFonts w:ascii="Times New Roman" w:eastAsia="Times New Roman" w:hAnsi="Times New Roman" w:cs="Times New Roman"/>
            <w:sz w:val="24"/>
            <w:szCs w:val="24"/>
          </w:rPr>
          <w:t>Бердюгина</w:t>
        </w:r>
        <w:proofErr w:type="spellEnd"/>
        <w:r w:rsidRPr="00D41B87">
          <w:rPr>
            <w:rFonts w:ascii="Times New Roman" w:eastAsia="Times New Roman" w:hAnsi="Times New Roman" w:cs="Times New Roman"/>
            <w:sz w:val="24"/>
            <w:szCs w:val="24"/>
          </w:rPr>
          <w:t xml:space="preserve"> Елена Дмитриевна</w:t>
        </w:r>
      </w:hyperlink>
      <w:r w:rsidRPr="007463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B87"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методист</w:t>
      </w:r>
    </w:p>
    <w:p w:rsidR="007463AD" w:rsidRPr="007463AD" w:rsidRDefault="00D41B87" w:rsidP="00D41B87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1B87">
        <w:rPr>
          <w:rFonts w:ascii="Times New Roman" w:eastAsia="Times New Roman" w:hAnsi="Times New Roman" w:cs="Times New Roman"/>
          <w:sz w:val="24"/>
          <w:szCs w:val="24"/>
        </w:rPr>
        <w:t>Сайт – Фестиваль педагогических идей (http://festival.1september.ru/articles/412720/)</w:t>
      </w:r>
    </w:p>
    <w:sectPr w:rsidR="007463AD" w:rsidRPr="007463AD" w:rsidSect="00B3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52F62"/>
    <w:multiLevelType w:val="multilevel"/>
    <w:tmpl w:val="C45E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D04D49"/>
    <w:multiLevelType w:val="multilevel"/>
    <w:tmpl w:val="6816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D61"/>
    <w:rsid w:val="00620AB5"/>
    <w:rsid w:val="007463AD"/>
    <w:rsid w:val="00A55D61"/>
    <w:rsid w:val="00B32CBD"/>
    <w:rsid w:val="00D4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BD"/>
  </w:style>
  <w:style w:type="paragraph" w:styleId="1">
    <w:name w:val="heading 1"/>
    <w:basedOn w:val="a"/>
    <w:link w:val="10"/>
    <w:uiPriority w:val="9"/>
    <w:qFormat/>
    <w:rsid w:val="007463AD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5D61"/>
    <w:rPr>
      <w:b/>
      <w:bCs/>
    </w:rPr>
  </w:style>
  <w:style w:type="paragraph" w:styleId="a4">
    <w:name w:val="Normal (Web)"/>
    <w:basedOn w:val="a"/>
    <w:uiPriority w:val="99"/>
    <w:unhideWhenUsed/>
    <w:rsid w:val="00A55D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463AD"/>
    <w:rPr>
      <w:strike w:val="0"/>
      <w:dstrike w:val="0"/>
      <w:color w:val="008738"/>
      <w:u w:val="none"/>
      <w:effect w:val="none"/>
    </w:rPr>
  </w:style>
  <w:style w:type="character" w:styleId="a6">
    <w:name w:val="Emphasis"/>
    <w:basedOn w:val="a0"/>
    <w:uiPriority w:val="20"/>
    <w:qFormat/>
    <w:rsid w:val="007463A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463AD"/>
    <w:rPr>
      <w:rFonts w:ascii="inherit" w:eastAsia="Times New Roman" w:hAnsi="inherit" w:cs="Times New Roman"/>
      <w:b/>
      <w:bCs/>
      <w:kern w:val="36"/>
      <w:sz w:val="54"/>
      <w:szCs w:val="5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394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9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4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4686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9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3232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2946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814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festival.1september.ru/authors/101-427-147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E02E6ED53B834C8515849E556E3523" ma:contentTypeVersion="49" ma:contentTypeDescription="Создание документа." ma:contentTypeScope="" ma:versionID="225a5a2afae184ff2f38253f687bdf1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AWJJH2MPE6E2-1566096377-9</_dlc_DocId>
    <_dlc_DocIdUrl xmlns="4a252ca3-5a62-4c1c-90a6-29f4710e47f8">
      <Url>http://edu-sps.koiro.local/Kostroma_EDU/Kos_sch_4/_layouts/15/DocIdRedir.aspx?ID=AWJJH2MPE6E2-1566096377-9</Url>
      <Description>AWJJH2MPE6E2-1566096377-9</Description>
    </_dlc_DocIdUrl>
  </documentManagement>
</p:properties>
</file>

<file path=customXml/itemProps1.xml><?xml version="1.0" encoding="utf-8"?>
<ds:datastoreItem xmlns:ds="http://schemas.openxmlformats.org/officeDocument/2006/customXml" ds:itemID="{FD64F01F-96EF-4069-A88B-2FBCDBC76EA3}"/>
</file>

<file path=customXml/itemProps2.xml><?xml version="1.0" encoding="utf-8"?>
<ds:datastoreItem xmlns:ds="http://schemas.openxmlformats.org/officeDocument/2006/customXml" ds:itemID="{01C03B37-EA1E-4DF9-BB3A-1E4970BA5457}"/>
</file>

<file path=customXml/itemProps3.xml><?xml version="1.0" encoding="utf-8"?>
<ds:datastoreItem xmlns:ds="http://schemas.openxmlformats.org/officeDocument/2006/customXml" ds:itemID="{4027A0BA-7160-4CAF-BFF0-0843A8EE95DD}"/>
</file>

<file path=customXml/itemProps4.xml><?xml version="1.0" encoding="utf-8"?>
<ds:datastoreItem xmlns:ds="http://schemas.openxmlformats.org/officeDocument/2006/customXml" ds:itemID="{DABF9D4A-39E7-4EFB-8CB3-DFF72DEF0F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2014-02-21T07:06:00Z</dcterms:created>
  <dcterms:modified xsi:type="dcterms:W3CDTF">2014-02-21T07:32:00Z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0x01010016E02E6ED53B834C8515849E556E3523</vt:lpwstr>
  </property>
  <property fmtid="{D5CDD505-2E9C-101B-9397-08002B2CF9AE}" pid="3" name="_dlc_DocIdItemGuid">
    <vt:lpwstr>b7fdc5ad-bacd-4ed9-b452-1b662b4aa7ab</vt:lpwstr>
  </property>
</Properties>
</file>