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C9" w:rsidRDefault="000A4DC9" w:rsidP="000A4DC9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DC9">
        <w:rPr>
          <w:rFonts w:ascii="Times New Roman" w:hAnsi="Times New Roman" w:cs="Times New Roman"/>
          <w:b/>
          <w:sz w:val="40"/>
          <w:szCs w:val="40"/>
        </w:rPr>
        <w:t xml:space="preserve">Рекомендации родителям по тематической неделе </w:t>
      </w:r>
    </w:p>
    <w:p w:rsidR="000A4DC9" w:rsidRPr="000A4DC9" w:rsidRDefault="000A4DC9" w:rsidP="000A4DC9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DC9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Pr="000A4DC9">
        <w:rPr>
          <w:rFonts w:ascii="Times New Roman" w:hAnsi="Times New Roman" w:cs="Times New Roman"/>
          <w:b/>
          <w:sz w:val="40"/>
          <w:szCs w:val="40"/>
          <w:u w:val="single"/>
        </w:rPr>
        <w:t>Полевые и садовые цветы</w:t>
      </w:r>
      <w:r w:rsidRPr="000A4DC9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0A4DC9" w:rsidRPr="000A4DC9" w:rsidRDefault="000A4DC9" w:rsidP="000A4DC9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0A4DC9">
        <w:rPr>
          <w:rFonts w:ascii="Times New Roman" w:hAnsi="Times New Roman" w:cs="Times New Roman"/>
          <w:sz w:val="32"/>
          <w:szCs w:val="32"/>
        </w:rPr>
        <w:t xml:space="preserve"> формировать элементарные представления о цветочных растениях, знакомить с внешним видом цветущих растений, их строением и закреплять их названия. 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Развивать умение различать отдельные виды цветов по определенным признакам. 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Рассматривать иллюстрации с изображением цветов, отмечать их внешние признаки. 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Способствовать развитию речевой активности детей. 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Обогащать пассивный и активный словарь по теме. 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Расширять кругозор ребенка, через слушание литературных произведений по теме недели, рассматривать сюжетные картинки. 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Проводить беседы по содержанию сюжетных картинок, способствовать развитию самостоятельной познавательной активности. </w:t>
      </w:r>
    </w:p>
    <w:p w:rsidR="000A4DC9" w:rsidRP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Формироват</w:t>
      </w:r>
      <w:r>
        <w:rPr>
          <w:rFonts w:ascii="Times New Roman" w:hAnsi="Times New Roman" w:cs="Times New Roman"/>
          <w:sz w:val="32"/>
          <w:szCs w:val="32"/>
        </w:rPr>
        <w:t>ь бережное отношение к природе.</w:t>
      </w: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4DC9" w:rsidRPr="000A4DC9" w:rsidRDefault="000A4DC9" w:rsidP="000A4DC9">
      <w:pPr>
        <w:pStyle w:val="a3"/>
        <w:numPr>
          <w:ilvl w:val="0"/>
          <w:numId w:val="1"/>
        </w:numPr>
        <w:spacing w:after="0" w:line="240" w:lineRule="auto"/>
        <w:ind w:left="0" w:right="85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Рассмотреть цветочные растения и их части: цветок, стебель, лист, корень (на картинках, иллюстрациях и в природе). Обратить внимание н</w:t>
      </w:r>
      <w:r w:rsidRPr="000A4DC9">
        <w:rPr>
          <w:rFonts w:ascii="Times New Roman" w:hAnsi="Times New Roman" w:cs="Times New Roman"/>
          <w:sz w:val="32"/>
          <w:szCs w:val="32"/>
        </w:rPr>
        <w:t>а цвет и запах (аромат) цветов.</w:t>
      </w:r>
    </w:p>
    <w:p w:rsidR="000A4DC9" w:rsidRPr="000A4DC9" w:rsidRDefault="000A4DC9" w:rsidP="000A4DC9">
      <w:pPr>
        <w:pStyle w:val="a3"/>
        <w:numPr>
          <w:ilvl w:val="0"/>
          <w:numId w:val="1"/>
        </w:numPr>
        <w:spacing w:after="0" w:line="240" w:lineRule="auto"/>
        <w:ind w:left="0" w:right="85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Объясните детям, что такое луг</w:t>
      </w:r>
      <w:r w:rsidRPr="000A4DC9">
        <w:rPr>
          <w:rFonts w:ascii="Times New Roman" w:hAnsi="Times New Roman" w:cs="Times New Roman"/>
          <w:sz w:val="32"/>
          <w:szCs w:val="32"/>
        </w:rPr>
        <w:t xml:space="preserve"> и сад, их различие и сходство.</w:t>
      </w:r>
    </w:p>
    <w:p w:rsidR="00665DA8" w:rsidRDefault="000A4DC9" w:rsidP="000A4DC9">
      <w:pPr>
        <w:pStyle w:val="a3"/>
        <w:numPr>
          <w:ilvl w:val="0"/>
          <w:numId w:val="1"/>
        </w:numPr>
        <w:spacing w:after="0" w:line="240" w:lineRule="auto"/>
        <w:ind w:left="0" w:right="850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Рассказать, что есть цветы, которые растут в саду (садовые): нарцисс, гвоздика, пион, астра, роза, тюльпан, …. Есть цветы, которые растут на полянках (полевые): мать-и-мачеха, одуванчик, ромашка, колокольчик, ландыш, незабудка, … Объяснить, что полевые и луговые цветы вырастают сами, их не растит человек. И есть цветы садовые, комнатные, за которыми надо ухаживать.</w:t>
      </w:r>
    </w:p>
    <w:p w:rsidR="000A4DC9" w:rsidRPr="00665DA8" w:rsidRDefault="00665DA8" w:rsidP="00665DA8">
      <w:pPr>
        <w:spacing w:after="0" w:line="240" w:lineRule="auto"/>
        <w:ind w:right="850"/>
        <w:jc w:val="both"/>
        <w:rPr>
          <w:rFonts w:ascii="Times New Roman" w:hAnsi="Times New Roman" w:cs="Times New Roman"/>
          <w:sz w:val="32"/>
          <w:szCs w:val="32"/>
        </w:rPr>
      </w:pPr>
      <w:r w:rsidRPr="00665DA8">
        <w:rPr>
          <w:noProof/>
          <w:lang w:eastAsia="ru-RU"/>
        </w:rPr>
        <w:t xml:space="preserve"> </w:t>
      </w:r>
    </w:p>
    <w:p w:rsidR="000A4DC9" w:rsidRDefault="000A4DC9" w:rsidP="00665DA8">
      <w:pPr>
        <w:spacing w:after="0" w:line="240" w:lineRule="auto"/>
        <w:ind w:righ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DA8" w:rsidRDefault="00665DA8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DA8" w:rsidRDefault="00665DA8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DC9" w:rsidRP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</w:rPr>
        <w:t>Игра «Подбери действие»</w:t>
      </w:r>
    </w:p>
    <w:p w:rsidR="000A4DC9" w:rsidRP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Цветы (что делают) - растут, цветут, пахнут, расцветают, распускаются, вянут.</w:t>
      </w:r>
    </w:p>
    <w:p w:rsidR="000A4DC9" w:rsidRP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Люди с цветами (что делают) – выращивают, высаживают, садят, поливают, ухаживают, рыхлят, пересаживают, полют, срезают, любуются, рвут, срезают, нюхают, рисуют.</w:t>
      </w:r>
    </w:p>
    <w:p w:rsidR="000A4DC9" w:rsidRDefault="000A4DC9" w:rsidP="00665DA8">
      <w:pPr>
        <w:spacing w:after="0"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0A4DC9" w:rsidRP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</w:rPr>
        <w:t>Расскажите, ребенку из каких частей состоит растение:</w:t>
      </w:r>
    </w:p>
    <w:p w:rsidR="00B2523F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У растения в земле прячется корешок, от корешка идёт стебель. На стебле есть листья и цветы. Все они ему нужны и важны.</w:t>
      </w:r>
    </w:p>
    <w:p w:rsidR="000A4DC9" w:rsidRPr="000A4DC9" w:rsidRDefault="000A4DC9" w:rsidP="000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4DC9" w:rsidRPr="000A4DC9" w:rsidRDefault="000A4DC9" w:rsidP="000A4DC9">
      <w:pPr>
        <w:pStyle w:val="c9c18"/>
        <w:spacing w:before="0" w:beforeAutospacing="0" w:after="0" w:afterAutospacing="0"/>
        <w:ind w:right="709" w:firstLine="709"/>
        <w:rPr>
          <w:b/>
          <w:sz w:val="32"/>
          <w:szCs w:val="32"/>
        </w:rPr>
      </w:pPr>
      <w:r>
        <w:rPr>
          <w:rStyle w:val="c3c8"/>
          <w:b/>
          <w:sz w:val="32"/>
          <w:szCs w:val="32"/>
        </w:rPr>
        <w:t>Задания:</w:t>
      </w:r>
    </w:p>
    <w:p w:rsidR="000A4DC9" w:rsidRPr="000A4DC9" w:rsidRDefault="000A4DC9" w:rsidP="000A4DC9">
      <w:pPr>
        <w:numPr>
          <w:ilvl w:val="0"/>
          <w:numId w:val="2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  <w:u w:val="single"/>
        </w:rPr>
        <w:t>Поговорите</w:t>
      </w:r>
      <w:r w:rsidRPr="000A4DC9">
        <w:rPr>
          <w:rFonts w:ascii="Times New Roman" w:hAnsi="Times New Roman" w:cs="Times New Roman"/>
          <w:sz w:val="32"/>
          <w:szCs w:val="32"/>
        </w:rPr>
        <w:t xml:space="preserve">   с   ребенком   о   </w:t>
      </w:r>
      <w:proofErr w:type="gramStart"/>
      <w:r w:rsidRPr="000A4DC9">
        <w:rPr>
          <w:rFonts w:ascii="Times New Roman" w:hAnsi="Times New Roman" w:cs="Times New Roman"/>
          <w:sz w:val="32"/>
          <w:szCs w:val="32"/>
        </w:rPr>
        <w:t xml:space="preserve">том,   </w:t>
      </w:r>
      <w:proofErr w:type="gramEnd"/>
      <w:r w:rsidRPr="000A4DC9">
        <w:rPr>
          <w:rFonts w:ascii="Times New Roman" w:hAnsi="Times New Roman" w:cs="Times New Roman"/>
          <w:sz w:val="32"/>
          <w:szCs w:val="32"/>
        </w:rPr>
        <w:t>какие   изменения  произошли в природе поздней весной, какие цветы появились.</w:t>
      </w:r>
    </w:p>
    <w:p w:rsidR="000A4DC9" w:rsidRPr="000A4DC9" w:rsidRDefault="000A4DC9" w:rsidP="000A4DC9">
      <w:pPr>
        <w:numPr>
          <w:ilvl w:val="0"/>
          <w:numId w:val="2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  <w:u w:val="single"/>
        </w:rPr>
        <w:t>Вспомните,</w:t>
      </w:r>
      <w:r w:rsidRPr="000A4DC9">
        <w:rPr>
          <w:rFonts w:ascii="Times New Roman" w:hAnsi="Times New Roman" w:cs="Times New Roman"/>
          <w:sz w:val="32"/>
          <w:szCs w:val="32"/>
        </w:rPr>
        <w:t xml:space="preserve"> какие цветы появились в мае, рассмотрите их части: цветок, стебель, лист, корень (на картинках, иллюстрациях и в природе).</w:t>
      </w:r>
    </w:p>
    <w:p w:rsidR="000A4DC9" w:rsidRPr="000A4DC9" w:rsidRDefault="000A4DC9" w:rsidP="000A4DC9">
      <w:pPr>
        <w:numPr>
          <w:ilvl w:val="0"/>
          <w:numId w:val="2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  <w:u w:val="single"/>
        </w:rPr>
        <w:t>Обратите внимание</w:t>
      </w:r>
      <w:r w:rsidRPr="000A4DC9">
        <w:rPr>
          <w:rFonts w:ascii="Times New Roman" w:hAnsi="Times New Roman" w:cs="Times New Roman"/>
          <w:sz w:val="32"/>
          <w:szCs w:val="32"/>
        </w:rPr>
        <w:t xml:space="preserve"> на цвет и запах (аромат) цветов.</w:t>
      </w:r>
    </w:p>
    <w:p w:rsidR="000A4DC9" w:rsidRPr="000A4DC9" w:rsidRDefault="000A4DC9" w:rsidP="000A4DC9">
      <w:pPr>
        <w:numPr>
          <w:ilvl w:val="0"/>
          <w:numId w:val="2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  <w:u w:val="single"/>
        </w:rPr>
        <w:t>Объясните</w:t>
      </w:r>
      <w:r w:rsidRPr="000A4DC9">
        <w:rPr>
          <w:rFonts w:ascii="Times New Roman" w:hAnsi="Times New Roman" w:cs="Times New Roman"/>
          <w:sz w:val="32"/>
          <w:szCs w:val="32"/>
        </w:rPr>
        <w:t xml:space="preserve"> детям, что такое луг и сад, их различие и сходство.</w:t>
      </w:r>
    </w:p>
    <w:p w:rsidR="000A4DC9" w:rsidRPr="000A4DC9" w:rsidRDefault="000A4DC9" w:rsidP="000A4DC9">
      <w:pPr>
        <w:numPr>
          <w:ilvl w:val="0"/>
          <w:numId w:val="2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  <w:u w:val="single"/>
        </w:rPr>
        <w:t>Расскажите</w:t>
      </w:r>
      <w:r w:rsidRPr="000A4DC9">
        <w:rPr>
          <w:rFonts w:ascii="Times New Roman" w:hAnsi="Times New Roman" w:cs="Times New Roman"/>
          <w:sz w:val="32"/>
          <w:szCs w:val="32"/>
        </w:rPr>
        <w:t>, что есть цветы, которые растут в саду (садовые): нарцисс, гвоздика, пион, астра, роза, тюльпан.</w:t>
      </w:r>
    </w:p>
    <w:p w:rsidR="000A4DC9" w:rsidRPr="000A4DC9" w:rsidRDefault="000A4DC9" w:rsidP="000A4DC9">
      <w:pPr>
        <w:spacing w:after="0" w:line="240" w:lineRule="auto"/>
        <w:ind w:right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Есть цветы, которые растут на полянках (полевые): мать-и-мачеха, одуванчик, ромашка, колокольчик, ландыш, </w:t>
      </w:r>
      <w:proofErr w:type="gramStart"/>
      <w:r w:rsidRPr="000A4DC9">
        <w:rPr>
          <w:rFonts w:ascii="Times New Roman" w:hAnsi="Times New Roman" w:cs="Times New Roman"/>
          <w:sz w:val="32"/>
          <w:szCs w:val="32"/>
        </w:rPr>
        <w:t>незабудка..</w:t>
      </w:r>
      <w:proofErr w:type="gramEnd"/>
    </w:p>
    <w:p w:rsidR="000A4DC9" w:rsidRPr="000A4DC9" w:rsidRDefault="000A4DC9" w:rsidP="000A4DC9">
      <w:pPr>
        <w:numPr>
          <w:ilvl w:val="0"/>
          <w:numId w:val="2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b/>
          <w:sz w:val="32"/>
          <w:szCs w:val="32"/>
          <w:u w:val="single"/>
        </w:rPr>
        <w:t>Объясните,</w:t>
      </w:r>
      <w:r w:rsidRPr="000A4DC9">
        <w:rPr>
          <w:rFonts w:ascii="Times New Roman" w:hAnsi="Times New Roman" w:cs="Times New Roman"/>
          <w:sz w:val="32"/>
          <w:szCs w:val="32"/>
        </w:rPr>
        <w:t xml:space="preserve"> что полевые цветы вырастают сами, их не растит человек.</w:t>
      </w:r>
    </w:p>
    <w:p w:rsidR="000A4DC9" w:rsidRPr="000A4DC9" w:rsidRDefault="000A4DC9" w:rsidP="000A4DC9">
      <w:pPr>
        <w:pStyle w:val="c0"/>
        <w:numPr>
          <w:ilvl w:val="0"/>
          <w:numId w:val="2"/>
        </w:numPr>
        <w:spacing w:before="0" w:beforeAutospacing="0" w:after="0" w:afterAutospacing="0"/>
        <w:ind w:left="0" w:right="709" w:firstLine="709"/>
        <w:rPr>
          <w:sz w:val="32"/>
          <w:szCs w:val="32"/>
        </w:rPr>
      </w:pPr>
      <w:r w:rsidRPr="000A4DC9">
        <w:rPr>
          <w:rStyle w:val="c3"/>
          <w:b/>
          <w:sz w:val="32"/>
          <w:szCs w:val="32"/>
          <w:u w:val="single"/>
        </w:rPr>
        <w:t>Отгадайте и выучите</w:t>
      </w:r>
      <w:r w:rsidRPr="000A4DC9">
        <w:rPr>
          <w:rStyle w:val="c3"/>
          <w:sz w:val="32"/>
          <w:szCs w:val="32"/>
        </w:rPr>
        <w:t xml:space="preserve"> с ребёнком загадку:</w:t>
      </w:r>
    </w:p>
    <w:p w:rsidR="000A4DC9" w:rsidRPr="000A4DC9" w:rsidRDefault="000A4DC9" w:rsidP="000A4DC9">
      <w:pPr>
        <w:spacing w:after="0" w:line="240" w:lineRule="auto"/>
        <w:ind w:right="709" w:firstLine="709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                       Ах, звоночки – синий цвет,</w:t>
      </w:r>
    </w:p>
    <w:p w:rsidR="000A4DC9" w:rsidRPr="000A4DC9" w:rsidRDefault="000A4DC9" w:rsidP="000A4DC9">
      <w:pPr>
        <w:spacing w:after="0" w:line="240" w:lineRule="auto"/>
        <w:ind w:right="709" w:firstLine="709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 xml:space="preserve">                       С язычком, а звону нет.   </w:t>
      </w:r>
    </w:p>
    <w:p w:rsidR="000A4DC9" w:rsidRPr="000A4DC9" w:rsidRDefault="000A4DC9" w:rsidP="000A4DC9">
      <w:pPr>
        <w:spacing w:after="0" w:line="240" w:lineRule="auto"/>
        <w:ind w:right="709" w:firstLine="709"/>
        <w:rPr>
          <w:rFonts w:ascii="Times New Roman" w:hAnsi="Times New Roman" w:cs="Times New Roman"/>
          <w:sz w:val="32"/>
          <w:szCs w:val="32"/>
        </w:rPr>
      </w:pPr>
      <w:r w:rsidRPr="000A4DC9">
        <w:rPr>
          <w:rFonts w:ascii="Times New Roman" w:hAnsi="Times New Roman" w:cs="Times New Roman"/>
          <w:sz w:val="32"/>
          <w:szCs w:val="32"/>
        </w:rPr>
        <w:t>                                                             (Колокольчик)</w:t>
      </w:r>
    </w:p>
    <w:p w:rsidR="000A4DC9" w:rsidRPr="000A4DC9" w:rsidRDefault="000A4DC9" w:rsidP="000A4DC9">
      <w:pPr>
        <w:pStyle w:val="c9"/>
        <w:numPr>
          <w:ilvl w:val="0"/>
          <w:numId w:val="3"/>
        </w:numPr>
        <w:spacing w:before="0" w:beforeAutospacing="0" w:after="0" w:afterAutospacing="0"/>
        <w:ind w:left="0" w:right="709" w:firstLine="709"/>
        <w:rPr>
          <w:rStyle w:val="c3"/>
          <w:sz w:val="32"/>
          <w:szCs w:val="32"/>
        </w:rPr>
      </w:pPr>
      <w:r w:rsidRPr="000A4DC9">
        <w:rPr>
          <w:rStyle w:val="c3"/>
          <w:b/>
          <w:sz w:val="32"/>
          <w:szCs w:val="32"/>
          <w:u w:val="single"/>
        </w:rPr>
        <w:t>Объясните</w:t>
      </w:r>
      <w:r w:rsidRPr="000A4DC9">
        <w:rPr>
          <w:rStyle w:val="c3"/>
          <w:sz w:val="32"/>
          <w:szCs w:val="32"/>
        </w:rPr>
        <w:t xml:space="preserve"> детям, что такое луг и сад, их различие и сходство.</w:t>
      </w:r>
    </w:p>
    <w:p w:rsidR="000A4DC9" w:rsidRDefault="000A4DC9" w:rsidP="000A4DC9">
      <w:pPr>
        <w:pStyle w:val="c9"/>
        <w:spacing w:before="0" w:beforeAutospacing="0" w:after="0" w:afterAutospacing="0"/>
        <w:ind w:right="709" w:firstLine="709"/>
        <w:rPr>
          <w:rStyle w:val="c3"/>
          <w:b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right="709" w:firstLine="709"/>
        <w:rPr>
          <w:rStyle w:val="c3"/>
          <w:b/>
          <w:sz w:val="32"/>
          <w:szCs w:val="32"/>
        </w:rPr>
      </w:pPr>
    </w:p>
    <w:p w:rsidR="00665DA8" w:rsidRDefault="00665DA8" w:rsidP="000A4DC9">
      <w:pPr>
        <w:pStyle w:val="c9"/>
        <w:spacing w:before="0" w:beforeAutospacing="0" w:after="0" w:afterAutospacing="0"/>
        <w:ind w:right="709" w:firstLine="709"/>
        <w:rPr>
          <w:rStyle w:val="c3"/>
          <w:b/>
          <w:sz w:val="32"/>
          <w:szCs w:val="32"/>
        </w:rPr>
      </w:pPr>
    </w:p>
    <w:p w:rsidR="00665DA8" w:rsidRDefault="00665DA8" w:rsidP="000A4DC9">
      <w:pPr>
        <w:pStyle w:val="c9"/>
        <w:spacing w:before="0" w:beforeAutospacing="0" w:after="0" w:afterAutospacing="0"/>
        <w:ind w:right="709" w:firstLine="709"/>
        <w:rPr>
          <w:rStyle w:val="c3"/>
          <w:b/>
          <w:sz w:val="32"/>
          <w:szCs w:val="32"/>
        </w:rPr>
      </w:pPr>
    </w:p>
    <w:p w:rsidR="00665DA8" w:rsidRDefault="00665DA8" w:rsidP="000A4DC9">
      <w:pPr>
        <w:pStyle w:val="c9"/>
        <w:spacing w:before="0" w:beforeAutospacing="0" w:after="0" w:afterAutospacing="0"/>
        <w:ind w:right="709" w:firstLine="709"/>
        <w:rPr>
          <w:rStyle w:val="c3"/>
          <w:b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right="709" w:firstLine="709"/>
        <w:rPr>
          <w:rStyle w:val="c3"/>
          <w:sz w:val="32"/>
          <w:szCs w:val="32"/>
        </w:rPr>
      </w:pPr>
      <w:r w:rsidRPr="000A4DC9">
        <w:rPr>
          <w:rStyle w:val="c3"/>
          <w:b/>
          <w:sz w:val="32"/>
          <w:szCs w:val="32"/>
        </w:rPr>
        <w:t>Выучите по картинкам названия садовых цветов.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right="709" w:firstLine="709"/>
        <w:rPr>
          <w:rStyle w:val="c3"/>
          <w:sz w:val="32"/>
          <w:szCs w:val="32"/>
        </w:rPr>
      </w:pP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sz w:val="32"/>
          <w:szCs w:val="32"/>
        </w:rPr>
        <w:fldChar w:fldCharType="begin"/>
      </w:r>
      <w:r w:rsidRPr="000A4DC9">
        <w:rPr>
          <w:sz w:val="32"/>
          <w:szCs w:val="32"/>
        </w:rPr>
        <w:instrText xml:space="preserve"> INCLUDEPICTURE "http://www.razvivaidoma.ru/wp-content/uploads/2012/04/cvety-450x629.jpg" \* MERGEFORMATINET </w:instrText>
      </w:r>
      <w:r w:rsidRPr="000A4DC9">
        <w:rPr>
          <w:sz w:val="32"/>
          <w:szCs w:val="32"/>
        </w:rPr>
        <w:fldChar w:fldCharType="separate"/>
      </w:r>
      <w:r w:rsidRPr="000A4DC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3.5pt;height:428.25pt">
            <v:imagedata r:id="rId7" r:href="rId8"/>
          </v:shape>
        </w:pict>
      </w:r>
      <w:r w:rsidRPr="000A4DC9">
        <w:rPr>
          <w:sz w:val="32"/>
          <w:szCs w:val="32"/>
        </w:rPr>
        <w:fldChar w:fldCharType="end"/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</w:p>
    <w:p w:rsidR="000A4DC9" w:rsidRPr="000A4DC9" w:rsidRDefault="000A4DC9" w:rsidP="000A4DC9">
      <w:pPr>
        <w:pStyle w:val="c0"/>
        <w:spacing w:before="0" w:beforeAutospacing="0" w:after="0" w:afterAutospacing="0"/>
        <w:ind w:firstLine="709"/>
        <w:rPr>
          <w:b/>
          <w:sz w:val="32"/>
          <w:szCs w:val="32"/>
        </w:rPr>
      </w:pPr>
      <w:r w:rsidRPr="000A4DC9">
        <w:rPr>
          <w:rStyle w:val="c3c8"/>
          <w:b/>
          <w:sz w:val="32"/>
          <w:szCs w:val="32"/>
        </w:rPr>
        <w:t>«Посчитай, сколько»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Одна ромашка, две ромашки... 5 ромашек.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Один     колокольчик_________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>
        <w:rPr>
          <w:rStyle w:val="c3"/>
          <w:sz w:val="32"/>
          <w:szCs w:val="32"/>
        </w:rPr>
        <w:t>Одна гвоздика______________</w:t>
      </w:r>
      <w:r w:rsidRPr="000A4DC9">
        <w:rPr>
          <w:rStyle w:val="c3"/>
          <w:sz w:val="32"/>
          <w:szCs w:val="32"/>
        </w:rPr>
        <w:t xml:space="preserve"> 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Один        одуванчик_________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</w:t>
      </w:r>
      <w:r>
        <w:rPr>
          <w:rStyle w:val="c3"/>
          <w:sz w:val="32"/>
          <w:szCs w:val="32"/>
        </w:rPr>
        <w:t>дин василёк_______________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Одн</w:t>
      </w:r>
      <w:r>
        <w:rPr>
          <w:rStyle w:val="c3"/>
          <w:sz w:val="32"/>
          <w:szCs w:val="32"/>
        </w:rPr>
        <w:t>а роза__________________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Один т</w:t>
      </w:r>
      <w:r>
        <w:rPr>
          <w:rStyle w:val="c3"/>
          <w:sz w:val="32"/>
          <w:szCs w:val="32"/>
        </w:rPr>
        <w:t>юльпан______________</w:t>
      </w:r>
      <w:r w:rsidRPr="000A4DC9">
        <w:rPr>
          <w:rStyle w:val="c3"/>
          <w:sz w:val="32"/>
          <w:szCs w:val="32"/>
        </w:rPr>
        <w:t xml:space="preserve"> </w:t>
      </w:r>
      <w:proofErr w:type="spellStart"/>
      <w:r w:rsidRPr="000A4DC9">
        <w:rPr>
          <w:rStyle w:val="c3"/>
          <w:sz w:val="32"/>
          <w:szCs w:val="32"/>
        </w:rPr>
        <w:t>и.т.д</w:t>
      </w:r>
      <w:proofErr w:type="spellEnd"/>
      <w:r w:rsidRPr="000A4DC9">
        <w:rPr>
          <w:rStyle w:val="c3"/>
          <w:sz w:val="32"/>
          <w:szCs w:val="32"/>
        </w:rPr>
        <w:t>.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2c8"/>
          <w:b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2c8"/>
          <w:b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2c8"/>
          <w:b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2c8"/>
          <w:b/>
          <w:sz w:val="32"/>
          <w:szCs w:val="32"/>
        </w:rPr>
      </w:pPr>
    </w:p>
    <w:p w:rsidR="00665DA8" w:rsidRDefault="00665DA8" w:rsidP="000A4DC9">
      <w:pPr>
        <w:pStyle w:val="c9"/>
        <w:spacing w:before="0" w:beforeAutospacing="0" w:after="0" w:afterAutospacing="0"/>
        <w:ind w:firstLine="709"/>
        <w:rPr>
          <w:rStyle w:val="c2c8"/>
          <w:b/>
          <w:sz w:val="32"/>
          <w:szCs w:val="32"/>
        </w:rPr>
      </w:pP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b/>
          <w:sz w:val="32"/>
          <w:szCs w:val="32"/>
        </w:rPr>
      </w:pPr>
      <w:r>
        <w:rPr>
          <w:rStyle w:val="c2c8"/>
          <w:b/>
          <w:sz w:val="32"/>
          <w:szCs w:val="32"/>
        </w:rPr>
        <w:t>Игра</w:t>
      </w:r>
      <w:r w:rsidRPr="000A4DC9">
        <w:rPr>
          <w:rStyle w:val="c2c8"/>
          <w:b/>
          <w:sz w:val="32"/>
          <w:szCs w:val="32"/>
        </w:rPr>
        <w:t xml:space="preserve"> </w:t>
      </w:r>
      <w:r w:rsidRPr="000A4DC9">
        <w:rPr>
          <w:rStyle w:val="c3c8"/>
          <w:b/>
          <w:sz w:val="32"/>
          <w:szCs w:val="32"/>
        </w:rPr>
        <w:t>«Скажи со словом «много»: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 xml:space="preserve">Цветок - много цветов                               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Ландыш- много ____________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>Трава - много трав                                      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Мак- много________________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 xml:space="preserve">Колокольчик - много колокольчиков       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Астра- много______________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>Ромашка - много ромашек                        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Роза- много_______________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 xml:space="preserve">Одуванчик - много одуванчиков             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Тюльпан- много____________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>Незабудка - много незабудок                  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Нарцисс- много_____________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Гвоздика - много гвоздик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Колокольчик - много колокольчиков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Василёк - много васильков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Ландыш - ландышей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Астра - много астр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Мак - много маков.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2"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b/>
          <w:sz w:val="32"/>
          <w:szCs w:val="32"/>
        </w:rPr>
      </w:pPr>
      <w:r w:rsidRPr="000A4DC9">
        <w:rPr>
          <w:rStyle w:val="c2"/>
          <w:b/>
          <w:sz w:val="32"/>
          <w:szCs w:val="32"/>
        </w:rPr>
        <w:t>Игра</w:t>
      </w:r>
      <w:r w:rsidRPr="000A4DC9">
        <w:rPr>
          <w:rStyle w:val="c2"/>
          <w:b/>
          <w:sz w:val="32"/>
          <w:szCs w:val="32"/>
        </w:rPr>
        <w:t xml:space="preserve"> </w:t>
      </w:r>
      <w:r>
        <w:rPr>
          <w:rStyle w:val="c3"/>
          <w:b/>
          <w:sz w:val="32"/>
          <w:szCs w:val="32"/>
        </w:rPr>
        <w:t>«Один - много»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b/>
          <w:sz w:val="32"/>
          <w:szCs w:val="32"/>
        </w:rPr>
      </w:pP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Цветок —цветы.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Трава -травы.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Колокольчик - колокольчики.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Ромашка -ромашки.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Одуванчик - одуванчики.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Незабудка - незабудки.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Гвоздика - гвоздики.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Колокольчик - колокольчики.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Василёк - васильки.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Ландыш - ландыши.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Астра - астры.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Мак - маки.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Роза - розы.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sz w:val="32"/>
          <w:szCs w:val="32"/>
        </w:rPr>
      </w:pPr>
      <w:r w:rsidRPr="000A4DC9">
        <w:rPr>
          <w:rStyle w:val="c3"/>
          <w:sz w:val="32"/>
          <w:szCs w:val="32"/>
        </w:rPr>
        <w:t>Нарцисс - нарциссы.</w:t>
      </w:r>
    </w:p>
    <w:p w:rsidR="000A4DC9" w:rsidRP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sz w:val="32"/>
          <w:szCs w:val="32"/>
        </w:rPr>
      </w:pPr>
      <w:r w:rsidRPr="000A4DC9">
        <w:rPr>
          <w:rStyle w:val="c3"/>
          <w:sz w:val="32"/>
          <w:szCs w:val="32"/>
        </w:rPr>
        <w:t>Тюльпан - тюльпаны.</w:t>
      </w: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b/>
          <w:sz w:val="32"/>
          <w:szCs w:val="32"/>
        </w:rPr>
      </w:pP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b/>
          <w:sz w:val="32"/>
          <w:szCs w:val="32"/>
        </w:rPr>
      </w:pPr>
    </w:p>
    <w:p w:rsidR="00665DA8" w:rsidRDefault="00665DA8" w:rsidP="000A4DC9">
      <w:pPr>
        <w:pStyle w:val="c9"/>
        <w:spacing w:before="0" w:beforeAutospacing="0" w:after="0" w:afterAutospacing="0"/>
        <w:ind w:firstLine="709"/>
        <w:rPr>
          <w:rStyle w:val="c3"/>
          <w:b/>
          <w:sz w:val="32"/>
          <w:szCs w:val="32"/>
        </w:rPr>
        <w:sectPr w:rsidR="00665DA8" w:rsidSect="000A4D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0A4DC9" w:rsidRDefault="000A4DC9" w:rsidP="000A4DC9">
      <w:pPr>
        <w:pStyle w:val="c9"/>
        <w:spacing w:before="0" w:beforeAutospacing="0" w:after="0" w:afterAutospacing="0"/>
        <w:ind w:firstLine="709"/>
        <w:rPr>
          <w:rStyle w:val="c3"/>
          <w:b/>
          <w:sz w:val="32"/>
          <w:szCs w:val="32"/>
        </w:rPr>
      </w:pPr>
    </w:p>
    <w:p w:rsidR="000A4DC9" w:rsidRDefault="00665DA8" w:rsidP="00665DA8">
      <w:pPr>
        <w:pStyle w:val="c9"/>
        <w:spacing w:before="0" w:beforeAutospacing="0" w:after="0" w:afterAutospacing="0"/>
        <w:ind w:firstLine="709"/>
        <w:jc w:val="center"/>
        <w:rPr>
          <w:rStyle w:val="c3"/>
          <w:b/>
          <w:sz w:val="20"/>
          <w:szCs w:val="20"/>
        </w:rPr>
      </w:pPr>
      <w:r w:rsidRPr="00665DA8">
        <w:rPr>
          <w:rStyle w:val="c3"/>
          <w:b/>
          <w:sz w:val="40"/>
          <w:szCs w:val="40"/>
        </w:rPr>
        <w:t xml:space="preserve">Составьте </w:t>
      </w:r>
      <w:r w:rsidR="000A4DC9" w:rsidRPr="00665DA8">
        <w:rPr>
          <w:rStyle w:val="c3"/>
          <w:b/>
          <w:sz w:val="40"/>
          <w:szCs w:val="40"/>
        </w:rPr>
        <w:t xml:space="preserve">о </w:t>
      </w:r>
      <w:r w:rsidR="000A4DC9" w:rsidRPr="00665DA8">
        <w:rPr>
          <w:rStyle w:val="c3"/>
          <w:b/>
          <w:sz w:val="40"/>
          <w:szCs w:val="40"/>
        </w:rPr>
        <w:t>любом цветке рассказ по опорному плану:</w:t>
      </w:r>
    </w:p>
    <w:p w:rsidR="00F23B7F" w:rsidRPr="00F23B7F" w:rsidRDefault="00F23B7F" w:rsidP="00665DA8">
      <w:pPr>
        <w:pStyle w:val="c9"/>
        <w:spacing w:before="0" w:beforeAutospacing="0" w:after="0" w:afterAutospacing="0"/>
        <w:ind w:firstLine="709"/>
        <w:jc w:val="center"/>
        <w:rPr>
          <w:rStyle w:val="c3"/>
          <w:b/>
          <w:sz w:val="20"/>
          <w:szCs w:val="20"/>
        </w:rPr>
      </w:pPr>
      <w:bookmarkStart w:id="0" w:name="_GoBack"/>
      <w:bookmarkEnd w:id="0"/>
    </w:p>
    <w:p w:rsidR="000A4DC9" w:rsidRDefault="000A4DC9" w:rsidP="00665DA8">
      <w:pPr>
        <w:jc w:val="center"/>
        <w:rPr>
          <w:lang w:val="en-US"/>
        </w:rPr>
      </w:pPr>
      <w:r>
        <w:fldChar w:fldCharType="begin"/>
      </w:r>
      <w:r>
        <w:instrText xml:space="preserve"> INCLUDEPICTURE "http://www.studfiles.ru/html/2706/510/html_6mYqX6woUD.6SkF/htmlconvd-6C_yuC_html_1265d623.jpg" \* MERGEFORMATINET </w:instrText>
      </w:r>
      <w:r>
        <w:fldChar w:fldCharType="separate"/>
      </w:r>
      <w:r w:rsidR="00F23B7F">
        <w:pict>
          <v:shape id="_x0000_i1026" type="#_x0000_t75" alt="" style="width:610.5pt;height:372.75pt">
            <v:imagedata r:id="rId15" r:href="rId16"/>
          </v:shape>
        </w:pict>
      </w:r>
      <w:r>
        <w:fldChar w:fldCharType="end"/>
      </w:r>
    </w:p>
    <w:p w:rsidR="000A4DC9" w:rsidRPr="000A4DC9" w:rsidRDefault="000A4DC9" w:rsidP="000A4DC9">
      <w:pPr>
        <w:spacing w:after="0" w:line="240" w:lineRule="auto"/>
        <w:ind w:right="708"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A4DC9" w:rsidRPr="000A4DC9" w:rsidSect="00665DA8">
      <w:pgSz w:w="16838" w:h="11906" w:orient="landscape"/>
      <w:pgMar w:top="709" w:right="1134" w:bottom="1701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43" w:rsidRDefault="00BF1B43" w:rsidP="00665DA8">
      <w:pPr>
        <w:spacing w:after="0" w:line="240" w:lineRule="auto"/>
      </w:pPr>
      <w:r>
        <w:separator/>
      </w:r>
    </w:p>
  </w:endnote>
  <w:endnote w:type="continuationSeparator" w:id="0">
    <w:p w:rsidR="00BF1B43" w:rsidRDefault="00BF1B43" w:rsidP="0066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8" w:rsidRDefault="00665D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8" w:rsidRDefault="00665D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8" w:rsidRDefault="00665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43" w:rsidRDefault="00BF1B43" w:rsidP="00665DA8">
      <w:pPr>
        <w:spacing w:after="0" w:line="240" w:lineRule="auto"/>
      </w:pPr>
      <w:r>
        <w:separator/>
      </w:r>
    </w:p>
  </w:footnote>
  <w:footnote w:type="continuationSeparator" w:id="0">
    <w:p w:rsidR="00BF1B43" w:rsidRDefault="00BF1B43" w:rsidP="0066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8" w:rsidRDefault="00665DA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876" o:spid="_x0000_s2053" type="#_x0000_t75" style="position:absolute;margin-left:0;margin-top:0;width:594pt;height:797.25pt;z-index:-251657216;mso-position-horizontal:center;mso-position-horizontal-relative:margin;mso-position-vertical:center;mso-position-vertical-relative:margin" o:allowincell="f">
          <v:imagedata r:id="rId1" o:title="6431d96e92_100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8" w:rsidRDefault="00665DA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877" o:spid="_x0000_s2054" type="#_x0000_t75" style="position:absolute;margin-left:0;margin-top:0;width:594pt;height:797.25pt;z-index:-251656192;mso-position-horizontal:center;mso-position-horizontal-relative:margin;mso-position-vertical:center;mso-position-vertical-relative:margin" o:allowincell="f">
          <v:imagedata r:id="rId1" o:title="6431d96e92_100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8" w:rsidRDefault="00665DA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875" o:spid="_x0000_s2052" type="#_x0000_t75" style="position:absolute;margin-left:0;margin-top:0;width:594pt;height:797.25pt;z-index:-251658240;mso-position-horizontal:center;mso-position-horizontal-relative:margin;mso-position-vertical:center;mso-position-vertical-relative:margin" o:allowincell="f">
          <v:imagedata r:id="rId1" o:title="6431d96e92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5414"/>
    <w:multiLevelType w:val="hybridMultilevel"/>
    <w:tmpl w:val="A5622E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813333"/>
    <w:multiLevelType w:val="hybridMultilevel"/>
    <w:tmpl w:val="C2FA8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C31D57"/>
    <w:multiLevelType w:val="hybridMultilevel"/>
    <w:tmpl w:val="0136B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C9"/>
    <w:rsid w:val="000A4DC9"/>
    <w:rsid w:val="00665DA8"/>
    <w:rsid w:val="00B2523F"/>
    <w:rsid w:val="00BF1B43"/>
    <w:rsid w:val="00F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3C82B65"/>
  <w15:chartTrackingRefBased/>
  <w15:docId w15:val="{3B18E93D-33D1-4045-ACDA-CA4A47B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C9"/>
    <w:pPr>
      <w:ind w:left="720"/>
      <w:contextualSpacing/>
    </w:pPr>
  </w:style>
  <w:style w:type="paragraph" w:customStyle="1" w:styleId="c9c18">
    <w:name w:val="c9 c18"/>
    <w:basedOn w:val="a"/>
    <w:rsid w:val="000A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0A4DC9"/>
  </w:style>
  <w:style w:type="paragraph" w:customStyle="1" w:styleId="c9">
    <w:name w:val="c9"/>
    <w:basedOn w:val="a"/>
    <w:rsid w:val="000A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4DC9"/>
  </w:style>
  <w:style w:type="character" w:customStyle="1" w:styleId="c2">
    <w:name w:val="c2"/>
    <w:basedOn w:val="a0"/>
    <w:rsid w:val="000A4DC9"/>
  </w:style>
  <w:style w:type="paragraph" w:customStyle="1" w:styleId="c0">
    <w:name w:val="c0"/>
    <w:basedOn w:val="a"/>
    <w:rsid w:val="000A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8">
    <w:name w:val="c2 c8"/>
    <w:basedOn w:val="a0"/>
    <w:rsid w:val="000A4DC9"/>
  </w:style>
  <w:style w:type="paragraph" w:styleId="a4">
    <w:name w:val="header"/>
    <w:basedOn w:val="a"/>
    <w:link w:val="a5"/>
    <w:uiPriority w:val="99"/>
    <w:unhideWhenUsed/>
    <w:rsid w:val="0066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DA8"/>
  </w:style>
  <w:style w:type="paragraph" w:styleId="a6">
    <w:name w:val="footer"/>
    <w:basedOn w:val="a"/>
    <w:link w:val="a7"/>
    <w:uiPriority w:val="99"/>
    <w:unhideWhenUsed/>
    <w:rsid w:val="0066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azvivaidoma.ru/wp-content/uploads/2012/04/cvety-450x629.jp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studfiles.ru/html/2706/510/html_6mYqX6woUD.6SkF/htmlconvd-6C_yuC_html_1265d623.jpg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S5QAU4VNKZPS-2040-486</_dlc_DocId>
    <_dlc_DocIdUrl xmlns="6434c500-c195-4837-b047-5e71706d4cb2">
      <Url>http://www.eduportal44.ru/Buy/svetlayk/_layouts/15/DocIdRedir.aspx?ID=S5QAU4VNKZPS-2040-486</Url>
      <Description>S5QAU4VNKZPS-2040-486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79EF9-96CB-436D-B577-A1AB0BCCEBB3}"/>
</file>

<file path=customXml/itemProps2.xml><?xml version="1.0" encoding="utf-8"?>
<ds:datastoreItem xmlns:ds="http://schemas.openxmlformats.org/officeDocument/2006/customXml" ds:itemID="{EC2C3FAF-3F91-4BAD-920B-5A98318CDFDC}"/>
</file>

<file path=customXml/itemProps3.xml><?xml version="1.0" encoding="utf-8"?>
<ds:datastoreItem xmlns:ds="http://schemas.openxmlformats.org/officeDocument/2006/customXml" ds:itemID="{F2465338-9D02-4333-81FB-652732BA8A0D}"/>
</file>

<file path=customXml/itemProps4.xml><?xml version="1.0" encoding="utf-8"?>
<ds:datastoreItem xmlns:ds="http://schemas.openxmlformats.org/officeDocument/2006/customXml" ds:itemID="{55328E40-0C63-466D-9E45-97BEC6124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Локтева</dc:creator>
  <cp:keywords/>
  <dc:description/>
  <cp:lastModifiedBy>Полина Локтева</cp:lastModifiedBy>
  <cp:revision>2</cp:revision>
  <dcterms:created xsi:type="dcterms:W3CDTF">2018-05-13T18:39:00Z</dcterms:created>
  <dcterms:modified xsi:type="dcterms:W3CDTF">2018-05-13T19:06:00Z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a61a8402-cd50-40d2-a890-fd898e7e8255</vt:lpwstr>
  </property>
</Properties>
</file>