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13" w:rsidRPr="00E20E5E" w:rsidRDefault="00F83B13" w:rsidP="00F83B13">
      <w:pPr>
        <w:spacing w:after="0" w:line="240" w:lineRule="auto"/>
        <w:ind w:left="-127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16083" cy="10915649"/>
            <wp:effectExtent l="19050" t="0" r="3867" b="0"/>
            <wp:docPr id="2" name="Рисунок 1" descr="C:\Users\Татьяна Николаевна\Desktop\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Николаевна\Desktop\2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323" cy="1092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9A4" w:rsidRPr="00D549A4" w:rsidRDefault="00D549A4" w:rsidP="00D54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по самообследования МДОУ детский сад №7 «Светлячок»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.о.г</w:t>
      </w:r>
      <w:r w:rsidR="00F56C9E">
        <w:rPr>
          <w:rFonts w:ascii="Times New Roman" w:eastAsia="Times New Roman" w:hAnsi="Times New Roman" w:cs="Times New Roman"/>
          <w:sz w:val="24"/>
          <w:szCs w:val="24"/>
          <w:lang w:eastAsia="ru-RU"/>
        </w:rPr>
        <w:t>.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уй </w:t>
      </w:r>
      <w:r w:rsidRPr="00C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следующими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направлениями:</w:t>
      </w:r>
    </w:p>
    <w:p w:rsidR="00D549A4" w:rsidRPr="00C672DC" w:rsidRDefault="00D549A4" w:rsidP="00D549A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7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образовательной деятельности;</w:t>
      </w:r>
    </w:p>
    <w:p w:rsidR="00D549A4" w:rsidRPr="00C672DC" w:rsidRDefault="00D549A4" w:rsidP="00D549A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7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системы управления организации;</w:t>
      </w:r>
    </w:p>
    <w:p w:rsidR="00D549A4" w:rsidRPr="00C672DC" w:rsidRDefault="00D549A4" w:rsidP="00D549A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7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содержания и качества подготовки выпускников;</w:t>
      </w:r>
    </w:p>
    <w:p w:rsidR="00D549A4" w:rsidRDefault="00D549A4" w:rsidP="00D549A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7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организации учебного процесса;</w:t>
      </w:r>
    </w:p>
    <w:p w:rsidR="00D549A4" w:rsidRPr="00C672DC" w:rsidRDefault="00D549A4" w:rsidP="00D54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кадрового обеспечения;</w:t>
      </w:r>
    </w:p>
    <w:p w:rsidR="00D549A4" w:rsidRPr="00C672DC" w:rsidRDefault="00D549A4" w:rsidP="00D54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ценка </w:t>
      </w:r>
      <w:r w:rsidR="00F56C9E" w:rsidRPr="00C67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учебно-методического</w:t>
      </w:r>
      <w:r w:rsidRPr="00C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обеспечения;</w:t>
      </w:r>
    </w:p>
    <w:p w:rsidR="00D549A4" w:rsidRPr="00C672DC" w:rsidRDefault="00D549A4" w:rsidP="00D54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7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материально – технической базы;</w:t>
      </w:r>
    </w:p>
    <w:p w:rsidR="00B03B10" w:rsidRPr="00D549A4" w:rsidRDefault="00D549A4" w:rsidP="00D54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ценка </w:t>
      </w:r>
      <w:proofErr w:type="gramStart"/>
      <w:r w:rsidRPr="00C672D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  внутренней системы оценки качества образования</w:t>
      </w:r>
      <w:proofErr w:type="gramEnd"/>
      <w:r w:rsidRPr="00C672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tbl>
      <w:tblPr>
        <w:tblStyle w:val="2-4"/>
        <w:tblW w:w="10632" w:type="dxa"/>
        <w:tblInd w:w="-743" w:type="dxa"/>
        <w:tblLook w:val="04A0"/>
      </w:tblPr>
      <w:tblGrid>
        <w:gridCol w:w="10632"/>
      </w:tblGrid>
      <w:tr w:rsidR="00896A02" w:rsidRPr="00744C92" w:rsidTr="00F83B13">
        <w:trPr>
          <w:cnfStyle w:val="100000000000"/>
          <w:trHeight w:val="2403"/>
        </w:trPr>
        <w:tc>
          <w:tcPr>
            <w:cnfStyle w:val="001000000100"/>
            <w:tcW w:w="10632" w:type="dxa"/>
          </w:tcPr>
          <w:p w:rsidR="00896A02" w:rsidRPr="00EA2622" w:rsidRDefault="00896A02" w:rsidP="0008118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896A02" w:rsidRPr="00D549A4" w:rsidRDefault="00D549A4" w:rsidP="0008118B">
            <w:pPr>
              <w:pStyle w:val="a4"/>
              <w:ind w:right="-27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D549A4">
              <w:rPr>
                <w:rFonts w:cs="Times New Roman"/>
                <w:sz w:val="24"/>
                <w:szCs w:val="24"/>
              </w:rPr>
              <w:t>бщие сведения об образовательном учреждении</w:t>
            </w:r>
          </w:p>
          <w:p w:rsidR="00896A02" w:rsidRPr="00EA2622" w:rsidRDefault="00896A02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6A02" w:rsidRPr="00EA2622" w:rsidRDefault="00896A02" w:rsidP="00081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622">
              <w:rPr>
                <w:rFonts w:ascii="Times New Roman" w:hAnsi="Times New Roman" w:cs="Times New Roman"/>
                <w:i/>
                <w:sz w:val="24"/>
                <w:szCs w:val="24"/>
              </w:rPr>
              <w:t>Введен</w:t>
            </w:r>
            <w:proofErr w:type="gramEnd"/>
            <w:r w:rsidRPr="00EA2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эксплуатацию</w:t>
            </w:r>
            <w:r w:rsidRPr="00EA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18 апреля 2014 года</w:t>
            </w:r>
          </w:p>
          <w:p w:rsidR="00896A02" w:rsidRPr="00EA2622" w:rsidRDefault="00896A02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EA2622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</w:t>
            </w:r>
            <w:proofErr w:type="gramEnd"/>
            <w:r w:rsidRPr="00EA2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мощность</w:t>
            </w:r>
            <w:r w:rsidRPr="00EA26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75 мест.</w:t>
            </w:r>
          </w:p>
          <w:p w:rsidR="00896A02" w:rsidRPr="00EA2622" w:rsidRDefault="00896A02" w:rsidP="00081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622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земельного участка</w:t>
            </w:r>
            <w:r w:rsidRPr="00EA26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4 640,0 кв</w:t>
            </w:r>
            <w:r w:rsidR="00F56C9E"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. м</w:t>
            </w: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896A02" w:rsidRPr="00EA2622" w:rsidRDefault="00896A02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2622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застройки</w:t>
            </w:r>
            <w:r w:rsidRPr="00EA26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854,0 кв</w:t>
            </w:r>
            <w:r w:rsidR="00F56C9E"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. м</w:t>
            </w: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896A02" w:rsidRPr="00EA2622" w:rsidRDefault="00896A02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2622">
              <w:rPr>
                <w:rFonts w:ascii="Times New Roman" w:hAnsi="Times New Roman" w:cs="Times New Roman"/>
                <w:i/>
                <w:sz w:val="24"/>
                <w:szCs w:val="24"/>
              </w:rPr>
              <w:t>Общая площадь здания</w:t>
            </w:r>
            <w:r w:rsidRPr="00EA26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875,53 кв</w:t>
            </w:r>
            <w:r w:rsidR="00F56C9E"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. м</w:t>
            </w: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896A02" w:rsidRPr="00EA2622" w:rsidRDefault="00896A02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262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этажей</w:t>
            </w: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– 2</w:t>
            </w:r>
          </w:p>
          <w:p w:rsidR="00896A02" w:rsidRPr="00EA2622" w:rsidRDefault="00896A02" w:rsidP="000811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2622">
              <w:rPr>
                <w:rFonts w:ascii="Times New Roman" w:hAnsi="Times New Roman" w:cs="Times New Roman"/>
                <w:i/>
                <w:sz w:val="24"/>
                <w:szCs w:val="24"/>
              </w:rPr>
              <w:t>Дейс</w:t>
            </w:r>
            <w:r w:rsidR="00084A9C">
              <w:rPr>
                <w:rFonts w:ascii="Times New Roman" w:hAnsi="Times New Roman" w:cs="Times New Roman"/>
                <w:i/>
                <w:sz w:val="24"/>
                <w:szCs w:val="24"/>
              </w:rPr>
              <w:t>твительная наполняемость на 2016/2017</w:t>
            </w:r>
            <w:r w:rsidRPr="00EA2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  <w:r w:rsidR="00F83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2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3E10EF" w:rsidRPr="00F83B1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88</w:t>
            </w:r>
            <w:r w:rsidRPr="00F83B1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="00B82EC3" w:rsidRPr="00B82EC3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="00B82EC3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еловек</w:t>
            </w:r>
            <w:r w:rsidRPr="00EA2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99A" w:rsidRPr="00EA2622" w:rsidRDefault="00896A02" w:rsidP="000811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Режим работы: </w:t>
            </w:r>
          </w:p>
          <w:p w:rsidR="00C7099A" w:rsidRPr="00EA2622" w:rsidRDefault="00C7099A" w:rsidP="0008118B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A2622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u w:val="single"/>
                <w:lang w:eastAsia="ru-RU"/>
              </w:rPr>
              <w:t>Понедельник </w:t>
            </w:r>
            <w:r w:rsidR="00F56C9E" w:rsidRPr="00EA2622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u w:val="single"/>
                <w:lang w:eastAsia="ru-RU"/>
              </w:rPr>
              <w:t>- п</w:t>
            </w:r>
            <w:r w:rsidRPr="00EA2622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u w:val="single"/>
                <w:lang w:eastAsia="ru-RU"/>
              </w:rPr>
              <w:t>ятница:</w:t>
            </w:r>
            <w:r w:rsidRPr="00EA262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A2622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ru-RU"/>
              </w:rPr>
              <w:t>с 7.30 до 18.00</w:t>
            </w:r>
          </w:p>
          <w:p w:rsidR="00C7099A" w:rsidRPr="00EA2622" w:rsidRDefault="00C7099A" w:rsidP="0008118B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A2622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u w:val="single"/>
                <w:lang w:eastAsia="ru-RU"/>
              </w:rPr>
              <w:t>предпраздничные дни:</w:t>
            </w:r>
            <w:r w:rsidRPr="00EA262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A2622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ru-RU"/>
              </w:rPr>
              <w:t>с 7.30 до 17.00</w:t>
            </w:r>
          </w:p>
          <w:p w:rsidR="00896A02" w:rsidRPr="00EA2622" w:rsidRDefault="00C7099A" w:rsidP="0008118B">
            <w:pPr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EA2622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u w:val="single"/>
                <w:lang w:eastAsia="ru-RU"/>
              </w:rPr>
              <w:t>Выходные дни:</w:t>
            </w:r>
            <w:r w:rsidR="00B03B10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A2622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ru-RU"/>
              </w:rPr>
              <w:t>Суббота, воскресенье, государственные праздники</w:t>
            </w:r>
          </w:p>
          <w:p w:rsidR="00C7099A" w:rsidRPr="00EA2622" w:rsidRDefault="00C7099A" w:rsidP="0008118B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  <w:p w:rsidR="00D549A4" w:rsidRPr="00E857A5" w:rsidRDefault="00D549A4" w:rsidP="0008118B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E857A5">
              <w:rPr>
                <w:rFonts w:cs="Times New Roman"/>
                <w:sz w:val="24"/>
                <w:szCs w:val="24"/>
              </w:rPr>
              <w:t>Оценка образовательной  деятельности в ДОУ</w:t>
            </w:r>
          </w:p>
          <w:p w:rsidR="00FC228B" w:rsidRDefault="00D549A4" w:rsidP="0008118B">
            <w:pPr>
              <w:pStyle w:val="Default"/>
              <w:jc w:val="both"/>
            </w:pPr>
            <w:r w:rsidRPr="00D549A4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Образовательная деятельность в ДОУ </w:t>
            </w:r>
            <w:r w:rsidRPr="00D549A4">
              <w:rPr>
                <w:rFonts w:ascii="Times New Roman" w:hAnsi="Times New Roman" w:cs="Times New Roman"/>
                <w:b w:val="0"/>
              </w:rPr>
              <w:t>строится в соответствии с нормативно – правовыми документами. В дошкольном образовательном учреждении разработана и принята на заседании педагогического с</w:t>
            </w:r>
            <w:r w:rsidR="00E857A5">
              <w:rPr>
                <w:rFonts w:ascii="Times New Roman" w:hAnsi="Times New Roman" w:cs="Times New Roman"/>
                <w:b w:val="0"/>
              </w:rPr>
              <w:t>овета от</w:t>
            </w:r>
            <w:r w:rsidR="00FC228B">
              <w:rPr>
                <w:rFonts w:ascii="Times New Roman" w:hAnsi="Times New Roman" w:cs="Times New Roman"/>
                <w:b w:val="0"/>
              </w:rPr>
              <w:t xml:space="preserve"> 28.08.2015 г </w:t>
            </w:r>
            <w:r w:rsidR="00E857A5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D549A4">
              <w:rPr>
                <w:rFonts w:ascii="Times New Roman" w:hAnsi="Times New Roman" w:cs="Times New Roman"/>
                <w:b w:val="0"/>
              </w:rPr>
              <w:t xml:space="preserve">(Протокол № 1)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образования. </w:t>
            </w:r>
          </w:p>
          <w:p w:rsidR="008528B5" w:rsidRPr="008528B5" w:rsidRDefault="008528B5" w:rsidP="0008118B">
            <w:pPr>
              <w:pStyle w:val="c16"/>
              <w:spacing w:before="0" w:beforeAutospacing="0" w:after="0" w:afterAutospacing="0"/>
              <w:jc w:val="both"/>
              <w:rPr>
                <w:b w:val="0"/>
                <w:color w:val="000000"/>
                <w:sz w:val="18"/>
                <w:szCs w:val="20"/>
              </w:rPr>
            </w:pPr>
            <w:proofErr w:type="gramStart"/>
            <w:r>
              <w:rPr>
                <w:rStyle w:val="c14"/>
                <w:b w:val="0"/>
                <w:szCs w:val="28"/>
              </w:rPr>
              <w:t>ООП ДО МДОУ детский сад №7 «Светлячок» г.о.г</w:t>
            </w:r>
            <w:r w:rsidR="00F56C9E">
              <w:rPr>
                <w:rStyle w:val="c14"/>
                <w:b w:val="0"/>
                <w:szCs w:val="28"/>
              </w:rPr>
              <w:t>. Б</w:t>
            </w:r>
            <w:r>
              <w:rPr>
                <w:rStyle w:val="c14"/>
                <w:b w:val="0"/>
                <w:szCs w:val="28"/>
              </w:rPr>
              <w:t>уй</w:t>
            </w:r>
            <w:r w:rsidRPr="008528B5">
              <w:rPr>
                <w:rStyle w:val="c14"/>
                <w:b w:val="0"/>
                <w:color w:val="000000"/>
                <w:szCs w:val="28"/>
              </w:rPr>
              <w:t xml:space="preserve"> направлена на разностороннее развитие детей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специфических для детей дошкольного возраста</w:t>
            </w:r>
            <w:proofErr w:type="gramEnd"/>
            <w:r w:rsidRPr="008528B5">
              <w:rPr>
                <w:rStyle w:val="c14"/>
                <w:b w:val="0"/>
                <w:color w:val="000000"/>
                <w:szCs w:val="28"/>
              </w:rPr>
              <w:t xml:space="preserve"> видов деятельности</w:t>
            </w:r>
            <w:r>
              <w:rPr>
                <w:rStyle w:val="c14"/>
                <w:b w:val="0"/>
                <w:szCs w:val="28"/>
              </w:rPr>
              <w:t>.</w:t>
            </w:r>
            <w:r w:rsidRPr="005E1D29">
              <w:rPr>
                <w:b w:val="0"/>
                <w:bCs w:val="0"/>
                <w:i/>
                <w:color w:val="000000"/>
                <w:sz w:val="28"/>
                <w:szCs w:val="28"/>
              </w:rPr>
              <w:t xml:space="preserve"> </w:t>
            </w:r>
            <w:r w:rsidRPr="008528B5">
              <w:rPr>
                <w:rStyle w:val="c9"/>
                <w:b w:val="0"/>
                <w:color w:val="000000"/>
                <w:szCs w:val="28"/>
              </w:rPr>
              <w:t>Комплексно-тематический принцип</w:t>
            </w:r>
            <w:r w:rsidRPr="008528B5">
              <w:rPr>
                <w:rStyle w:val="c14"/>
                <w:b w:val="0"/>
                <w:color w:val="000000"/>
                <w:szCs w:val="28"/>
              </w:rPr>
              <w:t> построения</w:t>
            </w:r>
            <w:r>
              <w:rPr>
                <w:rStyle w:val="c14"/>
                <w:b w:val="0"/>
                <w:color w:val="000000"/>
                <w:szCs w:val="28"/>
              </w:rPr>
              <w:t xml:space="preserve"> </w:t>
            </w:r>
            <w:r w:rsidRPr="008528B5">
              <w:rPr>
                <w:rStyle w:val="c14"/>
                <w:b w:val="0"/>
                <w:color w:val="000000"/>
                <w:szCs w:val="28"/>
              </w:rPr>
              <w:t xml:space="preserve"> образовательного процесса означает объединение комплекса различных видов специфических детских деятельности вокруг единой темы при организации 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      </w:r>
          </w:p>
          <w:p w:rsidR="00EA2622" w:rsidRPr="00EA2622" w:rsidRDefault="00EA2622" w:rsidP="00081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99A" w:rsidRDefault="00E857A5" w:rsidP="0008118B">
            <w:pPr>
              <w:pStyle w:val="a4"/>
              <w:numPr>
                <w:ilvl w:val="0"/>
                <w:numId w:val="10"/>
              </w:numPr>
              <w:ind w:right="-27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Оценка </w:t>
            </w:r>
            <w:r w:rsidR="008F3EED" w:rsidRPr="008F3E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F3EED">
              <w:rPr>
                <w:rFonts w:ascii="Times New Roman" w:hAnsi="Times New Roman" w:cs="Times New Roman"/>
                <w:szCs w:val="24"/>
              </w:rPr>
              <w:t>управления образовательным учреждением</w:t>
            </w:r>
          </w:p>
          <w:p w:rsidR="00E857A5" w:rsidRPr="008F3EED" w:rsidRDefault="00E857A5" w:rsidP="0008118B">
            <w:pPr>
              <w:pStyle w:val="a4"/>
              <w:ind w:right="-273"/>
              <w:rPr>
                <w:rFonts w:ascii="Times New Roman" w:hAnsi="Times New Roman" w:cs="Times New Roman"/>
                <w:szCs w:val="24"/>
              </w:rPr>
            </w:pPr>
          </w:p>
          <w:p w:rsidR="00C7099A" w:rsidRPr="00EA2622" w:rsidRDefault="00C7099A" w:rsidP="0008118B">
            <w:pPr>
              <w:jc w:val="both"/>
              <w:rPr>
                <w:rFonts w:ascii="Times New Roman" w:eastAsia="Times New Roman" w:hAnsi="Times New Roman" w:cs="Times New Roman"/>
                <w:b w:val="0"/>
                <w:color w:val="444444"/>
                <w:sz w:val="24"/>
                <w:szCs w:val="24"/>
                <w:lang w:eastAsia="ru-RU"/>
              </w:rPr>
            </w:pPr>
            <w:r w:rsidRPr="00EA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​​​​​​</w:t>
            </w:r>
            <w:r w:rsidRPr="00EA262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Федеральным законом от 29.12.2012</w:t>
            </w:r>
            <w:r w:rsidR="00E857A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62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г</w:t>
            </w:r>
            <w:r w:rsidR="00E857A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A262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№ 273-ФЗ «Об образовании в Российской Федерации»</w:t>
            </w:r>
          </w:p>
          <w:p w:rsidR="00C7099A" w:rsidRPr="00EA2622" w:rsidRDefault="00C7099A" w:rsidP="0008118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EA262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Единоличным исполнительным органом обра</w:t>
            </w:r>
            <w:r w:rsidR="00F83B1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зовательной организации являлась</w:t>
            </w:r>
            <w:r w:rsidRPr="00EA262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руководитель — </w:t>
            </w:r>
            <w:r w:rsidR="00EA2622" w:rsidRPr="00EA2622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ru-RU"/>
              </w:rPr>
              <w:t>заведующий МДОУ Т.Н.Дементьева</w:t>
            </w:r>
            <w:r w:rsidR="00084A9C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ru-RU"/>
              </w:rPr>
              <w:t xml:space="preserve"> (до 25.07.2017г.)</w:t>
            </w:r>
            <w:r w:rsidRPr="00EA2622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1900C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 которая осуществляла</w:t>
            </w:r>
            <w:r w:rsidRPr="00EA262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текущее руководство деятельностью образовательной организации.</w:t>
            </w:r>
          </w:p>
          <w:p w:rsidR="00EA2622" w:rsidRPr="00EA2622" w:rsidRDefault="00E857A5" w:rsidP="0008118B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E857A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В МДОУ </w:t>
            </w:r>
            <w:r w:rsidRPr="00E857A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коллегиальными органами управления  являются:</w:t>
            </w:r>
          </w:p>
          <w:p w:rsidR="00EA2622" w:rsidRPr="00EA2622" w:rsidRDefault="00EA2622" w:rsidP="0008118B">
            <w:pPr>
              <w:numPr>
                <w:ilvl w:val="0"/>
                <w:numId w:val="4"/>
              </w:numPr>
              <w:spacing w:before="75"/>
              <w:ind w:left="150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lang w:eastAsia="ru-RU"/>
              </w:rPr>
            </w:pPr>
            <w:r w:rsidRPr="00EA2622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lang w:eastAsia="ru-RU"/>
              </w:rPr>
              <w:lastRenderedPageBreak/>
              <w:t>Родительский комитет</w:t>
            </w:r>
          </w:p>
          <w:p w:rsidR="00EA2622" w:rsidRDefault="00EA2622" w:rsidP="0008118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262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Родители (законные представители) детей, посещающих детский сад, в рамках работы Родительского комитета обеспечивают постоянную и систематическую связь детского сада с родителями (законными представителями), содействуют руководству дошкольного учреждения: в совершенствовании условий для осуществления образовательного процесса, охраны жизни и здоровья детей, свободного и гармоничного развития личности ребенка; в защите законных прав и интересов детей;</w:t>
            </w:r>
            <w:proofErr w:type="gramEnd"/>
            <w:r w:rsidRPr="00EA262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в организации и проведении массовых воспитательных мероприятий, содействуют педагогической пропаганде для успешного решения задачи всестороннего развития детей дошкольного возраста.​</w:t>
            </w:r>
            <w:r w:rsidR="00B01B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С помощь</w:t>
            </w:r>
            <w:r w:rsidR="003E10E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ю этого органа управления в 2016-2017</w:t>
            </w:r>
            <w:r w:rsidR="00B01B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году решались следующие вопросы:</w:t>
            </w:r>
          </w:p>
          <w:p w:rsidR="00B01B26" w:rsidRDefault="00B01B26" w:rsidP="0008118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качественным питанием воспитанников</w:t>
            </w:r>
          </w:p>
          <w:p w:rsidR="00B01B26" w:rsidRDefault="00B01B26" w:rsidP="0008118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- Оказание  помощи в проведении массовых мероприятий</w:t>
            </w:r>
          </w:p>
          <w:p w:rsidR="00B01B26" w:rsidRPr="00EA2622" w:rsidRDefault="00B01B26" w:rsidP="0008118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- Проведение общих родительских собраний </w:t>
            </w:r>
          </w:p>
          <w:p w:rsidR="00EA2622" w:rsidRPr="00EA2622" w:rsidRDefault="00EA2622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262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Педагогический совет</w:t>
            </w: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A2622" w:rsidRDefault="00CE5E1D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EA2622"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оздан</w:t>
            </w:r>
            <w:proofErr w:type="gramEnd"/>
            <w:r w:rsidR="00EA2622"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целях развития и совершенствования образовательного процесса в ДОУ. В состав Педагогического совета входят все педагогические ра</w:t>
            </w:r>
            <w:r w:rsidR="004812AC">
              <w:rPr>
                <w:rFonts w:ascii="Times New Roman" w:hAnsi="Times New Roman" w:cs="Times New Roman"/>
                <w:b w:val="0"/>
                <w:sz w:val="24"/>
                <w:szCs w:val="24"/>
              </w:rPr>
              <w:t>ботники.</w:t>
            </w:r>
          </w:p>
          <w:p w:rsidR="00B01B26" w:rsidRDefault="00084A9C" w:rsidP="0008118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В 2016-2017</w:t>
            </w:r>
            <w:r w:rsidR="00B01B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году решались следующие вопросы:</w:t>
            </w:r>
          </w:p>
          <w:p w:rsidR="00B01B26" w:rsidRDefault="00B01B26" w:rsidP="0008118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- Качественное выполнение годовых задач ДОУ</w:t>
            </w:r>
          </w:p>
          <w:p w:rsidR="00B01B26" w:rsidRDefault="00B01B26" w:rsidP="0008118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- Повышение уровня квалификации педагогов</w:t>
            </w:r>
          </w:p>
          <w:p w:rsidR="00B01B26" w:rsidRPr="00B01B26" w:rsidRDefault="00B01B26" w:rsidP="0008118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- Успешное освоение</w:t>
            </w:r>
            <w:r w:rsidR="00084A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ООП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4812AC" w:rsidRDefault="00EA2622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262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Общее собрание трудового коллектива</w:t>
            </w: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A2622" w:rsidRDefault="00EA2622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Решение, принятое общим собранием ДОУ в пределах своей компетенции, не противоречащее действующему законодательству Российской Федерации, является обязательным для исполнения всеми работниками ДОУ.</w:t>
            </w:r>
          </w:p>
          <w:p w:rsidR="00B01B26" w:rsidRDefault="00B01B26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общих собраниях решались следующие вопросы:</w:t>
            </w:r>
          </w:p>
          <w:p w:rsidR="00B01B26" w:rsidRDefault="00B01B26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Соблюдение правил внутреннего трудового распорядка</w:t>
            </w:r>
          </w:p>
          <w:p w:rsidR="00B01B26" w:rsidRDefault="00B01B26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инструктажей по внеплановым мероприятиям</w:t>
            </w:r>
          </w:p>
          <w:p w:rsidR="00B01B26" w:rsidRPr="00EA2622" w:rsidRDefault="00B01B26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Общие вопросы функционирования ДОУ</w:t>
            </w:r>
          </w:p>
          <w:p w:rsidR="00EA2622" w:rsidRPr="00EA2622" w:rsidRDefault="00EA2622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262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Профсоюзный комитет</w:t>
            </w: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7099A" w:rsidRDefault="00CE5E1D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EA2622"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ащищает профессиональные, трудовые, социально-экономические права и законные интересы сотрудников ДОУ.​</w:t>
            </w:r>
          </w:p>
          <w:p w:rsidR="00B01B26" w:rsidRDefault="00084A9C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2016-2017</w:t>
            </w:r>
            <w:r w:rsidR="00304D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304D67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="00F56C9E">
              <w:rPr>
                <w:rFonts w:ascii="Times New Roman" w:hAnsi="Times New Roman" w:cs="Times New Roman"/>
                <w:b w:val="0"/>
                <w:sz w:val="24"/>
                <w:szCs w:val="24"/>
              </w:rPr>
              <w:t>. г</w:t>
            </w:r>
            <w:r w:rsidR="00304D67">
              <w:rPr>
                <w:rFonts w:ascii="Times New Roman" w:hAnsi="Times New Roman" w:cs="Times New Roman"/>
                <w:b w:val="0"/>
                <w:sz w:val="24"/>
                <w:szCs w:val="24"/>
              </w:rPr>
              <w:t>оду решали следующее:</w:t>
            </w:r>
          </w:p>
          <w:p w:rsidR="00304D67" w:rsidRDefault="00304D67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Вовлечение сотрудников ДОУ в ряды профсоюзной организации </w:t>
            </w:r>
          </w:p>
          <w:p w:rsidR="00304D67" w:rsidRDefault="00304D67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Распределение стимулирующих выплат</w:t>
            </w:r>
          </w:p>
          <w:p w:rsidR="00304D67" w:rsidRPr="00EA2622" w:rsidRDefault="00304D67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Оказание материальной помощи</w:t>
            </w:r>
            <w:r w:rsidR="008528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E6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сотрудникам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E6385" w:rsidRDefault="00C7099A" w:rsidP="0008118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EA262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в соответствии с законодательством Российской Федерации.</w:t>
            </w:r>
          </w:p>
          <w:p w:rsidR="004E6385" w:rsidRPr="00A4383F" w:rsidRDefault="004E6385" w:rsidP="0008118B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F">
              <w:rPr>
                <w:rFonts w:eastAsia="Times New Roman" w:cs="Times New Roman"/>
                <w:sz w:val="24"/>
                <w:szCs w:val="24"/>
                <w:lang w:eastAsia="ru-RU"/>
              </w:rPr>
              <w:t>Оценка содержания и качества подготовки выпускников</w:t>
            </w:r>
          </w:p>
          <w:p w:rsidR="002C6472" w:rsidRDefault="00084A9C" w:rsidP="003E10EF">
            <w:pPr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</w:t>
            </w:r>
            <w:r w:rsidR="004E638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МД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ОУ детский сад №7 «Светлячок»  достигли школьного возраста 12 воспитанников</w:t>
            </w:r>
            <w:r w:rsidR="004E638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="002C6472" w:rsidRPr="002C6472">
              <w:rPr>
                <w:rFonts w:ascii="Times New Roman" w:hAnsi="Times New Roman" w:cs="Times New Roman"/>
                <w:b w:val="0"/>
                <w:sz w:val="24"/>
              </w:rPr>
              <w:t>Готовность к школьному обучению –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здоровья. Понятие готовность к обучению в школе включает физиологическую, психологическую и социальную или личностную готовность к школьному обучению</w:t>
            </w:r>
            <w:r w:rsidR="002C6472" w:rsidRPr="002C6472">
              <w:rPr>
                <w:rFonts w:ascii="Times New Roman" w:hAnsi="Times New Roman" w:cs="Times New Roman"/>
                <w:b w:val="0"/>
                <w:sz w:val="24"/>
                <w:szCs w:val="28"/>
              </w:rPr>
              <w:t>.</w:t>
            </w:r>
          </w:p>
          <w:p w:rsidR="002C6472" w:rsidRPr="002C6472" w:rsidRDefault="002C6472" w:rsidP="0008118B">
            <w:pPr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2C6472" w:rsidRDefault="002C6472" w:rsidP="0008118B">
            <w:pPr>
              <w:jc w:val="center"/>
              <w:rPr>
                <w:b w:val="0"/>
              </w:rPr>
            </w:pPr>
            <w:r w:rsidRPr="00A5745E">
              <w:t>Доля выпускников ДОУ, получивших высокий и средний уровень готовности к школьному обучению</w:t>
            </w:r>
          </w:p>
          <w:p w:rsidR="002C6472" w:rsidRPr="00A5745E" w:rsidRDefault="002C6472" w:rsidP="0008118B">
            <w:pPr>
              <w:jc w:val="center"/>
              <w:rPr>
                <w:b w:val="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87"/>
              <w:gridCol w:w="2600"/>
              <w:gridCol w:w="2584"/>
              <w:gridCol w:w="2535"/>
            </w:tblGrid>
            <w:tr w:rsidR="002C6472" w:rsidRPr="002C6472" w:rsidTr="003442A6">
              <w:tc>
                <w:tcPr>
                  <w:tcW w:w="3485" w:type="dxa"/>
                  <w:vMerge w:val="restart"/>
                </w:tcPr>
                <w:p w:rsidR="002C6472" w:rsidRPr="002C6472" w:rsidRDefault="002C6472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C6472">
                    <w:rPr>
                      <w:rFonts w:ascii="Times New Roman" w:hAnsi="Times New Roman" w:cs="Times New Roman"/>
                      <w:sz w:val="24"/>
                    </w:rPr>
                    <w:t>Готовность к школьному обучению</w:t>
                  </w:r>
                </w:p>
              </w:tc>
              <w:tc>
                <w:tcPr>
                  <w:tcW w:w="10360" w:type="dxa"/>
                  <w:gridSpan w:val="3"/>
                </w:tcPr>
                <w:p w:rsidR="002C6472" w:rsidRPr="002C6472" w:rsidRDefault="002C6472" w:rsidP="0008118B">
                  <w:pPr>
                    <w:tabs>
                      <w:tab w:val="left" w:pos="330"/>
                      <w:tab w:val="center" w:pos="343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C6472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2C6472">
                    <w:rPr>
                      <w:rFonts w:ascii="Times New Roman" w:hAnsi="Times New Roman" w:cs="Times New Roman"/>
                      <w:sz w:val="24"/>
                    </w:rPr>
                    <w:tab/>
                    <w:t>Доля выпускников ДОУ (%)              12 человек</w:t>
                  </w:r>
                </w:p>
              </w:tc>
            </w:tr>
            <w:tr w:rsidR="002C6472" w:rsidRPr="002C6472" w:rsidTr="003442A6">
              <w:tc>
                <w:tcPr>
                  <w:tcW w:w="3485" w:type="dxa"/>
                  <w:vMerge/>
                </w:tcPr>
                <w:p w:rsidR="002C6472" w:rsidRPr="002C6472" w:rsidRDefault="002C6472" w:rsidP="000811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458" w:type="dxa"/>
                  <w:shd w:val="clear" w:color="auto" w:fill="FFFFFF"/>
                </w:tcPr>
                <w:p w:rsidR="002C6472" w:rsidRPr="002C6472" w:rsidRDefault="002C6472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C6472">
                    <w:rPr>
                      <w:rFonts w:ascii="Times New Roman" w:hAnsi="Times New Roman" w:cs="Times New Roman"/>
                      <w:b/>
                      <w:sz w:val="24"/>
                    </w:rPr>
                    <w:t>Высокий</w:t>
                  </w:r>
                </w:p>
              </w:tc>
              <w:tc>
                <w:tcPr>
                  <w:tcW w:w="3456" w:type="dxa"/>
                  <w:shd w:val="clear" w:color="auto" w:fill="FFFFFF"/>
                </w:tcPr>
                <w:p w:rsidR="002C6472" w:rsidRPr="002C6472" w:rsidRDefault="002C6472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C6472">
                    <w:rPr>
                      <w:rFonts w:ascii="Times New Roman" w:hAnsi="Times New Roman" w:cs="Times New Roman"/>
                      <w:b/>
                      <w:sz w:val="24"/>
                    </w:rPr>
                    <w:t>Средний</w:t>
                  </w:r>
                </w:p>
              </w:tc>
              <w:tc>
                <w:tcPr>
                  <w:tcW w:w="3446" w:type="dxa"/>
                  <w:shd w:val="clear" w:color="auto" w:fill="FFFFFF"/>
                </w:tcPr>
                <w:p w:rsidR="002C6472" w:rsidRPr="002C6472" w:rsidRDefault="002C6472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C6472">
                    <w:rPr>
                      <w:rFonts w:ascii="Times New Roman" w:hAnsi="Times New Roman" w:cs="Times New Roman"/>
                      <w:b/>
                      <w:sz w:val="24"/>
                    </w:rPr>
                    <w:t>Низкий</w:t>
                  </w:r>
                </w:p>
              </w:tc>
            </w:tr>
            <w:tr w:rsidR="002C6472" w:rsidRPr="002C6472" w:rsidTr="003442A6">
              <w:tc>
                <w:tcPr>
                  <w:tcW w:w="3485" w:type="dxa"/>
                </w:tcPr>
                <w:p w:rsidR="002C6472" w:rsidRPr="002C6472" w:rsidRDefault="002C6472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C6472">
                    <w:rPr>
                      <w:rFonts w:ascii="Times New Roman" w:hAnsi="Times New Roman" w:cs="Times New Roman"/>
                      <w:sz w:val="24"/>
                    </w:rPr>
                    <w:t xml:space="preserve">2016 – 2017 </w:t>
                  </w:r>
                  <w:proofErr w:type="spellStart"/>
                  <w:r w:rsidRPr="002C6472">
                    <w:rPr>
                      <w:rFonts w:ascii="Times New Roman" w:hAnsi="Times New Roman" w:cs="Times New Roman"/>
                      <w:sz w:val="24"/>
                    </w:rPr>
                    <w:t>уч.г</w:t>
                  </w:r>
                  <w:proofErr w:type="spellEnd"/>
                  <w:r w:rsidRPr="002C6472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3458" w:type="dxa"/>
                </w:tcPr>
                <w:p w:rsidR="002C6472" w:rsidRPr="002C6472" w:rsidRDefault="002C6472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C6472">
                    <w:rPr>
                      <w:rFonts w:ascii="Times New Roman" w:hAnsi="Times New Roman" w:cs="Times New Roman"/>
                      <w:b/>
                      <w:sz w:val="24"/>
                    </w:rPr>
                    <w:t>64</w:t>
                  </w:r>
                </w:p>
              </w:tc>
              <w:tc>
                <w:tcPr>
                  <w:tcW w:w="3456" w:type="dxa"/>
                </w:tcPr>
                <w:p w:rsidR="002C6472" w:rsidRPr="002C6472" w:rsidRDefault="002C6472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C6472">
                    <w:rPr>
                      <w:rFonts w:ascii="Times New Roman" w:hAnsi="Times New Roman" w:cs="Times New Roman"/>
                      <w:b/>
                      <w:sz w:val="24"/>
                    </w:rPr>
                    <w:t>36</w:t>
                  </w:r>
                </w:p>
              </w:tc>
              <w:tc>
                <w:tcPr>
                  <w:tcW w:w="3446" w:type="dxa"/>
                </w:tcPr>
                <w:p w:rsidR="002C6472" w:rsidRPr="002C6472" w:rsidRDefault="002C6472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C6472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</w:tr>
          </w:tbl>
          <w:p w:rsidR="002C6472" w:rsidRPr="001521D0" w:rsidRDefault="002C6472" w:rsidP="0008118B">
            <w:pPr>
              <w:pStyle w:val="a6"/>
              <w:spacing w:before="0" w:beforeAutospacing="0" w:after="0" w:afterAutospacing="0"/>
              <w:ind w:left="720"/>
              <w:jc w:val="both"/>
              <w:rPr>
                <w:b w:val="0"/>
                <w:i/>
                <w:color w:val="000000"/>
                <w:spacing w:val="15"/>
                <w:sz w:val="28"/>
              </w:rPr>
            </w:pPr>
          </w:p>
          <w:p w:rsidR="00FC66F7" w:rsidRPr="002C6472" w:rsidRDefault="002C6472" w:rsidP="0008118B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F44625">
              <w:t>Вывод:</w:t>
            </w:r>
            <w:r w:rsidRPr="00F44625">
              <w:rPr>
                <w:color w:val="FF0000"/>
              </w:rPr>
              <w:t xml:space="preserve"> </w:t>
            </w:r>
            <w:r w:rsidRPr="002C6472">
              <w:rPr>
                <w:rFonts w:ascii="Times New Roman" w:hAnsi="Times New Roman" w:cs="Times New Roman"/>
                <w:b w:val="0"/>
                <w:sz w:val="24"/>
              </w:rPr>
              <w:t xml:space="preserve">из таблицы видно, что прослеживается положительная динамика показателей готовности выпускников ДОУ к обучению в школе. Данные результаты обеспечиваются комплексным подходом к формированию физического, интеллектуального, личностного развития детей для успешного освоения ими основных общеобразовательных программ начального общего образования. </w:t>
            </w:r>
          </w:p>
          <w:p w:rsidR="00BE3115" w:rsidRPr="00A4383F" w:rsidRDefault="00A4383F" w:rsidP="0008118B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383F">
              <w:rPr>
                <w:rFonts w:eastAsia="Times New Roman" w:cs="Times New Roman"/>
                <w:sz w:val="24"/>
                <w:szCs w:val="24"/>
                <w:lang w:eastAsia="ru-RU"/>
              </w:rPr>
              <w:t>Оценка организации учебного процесса</w:t>
            </w:r>
          </w:p>
          <w:p w:rsidR="00A4383F" w:rsidRDefault="00815368" w:rsidP="0008118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МДОУ детский сад № 7 «Светлячок» </w:t>
            </w:r>
            <w:proofErr w:type="gramStart"/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4383F">
              <w:rPr>
                <w:rFonts w:ascii="Times New Roman" w:hAnsi="Times New Roman" w:cs="Times New Roman"/>
                <w:b w:val="0"/>
                <w:sz w:val="24"/>
                <w:szCs w:val="24"/>
              </w:rPr>
              <w:t>о.г</w:t>
            </w:r>
            <w:r w:rsidR="00F56C9E">
              <w:rPr>
                <w:rFonts w:ascii="Times New Roman" w:hAnsi="Times New Roman" w:cs="Times New Roman"/>
                <w:b w:val="0"/>
                <w:sz w:val="24"/>
                <w:szCs w:val="24"/>
              </w:rPr>
              <w:t>. Б</w:t>
            </w:r>
            <w:r w:rsidR="00A4383F">
              <w:rPr>
                <w:rFonts w:ascii="Times New Roman" w:hAnsi="Times New Roman" w:cs="Times New Roman"/>
                <w:b w:val="0"/>
                <w:sz w:val="24"/>
                <w:szCs w:val="24"/>
              </w:rPr>
              <w:t>уй функционируют  4 группы</w:t>
            </w:r>
          </w:p>
          <w:p w:rsidR="00815368" w:rsidRPr="00EA2622" w:rsidRDefault="00815368" w:rsidP="0008118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Ind w:w="659" w:type="dxa"/>
              <w:tblLook w:val="04A0"/>
            </w:tblPr>
            <w:tblGrid>
              <w:gridCol w:w="396"/>
              <w:gridCol w:w="4483"/>
              <w:gridCol w:w="2361"/>
            </w:tblGrid>
            <w:tr w:rsidR="00815368" w:rsidRPr="00EA2622" w:rsidTr="003634C7">
              <w:tc>
                <w:tcPr>
                  <w:tcW w:w="356" w:type="dxa"/>
                </w:tcPr>
                <w:p w:rsidR="00815368" w:rsidRPr="00EA2622" w:rsidRDefault="00815368" w:rsidP="000811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483" w:type="dxa"/>
                </w:tcPr>
                <w:p w:rsidR="00815368" w:rsidRPr="00EA2622" w:rsidRDefault="00815368" w:rsidP="000811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Разновозрастная группа  </w:t>
                  </w:r>
                  <w:r w:rsidRPr="00EA262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«Малинка»</w:t>
                  </w:r>
                </w:p>
              </w:tc>
              <w:tc>
                <w:tcPr>
                  <w:tcW w:w="2361" w:type="dxa"/>
                </w:tcPr>
                <w:p w:rsidR="00815368" w:rsidRPr="00EA2622" w:rsidRDefault="00A4383F" w:rsidP="000811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1,6 до 3</w:t>
                  </w:r>
                  <w:r w:rsidR="00815368"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лет</w:t>
                  </w:r>
                </w:p>
              </w:tc>
            </w:tr>
            <w:tr w:rsidR="00815368" w:rsidRPr="00EA2622" w:rsidTr="003634C7">
              <w:tc>
                <w:tcPr>
                  <w:tcW w:w="356" w:type="dxa"/>
                </w:tcPr>
                <w:p w:rsidR="00815368" w:rsidRPr="00EA2622" w:rsidRDefault="00815368" w:rsidP="000811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483" w:type="dxa"/>
                </w:tcPr>
                <w:p w:rsidR="00815368" w:rsidRPr="00EA2622" w:rsidRDefault="00815368" w:rsidP="000811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Средняя группа </w:t>
                  </w:r>
                  <w:r w:rsidRPr="00EA262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«Ежевичка»</w:t>
                  </w:r>
                </w:p>
              </w:tc>
              <w:tc>
                <w:tcPr>
                  <w:tcW w:w="2361" w:type="dxa"/>
                </w:tcPr>
                <w:p w:rsidR="00815368" w:rsidRPr="00EA2622" w:rsidRDefault="00815368" w:rsidP="000811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4 до 5 лет</w:t>
                  </w:r>
                </w:p>
              </w:tc>
            </w:tr>
            <w:tr w:rsidR="00815368" w:rsidRPr="00EA2622" w:rsidTr="003634C7">
              <w:tc>
                <w:tcPr>
                  <w:tcW w:w="356" w:type="dxa"/>
                </w:tcPr>
                <w:p w:rsidR="00815368" w:rsidRPr="00EA2622" w:rsidRDefault="00815368" w:rsidP="000811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483" w:type="dxa"/>
                </w:tcPr>
                <w:p w:rsidR="00815368" w:rsidRPr="003634C7" w:rsidRDefault="00A4383F" w:rsidP="000811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</w:t>
                  </w:r>
                  <w:r w:rsidR="00815368"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</w:t>
                  </w:r>
                  <w:r w:rsidR="00815368" w:rsidRPr="00EA262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«Вишенка»</w:t>
                  </w:r>
                </w:p>
              </w:tc>
              <w:tc>
                <w:tcPr>
                  <w:tcW w:w="2361" w:type="dxa"/>
                </w:tcPr>
                <w:p w:rsidR="00815368" w:rsidRPr="00EA2622" w:rsidRDefault="00A4383F" w:rsidP="000811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4 до 5</w:t>
                  </w:r>
                  <w:r w:rsidR="00815368"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лет</w:t>
                  </w:r>
                </w:p>
              </w:tc>
            </w:tr>
            <w:tr w:rsidR="00815368" w:rsidRPr="00EA2622" w:rsidTr="003634C7">
              <w:tc>
                <w:tcPr>
                  <w:tcW w:w="356" w:type="dxa"/>
                </w:tcPr>
                <w:p w:rsidR="00815368" w:rsidRPr="00EA2622" w:rsidRDefault="00815368" w:rsidP="000811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483" w:type="dxa"/>
                </w:tcPr>
                <w:p w:rsidR="00815368" w:rsidRPr="00EA2622" w:rsidRDefault="00815368" w:rsidP="000811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Разновозрастная группа </w:t>
                  </w:r>
                  <w:r w:rsidRPr="00EA262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«Земляничка»</w:t>
                  </w:r>
                </w:p>
              </w:tc>
              <w:tc>
                <w:tcPr>
                  <w:tcW w:w="2361" w:type="dxa"/>
                </w:tcPr>
                <w:p w:rsidR="00815368" w:rsidRPr="00EA2622" w:rsidRDefault="00A4383F" w:rsidP="000811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4,5 до 6</w:t>
                  </w:r>
                  <w:r w:rsidR="00815368"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лет</w:t>
                  </w:r>
                </w:p>
              </w:tc>
            </w:tr>
          </w:tbl>
          <w:p w:rsidR="00A4383F" w:rsidRDefault="00A4383F" w:rsidP="0008118B">
            <w:pPr>
              <w:pStyle w:val="a8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A4383F" w:rsidRDefault="00FE5903" w:rsidP="0008118B">
            <w:pPr>
              <w:pStyle w:val="a6"/>
              <w:jc w:val="both"/>
              <w:rPr>
                <w:b w:val="0"/>
              </w:rPr>
            </w:pPr>
            <w:r w:rsidRPr="00FE5903">
              <w:rPr>
                <w:b w:val="0"/>
              </w:rPr>
              <w:t>В учреждении создан комфортный гибкий режим, составлен учебный план и сетка НОД (непосредственно – образовател</w:t>
            </w:r>
            <w:r>
              <w:rPr>
                <w:b w:val="0"/>
              </w:rPr>
              <w:t>ьная деятельность)</w:t>
            </w:r>
            <w:r w:rsidR="00A4383F" w:rsidRPr="00A4383F">
              <w:rPr>
                <w:b w:val="0"/>
              </w:rPr>
              <w:t xml:space="preserve"> в соответствии с современными дидактическими, санитарными и методическими требованиями, содержание выстроено в соответствии с ФГОС.  При составлении плана учтены предельно допустимые нормы учебной нагрузки.</w:t>
            </w:r>
            <w:r w:rsidR="00A8567C">
              <w:t xml:space="preserve"> </w:t>
            </w:r>
            <w:r w:rsidR="00A8567C" w:rsidRPr="00A8567C">
              <w:rPr>
                <w:b w:val="0"/>
              </w:rPr>
              <w:t>В основу организации образовательного процесса определен комплексно - тематический принцип с ведущим видом деятельности - игровой деятельностью.</w:t>
            </w:r>
          </w:p>
          <w:p w:rsidR="00A4383F" w:rsidRPr="00A4383F" w:rsidRDefault="00A4383F" w:rsidP="0008118B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кадрового обеспечения</w:t>
            </w:r>
          </w:p>
          <w:p w:rsidR="00D81C2B" w:rsidRPr="00D81C2B" w:rsidRDefault="00D81C2B" w:rsidP="0008118B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81C2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Кадровый состав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5146"/>
              <w:gridCol w:w="5147"/>
            </w:tblGrid>
            <w:tr w:rsidR="00D81C2B" w:rsidRPr="00EA2622" w:rsidTr="00D81C2B">
              <w:trPr>
                <w:trHeight w:val="286"/>
              </w:trPr>
              <w:tc>
                <w:tcPr>
                  <w:tcW w:w="10293" w:type="dxa"/>
                  <w:gridSpan w:val="2"/>
                </w:tcPr>
                <w:p w:rsidR="00D81C2B" w:rsidRPr="00EA2622" w:rsidRDefault="00D81C2B" w:rsidP="000811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коллектив состоит из 10   педагогов, среди них:</w:t>
                  </w:r>
                </w:p>
              </w:tc>
            </w:tr>
            <w:tr w:rsidR="00D81C2B" w:rsidRPr="00EA2622" w:rsidTr="00D81C2B">
              <w:trPr>
                <w:trHeight w:val="286"/>
              </w:trPr>
              <w:tc>
                <w:tcPr>
                  <w:tcW w:w="5146" w:type="dxa"/>
                </w:tcPr>
                <w:p w:rsidR="00D81C2B" w:rsidRPr="00EA2622" w:rsidRDefault="00D81C2B" w:rsidP="000811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5147" w:type="dxa"/>
                </w:tcPr>
                <w:p w:rsidR="00D81C2B" w:rsidRPr="00EA2622" w:rsidRDefault="00D81C2B" w:rsidP="00081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81C2B" w:rsidRPr="00EA2622" w:rsidTr="00D81C2B">
              <w:trPr>
                <w:trHeight w:val="286"/>
              </w:trPr>
              <w:tc>
                <w:tcPr>
                  <w:tcW w:w="5146" w:type="dxa"/>
                </w:tcPr>
                <w:p w:rsidR="00D81C2B" w:rsidRPr="00EA2622" w:rsidRDefault="00D81C2B" w:rsidP="000811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  <w:tc>
                <w:tcPr>
                  <w:tcW w:w="5147" w:type="dxa"/>
                </w:tcPr>
                <w:p w:rsidR="00D81C2B" w:rsidRPr="00EA2622" w:rsidRDefault="00D81C2B" w:rsidP="00081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81C2B" w:rsidRPr="00EA2622" w:rsidTr="00D81C2B">
              <w:trPr>
                <w:trHeight w:val="286"/>
              </w:trPr>
              <w:tc>
                <w:tcPr>
                  <w:tcW w:w="5146" w:type="dxa"/>
                </w:tcPr>
                <w:p w:rsidR="00D81C2B" w:rsidRPr="00EA2622" w:rsidRDefault="00D81C2B" w:rsidP="000811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5147" w:type="dxa"/>
                </w:tcPr>
                <w:p w:rsidR="00D81C2B" w:rsidRPr="00EA2622" w:rsidRDefault="00D81C2B" w:rsidP="00081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81C2B" w:rsidRPr="00EA2622" w:rsidTr="00D81C2B">
              <w:trPr>
                <w:trHeight w:val="286"/>
              </w:trPr>
              <w:tc>
                <w:tcPr>
                  <w:tcW w:w="5146" w:type="dxa"/>
                </w:tcPr>
                <w:p w:rsidR="00D81C2B" w:rsidRPr="00EA2622" w:rsidRDefault="00D81C2B" w:rsidP="000811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</w:p>
              </w:tc>
              <w:tc>
                <w:tcPr>
                  <w:tcW w:w="5147" w:type="dxa"/>
                </w:tcPr>
                <w:p w:rsidR="00D81C2B" w:rsidRPr="00EA2622" w:rsidRDefault="00D81C2B" w:rsidP="00081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81C2B" w:rsidRPr="00EA2622" w:rsidTr="00D81C2B">
              <w:trPr>
                <w:trHeight w:val="286"/>
              </w:trPr>
              <w:tc>
                <w:tcPr>
                  <w:tcW w:w="5146" w:type="dxa"/>
                </w:tcPr>
                <w:p w:rsidR="00D81C2B" w:rsidRPr="00EA2622" w:rsidRDefault="00D81C2B" w:rsidP="000811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физической культуре</w:t>
                  </w:r>
                </w:p>
              </w:tc>
              <w:tc>
                <w:tcPr>
                  <w:tcW w:w="5147" w:type="dxa"/>
                </w:tcPr>
                <w:p w:rsidR="00D81C2B" w:rsidRPr="00EA2622" w:rsidRDefault="00D81C2B" w:rsidP="00081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81C2B" w:rsidRPr="00EA2622" w:rsidTr="00D81C2B">
              <w:trPr>
                <w:trHeight w:val="302"/>
              </w:trPr>
              <w:tc>
                <w:tcPr>
                  <w:tcW w:w="5146" w:type="dxa"/>
                </w:tcPr>
                <w:p w:rsidR="00D81C2B" w:rsidRPr="00EA2622" w:rsidRDefault="00D81C2B" w:rsidP="000811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Логопед</w:t>
                  </w:r>
                </w:p>
              </w:tc>
              <w:tc>
                <w:tcPr>
                  <w:tcW w:w="5147" w:type="dxa"/>
                </w:tcPr>
                <w:p w:rsidR="00D81C2B" w:rsidRPr="00EA2622" w:rsidRDefault="00D81C2B" w:rsidP="00081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81C2B" w:rsidRPr="00EA2622" w:rsidRDefault="00D81C2B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81C2B" w:rsidRPr="00EA2622" w:rsidRDefault="00D81C2B" w:rsidP="0008118B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A262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Характеристика уровней образования педагогов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3441"/>
              <w:gridCol w:w="3441"/>
              <w:gridCol w:w="3442"/>
            </w:tblGrid>
            <w:tr w:rsidR="00D81C2B" w:rsidRPr="00EA2622" w:rsidTr="00D81C2B">
              <w:trPr>
                <w:trHeight w:val="306"/>
              </w:trPr>
              <w:tc>
                <w:tcPr>
                  <w:tcW w:w="3441" w:type="dxa"/>
                </w:tcPr>
                <w:p w:rsidR="00D81C2B" w:rsidRPr="00EA2622" w:rsidRDefault="00D81C2B" w:rsidP="0008118B">
                  <w:pPr>
                    <w:pStyle w:val="ab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3441" w:type="dxa"/>
                </w:tcPr>
                <w:p w:rsidR="00D81C2B" w:rsidRPr="00EA2622" w:rsidRDefault="002C6472" w:rsidP="0008118B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442" w:type="dxa"/>
                </w:tcPr>
                <w:p w:rsidR="00D81C2B" w:rsidRPr="00EA2622" w:rsidRDefault="00D81C2B" w:rsidP="0008118B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D81C2B" w:rsidRPr="00EA2622" w:rsidTr="00D81C2B">
              <w:trPr>
                <w:trHeight w:val="306"/>
              </w:trPr>
              <w:tc>
                <w:tcPr>
                  <w:tcW w:w="3441" w:type="dxa"/>
                </w:tcPr>
                <w:p w:rsidR="00D81C2B" w:rsidRPr="00EA2622" w:rsidRDefault="00D81C2B" w:rsidP="0008118B">
                  <w:pPr>
                    <w:pStyle w:val="ab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3441" w:type="dxa"/>
                </w:tcPr>
                <w:p w:rsidR="00D81C2B" w:rsidRPr="00EA2622" w:rsidRDefault="002C6472" w:rsidP="0008118B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42" w:type="dxa"/>
                </w:tcPr>
                <w:p w:rsidR="00D81C2B" w:rsidRPr="00EA2622" w:rsidRDefault="00D81C2B" w:rsidP="0008118B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D81C2B" w:rsidRPr="00EA2622" w:rsidRDefault="00D81C2B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81C2B" w:rsidRPr="00D81C2B" w:rsidRDefault="00D81C2B" w:rsidP="0008118B">
            <w:pPr>
              <w:shd w:val="clear" w:color="auto" w:fill="FFFFFF"/>
              <w:ind w:right="6407"/>
              <w:rPr>
                <w:rFonts w:ascii="Times New Roman" w:hAnsi="Times New Roman" w:cs="Times New Roman"/>
                <w:b w:val="0"/>
                <w:i/>
                <w:spacing w:val="-4"/>
                <w:sz w:val="24"/>
                <w:szCs w:val="24"/>
              </w:rPr>
            </w:pPr>
            <w:r w:rsidRPr="00D81C2B">
              <w:rPr>
                <w:rFonts w:ascii="Times New Roman" w:hAnsi="Times New Roman" w:cs="Times New Roman"/>
                <w:b w:val="0"/>
                <w:i/>
                <w:spacing w:val="-4"/>
                <w:sz w:val="24"/>
                <w:szCs w:val="24"/>
              </w:rPr>
              <w:t>по стажу работы</w:t>
            </w:r>
          </w:p>
          <w:tbl>
            <w:tblPr>
              <w:tblW w:w="10261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2304"/>
              <w:gridCol w:w="2733"/>
              <w:gridCol w:w="2840"/>
              <w:gridCol w:w="2384"/>
            </w:tblGrid>
            <w:tr w:rsidR="00D81C2B" w:rsidRPr="00EA2622" w:rsidTr="00D81C2B">
              <w:trPr>
                <w:trHeight w:hRule="exact" w:val="396"/>
              </w:trPr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1C2B" w:rsidRPr="00EA2622" w:rsidRDefault="00D81C2B" w:rsidP="0008118B">
                  <w:pPr>
                    <w:shd w:val="clear" w:color="auto" w:fill="FFFFFF"/>
                    <w:spacing w:line="240" w:lineRule="auto"/>
                    <w:ind w:left="298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EA2622">
                    <w:rPr>
                      <w:rFonts w:ascii="Times New Roman" w:eastAsia="Calibri" w:hAnsi="Times New Roman" w:cs="Times New Roman"/>
                      <w:bCs/>
                      <w:i/>
                      <w:spacing w:val="-4"/>
                      <w:sz w:val="24"/>
                      <w:szCs w:val="24"/>
                    </w:rPr>
                    <w:t>от 1 до 5 лет</w:t>
                  </w:r>
                </w:p>
              </w:tc>
              <w:tc>
                <w:tcPr>
                  <w:tcW w:w="2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1C2B" w:rsidRPr="00EA2622" w:rsidRDefault="00D81C2B" w:rsidP="0008118B">
                  <w:pPr>
                    <w:shd w:val="clear" w:color="auto" w:fill="FFFFFF"/>
                    <w:spacing w:line="240" w:lineRule="auto"/>
                    <w:ind w:left="346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EA2622">
                    <w:rPr>
                      <w:rFonts w:ascii="Times New Roman" w:eastAsia="Calibri" w:hAnsi="Times New Roman" w:cs="Times New Roman"/>
                      <w:bCs/>
                      <w:i/>
                      <w:spacing w:val="-2"/>
                      <w:sz w:val="24"/>
                      <w:szCs w:val="24"/>
                    </w:rPr>
                    <w:t>от 5 до 10 лет</w:t>
                  </w:r>
                </w:p>
              </w:tc>
              <w:tc>
                <w:tcPr>
                  <w:tcW w:w="2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1C2B" w:rsidRPr="00EA2622" w:rsidRDefault="00D81C2B" w:rsidP="0008118B">
                  <w:pPr>
                    <w:shd w:val="clear" w:color="auto" w:fill="FFFFFF"/>
                    <w:spacing w:line="240" w:lineRule="auto"/>
                    <w:ind w:left="355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EA2622">
                    <w:rPr>
                      <w:rFonts w:ascii="Times New Roman" w:eastAsia="Calibri" w:hAnsi="Times New Roman" w:cs="Times New Roman"/>
                      <w:bCs/>
                      <w:i/>
                      <w:spacing w:val="-5"/>
                      <w:sz w:val="24"/>
                      <w:szCs w:val="24"/>
                    </w:rPr>
                    <w:t>от 10 до 20 лет</w:t>
                  </w:r>
                </w:p>
              </w:tc>
              <w:tc>
                <w:tcPr>
                  <w:tcW w:w="2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1C2B" w:rsidRPr="00EA2622" w:rsidRDefault="00D81C2B" w:rsidP="0008118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EA2622">
                    <w:rPr>
                      <w:rFonts w:ascii="Times New Roman" w:eastAsia="Calibri" w:hAnsi="Times New Roman" w:cs="Times New Roman"/>
                      <w:bCs/>
                      <w:i/>
                      <w:spacing w:val="-5"/>
                      <w:sz w:val="24"/>
                      <w:szCs w:val="24"/>
                    </w:rPr>
                    <w:t>от 20 и выше</w:t>
                  </w:r>
                </w:p>
              </w:tc>
            </w:tr>
            <w:tr w:rsidR="00D81C2B" w:rsidRPr="00EA2622" w:rsidTr="00D81C2B">
              <w:trPr>
                <w:trHeight w:hRule="exact" w:val="396"/>
              </w:trPr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1C2B" w:rsidRPr="00EA2622" w:rsidRDefault="00D81C2B" w:rsidP="0008118B">
                  <w:pPr>
                    <w:shd w:val="clear" w:color="auto" w:fill="FFFFFF"/>
                    <w:spacing w:line="240" w:lineRule="auto"/>
                    <w:ind w:left="98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1C2B" w:rsidRPr="00EA2622" w:rsidRDefault="002C6472" w:rsidP="0008118B">
                  <w:pPr>
                    <w:shd w:val="clear" w:color="auto" w:fill="FFFFFF"/>
                    <w:spacing w:line="240" w:lineRule="auto"/>
                    <w:ind w:left="112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1C2B" w:rsidRPr="00EA2622" w:rsidRDefault="002C6472" w:rsidP="0008118B">
                  <w:pPr>
                    <w:shd w:val="clear" w:color="auto" w:fill="FFFFFF"/>
                    <w:spacing w:line="240" w:lineRule="auto"/>
                    <w:ind w:left="118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1C2B" w:rsidRPr="00EA2622" w:rsidRDefault="00D81C2B" w:rsidP="0008118B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D81C2B" w:rsidRDefault="00D81C2B" w:rsidP="0008118B">
            <w:pPr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</w:p>
          <w:tbl>
            <w:tblPr>
              <w:tblStyle w:val="-11"/>
              <w:tblW w:w="102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02"/>
              <w:gridCol w:w="3108"/>
              <w:gridCol w:w="1519"/>
              <w:gridCol w:w="869"/>
            </w:tblGrid>
            <w:tr w:rsidR="00D81C2B" w:rsidRPr="008920E4" w:rsidTr="00D81C2B">
              <w:trPr>
                <w:cnfStyle w:val="100000000000"/>
                <w:trHeight w:val="276"/>
              </w:trPr>
              <w:tc>
                <w:tcPr>
                  <w:cnfStyle w:val="001000000000"/>
                  <w:tcW w:w="4802" w:type="dxa"/>
                  <w:vMerge w:val="restar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D81C2B" w:rsidRPr="008B6C51" w:rsidRDefault="00D81C2B" w:rsidP="0008118B">
                  <w:pPr>
                    <w:pStyle w:val="a6"/>
                    <w:jc w:val="center"/>
                    <w:rPr>
                      <w:b w:val="0"/>
                      <w:color w:val="auto"/>
                    </w:rPr>
                  </w:pPr>
                  <w:r w:rsidRPr="008B6C51">
                    <w:rPr>
                      <w:b w:val="0"/>
                      <w:color w:val="auto"/>
                    </w:rPr>
                    <w:t>Педагогических работников, имеющих квалификационную категорию</w:t>
                  </w:r>
                </w:p>
              </w:tc>
              <w:tc>
                <w:tcPr>
                  <w:tcW w:w="310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D81C2B" w:rsidRPr="008B6C51" w:rsidRDefault="00D81C2B" w:rsidP="0008118B">
                  <w:pPr>
                    <w:pStyle w:val="a6"/>
                    <w:jc w:val="both"/>
                    <w:cnfStyle w:val="100000000000"/>
                    <w:rPr>
                      <w:b w:val="0"/>
                      <w:color w:val="auto"/>
                    </w:rPr>
                  </w:pPr>
                  <w:r w:rsidRPr="008B6C51">
                    <w:rPr>
                      <w:b w:val="0"/>
                      <w:color w:val="auto"/>
                    </w:rPr>
                    <w:t>высшую</w:t>
                  </w:r>
                </w:p>
              </w:tc>
              <w:tc>
                <w:tcPr>
                  <w:tcW w:w="151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D81C2B" w:rsidRPr="008B6C51" w:rsidRDefault="00D81C2B" w:rsidP="0008118B">
                  <w:pPr>
                    <w:pStyle w:val="a6"/>
                    <w:jc w:val="center"/>
                    <w:cnfStyle w:val="100000000000"/>
                    <w:rPr>
                      <w:b w:val="0"/>
                      <w:color w:val="auto"/>
                    </w:rPr>
                  </w:pPr>
                  <w:r w:rsidRPr="008B6C51">
                    <w:rPr>
                      <w:b w:val="0"/>
                      <w:color w:val="auto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D81C2B" w:rsidRPr="008920E4" w:rsidRDefault="00D81C2B" w:rsidP="0008118B">
                  <w:pPr>
                    <w:pStyle w:val="a6"/>
                    <w:jc w:val="center"/>
                    <w:cnfStyle w:val="100000000000"/>
                    <w:rPr>
                      <w:b w:val="0"/>
                      <w:color w:val="auto"/>
                    </w:rPr>
                  </w:pPr>
                </w:p>
              </w:tc>
            </w:tr>
            <w:tr w:rsidR="00D81C2B" w:rsidRPr="008920E4" w:rsidTr="00D81C2B">
              <w:trPr>
                <w:cnfStyle w:val="000000100000"/>
                <w:trHeight w:val="291"/>
              </w:trPr>
              <w:tc>
                <w:tcPr>
                  <w:cnfStyle w:val="001000000000"/>
                  <w:tcW w:w="4802" w:type="dxa"/>
                  <w:vMerge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D81C2B" w:rsidRPr="008B6C51" w:rsidRDefault="00D81C2B" w:rsidP="0008118B">
                  <w:pPr>
                    <w:rPr>
                      <w:b w:val="0"/>
                      <w:color w:val="auto"/>
                    </w:rPr>
                  </w:pPr>
                </w:p>
              </w:tc>
              <w:tc>
                <w:tcPr>
                  <w:tcW w:w="3108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D81C2B" w:rsidRPr="008B6C51" w:rsidRDefault="00D81C2B" w:rsidP="0008118B">
                  <w:pPr>
                    <w:pStyle w:val="a6"/>
                    <w:jc w:val="both"/>
                    <w:cnfStyle w:val="000000100000"/>
                    <w:rPr>
                      <w:color w:val="auto"/>
                    </w:rPr>
                  </w:pPr>
                  <w:r w:rsidRPr="008B6C51">
                    <w:rPr>
                      <w:color w:val="auto"/>
                    </w:rPr>
                    <w:t>первую</w:t>
                  </w:r>
                </w:p>
              </w:tc>
              <w:tc>
                <w:tcPr>
                  <w:tcW w:w="1519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D81C2B" w:rsidRPr="008B6C51" w:rsidRDefault="002C6472" w:rsidP="0008118B">
                  <w:pPr>
                    <w:pStyle w:val="a6"/>
                    <w:jc w:val="center"/>
                    <w:cnfStyle w:val="00000010000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869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D81C2B" w:rsidRPr="008920E4" w:rsidRDefault="00D81C2B" w:rsidP="0008118B">
                  <w:pPr>
                    <w:pStyle w:val="a6"/>
                    <w:jc w:val="center"/>
                    <w:cnfStyle w:val="000000100000"/>
                    <w:rPr>
                      <w:b/>
                      <w:color w:val="auto"/>
                    </w:rPr>
                  </w:pPr>
                </w:p>
              </w:tc>
            </w:tr>
            <w:tr w:rsidR="00D81C2B" w:rsidRPr="008920E4" w:rsidTr="00D81C2B">
              <w:trPr>
                <w:trHeight w:val="123"/>
              </w:trPr>
              <w:tc>
                <w:tcPr>
                  <w:cnfStyle w:val="001000000000"/>
                  <w:tcW w:w="4802" w:type="dxa"/>
                  <w:vMerge/>
                  <w:shd w:val="clear" w:color="auto" w:fill="auto"/>
                </w:tcPr>
                <w:p w:rsidR="00D81C2B" w:rsidRPr="008B6C51" w:rsidRDefault="00D81C2B" w:rsidP="0008118B">
                  <w:pPr>
                    <w:rPr>
                      <w:b w:val="0"/>
                      <w:color w:val="auto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:rsidR="00D81C2B" w:rsidRPr="008B6C51" w:rsidRDefault="00D81C2B" w:rsidP="0008118B">
                  <w:pPr>
                    <w:pStyle w:val="a6"/>
                    <w:jc w:val="both"/>
                    <w:cnfStyle w:val="000000000000"/>
                    <w:rPr>
                      <w:color w:val="auto"/>
                    </w:rPr>
                  </w:pPr>
                  <w:r w:rsidRPr="008B6C51">
                    <w:rPr>
                      <w:color w:val="auto"/>
                    </w:rPr>
                    <w:t>вторую</w:t>
                  </w:r>
                </w:p>
              </w:tc>
              <w:tc>
                <w:tcPr>
                  <w:tcW w:w="1519" w:type="dxa"/>
                  <w:shd w:val="clear" w:color="auto" w:fill="auto"/>
                </w:tcPr>
                <w:p w:rsidR="00D81C2B" w:rsidRPr="008B6C51" w:rsidRDefault="00D81C2B" w:rsidP="0008118B">
                  <w:pPr>
                    <w:pStyle w:val="a6"/>
                    <w:jc w:val="center"/>
                    <w:cnfStyle w:val="000000000000"/>
                    <w:rPr>
                      <w:color w:val="auto"/>
                    </w:rPr>
                  </w:pPr>
                  <w:r w:rsidRPr="008B6C51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869" w:type="dxa"/>
                  <w:shd w:val="clear" w:color="auto" w:fill="auto"/>
                </w:tcPr>
                <w:p w:rsidR="00D81C2B" w:rsidRPr="008920E4" w:rsidRDefault="00D81C2B" w:rsidP="0008118B">
                  <w:pPr>
                    <w:pStyle w:val="a6"/>
                    <w:jc w:val="center"/>
                    <w:cnfStyle w:val="000000000000"/>
                    <w:rPr>
                      <w:b/>
                      <w:color w:val="auto"/>
                    </w:rPr>
                  </w:pPr>
                </w:p>
              </w:tc>
            </w:tr>
            <w:tr w:rsidR="00D81C2B" w:rsidRPr="008920E4" w:rsidTr="00D81C2B">
              <w:trPr>
                <w:cnfStyle w:val="000000100000"/>
                <w:trHeight w:val="123"/>
              </w:trPr>
              <w:tc>
                <w:tcPr>
                  <w:cnfStyle w:val="001000000000"/>
                  <w:tcW w:w="4802" w:type="dxa"/>
                  <w:vMerge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D81C2B" w:rsidRPr="008B6C51" w:rsidRDefault="00D81C2B" w:rsidP="0008118B">
                  <w:pPr>
                    <w:rPr>
                      <w:b w:val="0"/>
                      <w:color w:val="auto"/>
                    </w:rPr>
                  </w:pPr>
                </w:p>
              </w:tc>
              <w:tc>
                <w:tcPr>
                  <w:tcW w:w="3108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D81C2B" w:rsidRPr="008B6C51" w:rsidRDefault="00D81C2B" w:rsidP="0008118B">
                  <w:pPr>
                    <w:pStyle w:val="a6"/>
                    <w:jc w:val="both"/>
                    <w:cnfStyle w:val="000000100000"/>
                    <w:rPr>
                      <w:color w:val="auto"/>
                    </w:rPr>
                  </w:pPr>
                  <w:r w:rsidRPr="008B6C51">
                    <w:rPr>
                      <w:color w:val="auto"/>
                    </w:rPr>
                    <w:t>соответствуют</w:t>
                  </w:r>
                </w:p>
              </w:tc>
              <w:tc>
                <w:tcPr>
                  <w:tcW w:w="1519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D81C2B" w:rsidRPr="008B6C51" w:rsidRDefault="002C6472" w:rsidP="0008118B">
                  <w:pPr>
                    <w:pStyle w:val="a6"/>
                    <w:jc w:val="center"/>
                    <w:cnfStyle w:val="00000010000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869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D81C2B" w:rsidRPr="008920E4" w:rsidRDefault="00D81C2B" w:rsidP="0008118B">
                  <w:pPr>
                    <w:pStyle w:val="a6"/>
                    <w:jc w:val="center"/>
                    <w:cnfStyle w:val="000000100000"/>
                    <w:rPr>
                      <w:b/>
                      <w:color w:val="auto"/>
                    </w:rPr>
                  </w:pPr>
                </w:p>
              </w:tc>
            </w:tr>
            <w:tr w:rsidR="00D81C2B" w:rsidRPr="008920E4" w:rsidTr="00D81C2B">
              <w:trPr>
                <w:trHeight w:val="291"/>
              </w:trPr>
              <w:tc>
                <w:tcPr>
                  <w:cnfStyle w:val="001000000000"/>
                  <w:tcW w:w="7910" w:type="dxa"/>
                  <w:gridSpan w:val="2"/>
                  <w:shd w:val="clear" w:color="auto" w:fill="auto"/>
                </w:tcPr>
                <w:p w:rsidR="00D81C2B" w:rsidRPr="008B6C51" w:rsidRDefault="00D81C2B" w:rsidP="0008118B">
                  <w:pPr>
                    <w:pStyle w:val="a6"/>
                    <w:jc w:val="both"/>
                    <w:rPr>
                      <w:b w:val="0"/>
                      <w:color w:val="auto"/>
                    </w:rPr>
                  </w:pPr>
                  <w:r w:rsidRPr="008B6C51">
                    <w:rPr>
                      <w:b w:val="0"/>
                      <w:color w:val="auto"/>
                    </w:rPr>
                    <w:t xml:space="preserve">Педагогических работников, не имеющих квалификационной категории </w:t>
                  </w:r>
                </w:p>
              </w:tc>
              <w:tc>
                <w:tcPr>
                  <w:tcW w:w="1519" w:type="dxa"/>
                  <w:shd w:val="clear" w:color="auto" w:fill="auto"/>
                </w:tcPr>
                <w:p w:rsidR="00D81C2B" w:rsidRPr="008B6C51" w:rsidRDefault="002C6472" w:rsidP="0008118B">
                  <w:pPr>
                    <w:pStyle w:val="a6"/>
                    <w:jc w:val="center"/>
                    <w:cnfStyle w:val="00000000000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869" w:type="dxa"/>
                  <w:shd w:val="clear" w:color="auto" w:fill="auto"/>
                </w:tcPr>
                <w:p w:rsidR="00D81C2B" w:rsidRPr="008920E4" w:rsidRDefault="00D81C2B" w:rsidP="0008118B">
                  <w:pPr>
                    <w:pStyle w:val="a6"/>
                    <w:jc w:val="center"/>
                    <w:cnfStyle w:val="000000000000"/>
                    <w:rPr>
                      <w:b/>
                      <w:color w:val="auto"/>
                    </w:rPr>
                  </w:pPr>
                </w:p>
              </w:tc>
            </w:tr>
          </w:tbl>
          <w:p w:rsidR="00A4383F" w:rsidRDefault="00D81C2B" w:rsidP="0008118B">
            <w:pPr>
              <w:pStyle w:val="a6"/>
              <w:jc w:val="both"/>
              <w:rPr>
                <w:b w:val="0"/>
              </w:rPr>
            </w:pPr>
            <w:r>
              <w:rPr>
                <w:b w:val="0"/>
              </w:rPr>
              <w:t xml:space="preserve">Коллектив педагогов МДОУ детский сад №7 «Светлячок» </w:t>
            </w:r>
            <w:proofErr w:type="gramStart"/>
            <w:r>
              <w:rPr>
                <w:b w:val="0"/>
              </w:rPr>
              <w:t>г</w:t>
            </w:r>
            <w:proofErr w:type="gramEnd"/>
            <w:r>
              <w:rPr>
                <w:b w:val="0"/>
              </w:rPr>
              <w:t>.о.г</w:t>
            </w:r>
            <w:r w:rsidR="00F56C9E">
              <w:rPr>
                <w:b w:val="0"/>
              </w:rPr>
              <w:t>. Б</w:t>
            </w:r>
            <w:r>
              <w:rPr>
                <w:b w:val="0"/>
              </w:rPr>
              <w:t>уй  молодой,</w:t>
            </w:r>
            <w:r w:rsidR="00B445AB">
              <w:rPr>
                <w:b w:val="0"/>
              </w:rPr>
              <w:t xml:space="preserve"> </w:t>
            </w:r>
            <w:proofErr w:type="spellStart"/>
            <w:r w:rsidR="00B445AB">
              <w:rPr>
                <w:b w:val="0"/>
              </w:rPr>
              <w:t>креативный</w:t>
            </w:r>
            <w:proofErr w:type="spellEnd"/>
            <w:r>
              <w:rPr>
                <w:b w:val="0"/>
              </w:rPr>
              <w:t xml:space="preserve">, </w:t>
            </w:r>
            <w:r w:rsidR="00B445AB">
              <w:rPr>
                <w:b w:val="0"/>
              </w:rPr>
              <w:t xml:space="preserve">энергичный, </w:t>
            </w:r>
            <w:r>
              <w:rPr>
                <w:b w:val="0"/>
              </w:rPr>
              <w:t xml:space="preserve">но не хватает </w:t>
            </w:r>
            <w:r w:rsidR="00B445AB">
              <w:rPr>
                <w:b w:val="0"/>
              </w:rPr>
              <w:t xml:space="preserve"> педагогического профессионального образования, самообразования и </w:t>
            </w:r>
            <w:r w:rsidR="00B445AB">
              <w:rPr>
                <w:b w:val="0"/>
              </w:rPr>
              <w:lastRenderedPageBreak/>
              <w:t>мастерства.</w:t>
            </w:r>
            <w:r w:rsidR="00A8567C">
              <w:rPr>
                <w:b w:val="0"/>
              </w:rPr>
              <w:t xml:space="preserve"> Для этого педагоги повышают свой уровень образованности:  </w:t>
            </w:r>
            <w:r w:rsidR="0008118B">
              <w:rPr>
                <w:b w:val="0"/>
              </w:rPr>
              <w:t xml:space="preserve"> 1 педагог закончил</w:t>
            </w:r>
            <w:r w:rsidR="00B445AB">
              <w:rPr>
                <w:b w:val="0"/>
              </w:rPr>
              <w:t xml:space="preserve"> высшее </w:t>
            </w:r>
            <w:r w:rsidR="00A7455E">
              <w:rPr>
                <w:b w:val="0"/>
              </w:rPr>
              <w:t>учебное заведение (КГУ им Н</w:t>
            </w:r>
            <w:r w:rsidR="0008118B">
              <w:rPr>
                <w:b w:val="0"/>
              </w:rPr>
              <w:t>.А.Некрасова</w:t>
            </w:r>
            <w:r w:rsidR="002C6472">
              <w:rPr>
                <w:b w:val="0"/>
              </w:rPr>
              <w:t>).</w:t>
            </w:r>
            <w:r w:rsidR="00A8567C">
              <w:rPr>
                <w:b w:val="0"/>
              </w:rPr>
              <w:t xml:space="preserve"> Желательно участие педагогов в заседаниях ГМО, мастер-классах, обучающих  </w:t>
            </w:r>
            <w:proofErr w:type="spellStart"/>
            <w:r w:rsidR="00A8567C">
              <w:rPr>
                <w:b w:val="0"/>
              </w:rPr>
              <w:t>вебинарах</w:t>
            </w:r>
            <w:proofErr w:type="spellEnd"/>
            <w:r w:rsidR="00A8567C">
              <w:rPr>
                <w:b w:val="0"/>
              </w:rPr>
              <w:t xml:space="preserve"> и семинарах</w:t>
            </w:r>
            <w:r w:rsidR="0008118B">
              <w:rPr>
                <w:b w:val="0"/>
              </w:rPr>
              <w:t>, КПК</w:t>
            </w:r>
            <w:r w:rsidR="00A8567C">
              <w:rPr>
                <w:b w:val="0"/>
              </w:rPr>
              <w:t xml:space="preserve">. </w:t>
            </w:r>
          </w:p>
          <w:p w:rsidR="00B445AB" w:rsidRPr="00FE5903" w:rsidRDefault="00B445AB" w:rsidP="0008118B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5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B445AB">
              <w:rPr>
                <w:rFonts w:eastAsia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B445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методического обеспечения</w:t>
            </w:r>
          </w:p>
          <w:p w:rsidR="00B445AB" w:rsidRPr="00B445AB" w:rsidRDefault="00B445AB" w:rsidP="0008118B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9E1493" w:rsidRPr="00AA71A0" w:rsidRDefault="00FE5903" w:rsidP="0008118B">
            <w:pPr>
              <w:pStyle w:val="a4"/>
              <w:spacing w:before="100" w:beforeAutospacing="1" w:after="100" w:afterAutospacing="1"/>
              <w:ind w:left="34" w:hanging="686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ДОУ МДОУ детский сад №7 «Светлячок» начал сво</w:t>
            </w:r>
            <w:r w:rsidR="009E1493">
              <w:rPr>
                <w:rFonts w:ascii="Times New Roman" w:hAnsi="Times New Roman" w:cs="Times New Roman"/>
                <w:b w:val="0"/>
                <w:sz w:val="24"/>
              </w:rPr>
              <w:t xml:space="preserve">ё функционирование в апреле 2014 года, поэтому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Учреждение не </w:t>
            </w:r>
            <w:r w:rsidRPr="00FE5903">
              <w:rPr>
                <w:rFonts w:ascii="Times New Roman" w:hAnsi="Times New Roman" w:cs="Times New Roman"/>
                <w:b w:val="0"/>
                <w:sz w:val="24"/>
              </w:rPr>
              <w:t>укомплектовано информационно-справочной, учебно-методической литературой, периодическими изданиями, необходимыми для осуществления образовательного процесса, методическими материалами, дидактическими пособиями, игровым оборудованием в соответствии с требованиями государственных образовательных стандартов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, в виду плохого финансирования и отсутствия спонсорской поддержки. </w:t>
            </w:r>
            <w:r w:rsidRPr="00FE5903">
              <w:rPr>
                <w:rFonts w:ascii="Times New Roman" w:hAnsi="Times New Roman" w:cs="Times New Roman"/>
                <w:b w:val="0"/>
                <w:sz w:val="24"/>
              </w:rPr>
              <w:t xml:space="preserve"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 </w:t>
            </w:r>
          </w:p>
          <w:p w:rsidR="009E1493" w:rsidRDefault="009E1493" w:rsidP="0008118B">
            <w:pPr>
              <w:pStyle w:val="a4"/>
              <w:spacing w:before="100" w:beforeAutospacing="1" w:after="100" w:afterAutospacing="1"/>
              <w:ind w:left="34" w:hanging="686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7</w:t>
            </w:r>
          </w:p>
          <w:p w:rsidR="00A4383F" w:rsidRDefault="009E1493" w:rsidP="0008118B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493">
              <w:rPr>
                <w:rFonts w:eastAsia="Times New Roman" w:cs="Times New Roman"/>
                <w:sz w:val="24"/>
                <w:szCs w:val="24"/>
                <w:lang w:eastAsia="ru-RU"/>
              </w:rPr>
              <w:t>Оценка материально – технической базы</w:t>
            </w:r>
          </w:p>
          <w:p w:rsidR="00AA71A0" w:rsidRDefault="00AA71A0" w:rsidP="0008118B">
            <w:pPr>
              <w:pStyle w:val="a4"/>
              <w:spacing w:before="100" w:beforeAutospacing="1" w:after="100" w:afterAutospacing="1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E3115" w:rsidRPr="00AA71A0" w:rsidRDefault="00AA71A0" w:rsidP="0008118B">
            <w:pPr>
              <w:pStyle w:val="a4"/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 w:rsidRPr="00AA71A0">
              <w:rPr>
                <w:rFonts w:ascii="Times New Roman" w:hAnsi="Times New Roman" w:cs="Times New Roman"/>
                <w:b w:val="0"/>
                <w:sz w:val="24"/>
              </w:rPr>
      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 технической базы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. </w:t>
            </w:r>
            <w:r w:rsidR="002736DA"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требований к материально-техническим условиям реализации ООП </w:t>
            </w:r>
            <w:proofErr w:type="gramStart"/>
            <w:r w:rsidR="002736DA"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</w:t>
            </w:r>
            <w:proofErr w:type="gramEnd"/>
            <w:r w:rsidR="002736DA"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показал следующие  результаты:</w:t>
            </w:r>
          </w:p>
          <w:p w:rsidR="00EA2622" w:rsidRPr="00EA2622" w:rsidRDefault="00EA2622" w:rsidP="0008118B">
            <w:pPr>
              <w:ind w:right="-27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576"/>
              <w:gridCol w:w="4883"/>
              <w:gridCol w:w="1649"/>
              <w:gridCol w:w="1649"/>
              <w:gridCol w:w="1649"/>
            </w:tblGrid>
            <w:tr w:rsidR="002736DA" w:rsidRPr="00EA2622" w:rsidTr="003634C7">
              <w:tc>
                <w:tcPr>
                  <w:tcW w:w="594" w:type="dxa"/>
                  <w:vMerge w:val="restart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035" w:type="dxa"/>
                  <w:vMerge w:val="restart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Требования к материально-техническим условиям реализации ООП </w:t>
                  </w:r>
                  <w:proofErr w:type="gramStart"/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</w:p>
              </w:tc>
              <w:tc>
                <w:tcPr>
                  <w:tcW w:w="4052" w:type="dxa"/>
                  <w:gridSpan w:val="3"/>
                </w:tcPr>
                <w:p w:rsidR="002736DA" w:rsidRPr="00EA2622" w:rsidRDefault="002736DA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оценки</w:t>
                  </w:r>
                </w:p>
              </w:tc>
            </w:tr>
            <w:tr w:rsidR="002736DA" w:rsidRPr="00EA2622" w:rsidTr="003634C7">
              <w:tc>
                <w:tcPr>
                  <w:tcW w:w="594" w:type="dxa"/>
                  <w:vMerge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5" w:type="dxa"/>
                  <w:vMerge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2736DA" w:rsidRPr="00EA2622" w:rsidRDefault="002736DA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соответствует</w:t>
                  </w:r>
                </w:p>
              </w:tc>
              <w:tc>
                <w:tcPr>
                  <w:tcW w:w="1276" w:type="dxa"/>
                </w:tcPr>
                <w:p w:rsidR="002736DA" w:rsidRPr="00EA2622" w:rsidRDefault="002736DA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частично соответствует </w:t>
                  </w:r>
                </w:p>
              </w:tc>
              <w:tc>
                <w:tcPr>
                  <w:tcW w:w="1359" w:type="dxa"/>
                </w:tcPr>
                <w:p w:rsidR="002736DA" w:rsidRPr="00EA2622" w:rsidRDefault="002736DA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соответствует</w:t>
                  </w:r>
                </w:p>
              </w:tc>
            </w:tr>
            <w:tr w:rsidR="002736DA" w:rsidRPr="00EA2622" w:rsidTr="002736DA">
              <w:trPr>
                <w:trHeight w:val="753"/>
              </w:trPr>
              <w:tc>
                <w:tcPr>
                  <w:tcW w:w="594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35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требования, определяемые в соответствии с санитарно-эпидемиологическими правилами и нормативами</w:t>
                  </w:r>
                </w:p>
              </w:tc>
              <w:tc>
                <w:tcPr>
                  <w:tcW w:w="1417" w:type="dxa"/>
                </w:tcPr>
                <w:p w:rsidR="002736DA" w:rsidRPr="00EA2622" w:rsidRDefault="002736DA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36DA" w:rsidRPr="00EA2622" w:rsidTr="003634C7">
              <w:tc>
                <w:tcPr>
                  <w:tcW w:w="594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35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требования, определяемые в соответствии с правилами пожарной безопасности</w:t>
                  </w:r>
                </w:p>
              </w:tc>
              <w:tc>
                <w:tcPr>
                  <w:tcW w:w="1417" w:type="dxa"/>
                </w:tcPr>
                <w:p w:rsidR="002736DA" w:rsidRPr="00EA2622" w:rsidRDefault="002736DA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2736DA" w:rsidRPr="00EA2622" w:rsidRDefault="002736DA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36DA" w:rsidRPr="00EA2622" w:rsidTr="002736DA">
              <w:trPr>
                <w:trHeight w:val="1149"/>
              </w:trPr>
              <w:tc>
                <w:tcPr>
                  <w:tcW w:w="594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35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к средствам обучения и воспитания в соответствии с возрастом и индивидуальными особенностями развития детей</w:t>
                  </w:r>
                </w:p>
              </w:tc>
              <w:tc>
                <w:tcPr>
                  <w:tcW w:w="1417" w:type="dxa"/>
                </w:tcPr>
                <w:p w:rsidR="002736DA" w:rsidRPr="00EA2622" w:rsidRDefault="002736DA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36DA" w:rsidRPr="00EA2622" w:rsidTr="003634C7">
              <w:tc>
                <w:tcPr>
                  <w:tcW w:w="594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35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оснащенность помещений развивающей предметно-пространственной средой</w:t>
                  </w:r>
                </w:p>
              </w:tc>
              <w:tc>
                <w:tcPr>
                  <w:tcW w:w="1417" w:type="dxa"/>
                </w:tcPr>
                <w:p w:rsidR="002736DA" w:rsidRPr="00EA2622" w:rsidRDefault="002736DA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36DA" w:rsidRPr="00EA2622" w:rsidTr="003634C7">
              <w:tc>
                <w:tcPr>
                  <w:tcW w:w="594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35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к материально-техническому обеспечению программы (учебно-методический комплект, оборудование, оснащение (предметы).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2736DA" w:rsidRPr="00EA2622" w:rsidRDefault="002736DA" w:rsidP="00081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59" w:type="dxa"/>
                </w:tcPr>
                <w:p w:rsidR="002736DA" w:rsidRPr="00EA2622" w:rsidRDefault="002736DA" w:rsidP="00081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96A02" w:rsidRPr="00EA2622" w:rsidRDefault="00896A02" w:rsidP="0008118B">
            <w:pPr>
              <w:ind w:right="-2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DA" w:rsidRPr="00EA2622" w:rsidRDefault="002736DA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группах  ДОУ в целом имеются различные пространства для игры, конструирования, уединения и пр., а также разнообразные материалы, игры, игрушки и оборудование, обеспечивающее свободный выбор детей,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воспитанников, тем самым педагогами реализуется принцип вариативности среды.</w:t>
            </w:r>
          </w:p>
          <w:p w:rsidR="009E1493" w:rsidRDefault="002736DA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Реализуя принцип доступности среды, педагоги предоставляют воспитанникам  возможность    свободного доступа во  все помещения, где осуществляется образовательная деятельность, к играм, игрушкам, материалам, пособиям, обеспечивающим все основные виды детской активности, обучают малышей бережному отношению к материалам и оборудованию. Безопасность предметно-пространственной среды ДОУ показала  соответствие всех ее элементов требованиям по обеспечению надежности и безопасности их использования. Педагоги ДОУ обозначили для себя </w:t>
            </w:r>
            <w:r w:rsidRPr="00EA26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круг  средств обучения, в том числе технических, соответствующего материала (в том числе расходного), игрового, спортивного, оздоровительного оборудования, инвентаря, которые необходимы для </w:t>
            </w:r>
            <w:r w:rsidR="009E14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эффективной реализации  ООП </w:t>
            </w:r>
            <w:proofErr w:type="gramStart"/>
            <w:r w:rsidR="009E149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</w:t>
            </w:r>
            <w:proofErr w:type="gramEnd"/>
            <w:r w:rsidR="009E1493">
              <w:rPr>
                <w:rFonts w:ascii="Times New Roman" w:hAnsi="Times New Roman" w:cs="Times New Roman"/>
                <w:b w:val="0"/>
                <w:sz w:val="24"/>
                <w:szCs w:val="24"/>
              </w:rPr>
              <w:t>, это</w:t>
            </w:r>
          </w:p>
          <w:p w:rsidR="009E1493" w:rsidRDefault="009E1493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приобретение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учебно-</w:t>
            </w:r>
            <w:r w:rsidR="00AA71A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методической</w:t>
            </w:r>
            <w:proofErr w:type="gramEnd"/>
            <w:r w:rsidR="00AA71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пособий;</w:t>
            </w:r>
          </w:p>
          <w:p w:rsidR="00AA71A0" w:rsidRDefault="00AA71A0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приобретение ноутбуков и интерактивной доски для осуществления образовательных целей </w:t>
            </w:r>
          </w:p>
          <w:p w:rsidR="00AA71A0" w:rsidRDefault="00AA71A0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пополнение оборудования для спортивного и музыкального зала</w:t>
            </w:r>
          </w:p>
          <w:p w:rsidR="00AA71A0" w:rsidRDefault="00AA71A0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E5E1D" w:rsidRPr="00EA2622" w:rsidRDefault="00CE5E1D" w:rsidP="0008118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Платных образовательных услуг детский сад №7 «Светлячок» не оказывает.</w:t>
            </w:r>
          </w:p>
        </w:tc>
      </w:tr>
    </w:tbl>
    <w:p w:rsidR="003634C7" w:rsidRPr="00635BAB" w:rsidRDefault="00AA71A0" w:rsidP="003E10EF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left="0" w:hanging="709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635BA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 xml:space="preserve">Оценка </w:t>
      </w:r>
      <w:proofErr w:type="gramStart"/>
      <w:r w:rsidRPr="00635BA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функционирования  внутренней системы оценки качества образования</w:t>
      </w:r>
      <w:proofErr w:type="gramEnd"/>
    </w:p>
    <w:p w:rsidR="004C0CE8" w:rsidRPr="00FB7A87" w:rsidRDefault="00FB7A87" w:rsidP="000811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7A87">
        <w:rPr>
          <w:rFonts w:ascii="Times New Roman" w:hAnsi="Times New Roman" w:cs="Times New Roman"/>
        </w:rPr>
        <w:t xml:space="preserve">Согласно ФГОС </w:t>
      </w:r>
      <w:r>
        <w:rPr>
          <w:rFonts w:ascii="Times New Roman" w:hAnsi="Times New Roman" w:cs="Times New Roman"/>
        </w:rPr>
        <w:t xml:space="preserve">ДО, образовательной программы МДОУ детский сад №7 «Светлячок»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.о.г</w:t>
      </w:r>
      <w:r w:rsidR="00F56C9E">
        <w:rPr>
          <w:rFonts w:ascii="Times New Roman" w:hAnsi="Times New Roman" w:cs="Times New Roman"/>
        </w:rPr>
        <w:t>. Б</w:t>
      </w:r>
      <w:r>
        <w:rPr>
          <w:rFonts w:ascii="Times New Roman" w:hAnsi="Times New Roman" w:cs="Times New Roman"/>
        </w:rPr>
        <w:t xml:space="preserve">уй  и годовому плану работы </w:t>
      </w:r>
      <w:r w:rsidRPr="00FB7A87">
        <w:rPr>
          <w:rFonts w:ascii="Times New Roman" w:hAnsi="Times New Roman" w:cs="Times New Roman"/>
        </w:rPr>
        <w:t>ДОУ, в группах проводилась педагогическая диагностика освоения воспитанниками образовательной программы дошкольного образования. В целом результаты стабильны, отмечается ежегодный рост показателей по всем образовательным областям и направлениям развития.</w:t>
      </w:r>
      <w:r>
        <w:rPr>
          <w:rFonts w:ascii="Times New Roman" w:hAnsi="Times New Roman" w:cs="Times New Roman"/>
          <w:sz w:val="24"/>
        </w:rPr>
        <w:t xml:space="preserve"> Также </w:t>
      </w:r>
      <w:r>
        <w:rPr>
          <w:rFonts w:ascii="Times New Roman" w:hAnsi="Times New Roman" w:cs="Times New Roman"/>
          <w:szCs w:val="28"/>
        </w:rPr>
        <w:t>в</w:t>
      </w:r>
      <w:r w:rsidR="004C0CE8" w:rsidRPr="004C0CE8">
        <w:rPr>
          <w:rFonts w:ascii="Times New Roman" w:hAnsi="Times New Roman" w:cs="Times New Roman"/>
          <w:szCs w:val="28"/>
        </w:rPr>
        <w:t xml:space="preserve"> рамках мониторинга качества образования  проводилось анкетирование  родителей с целью изучения удовлетворенности качеством предоставляемых услуг, информированности о деятельности своего образовательного учреждения. </w:t>
      </w:r>
    </w:p>
    <w:p w:rsidR="00D113A8" w:rsidRDefault="00D113A8" w:rsidP="0008118B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Анонимное анкетирование показало следующие результаты:</w:t>
      </w:r>
    </w:p>
    <w:p w:rsidR="00D113A8" w:rsidRPr="00D113A8" w:rsidRDefault="0008118B" w:rsidP="0008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92</w:t>
      </w:r>
      <w:r w:rsidR="00D113A8" w:rsidRPr="00D113A8">
        <w:rPr>
          <w:rFonts w:ascii="Times New Roman" w:hAnsi="Times New Roman" w:cs="Times New Roman"/>
          <w:bCs/>
          <w:iCs/>
        </w:rPr>
        <w:t xml:space="preserve"> %</w:t>
      </w:r>
      <w:r w:rsidR="00D113A8">
        <w:rPr>
          <w:rFonts w:ascii="Times New Roman" w:hAnsi="Times New Roman" w:cs="Times New Roman"/>
          <w:bCs/>
          <w:iCs/>
        </w:rPr>
        <w:t>-</w:t>
      </w:r>
      <w:r w:rsidR="00D113A8" w:rsidRPr="00D113A8">
        <w:rPr>
          <w:rFonts w:ascii="Times New Roman" w:hAnsi="Times New Roman" w:cs="Times New Roman"/>
          <w:bCs/>
          <w:iCs/>
        </w:rPr>
        <w:t xml:space="preserve"> родителей полностью </w:t>
      </w:r>
      <w:proofErr w:type="gramStart"/>
      <w:r w:rsidR="00D113A8" w:rsidRPr="00D113A8">
        <w:rPr>
          <w:rFonts w:ascii="Times New Roman" w:hAnsi="Times New Roman" w:cs="Times New Roman"/>
          <w:bCs/>
          <w:iCs/>
        </w:rPr>
        <w:t>удовлетворены</w:t>
      </w:r>
      <w:proofErr w:type="gramEnd"/>
      <w:r w:rsidR="00D113A8" w:rsidRPr="00D113A8">
        <w:rPr>
          <w:rFonts w:ascii="Times New Roman" w:hAnsi="Times New Roman" w:cs="Times New Roman"/>
          <w:bCs/>
          <w:iCs/>
        </w:rPr>
        <w:t xml:space="preserve"> деятельностью ДОУ;</w:t>
      </w:r>
    </w:p>
    <w:p w:rsidR="00D113A8" w:rsidRPr="00D113A8" w:rsidRDefault="00D113A8" w:rsidP="0008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6</w:t>
      </w:r>
      <w:r w:rsidRPr="00D113A8">
        <w:rPr>
          <w:rFonts w:ascii="Times New Roman" w:hAnsi="Times New Roman" w:cs="Times New Roman"/>
          <w:bCs/>
          <w:iCs/>
        </w:rPr>
        <w:t xml:space="preserve"> %</w:t>
      </w:r>
      <w:r>
        <w:rPr>
          <w:rFonts w:ascii="Times New Roman" w:hAnsi="Times New Roman" w:cs="Times New Roman"/>
          <w:bCs/>
          <w:iCs/>
        </w:rPr>
        <w:t>-</w:t>
      </w:r>
      <w:r w:rsidRPr="00D113A8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родителей частично</w:t>
      </w:r>
      <w:r w:rsidRPr="00D113A8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D113A8">
        <w:rPr>
          <w:rFonts w:ascii="Times New Roman" w:hAnsi="Times New Roman" w:cs="Times New Roman"/>
          <w:bCs/>
          <w:iCs/>
        </w:rPr>
        <w:t>удовлетворены</w:t>
      </w:r>
      <w:proofErr w:type="gramEnd"/>
      <w:r w:rsidRPr="00D113A8">
        <w:rPr>
          <w:rFonts w:ascii="Times New Roman" w:hAnsi="Times New Roman" w:cs="Times New Roman"/>
          <w:bCs/>
          <w:iCs/>
        </w:rPr>
        <w:t>;</w:t>
      </w:r>
    </w:p>
    <w:p w:rsidR="004C0CE8" w:rsidRDefault="0008118B" w:rsidP="0008118B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</w:t>
      </w:r>
      <w:r w:rsidR="00D113A8" w:rsidRPr="00D113A8">
        <w:rPr>
          <w:rFonts w:ascii="Times New Roman" w:hAnsi="Times New Roman" w:cs="Times New Roman"/>
          <w:bCs/>
          <w:iCs/>
        </w:rPr>
        <w:t xml:space="preserve"> %</w:t>
      </w:r>
      <w:r w:rsidR="00D113A8">
        <w:rPr>
          <w:rFonts w:ascii="Times New Roman" w:hAnsi="Times New Roman" w:cs="Times New Roman"/>
          <w:bCs/>
          <w:iCs/>
        </w:rPr>
        <w:t>- родителей не</w:t>
      </w:r>
      <w:r w:rsidR="00D113A8" w:rsidRPr="00D113A8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="00D113A8" w:rsidRPr="00D113A8">
        <w:rPr>
          <w:rFonts w:ascii="Times New Roman" w:hAnsi="Times New Roman" w:cs="Times New Roman"/>
          <w:bCs/>
          <w:iCs/>
        </w:rPr>
        <w:t>удовлетворены</w:t>
      </w:r>
      <w:proofErr w:type="gramEnd"/>
      <w:r w:rsidR="00D113A8" w:rsidRPr="00D113A8">
        <w:rPr>
          <w:rFonts w:ascii="Times New Roman" w:hAnsi="Times New Roman" w:cs="Times New Roman"/>
          <w:bCs/>
          <w:iCs/>
        </w:rPr>
        <w:t>.</w:t>
      </w:r>
    </w:p>
    <w:p w:rsidR="000A2DF2" w:rsidRDefault="000A2DF2" w:rsidP="00D113A8">
      <w:pPr>
        <w:spacing w:after="0"/>
        <w:rPr>
          <w:rFonts w:ascii="Times New Roman" w:hAnsi="Times New Roman" w:cs="Times New Roman"/>
          <w:bCs/>
          <w:iCs/>
        </w:rPr>
      </w:pPr>
    </w:p>
    <w:p w:rsidR="000A2DF2" w:rsidRDefault="000A2DF2" w:rsidP="000A2DF2">
      <w:pPr>
        <w:spacing w:after="0"/>
        <w:ind w:left="-709"/>
        <w:rPr>
          <w:rFonts w:ascii="Times New Roman" w:hAnsi="Times New Roman" w:cs="Times New Roman"/>
          <w:bCs/>
          <w:i/>
          <w:iCs/>
          <w:sz w:val="24"/>
        </w:rPr>
      </w:pPr>
      <w:r w:rsidRPr="000A2DF2">
        <w:rPr>
          <w:rFonts w:ascii="Times New Roman" w:hAnsi="Times New Roman" w:cs="Times New Roman"/>
          <w:bCs/>
          <w:i/>
          <w:iCs/>
          <w:sz w:val="24"/>
        </w:rPr>
        <w:t xml:space="preserve">Вывод по </w:t>
      </w:r>
      <w:proofErr w:type="spellStart"/>
      <w:r w:rsidR="00F56C9E">
        <w:rPr>
          <w:rFonts w:ascii="Times New Roman" w:hAnsi="Times New Roman" w:cs="Times New Roman"/>
          <w:bCs/>
          <w:i/>
          <w:iCs/>
          <w:sz w:val="24"/>
        </w:rPr>
        <w:t>самообследованию</w:t>
      </w:r>
      <w:proofErr w:type="spellEnd"/>
      <w:r w:rsidR="00F56C9E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Pr="000A2DF2">
        <w:rPr>
          <w:rFonts w:ascii="Times New Roman" w:hAnsi="Times New Roman" w:cs="Times New Roman"/>
          <w:bCs/>
          <w:i/>
          <w:iCs/>
          <w:sz w:val="24"/>
        </w:rPr>
        <w:t xml:space="preserve"> МДОУ детский сад №7 «Светлячок» </w:t>
      </w:r>
      <w:proofErr w:type="gramStart"/>
      <w:r w:rsidRPr="000A2DF2">
        <w:rPr>
          <w:rFonts w:ascii="Times New Roman" w:hAnsi="Times New Roman" w:cs="Times New Roman"/>
          <w:bCs/>
          <w:i/>
          <w:iCs/>
          <w:sz w:val="24"/>
        </w:rPr>
        <w:t>г</w:t>
      </w:r>
      <w:proofErr w:type="gramEnd"/>
      <w:r w:rsidRPr="000A2DF2">
        <w:rPr>
          <w:rFonts w:ascii="Times New Roman" w:hAnsi="Times New Roman" w:cs="Times New Roman"/>
          <w:bCs/>
          <w:i/>
          <w:iCs/>
          <w:sz w:val="24"/>
        </w:rPr>
        <w:t>.о.г</w:t>
      </w:r>
      <w:r w:rsidR="00F56C9E" w:rsidRPr="000A2DF2">
        <w:rPr>
          <w:rFonts w:ascii="Times New Roman" w:hAnsi="Times New Roman" w:cs="Times New Roman"/>
          <w:bCs/>
          <w:i/>
          <w:iCs/>
          <w:sz w:val="24"/>
        </w:rPr>
        <w:t>. Б</w:t>
      </w:r>
      <w:r w:rsidRPr="000A2DF2">
        <w:rPr>
          <w:rFonts w:ascii="Times New Roman" w:hAnsi="Times New Roman" w:cs="Times New Roman"/>
          <w:bCs/>
          <w:i/>
          <w:iCs/>
          <w:sz w:val="24"/>
        </w:rPr>
        <w:t>уй</w:t>
      </w:r>
      <w:r w:rsidR="003E10EF">
        <w:rPr>
          <w:rFonts w:ascii="Times New Roman" w:hAnsi="Times New Roman" w:cs="Times New Roman"/>
          <w:bCs/>
          <w:i/>
          <w:iCs/>
          <w:sz w:val="24"/>
        </w:rPr>
        <w:t xml:space="preserve"> за 2016-2017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</w:rPr>
        <w:t>уч</w:t>
      </w:r>
      <w:proofErr w:type="spellEnd"/>
      <w:r w:rsidR="00F56C9E">
        <w:rPr>
          <w:rFonts w:ascii="Times New Roman" w:hAnsi="Times New Roman" w:cs="Times New Roman"/>
          <w:bCs/>
          <w:i/>
          <w:iCs/>
          <w:sz w:val="24"/>
        </w:rPr>
        <w:t>. г</w:t>
      </w:r>
      <w:r>
        <w:rPr>
          <w:rFonts w:ascii="Times New Roman" w:hAnsi="Times New Roman" w:cs="Times New Roman"/>
          <w:bCs/>
          <w:i/>
          <w:iCs/>
          <w:sz w:val="24"/>
        </w:rPr>
        <w:t>од:</w:t>
      </w:r>
    </w:p>
    <w:p w:rsidR="000A2DF2" w:rsidRDefault="000A2DF2" w:rsidP="00D113A8">
      <w:pPr>
        <w:spacing w:after="0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-</w:t>
      </w:r>
      <w:r>
        <w:rPr>
          <w:rFonts w:ascii="Times New Roman" w:hAnsi="Times New Roman" w:cs="Times New Roman"/>
          <w:bCs/>
          <w:iCs/>
          <w:sz w:val="24"/>
        </w:rPr>
        <w:t xml:space="preserve"> Учреж</w:t>
      </w:r>
      <w:r w:rsidR="00FB7A87">
        <w:rPr>
          <w:rFonts w:ascii="Times New Roman" w:hAnsi="Times New Roman" w:cs="Times New Roman"/>
          <w:bCs/>
          <w:iCs/>
          <w:sz w:val="24"/>
        </w:rPr>
        <w:t>дение работает в режиме функционирования</w:t>
      </w:r>
      <w:r>
        <w:rPr>
          <w:rFonts w:ascii="Times New Roman" w:hAnsi="Times New Roman" w:cs="Times New Roman"/>
          <w:bCs/>
          <w:iCs/>
          <w:sz w:val="24"/>
        </w:rPr>
        <w:t>;</w:t>
      </w:r>
    </w:p>
    <w:p w:rsidR="00D82CEB" w:rsidRDefault="000A2DF2" w:rsidP="00FB7A87">
      <w:pPr>
        <w:spacing w:after="0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- Хороший уровень усвоения ООП  ДО </w:t>
      </w:r>
      <w:r w:rsidRPr="000A2DF2">
        <w:rPr>
          <w:rFonts w:ascii="Times New Roman" w:hAnsi="Times New Roman" w:cs="Times New Roman"/>
          <w:bCs/>
          <w:iCs/>
          <w:sz w:val="24"/>
        </w:rPr>
        <w:t xml:space="preserve">МДОУ детский сад №7 «Светлячок» </w:t>
      </w:r>
      <w:proofErr w:type="gramStart"/>
      <w:r w:rsidRPr="000A2DF2">
        <w:rPr>
          <w:rFonts w:ascii="Times New Roman" w:hAnsi="Times New Roman" w:cs="Times New Roman"/>
          <w:bCs/>
          <w:iCs/>
          <w:sz w:val="24"/>
        </w:rPr>
        <w:t>г</w:t>
      </w:r>
      <w:proofErr w:type="gramEnd"/>
      <w:r w:rsidRPr="000A2DF2">
        <w:rPr>
          <w:rFonts w:ascii="Times New Roman" w:hAnsi="Times New Roman" w:cs="Times New Roman"/>
          <w:bCs/>
          <w:iCs/>
          <w:sz w:val="24"/>
        </w:rPr>
        <w:t>.о.г</w:t>
      </w:r>
      <w:r w:rsidR="00F56C9E" w:rsidRPr="000A2DF2">
        <w:rPr>
          <w:rFonts w:ascii="Times New Roman" w:hAnsi="Times New Roman" w:cs="Times New Roman"/>
          <w:bCs/>
          <w:iCs/>
          <w:sz w:val="24"/>
        </w:rPr>
        <w:t>. Б</w:t>
      </w:r>
      <w:r w:rsidRPr="000A2DF2">
        <w:rPr>
          <w:rFonts w:ascii="Times New Roman" w:hAnsi="Times New Roman" w:cs="Times New Roman"/>
          <w:bCs/>
          <w:iCs/>
          <w:sz w:val="24"/>
        </w:rPr>
        <w:t>уй</w:t>
      </w:r>
      <w:r>
        <w:rPr>
          <w:rFonts w:ascii="Times New Roman" w:hAnsi="Times New Roman" w:cs="Times New Roman"/>
          <w:bCs/>
          <w:iCs/>
          <w:sz w:val="24"/>
        </w:rPr>
        <w:t>;</w:t>
      </w:r>
    </w:p>
    <w:p w:rsidR="00CE265A" w:rsidRDefault="00CE265A" w:rsidP="00CE265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Cs w:val="28"/>
        </w:rPr>
      </w:pPr>
      <w:r w:rsidRPr="00CE265A">
        <w:rPr>
          <w:rStyle w:val="c2"/>
          <w:color w:val="000000"/>
          <w:szCs w:val="28"/>
        </w:rPr>
        <w:t>Переводу дошкольного образовательного учреждения в режим развития служат:</w:t>
      </w:r>
    </w:p>
    <w:p w:rsidR="00CE265A" w:rsidRPr="00CE265A" w:rsidRDefault="00CE265A" w:rsidP="00CE26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rStyle w:val="c2"/>
          <w:color w:val="000000"/>
          <w:szCs w:val="28"/>
        </w:rPr>
        <w:t>-  педагогический профессиональный коллектив педагогов;</w:t>
      </w:r>
    </w:p>
    <w:p w:rsidR="00CE265A" w:rsidRPr="00CE265A" w:rsidRDefault="00CE265A" w:rsidP="00CE26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CE265A">
        <w:rPr>
          <w:rStyle w:val="c2"/>
          <w:color w:val="000000"/>
          <w:szCs w:val="28"/>
        </w:rPr>
        <w:t>- сплоченный общностью цели коллектив - дети, педагоги, родители;</w:t>
      </w:r>
    </w:p>
    <w:p w:rsidR="00CE265A" w:rsidRPr="00CE265A" w:rsidRDefault="00CE265A" w:rsidP="00CE26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CE265A">
        <w:rPr>
          <w:rStyle w:val="c2"/>
          <w:color w:val="000000"/>
          <w:szCs w:val="28"/>
        </w:rPr>
        <w:t>- материально-техническая база, достаточная для формирования оптимальной предметно-развивающей среды;</w:t>
      </w:r>
    </w:p>
    <w:p w:rsidR="00F83B13" w:rsidRPr="00F83B13" w:rsidRDefault="00E05782" w:rsidP="00F83B1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rStyle w:val="c2"/>
          <w:color w:val="000000"/>
          <w:szCs w:val="28"/>
        </w:rPr>
        <w:t xml:space="preserve">- оказание </w:t>
      </w:r>
      <w:r w:rsidR="00CE265A" w:rsidRPr="00CE265A">
        <w:rPr>
          <w:rStyle w:val="c2"/>
          <w:color w:val="000000"/>
          <w:szCs w:val="28"/>
        </w:rPr>
        <w:t>образовательных услуг в соответствии с интересами и запросами детей и родителей.</w:t>
      </w:r>
    </w:p>
    <w:p w:rsidR="00D82CEB" w:rsidRPr="00EC4DB5" w:rsidRDefault="00D82CEB" w:rsidP="00D82CEB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EC4DB5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 w:rsidRPr="00EC4DB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EC4DB5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ДОШКОЛЬНОЙ ОБРАЗОВАТЕЛЬНОЙ ОРГАНИЗАЦИИ,</w:t>
      </w:r>
      <w:r w:rsidRPr="00EC4DB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EC4DB5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ПОДЛЕЖАЩЕЙ САМООБСЛЕДОВАНИЮ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4"/>
        <w:gridCol w:w="7178"/>
        <w:gridCol w:w="1583"/>
      </w:tblGrid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N </w:t>
            </w:r>
            <w:r w:rsidR="00F56C9E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F56C9E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gramStart"/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режиме полного дня</w:t>
            </w:r>
            <w:proofErr w:type="gramEnd"/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88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0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0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="000811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08118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  <w:r w:rsidR="00D82C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</w:t>
            </w:r>
            <w:r w:rsidR="00D82CEB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r w:rsidR="00D82C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gramStart"/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режиме полного дня</w:t>
            </w:r>
            <w:proofErr w:type="gramEnd"/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Default="00D82CEB" w:rsidP="00D8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88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</w:p>
          <w:p w:rsidR="00D82CEB" w:rsidRPr="00EC4DB5" w:rsidRDefault="00D82CEB" w:rsidP="00D8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человек 0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0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0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88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100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присмотру и уходу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88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100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08118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10,5</w:t>
            </w:r>
            <w:r w:rsidR="00D82C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82CEB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118B" w:rsidRDefault="0008118B" w:rsidP="00792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  <w:r w:rsidR="00D82C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82CEB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D82CEB" w:rsidRPr="00EC4DB5" w:rsidRDefault="0008118B" w:rsidP="00792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70</w:t>
            </w:r>
            <w:r w:rsidR="00D82CEB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92CCF" w:rsidRDefault="00792CCF" w:rsidP="00792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="00D82C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82CEB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D82CEB" w:rsidRPr="00EC4DB5" w:rsidRDefault="00792CCF" w:rsidP="00792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="000811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82CEB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92CCF" w:rsidRDefault="0008118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D82C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82CEB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r w:rsidR="00D82C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82CEB" w:rsidRPr="00EC4DB5" w:rsidRDefault="00792CCF" w:rsidP="00792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  <w:r w:rsidR="00D82CEB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792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 20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92CCF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82CEB" w:rsidRPr="00EC4DB5" w:rsidRDefault="00D82CEB" w:rsidP="00792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792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792CCF" w:rsidP="00792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D82C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82CEB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D82C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D82CEB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92CCF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D82CEB" w:rsidRPr="00EC4DB5" w:rsidRDefault="00D82CEB" w:rsidP="00792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50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792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/0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792CCF" w:rsidP="00D82C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4</w:t>
            </w:r>
            <w:r w:rsidR="00D82C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82CEB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r w:rsidR="00D82C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 </w:t>
            </w:r>
            <w:r w:rsidR="00D82CEB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="00D82C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D82CEB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92CCF" w:rsidRDefault="00D82CEB" w:rsidP="00792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D82CEB" w:rsidRPr="00EC4DB5" w:rsidRDefault="00D82CEB" w:rsidP="00792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82CEB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92CCF" w:rsidRDefault="00792CCF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="00D82CEB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r w:rsidR="00D82C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  <w:p w:rsidR="00D82CEB" w:rsidRPr="00EC4DB5" w:rsidRDefault="00D82CEB" w:rsidP="00792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792C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92CCF" w:rsidRDefault="00D82CEB" w:rsidP="00792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D82CEB" w:rsidRPr="00EC4DB5" w:rsidRDefault="00D82CEB" w:rsidP="00792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Default="00D82CEB" w:rsidP="00D82C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82CEB" w:rsidRPr="00EC4DB5" w:rsidRDefault="00D82CEB" w:rsidP="00D82C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88 </w:t>
            </w: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792CC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792CC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Учителя-логопеда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792CCF" w:rsidP="00792CC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Логопеда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792CC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Учителя-дефектолога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792CC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Педагога-психолога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792CC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B82EC3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2,5 </w:t>
            </w:r>
            <w:r w:rsidR="00D82CEB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кв. м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B82EC3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</w:t>
            </w:r>
            <w:r w:rsidR="00D82CEB"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кв. м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D82CEB" w:rsidRPr="00EC4DB5" w:rsidTr="00D82CEB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2CEB" w:rsidRPr="00EC4DB5" w:rsidRDefault="00D82CEB" w:rsidP="00D82CEB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D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</w:tbl>
    <w:p w:rsidR="00D82CEB" w:rsidRPr="000A2DF2" w:rsidRDefault="00D82CEB" w:rsidP="00D82CEB">
      <w:pPr>
        <w:spacing w:after="0"/>
        <w:rPr>
          <w:rFonts w:ascii="Times New Roman" w:hAnsi="Times New Roman" w:cs="Times New Roman"/>
          <w:bCs/>
          <w:iCs/>
          <w:sz w:val="24"/>
        </w:rPr>
      </w:pPr>
    </w:p>
    <w:sectPr w:rsidR="00D82CEB" w:rsidRPr="000A2DF2" w:rsidSect="004812AC">
      <w:footerReference w:type="default" r:id="rId12"/>
      <w:pgSz w:w="11906" w:h="16838"/>
      <w:pgMar w:top="567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1B8" w:rsidRDefault="009071B8" w:rsidP="00D82CEB">
      <w:pPr>
        <w:spacing w:after="0" w:line="240" w:lineRule="auto"/>
      </w:pPr>
      <w:r>
        <w:separator/>
      </w:r>
    </w:p>
  </w:endnote>
  <w:endnote w:type="continuationSeparator" w:id="0">
    <w:p w:rsidR="009071B8" w:rsidRDefault="009071B8" w:rsidP="00D8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4360"/>
      <w:docPartObj>
        <w:docPartGallery w:val="Page Numbers (Bottom of Page)"/>
        <w:docPartUnique/>
      </w:docPartObj>
    </w:sdtPr>
    <w:sdtContent>
      <w:p w:rsidR="00AA71A0" w:rsidRDefault="003434E3">
        <w:pPr>
          <w:pStyle w:val="af0"/>
          <w:jc w:val="right"/>
        </w:pPr>
        <w:fldSimple w:instr=" PAGE   \* MERGEFORMAT ">
          <w:r w:rsidR="0020377C">
            <w:rPr>
              <w:noProof/>
            </w:rPr>
            <w:t>7</w:t>
          </w:r>
        </w:fldSimple>
      </w:p>
    </w:sdtContent>
  </w:sdt>
  <w:p w:rsidR="00AA71A0" w:rsidRDefault="00AA71A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1B8" w:rsidRDefault="009071B8" w:rsidP="00D82CEB">
      <w:pPr>
        <w:spacing w:after="0" w:line="240" w:lineRule="auto"/>
      </w:pPr>
      <w:r>
        <w:separator/>
      </w:r>
    </w:p>
  </w:footnote>
  <w:footnote w:type="continuationSeparator" w:id="0">
    <w:p w:rsidR="009071B8" w:rsidRDefault="009071B8" w:rsidP="00D82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5A9"/>
    <w:multiLevelType w:val="hybridMultilevel"/>
    <w:tmpl w:val="19CACB1C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5423044"/>
    <w:multiLevelType w:val="hybridMultilevel"/>
    <w:tmpl w:val="3F9483C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87355"/>
    <w:multiLevelType w:val="multilevel"/>
    <w:tmpl w:val="7C8A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A2951"/>
    <w:multiLevelType w:val="hybridMultilevel"/>
    <w:tmpl w:val="68366D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67660D2"/>
    <w:multiLevelType w:val="hybridMultilevel"/>
    <w:tmpl w:val="8DB0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F3687"/>
    <w:multiLevelType w:val="hybridMultilevel"/>
    <w:tmpl w:val="D73ED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C1A59"/>
    <w:multiLevelType w:val="hybridMultilevel"/>
    <w:tmpl w:val="FBB61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D4464"/>
    <w:multiLevelType w:val="multilevel"/>
    <w:tmpl w:val="8A5C7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8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>
    <w:nsid w:val="5E6F1C22"/>
    <w:multiLevelType w:val="multilevel"/>
    <w:tmpl w:val="E23E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65D30"/>
    <w:multiLevelType w:val="multilevel"/>
    <w:tmpl w:val="7C8A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B0428E"/>
    <w:multiLevelType w:val="multilevel"/>
    <w:tmpl w:val="045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006DA"/>
    <w:multiLevelType w:val="multilevel"/>
    <w:tmpl w:val="7C8A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3E5E3C"/>
    <w:multiLevelType w:val="multilevel"/>
    <w:tmpl w:val="7C8A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817C2"/>
    <w:multiLevelType w:val="multilevel"/>
    <w:tmpl w:val="7C8A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CE9"/>
    <w:rsid w:val="00011228"/>
    <w:rsid w:val="0008118B"/>
    <w:rsid w:val="00084A9C"/>
    <w:rsid w:val="000A2DF2"/>
    <w:rsid w:val="000B594E"/>
    <w:rsid w:val="000F3DD0"/>
    <w:rsid w:val="00123549"/>
    <w:rsid w:val="00153FB4"/>
    <w:rsid w:val="001900C9"/>
    <w:rsid w:val="0020377C"/>
    <w:rsid w:val="00223CD1"/>
    <w:rsid w:val="00223DE2"/>
    <w:rsid w:val="002736DA"/>
    <w:rsid w:val="002C6472"/>
    <w:rsid w:val="00304D67"/>
    <w:rsid w:val="003434E3"/>
    <w:rsid w:val="003634C7"/>
    <w:rsid w:val="003D5592"/>
    <w:rsid w:val="003E10EF"/>
    <w:rsid w:val="004707BB"/>
    <w:rsid w:val="004812AC"/>
    <w:rsid w:val="004C0CE8"/>
    <w:rsid w:val="004E6385"/>
    <w:rsid w:val="005915E2"/>
    <w:rsid w:val="005F0CE9"/>
    <w:rsid w:val="00635BAB"/>
    <w:rsid w:val="006B2AD6"/>
    <w:rsid w:val="006F6C45"/>
    <w:rsid w:val="00733D89"/>
    <w:rsid w:val="00760B2D"/>
    <w:rsid w:val="00784680"/>
    <w:rsid w:val="00787DE9"/>
    <w:rsid w:val="00792CCF"/>
    <w:rsid w:val="007A30D0"/>
    <w:rsid w:val="007E02EF"/>
    <w:rsid w:val="00804C68"/>
    <w:rsid w:val="00815368"/>
    <w:rsid w:val="00816D5F"/>
    <w:rsid w:val="008316A2"/>
    <w:rsid w:val="008528B5"/>
    <w:rsid w:val="00856061"/>
    <w:rsid w:val="0088193C"/>
    <w:rsid w:val="00896A02"/>
    <w:rsid w:val="008B6C51"/>
    <w:rsid w:val="008E55DF"/>
    <w:rsid w:val="008F3EED"/>
    <w:rsid w:val="009071B8"/>
    <w:rsid w:val="009820A9"/>
    <w:rsid w:val="009B62C7"/>
    <w:rsid w:val="009E1493"/>
    <w:rsid w:val="00A34744"/>
    <w:rsid w:val="00A4383F"/>
    <w:rsid w:val="00A7455E"/>
    <w:rsid w:val="00A81B7E"/>
    <w:rsid w:val="00A8567C"/>
    <w:rsid w:val="00AA22D7"/>
    <w:rsid w:val="00AA71A0"/>
    <w:rsid w:val="00B01B26"/>
    <w:rsid w:val="00B03B10"/>
    <w:rsid w:val="00B445AB"/>
    <w:rsid w:val="00B55FC1"/>
    <w:rsid w:val="00B82EC3"/>
    <w:rsid w:val="00BC6B01"/>
    <w:rsid w:val="00BE3115"/>
    <w:rsid w:val="00C06ACE"/>
    <w:rsid w:val="00C33964"/>
    <w:rsid w:val="00C416A8"/>
    <w:rsid w:val="00C42B37"/>
    <w:rsid w:val="00C6515C"/>
    <w:rsid w:val="00C7099A"/>
    <w:rsid w:val="00CE265A"/>
    <w:rsid w:val="00CE5E1D"/>
    <w:rsid w:val="00D113A8"/>
    <w:rsid w:val="00D22086"/>
    <w:rsid w:val="00D549A4"/>
    <w:rsid w:val="00D81C2B"/>
    <w:rsid w:val="00D82CEB"/>
    <w:rsid w:val="00E05782"/>
    <w:rsid w:val="00E20E5E"/>
    <w:rsid w:val="00E4405D"/>
    <w:rsid w:val="00E47DD4"/>
    <w:rsid w:val="00E857A5"/>
    <w:rsid w:val="00E940CB"/>
    <w:rsid w:val="00EA2622"/>
    <w:rsid w:val="00EC029A"/>
    <w:rsid w:val="00F41876"/>
    <w:rsid w:val="00F56C9E"/>
    <w:rsid w:val="00F83B13"/>
    <w:rsid w:val="00FB7A87"/>
    <w:rsid w:val="00FC228B"/>
    <w:rsid w:val="00FC66F7"/>
    <w:rsid w:val="00FE5903"/>
    <w:rsid w:val="00FE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CE9"/>
    <w:rPr>
      <w:color w:val="0000FF" w:themeColor="hyperlink"/>
      <w:u w:val="single"/>
    </w:rPr>
  </w:style>
  <w:style w:type="table" w:customStyle="1" w:styleId="1-11">
    <w:name w:val="Средняя заливка 1 - Акцент 11"/>
    <w:basedOn w:val="a1"/>
    <w:uiPriority w:val="63"/>
    <w:rsid w:val="005F0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Grid 2 Accent 4"/>
    <w:basedOn w:val="a1"/>
    <w:uiPriority w:val="68"/>
    <w:rsid w:val="005F0C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4">
    <w:name w:val="List Paragraph"/>
    <w:basedOn w:val="a"/>
    <w:uiPriority w:val="34"/>
    <w:qFormat/>
    <w:rsid w:val="00896A02"/>
    <w:pPr>
      <w:ind w:left="720"/>
      <w:contextualSpacing/>
    </w:pPr>
  </w:style>
  <w:style w:type="character" w:styleId="a5">
    <w:name w:val="Emphasis"/>
    <w:basedOn w:val="a0"/>
    <w:uiPriority w:val="20"/>
    <w:qFormat/>
    <w:rsid w:val="00C7099A"/>
    <w:rPr>
      <w:i/>
      <w:iCs/>
    </w:rPr>
  </w:style>
  <w:style w:type="paragraph" w:styleId="a6">
    <w:name w:val="Normal (Web)"/>
    <w:basedOn w:val="a"/>
    <w:uiPriority w:val="99"/>
    <w:unhideWhenUsed/>
    <w:rsid w:val="00C7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ntface-1">
    <w:name w:val="ms-rtethemefontface-1"/>
    <w:basedOn w:val="a0"/>
    <w:rsid w:val="00C7099A"/>
  </w:style>
  <w:style w:type="character" w:styleId="a7">
    <w:name w:val="Strong"/>
    <w:basedOn w:val="a0"/>
    <w:uiPriority w:val="22"/>
    <w:qFormat/>
    <w:rsid w:val="00C7099A"/>
    <w:rPr>
      <w:b/>
      <w:bCs/>
    </w:rPr>
  </w:style>
  <w:style w:type="character" w:customStyle="1" w:styleId="apple-converted-space">
    <w:name w:val="apple-converted-space"/>
    <w:basedOn w:val="a0"/>
    <w:rsid w:val="00C7099A"/>
  </w:style>
  <w:style w:type="paragraph" w:styleId="a8">
    <w:name w:val="Body Text Indent"/>
    <w:basedOn w:val="a"/>
    <w:link w:val="a9"/>
    <w:uiPriority w:val="99"/>
    <w:rsid w:val="00BE3115"/>
    <w:pPr>
      <w:suppressAutoHyphens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E3115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815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81B7E"/>
    <w:pPr>
      <w:spacing w:after="0" w:line="240" w:lineRule="auto"/>
    </w:pPr>
  </w:style>
  <w:style w:type="table" w:customStyle="1" w:styleId="-11">
    <w:name w:val="Светлая заливка - Акцент 11"/>
    <w:basedOn w:val="a1"/>
    <w:uiPriority w:val="60"/>
    <w:rsid w:val="00A81B7E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Style">
    <w:name w:val="Default Style"/>
    <w:rsid w:val="008B6C51"/>
    <w:pPr>
      <w:suppressAutoHyphens/>
    </w:pPr>
    <w:rPr>
      <w:rFonts w:ascii="Calibri" w:eastAsia="DejaVu Sans" w:hAnsi="Calibri" w:cs="Calibri"/>
    </w:rPr>
  </w:style>
  <w:style w:type="paragraph" w:customStyle="1" w:styleId="msonospacing0">
    <w:name w:val="msonospacing"/>
    <w:basedOn w:val="DefaultStyle"/>
    <w:rsid w:val="006B2AD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6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Grid Accent 4"/>
    <w:basedOn w:val="a1"/>
    <w:uiPriority w:val="62"/>
    <w:rsid w:val="00733D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6F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6C4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D8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82CEB"/>
  </w:style>
  <w:style w:type="paragraph" w:styleId="af0">
    <w:name w:val="footer"/>
    <w:basedOn w:val="a"/>
    <w:link w:val="af1"/>
    <w:uiPriority w:val="99"/>
    <w:unhideWhenUsed/>
    <w:rsid w:val="00D8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2CEB"/>
  </w:style>
  <w:style w:type="paragraph" w:customStyle="1" w:styleId="Default">
    <w:name w:val="Default"/>
    <w:rsid w:val="00FC22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14">
    <w:name w:val="c14"/>
    <w:basedOn w:val="a0"/>
    <w:rsid w:val="008528B5"/>
  </w:style>
  <w:style w:type="paragraph" w:customStyle="1" w:styleId="c16">
    <w:name w:val="c16"/>
    <w:basedOn w:val="a"/>
    <w:rsid w:val="0085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28B5"/>
  </w:style>
  <w:style w:type="paragraph" w:customStyle="1" w:styleId="c1">
    <w:name w:val="c1"/>
    <w:basedOn w:val="a"/>
    <w:rsid w:val="00CE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2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S5QAU4VNKZPS-2032-6</_dlc_DocId>
    <_dlc_DocIdUrl xmlns="6434c500-c195-4837-b047-5e71706d4cb2">
      <Url>http://www.eduportal44.ru/Buy/svetlayk/_layouts/15/DocIdRedir.aspx?ID=S5QAU4VNKZPS-2032-6</Url>
      <Description>S5QAU4VNKZPS-2032-6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3FC9B2FD8264A87541B8246BB39A2" ma:contentTypeVersion="1" ma:contentTypeDescription="Создание документа." ma:contentTypeScope="" ma:versionID="fe8776a4090f70b161992819e47d5c8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8E831-FF09-46FB-A4BA-EDC00186C1E4}"/>
</file>

<file path=customXml/itemProps2.xml><?xml version="1.0" encoding="utf-8"?>
<ds:datastoreItem xmlns:ds="http://schemas.openxmlformats.org/officeDocument/2006/customXml" ds:itemID="{FD107284-8D6F-4502-8C91-A447230C0567}"/>
</file>

<file path=customXml/itemProps3.xml><?xml version="1.0" encoding="utf-8"?>
<ds:datastoreItem xmlns:ds="http://schemas.openxmlformats.org/officeDocument/2006/customXml" ds:itemID="{F5A9BA18-9C6A-403C-9B9E-6F56010EBDDD}"/>
</file>

<file path=customXml/itemProps4.xml><?xml version="1.0" encoding="utf-8"?>
<ds:datastoreItem xmlns:ds="http://schemas.openxmlformats.org/officeDocument/2006/customXml" ds:itemID="{0140EA83-B81F-4A00-AFF8-DE0BB48A1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Красавина</dc:creator>
  <cp:lastModifiedBy>Татьяна Николаевна</cp:lastModifiedBy>
  <cp:revision>26</cp:revision>
  <cp:lastPrinted>2017-09-02T09:08:00Z</cp:lastPrinted>
  <dcterms:created xsi:type="dcterms:W3CDTF">2016-11-21T09:28:00Z</dcterms:created>
  <dcterms:modified xsi:type="dcterms:W3CDTF">2017-09-02T09:09:00Z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0x0101005493FC9B2FD8264A87541B8246BB39A2</vt:lpwstr>
  </property>
  <property fmtid="{D5CDD505-2E9C-101B-9397-08002B2CF9AE}" pid="3" name="_dlc_DocIdItemGuid">
    <vt:lpwstr>f9542a49-f319-43ff-b45c-940cd48062ce</vt:lpwstr>
  </property>
</Properties>
</file>