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4C8D3" w14:textId="77777777" w:rsidR="00A563B4" w:rsidRPr="008A5FEE" w:rsidRDefault="00A563B4" w:rsidP="008A5FEE">
      <w:pPr>
        <w:spacing w:after="0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A5F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Департамент образования и науки Администрации Костромской области</w:t>
      </w:r>
    </w:p>
    <w:p w14:paraId="42E8F389" w14:textId="77777777" w:rsidR="00A563B4" w:rsidRPr="008A5FEE" w:rsidRDefault="00A563B4" w:rsidP="008A5FEE">
      <w:pPr>
        <w:spacing w:after="0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A5F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Областное государственное бюджетное образовательное учреждение дополнительного профессионального образования</w:t>
      </w:r>
    </w:p>
    <w:p w14:paraId="7DD3A10A" w14:textId="77777777" w:rsidR="00A563B4" w:rsidRPr="008A5FEE" w:rsidRDefault="00401C73" w:rsidP="008A5FEE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A5F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«Костромской областной институт</w:t>
      </w:r>
      <w:r w:rsidR="00A563B4" w:rsidRPr="008A5F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развития образования»</w:t>
      </w:r>
    </w:p>
    <w:p w14:paraId="3AD5E768" w14:textId="77777777" w:rsidR="00632542" w:rsidRPr="00A563B4" w:rsidRDefault="00632542" w:rsidP="008A5FEE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Cs w:val="20"/>
        </w:rPr>
      </w:pPr>
    </w:p>
    <w:p w14:paraId="3B1B547A" w14:textId="4F56C8D3" w:rsidR="005060DF" w:rsidRDefault="00A563B4" w:rsidP="008A5FEE">
      <w:pPr>
        <w:pStyle w:val="a6"/>
        <w:spacing w:line="336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77364">
        <w:rPr>
          <w:rFonts w:ascii="Times New Roman" w:hAnsi="Times New Roman"/>
          <w:b/>
          <w:color w:val="000000" w:themeColor="text1"/>
          <w:sz w:val="24"/>
          <w:szCs w:val="24"/>
        </w:rPr>
        <w:t xml:space="preserve">Заявка о   признании </w:t>
      </w:r>
      <w:r w:rsidR="00CC3A77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организации </w:t>
      </w:r>
      <w:r w:rsidR="008A5FEE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региональной </w:t>
      </w:r>
      <w:r w:rsidRPr="00E77364">
        <w:rPr>
          <w:rFonts w:ascii="Times New Roman" w:hAnsi="Times New Roman"/>
          <w:b/>
          <w:color w:val="000000" w:themeColor="text1"/>
          <w:sz w:val="24"/>
          <w:szCs w:val="24"/>
        </w:rPr>
        <w:t>инновационной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E77364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площадкой </w:t>
      </w:r>
    </w:p>
    <w:p w14:paraId="2284A20A" w14:textId="77777777" w:rsidR="00A563B4" w:rsidRPr="00E77364" w:rsidRDefault="00A563B4" w:rsidP="008A5FEE">
      <w:pPr>
        <w:pStyle w:val="a6"/>
        <w:spacing w:line="336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7736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по теме</w:t>
      </w:r>
    </w:p>
    <w:p w14:paraId="55492BAE" w14:textId="4F633399" w:rsidR="00A563B4" w:rsidRPr="00E77364" w:rsidRDefault="00A563B4" w:rsidP="008A5FEE">
      <w:pPr>
        <w:pStyle w:val="a6"/>
        <w:spacing w:line="336" w:lineRule="auto"/>
        <w:ind w:firstLine="567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E77364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«Разработка 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и апробация муниципальной </w:t>
      </w:r>
      <w:r w:rsidRPr="00E77364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модели 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ранней </w:t>
      </w:r>
      <w:r w:rsidRPr="00E77364">
        <w:rPr>
          <w:rFonts w:ascii="Times New Roman" w:hAnsi="Times New Roman"/>
          <w:b/>
          <w:i/>
          <w:color w:val="000000" w:themeColor="text1"/>
          <w:sz w:val="24"/>
          <w:szCs w:val="24"/>
        </w:rPr>
        <w:t>проф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ессиональной </w:t>
      </w:r>
      <w:r w:rsidRPr="00E77364">
        <w:rPr>
          <w:rFonts w:ascii="Times New Roman" w:hAnsi="Times New Roman"/>
          <w:b/>
          <w:i/>
          <w:color w:val="000000" w:themeColor="text1"/>
          <w:sz w:val="24"/>
          <w:szCs w:val="24"/>
        </w:rPr>
        <w:t>ориентации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детей дошкольного возраста</w:t>
      </w:r>
      <w:r w:rsidRPr="00E77364">
        <w:rPr>
          <w:rFonts w:ascii="Times New Roman" w:hAnsi="Times New Roman"/>
          <w:b/>
          <w:i/>
          <w:color w:val="000000" w:themeColor="text1"/>
          <w:sz w:val="24"/>
          <w:szCs w:val="24"/>
        </w:rPr>
        <w:t>»</w:t>
      </w:r>
    </w:p>
    <w:p w14:paraId="731D8813" w14:textId="77777777" w:rsidR="00A563B4" w:rsidRPr="00A563B4" w:rsidRDefault="00A563B4" w:rsidP="008A5FEE">
      <w:pPr>
        <w:widowControl w:val="0"/>
        <w:numPr>
          <w:ilvl w:val="0"/>
          <w:numId w:val="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A563B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Наименование и место нахождения, контактные телефоны организации-соискателя</w:t>
      </w:r>
    </w:p>
    <w:p w14:paraId="4EFA4740" w14:textId="2BBF5278" w:rsidR="00A563B4" w:rsidRPr="00632542" w:rsidRDefault="005060DF" w:rsidP="008A5FE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Отдел образования</w:t>
      </w:r>
      <w:r w:rsidR="00A563B4" w:rsidRPr="00632542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, Информационно-методический центр (далее-ИМЦ) </w:t>
      </w:r>
      <w:r w:rsidR="00063813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Администрации </w:t>
      </w:r>
      <w:r w:rsidR="00A563B4" w:rsidRPr="00632542">
        <w:rPr>
          <w:rFonts w:ascii="Times New Roman" w:hAnsi="Times New Roman" w:cs="Times New Roman"/>
          <w:i/>
          <w:sz w:val="24"/>
          <w:szCs w:val="24"/>
          <w:lang w:eastAsia="en-US"/>
        </w:rPr>
        <w:t>городского округа город Буй</w:t>
      </w:r>
    </w:p>
    <w:p w14:paraId="728C2FF3" w14:textId="77777777" w:rsidR="00A563B4" w:rsidRPr="00A563B4" w:rsidRDefault="00A563B4" w:rsidP="008A5FE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3B4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Городской округ город </w:t>
      </w:r>
      <w:r w:rsidRPr="00A563B4">
        <w:rPr>
          <w:rFonts w:ascii="Times New Roman" w:hAnsi="Times New Roman" w:cs="Times New Roman"/>
          <w:bCs/>
          <w:color w:val="000000"/>
          <w:sz w:val="24"/>
          <w:szCs w:val="24"/>
        </w:rPr>
        <w:t>Буй, ул. Ленина, дом 31 А</w:t>
      </w:r>
    </w:p>
    <w:p w14:paraId="071864FB" w14:textId="77777777" w:rsidR="00A563B4" w:rsidRPr="00A563B4" w:rsidRDefault="00A563B4" w:rsidP="008A5FE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3B4">
        <w:rPr>
          <w:rFonts w:ascii="Times New Roman" w:hAnsi="Times New Roman" w:cs="Times New Roman"/>
          <w:bCs/>
          <w:color w:val="000000"/>
          <w:sz w:val="24"/>
          <w:szCs w:val="24"/>
        </w:rPr>
        <w:t>Телефон/факс: (49435) 4 - 18 - 66</w:t>
      </w:r>
    </w:p>
    <w:p w14:paraId="4DE6B3A5" w14:textId="77777777" w:rsidR="00A563B4" w:rsidRPr="00A563B4" w:rsidRDefault="00A563B4" w:rsidP="008A5FE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3B4">
        <w:rPr>
          <w:rFonts w:ascii="Times New Roman" w:hAnsi="Times New Roman" w:cs="Times New Roman"/>
          <w:bCs/>
          <w:color w:val="000000"/>
          <w:sz w:val="24"/>
          <w:szCs w:val="24"/>
        </w:rPr>
        <w:t>E-</w:t>
      </w:r>
      <w:proofErr w:type="spellStart"/>
      <w:r w:rsidRPr="00A563B4">
        <w:rPr>
          <w:rFonts w:ascii="Times New Roman" w:hAnsi="Times New Roman" w:cs="Times New Roman"/>
          <w:bCs/>
          <w:color w:val="000000"/>
          <w:sz w:val="24"/>
          <w:szCs w:val="24"/>
        </w:rPr>
        <w:t>mail</w:t>
      </w:r>
      <w:proofErr w:type="spellEnd"/>
      <w:r w:rsidRPr="00A563B4">
        <w:rPr>
          <w:rFonts w:ascii="Times New Roman" w:hAnsi="Times New Roman" w:cs="Times New Roman"/>
          <w:bCs/>
          <w:color w:val="000000"/>
          <w:sz w:val="24"/>
          <w:szCs w:val="24"/>
        </w:rPr>
        <w:t>: </w:t>
      </w:r>
      <w:hyperlink r:id="rId5" w:history="1">
        <w:r w:rsidRPr="00A563B4">
          <w:rPr>
            <w:rFonts w:ascii="Times New Roman" w:hAnsi="Times New Roman" w:cs="Times New Roman"/>
            <w:bCs/>
            <w:color w:val="000000"/>
            <w:sz w:val="24"/>
            <w:szCs w:val="24"/>
          </w:rPr>
          <w:t>buygoroo@mail.ru</w:t>
        </w:r>
      </w:hyperlink>
    </w:p>
    <w:p w14:paraId="26869F34" w14:textId="25B5F923" w:rsidR="00A563B4" w:rsidRPr="00A563B4" w:rsidRDefault="00A563B4" w:rsidP="008A5FE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563B4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Муниципальное казенное учрежден</w:t>
      </w:r>
      <w:r w:rsidR="00CC3A77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ие дополнительного образования </w:t>
      </w:r>
      <w:r w:rsidRPr="00A563B4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Цен</w:t>
      </w:r>
      <w:r w:rsidR="00CC3A77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тр дополнительного образования </w:t>
      </w:r>
      <w:r w:rsidRPr="00A563B4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"Уникум" городского округа город Буй Костромской области​</w:t>
      </w:r>
    </w:p>
    <w:p w14:paraId="159654B3" w14:textId="77777777" w:rsidR="00A563B4" w:rsidRPr="00A563B4" w:rsidRDefault="00A563B4" w:rsidP="008A5FEE">
      <w:pPr>
        <w:pStyle w:val="a8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A563B4">
        <w:rPr>
          <w:rFonts w:ascii="Times New Roman" w:hAnsi="Times New Roman" w:cs="Times New Roman"/>
          <w:color w:val="000000" w:themeColor="text1"/>
          <w:sz w:val="24"/>
        </w:rPr>
        <w:t>157006, Костромская область, город Буй, улица Ленина, д. 31 А.</w:t>
      </w:r>
    </w:p>
    <w:p w14:paraId="433C2374" w14:textId="77777777" w:rsidR="00A563B4" w:rsidRPr="00A563B4" w:rsidRDefault="00A563B4" w:rsidP="008A5FE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3B4">
        <w:rPr>
          <w:rFonts w:ascii="Times New Roman" w:hAnsi="Times New Roman" w:cs="Times New Roman"/>
          <w:color w:val="000000" w:themeColor="text1"/>
          <w:sz w:val="24"/>
          <w:szCs w:val="24"/>
        </w:rPr>
        <w:t>Телефон (факс): (49435)4-05-23</w:t>
      </w:r>
    </w:p>
    <w:p w14:paraId="7528FD77" w14:textId="77777777" w:rsidR="00A563B4" w:rsidRPr="005A0AE8" w:rsidRDefault="00A563B4" w:rsidP="008A5FEE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0AE8">
        <w:rPr>
          <w:rFonts w:ascii="Times New Roman" w:hAnsi="Times New Roman" w:cs="Times New Roman"/>
          <w:color w:val="000000" w:themeColor="text1"/>
          <w:sz w:val="24"/>
          <w:szCs w:val="24"/>
        </w:rPr>
        <w:t>E-</w:t>
      </w:r>
      <w:proofErr w:type="spellStart"/>
      <w:r w:rsidRPr="005A0AE8">
        <w:rPr>
          <w:rFonts w:ascii="Times New Roman" w:hAnsi="Times New Roman" w:cs="Times New Roman"/>
          <w:color w:val="000000" w:themeColor="text1"/>
          <w:sz w:val="24"/>
          <w:szCs w:val="24"/>
        </w:rPr>
        <w:t>mail</w:t>
      </w:r>
      <w:proofErr w:type="spellEnd"/>
      <w:r w:rsidRPr="005A0AE8">
        <w:rPr>
          <w:rFonts w:ascii="Times New Roman" w:hAnsi="Times New Roman" w:cs="Times New Roman"/>
          <w:color w:val="000000" w:themeColor="text1"/>
          <w:sz w:val="24"/>
          <w:szCs w:val="24"/>
        </w:rPr>
        <w:t>: ZDOD-Unikum</w:t>
      </w:r>
      <w:hyperlink r:id="rId6" w:history="1">
        <w:r w:rsidRPr="005A0AE8">
          <w:rPr>
            <w:rFonts w:ascii="Times New Roman" w:hAnsi="Times New Roman" w:cs="Times New Roman"/>
            <w:color w:val="000000" w:themeColor="text1"/>
            <w:sz w:val="24"/>
            <w:szCs w:val="24"/>
          </w:rPr>
          <w:t>@mail.ru</w:t>
        </w:r>
      </w:hyperlink>
    </w:p>
    <w:p w14:paraId="4090C6C0" w14:textId="597E36CB" w:rsidR="005A0AE8" w:rsidRPr="005A0AE8" w:rsidRDefault="005A0AE8" w:rsidP="008A5FEE">
      <w:pPr>
        <w:suppressAutoHyphens/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A0AE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Муниципальное дошкольное образова</w:t>
      </w:r>
      <w:r w:rsidR="00CC3A7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тельное учреждение детский сад </w:t>
      </w:r>
      <w:r w:rsidRPr="005A0AE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№ 117 "Электроник" комбинированного вида городского округа город Буй Костромской области​</w:t>
      </w:r>
    </w:p>
    <w:p w14:paraId="0D258BCB" w14:textId="77777777" w:rsidR="005A0AE8" w:rsidRPr="005A0AE8" w:rsidRDefault="005A0AE8" w:rsidP="008A5FEE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5A0AE8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157008 Костромская обл., г. Буй, ул. 1905 года, д. №4  </w:t>
      </w:r>
    </w:p>
    <w:p w14:paraId="7470AEA1" w14:textId="77777777" w:rsidR="005A0AE8" w:rsidRPr="005A0AE8" w:rsidRDefault="005A0AE8" w:rsidP="008A5FEE">
      <w:pPr>
        <w:pStyle w:val="a8"/>
        <w:spacing w:before="0"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5A0AE8">
        <w:rPr>
          <w:rFonts w:ascii="Times New Roman" w:hAnsi="Times New Roman" w:cs="Times New Roman"/>
          <w:sz w:val="24"/>
        </w:rPr>
        <w:t>тел: 8(49435)43291  </w:t>
      </w:r>
    </w:p>
    <w:p w14:paraId="21E8460F" w14:textId="77777777" w:rsidR="005A0AE8" w:rsidRPr="005A0AE8" w:rsidRDefault="005A0AE8" w:rsidP="008A5FEE">
      <w:pPr>
        <w:pStyle w:val="a8"/>
        <w:spacing w:before="0"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5A0AE8">
        <w:rPr>
          <w:rFonts w:ascii="Times New Roman" w:hAnsi="Times New Roman" w:cs="Times New Roman"/>
          <w:sz w:val="24"/>
        </w:rPr>
        <w:t>e-</w:t>
      </w:r>
      <w:proofErr w:type="spellStart"/>
      <w:r w:rsidRPr="005A0AE8">
        <w:rPr>
          <w:rFonts w:ascii="Times New Roman" w:hAnsi="Times New Roman" w:cs="Times New Roman"/>
          <w:sz w:val="24"/>
        </w:rPr>
        <w:t>mail</w:t>
      </w:r>
      <w:proofErr w:type="spellEnd"/>
      <w:r w:rsidRPr="005A0AE8">
        <w:rPr>
          <w:rFonts w:ascii="Times New Roman" w:hAnsi="Times New Roman" w:cs="Times New Roman"/>
          <w:sz w:val="24"/>
        </w:rPr>
        <w:t>: o.elektronik117@yandex.ru</w:t>
      </w:r>
    </w:p>
    <w:p w14:paraId="66D472C1" w14:textId="77777777" w:rsidR="005A0AE8" w:rsidRPr="005A0AE8" w:rsidRDefault="005A0AE8" w:rsidP="008A5FEE">
      <w:pPr>
        <w:suppressAutoHyphens/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A0AE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Муниципальное дошкольное образовательное учреждение детский сад №5 "</w:t>
      </w:r>
      <w:proofErr w:type="spellStart"/>
      <w:r w:rsidRPr="005A0AE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Лесовичок</w:t>
      </w:r>
      <w:proofErr w:type="spellEnd"/>
      <w:r w:rsidRPr="005A0AE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" комбинированного вида городского округа город Буй Костромской области​</w:t>
      </w:r>
    </w:p>
    <w:p w14:paraId="7F4356FD" w14:textId="77777777" w:rsidR="005A0AE8" w:rsidRPr="00847B52" w:rsidRDefault="005A0AE8" w:rsidP="008A5FE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847B52">
        <w:rPr>
          <w:rFonts w:ascii="Times New Roman" w:hAnsi="Times New Roman" w:cs="Times New Roman"/>
          <w:bCs/>
          <w:sz w:val="24"/>
        </w:rPr>
        <w:t xml:space="preserve">157000 Костромская </w:t>
      </w:r>
      <w:proofErr w:type="spellStart"/>
      <w:r w:rsidRPr="00847B52">
        <w:rPr>
          <w:rFonts w:ascii="Times New Roman" w:hAnsi="Times New Roman" w:cs="Times New Roman"/>
          <w:bCs/>
          <w:sz w:val="24"/>
        </w:rPr>
        <w:t>обл</w:t>
      </w:r>
      <w:proofErr w:type="spellEnd"/>
      <w:r w:rsidRPr="00847B52">
        <w:rPr>
          <w:rFonts w:ascii="Times New Roman" w:hAnsi="Times New Roman" w:cs="Times New Roman"/>
          <w:bCs/>
          <w:sz w:val="24"/>
        </w:rPr>
        <w:t>, г. Буй, переулок Радищева д.1</w:t>
      </w:r>
    </w:p>
    <w:p w14:paraId="556D11EF" w14:textId="6E7FBF76" w:rsidR="005A0AE8" w:rsidRPr="00847B52" w:rsidRDefault="005A0AE8" w:rsidP="008A5FE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47B52">
        <w:rPr>
          <w:rFonts w:ascii="Times New Roman" w:hAnsi="Times New Roman" w:cs="Times New Roman"/>
          <w:sz w:val="24"/>
        </w:rPr>
        <w:t>Телефон, факс: </w:t>
      </w:r>
      <w:r w:rsidRPr="00847B52">
        <w:rPr>
          <w:rFonts w:ascii="Times New Roman" w:hAnsi="Times New Roman" w:cs="Times New Roman"/>
          <w:bCs/>
          <w:sz w:val="24"/>
        </w:rPr>
        <w:t>8(49435)</w:t>
      </w:r>
      <w:r w:rsidR="00CC3A77">
        <w:rPr>
          <w:rFonts w:ascii="Times New Roman" w:hAnsi="Times New Roman" w:cs="Times New Roman"/>
          <w:bCs/>
          <w:sz w:val="24"/>
        </w:rPr>
        <w:t xml:space="preserve"> </w:t>
      </w:r>
      <w:r w:rsidRPr="00847B52">
        <w:rPr>
          <w:rFonts w:ascii="Times New Roman" w:hAnsi="Times New Roman" w:cs="Times New Roman"/>
          <w:bCs/>
          <w:sz w:val="24"/>
        </w:rPr>
        <w:t>- 4-47-71,  </w:t>
      </w:r>
    </w:p>
    <w:p w14:paraId="5455D890" w14:textId="6D18E114" w:rsidR="005A0AE8" w:rsidRPr="005A0AE8" w:rsidRDefault="00CC3A77" w:rsidP="008A5FE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E-</w:t>
      </w:r>
      <w:proofErr w:type="spellStart"/>
      <w:r>
        <w:rPr>
          <w:rFonts w:ascii="Times New Roman" w:hAnsi="Times New Roman" w:cs="Times New Roman"/>
          <w:bCs/>
          <w:sz w:val="24"/>
        </w:rPr>
        <w:t>mail</w:t>
      </w:r>
      <w:proofErr w:type="spellEnd"/>
      <w:r>
        <w:rPr>
          <w:rFonts w:ascii="Times New Roman" w:hAnsi="Times New Roman" w:cs="Times New Roman"/>
          <w:bCs/>
          <w:sz w:val="24"/>
        </w:rPr>
        <w:t>: </w:t>
      </w:r>
      <w:hyperlink r:id="rId7" w:history="1">
        <w:r w:rsidR="005A0AE8" w:rsidRPr="00847B52">
          <w:rPr>
            <w:rFonts w:ascii="Times New Roman" w:hAnsi="Times New Roman" w:cs="Times New Roman"/>
            <w:sz w:val="24"/>
          </w:rPr>
          <w:t>b</w:t>
        </w:r>
      </w:hyperlink>
      <w:r w:rsidR="005A0AE8" w:rsidRPr="00847B52">
        <w:rPr>
          <w:rFonts w:ascii="Times New Roman" w:hAnsi="Times New Roman" w:cs="Times New Roman"/>
          <w:bCs/>
          <w:sz w:val="24"/>
        </w:rPr>
        <w:t>yulesovik5@mail.ru</w:t>
      </w:r>
    </w:p>
    <w:p w14:paraId="7C61E4E0" w14:textId="77777777" w:rsidR="00A563B4" w:rsidRPr="00A563B4" w:rsidRDefault="00A563B4" w:rsidP="008A5F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3B4">
        <w:rPr>
          <w:rFonts w:ascii="Times New Roman" w:hAnsi="Times New Roman" w:cs="Times New Roman"/>
          <w:color w:val="000000" w:themeColor="text1"/>
          <w:sz w:val="24"/>
          <w:szCs w:val="24"/>
        </w:rPr>
        <w:t>Научно-методическое сопровождени</w:t>
      </w:r>
      <w:r w:rsidR="005A0AE8">
        <w:rPr>
          <w:rFonts w:ascii="Times New Roman" w:hAnsi="Times New Roman" w:cs="Times New Roman"/>
          <w:color w:val="000000" w:themeColor="text1"/>
          <w:sz w:val="24"/>
          <w:szCs w:val="24"/>
        </w:rPr>
        <w:t>е реализации проекта осуществляю</w:t>
      </w:r>
      <w:r w:rsidRPr="00A563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</w:t>
      </w:r>
      <w:r w:rsidR="005A0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сотрудники </w:t>
      </w:r>
      <w:r w:rsidR="005A0AE8" w:rsidRPr="00A563B4">
        <w:rPr>
          <w:rFonts w:ascii="Times New Roman" w:hAnsi="Times New Roman" w:cs="Times New Roman"/>
          <w:color w:val="000000" w:themeColor="text1"/>
          <w:sz w:val="24"/>
          <w:szCs w:val="24"/>
        </w:rPr>
        <w:t>Костромского областного института развития образования</w:t>
      </w:r>
      <w:r w:rsidR="005A0AE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5A0AE8" w:rsidRPr="00A563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63B4">
        <w:rPr>
          <w:rFonts w:ascii="Times New Roman" w:hAnsi="Times New Roman" w:cs="Times New Roman"/>
          <w:color w:val="000000" w:themeColor="text1"/>
          <w:sz w:val="24"/>
          <w:szCs w:val="24"/>
        </w:rPr>
        <w:t>Н.А.Шалимова</w:t>
      </w:r>
      <w:proofErr w:type="spellEnd"/>
      <w:r w:rsidRPr="00A563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563B4">
        <w:rPr>
          <w:rFonts w:ascii="Times New Roman" w:hAnsi="Times New Roman" w:cs="Times New Roman"/>
          <w:color w:val="000000" w:themeColor="text1"/>
          <w:sz w:val="24"/>
          <w:szCs w:val="24"/>
        </w:rPr>
        <w:t>к.п.н</w:t>
      </w:r>
      <w:proofErr w:type="spellEnd"/>
      <w:r w:rsidRPr="00A563B4">
        <w:rPr>
          <w:rFonts w:ascii="Times New Roman" w:hAnsi="Times New Roman" w:cs="Times New Roman"/>
          <w:color w:val="000000" w:themeColor="text1"/>
          <w:sz w:val="24"/>
          <w:szCs w:val="24"/>
        </w:rPr>
        <w:t>.,   декан факультета управления</w:t>
      </w:r>
      <w:r w:rsidR="005A0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Е.В. </w:t>
      </w:r>
      <w:proofErr w:type="spellStart"/>
      <w:r w:rsidR="005A0AE8">
        <w:rPr>
          <w:rFonts w:ascii="Times New Roman" w:hAnsi="Times New Roman" w:cs="Times New Roman"/>
          <w:color w:val="000000" w:themeColor="text1"/>
          <w:sz w:val="24"/>
          <w:szCs w:val="24"/>
        </w:rPr>
        <w:t>Кученко</w:t>
      </w:r>
      <w:proofErr w:type="spellEnd"/>
      <w:r w:rsidR="005A0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заведующий отделом сопровождения дошкольного образования. </w:t>
      </w:r>
    </w:p>
    <w:p w14:paraId="52965A0A" w14:textId="77777777" w:rsidR="00A563B4" w:rsidRPr="00E77364" w:rsidRDefault="00A563B4" w:rsidP="008A5FEE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</w:rPr>
      </w:pPr>
      <w:r w:rsidRPr="00E77364">
        <w:rPr>
          <w:rFonts w:ascii="Times New Roman" w:hAnsi="Times New Roman" w:cs="Times New Roman"/>
          <w:color w:val="000000" w:themeColor="text1"/>
          <w:sz w:val="24"/>
          <w:lang w:eastAsia="en-US"/>
        </w:rPr>
        <w:lastRenderedPageBreak/>
        <w:t xml:space="preserve">2. </w:t>
      </w:r>
      <w:r w:rsidRPr="00E77364">
        <w:rPr>
          <w:rFonts w:ascii="Times New Roman" w:hAnsi="Times New Roman" w:cs="Times New Roman"/>
          <w:b/>
          <w:i/>
          <w:color w:val="000000" w:themeColor="text1"/>
          <w:sz w:val="24"/>
        </w:rPr>
        <w:t>Цели, задачи, основные идеи проекта, обоснование его значимости для развития системы образования</w:t>
      </w:r>
    </w:p>
    <w:p w14:paraId="6D09046D" w14:textId="474FE11A" w:rsidR="00D34C8A" w:rsidRDefault="005A0AE8" w:rsidP="00D34C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364">
        <w:rPr>
          <w:rFonts w:ascii="Times New Roman" w:hAnsi="Times New Roman"/>
          <w:color w:val="000000" w:themeColor="text1"/>
        </w:rPr>
        <w:t>Актуальность темы инновац</w:t>
      </w:r>
      <w:r w:rsidR="008155C5">
        <w:rPr>
          <w:rFonts w:ascii="Times New Roman" w:hAnsi="Times New Roman"/>
          <w:color w:val="000000" w:themeColor="text1"/>
        </w:rPr>
        <w:t xml:space="preserve">ионной площадки обосновывается </w:t>
      </w:r>
      <w:r w:rsidR="00BA5BED">
        <w:rPr>
          <w:rFonts w:ascii="Times New Roman" w:hAnsi="Times New Roman"/>
          <w:color w:val="000000" w:themeColor="text1"/>
        </w:rPr>
        <w:t xml:space="preserve">целью, </w:t>
      </w:r>
      <w:r w:rsidR="008155C5">
        <w:rPr>
          <w:rFonts w:ascii="Times New Roman" w:hAnsi="Times New Roman" w:cs="Times New Roman"/>
          <w:sz w:val="24"/>
          <w:szCs w:val="24"/>
        </w:rPr>
        <w:t>обозначенной</w:t>
      </w:r>
      <w:r w:rsidR="00BA5BED">
        <w:rPr>
          <w:rFonts w:ascii="Times New Roman" w:hAnsi="Times New Roman" w:cs="Times New Roman"/>
          <w:sz w:val="24"/>
          <w:szCs w:val="24"/>
        </w:rPr>
        <w:t xml:space="preserve"> в Региональной концепции</w:t>
      </w:r>
      <w:r w:rsidR="00BA5BED" w:rsidRPr="0006403D">
        <w:rPr>
          <w:rFonts w:ascii="Times New Roman" w:hAnsi="Times New Roman" w:cs="Times New Roman"/>
          <w:sz w:val="24"/>
          <w:szCs w:val="24"/>
        </w:rPr>
        <w:t xml:space="preserve"> развития </w:t>
      </w:r>
      <w:proofErr w:type="spellStart"/>
      <w:r w:rsidR="00BA5BED" w:rsidRPr="0006403D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BA5BED" w:rsidRPr="0006403D">
        <w:rPr>
          <w:rFonts w:ascii="Times New Roman" w:hAnsi="Times New Roman" w:cs="Times New Roman"/>
          <w:sz w:val="24"/>
          <w:szCs w:val="24"/>
        </w:rPr>
        <w:t xml:space="preserve"> работы с обучающимися Костромской области на период до 2025 года</w:t>
      </w:r>
      <w:r w:rsidR="00BA5BED">
        <w:rPr>
          <w:rFonts w:ascii="Times New Roman" w:hAnsi="Times New Roman" w:cs="Times New Roman"/>
          <w:sz w:val="24"/>
          <w:szCs w:val="24"/>
        </w:rPr>
        <w:t xml:space="preserve">, </w:t>
      </w:r>
      <w:r w:rsidR="00BA5BED" w:rsidRPr="001A0912">
        <w:rPr>
          <w:rFonts w:ascii="Times New Roman" w:hAnsi="Times New Roman" w:cs="Times New Roman"/>
          <w:sz w:val="28"/>
          <w:szCs w:val="24"/>
        </w:rPr>
        <w:t xml:space="preserve">- </w:t>
      </w:r>
      <w:r w:rsidR="00BA5BED" w:rsidRPr="001A0912">
        <w:rPr>
          <w:rFonts w:ascii="Times New Roman" w:hAnsi="Times New Roman"/>
          <w:color w:val="000000" w:themeColor="text1"/>
          <w:sz w:val="24"/>
        </w:rPr>
        <w:t xml:space="preserve"> формирование</w:t>
      </w:r>
      <w:r w:rsidR="00595FA2" w:rsidRPr="001A0912">
        <w:rPr>
          <w:rFonts w:ascii="Times New Roman" w:hAnsi="Times New Roman"/>
          <w:color w:val="000000" w:themeColor="text1"/>
          <w:sz w:val="24"/>
        </w:rPr>
        <w:t xml:space="preserve"> </w:t>
      </w:r>
      <w:r w:rsidR="00632542">
        <w:rPr>
          <w:rFonts w:ascii="Times New Roman" w:hAnsi="Times New Roman" w:cs="Times New Roman"/>
          <w:sz w:val="24"/>
          <w:szCs w:val="24"/>
        </w:rPr>
        <w:t xml:space="preserve">в </w:t>
      </w:r>
      <w:r w:rsidR="00BA5BED">
        <w:rPr>
          <w:rFonts w:ascii="Times New Roman" w:hAnsi="Times New Roman" w:cs="Times New Roman"/>
          <w:sz w:val="24"/>
          <w:szCs w:val="24"/>
        </w:rPr>
        <w:t xml:space="preserve">регионе </w:t>
      </w:r>
      <w:r w:rsidR="00595FA2">
        <w:rPr>
          <w:rFonts w:ascii="Times New Roman" w:hAnsi="Times New Roman" w:cs="Times New Roman"/>
          <w:sz w:val="24"/>
          <w:szCs w:val="24"/>
        </w:rPr>
        <w:t>системы</w:t>
      </w:r>
      <w:r w:rsidR="00595FA2" w:rsidRPr="000640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FA2" w:rsidRPr="0006403D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595FA2" w:rsidRPr="0006403D">
        <w:rPr>
          <w:rFonts w:ascii="Times New Roman" w:hAnsi="Times New Roman" w:cs="Times New Roman"/>
          <w:sz w:val="24"/>
          <w:szCs w:val="24"/>
        </w:rPr>
        <w:t xml:space="preserve"> </w:t>
      </w:r>
      <w:r w:rsidR="00595FA2">
        <w:rPr>
          <w:rFonts w:ascii="Times New Roman" w:hAnsi="Times New Roman" w:cs="Times New Roman"/>
          <w:sz w:val="24"/>
          <w:szCs w:val="24"/>
        </w:rPr>
        <w:t>работы, обеспечивающей</w:t>
      </w:r>
      <w:r w:rsidR="00595FA2" w:rsidRPr="0006403D">
        <w:rPr>
          <w:rFonts w:ascii="Times New Roman" w:hAnsi="Times New Roman" w:cs="Times New Roman"/>
          <w:sz w:val="24"/>
          <w:szCs w:val="24"/>
        </w:rPr>
        <w:t xml:space="preserve"> развитие личности, спосо</w:t>
      </w:r>
      <w:r w:rsidR="008155C5">
        <w:rPr>
          <w:rFonts w:ascii="Times New Roman" w:hAnsi="Times New Roman" w:cs="Times New Roman"/>
          <w:sz w:val="24"/>
          <w:szCs w:val="24"/>
        </w:rPr>
        <w:t xml:space="preserve">бной к самостоятельному решению </w:t>
      </w:r>
      <w:r w:rsidR="00595FA2" w:rsidRPr="0006403D">
        <w:rPr>
          <w:rFonts w:ascii="Times New Roman" w:hAnsi="Times New Roman" w:cs="Times New Roman"/>
          <w:sz w:val="24"/>
          <w:szCs w:val="24"/>
        </w:rPr>
        <w:t xml:space="preserve">задач профессионального самоопределения в интересах региона, обеспечения благосостояния </w:t>
      </w:r>
      <w:r w:rsidR="00595FA2">
        <w:rPr>
          <w:rFonts w:ascii="Times New Roman" w:hAnsi="Times New Roman" w:cs="Times New Roman"/>
          <w:sz w:val="24"/>
          <w:szCs w:val="24"/>
        </w:rPr>
        <w:t xml:space="preserve">своей семьи и </w:t>
      </w:r>
      <w:r w:rsidR="008155C5">
        <w:rPr>
          <w:rFonts w:ascii="Times New Roman" w:hAnsi="Times New Roman" w:cs="Times New Roman"/>
          <w:sz w:val="24"/>
          <w:szCs w:val="24"/>
        </w:rPr>
        <w:t>личностного роста</w:t>
      </w:r>
      <w:r w:rsidR="00595FA2">
        <w:rPr>
          <w:rFonts w:ascii="Times New Roman" w:hAnsi="Times New Roman" w:cs="Times New Roman"/>
          <w:sz w:val="24"/>
          <w:szCs w:val="24"/>
        </w:rPr>
        <w:t>.</w:t>
      </w:r>
    </w:p>
    <w:p w14:paraId="0DFBBECA" w14:textId="082F447A" w:rsidR="00632542" w:rsidRPr="00D34C8A" w:rsidRDefault="00632542" w:rsidP="00D34C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3A4">
        <w:rPr>
          <w:rFonts w:ascii="Times New Roman" w:hAnsi="Times New Roman"/>
          <w:color w:val="000000" w:themeColor="text1"/>
          <w:sz w:val="24"/>
        </w:rPr>
        <w:t xml:space="preserve">Городской округ город </w:t>
      </w:r>
      <w:r w:rsidRPr="00972126">
        <w:rPr>
          <w:rFonts w:ascii="Times New Roman" w:hAnsi="Times New Roman"/>
          <w:color w:val="000000" w:themeColor="text1"/>
          <w:sz w:val="24"/>
          <w:szCs w:val="24"/>
        </w:rPr>
        <w:t>Буй имеет богатый</w:t>
      </w:r>
      <w:r w:rsidR="00D34C8A">
        <w:rPr>
          <w:rFonts w:ascii="Times New Roman" w:hAnsi="Times New Roman"/>
          <w:color w:val="000000" w:themeColor="text1"/>
          <w:sz w:val="24"/>
          <w:szCs w:val="24"/>
        </w:rPr>
        <w:t xml:space="preserve"> опыт работы в этом направлении</w:t>
      </w:r>
      <w:r w:rsidRPr="0097212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72126" w:rsidRPr="00972126">
        <w:rPr>
          <w:rFonts w:ascii="Times New Roman" w:hAnsi="Times New Roman"/>
          <w:sz w:val="24"/>
          <w:szCs w:val="24"/>
        </w:rPr>
        <w:t>С целью профессиональной ориентации школьников для поступления</w:t>
      </w:r>
      <w:r w:rsidR="008155C5">
        <w:rPr>
          <w:rFonts w:ascii="Times New Roman" w:hAnsi="Times New Roman"/>
          <w:sz w:val="24"/>
          <w:szCs w:val="24"/>
        </w:rPr>
        <w:t xml:space="preserve"> на специальности и профессии, </w:t>
      </w:r>
      <w:r w:rsidR="00972126" w:rsidRPr="00972126">
        <w:rPr>
          <w:rFonts w:ascii="Times New Roman" w:hAnsi="Times New Roman"/>
          <w:sz w:val="24"/>
          <w:szCs w:val="24"/>
        </w:rPr>
        <w:t>востребованные в</w:t>
      </w:r>
      <w:r w:rsidR="00D34C8A">
        <w:rPr>
          <w:rFonts w:ascii="Times New Roman" w:hAnsi="Times New Roman"/>
          <w:sz w:val="24"/>
          <w:szCs w:val="24"/>
        </w:rPr>
        <w:t xml:space="preserve"> городе</w:t>
      </w:r>
      <w:r w:rsidR="008155C5">
        <w:rPr>
          <w:rFonts w:ascii="Times New Roman" w:hAnsi="Times New Roman"/>
          <w:sz w:val="24"/>
          <w:szCs w:val="24"/>
        </w:rPr>
        <w:t xml:space="preserve">, составлен </w:t>
      </w:r>
      <w:r w:rsidR="00972126" w:rsidRPr="00972126">
        <w:rPr>
          <w:rFonts w:ascii="Times New Roman" w:hAnsi="Times New Roman"/>
          <w:sz w:val="24"/>
          <w:szCs w:val="24"/>
        </w:rPr>
        <w:t xml:space="preserve">муниципальный план мероприятий по профессиональной ориентации </w:t>
      </w:r>
      <w:r w:rsidR="00600CC2">
        <w:rPr>
          <w:rFonts w:ascii="Times New Roman" w:hAnsi="Times New Roman"/>
          <w:sz w:val="24"/>
          <w:szCs w:val="24"/>
        </w:rPr>
        <w:t>обучающихся</w:t>
      </w:r>
      <w:r w:rsidR="00972126" w:rsidRPr="00972126">
        <w:rPr>
          <w:rFonts w:ascii="Times New Roman" w:hAnsi="Times New Roman"/>
          <w:sz w:val="24"/>
          <w:szCs w:val="24"/>
        </w:rPr>
        <w:t xml:space="preserve">. Система </w:t>
      </w:r>
      <w:proofErr w:type="spellStart"/>
      <w:r w:rsidR="00972126" w:rsidRPr="00972126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="00972126" w:rsidRPr="00972126">
        <w:rPr>
          <w:rFonts w:ascii="Times New Roman" w:hAnsi="Times New Roman"/>
          <w:sz w:val="24"/>
          <w:szCs w:val="24"/>
        </w:rPr>
        <w:t xml:space="preserve"> работы создана на основе сетевого взаимодействия с МКУ ДО ЦДО</w:t>
      </w:r>
      <w:r w:rsidR="00972126" w:rsidRPr="00972126">
        <w:rPr>
          <w:sz w:val="24"/>
          <w:szCs w:val="24"/>
        </w:rPr>
        <w:t xml:space="preserve"> </w:t>
      </w:r>
      <w:r w:rsidR="00972126" w:rsidRPr="00972126">
        <w:rPr>
          <w:rFonts w:ascii="Times New Roman" w:hAnsi="Times New Roman"/>
          <w:sz w:val="24"/>
          <w:szCs w:val="24"/>
        </w:rPr>
        <w:t xml:space="preserve">«Уникум» и учреждений профессионального образования города и региона. МКУ ДО </w:t>
      </w:r>
      <w:r w:rsidR="008155C5">
        <w:rPr>
          <w:rFonts w:ascii="Times New Roman" w:hAnsi="Times New Roman"/>
          <w:color w:val="000000" w:themeColor="text1"/>
          <w:sz w:val="24"/>
          <w:szCs w:val="24"/>
        </w:rPr>
        <w:t xml:space="preserve">ЦДО </w:t>
      </w:r>
      <w:r w:rsidRPr="00972126">
        <w:rPr>
          <w:rFonts w:ascii="Times New Roman" w:hAnsi="Times New Roman"/>
          <w:color w:val="000000" w:themeColor="text1"/>
          <w:sz w:val="24"/>
          <w:szCs w:val="24"/>
        </w:rPr>
        <w:t>«Уникум» в рамках реализации программы регио</w:t>
      </w:r>
      <w:r w:rsidR="008155C5">
        <w:rPr>
          <w:rFonts w:ascii="Times New Roman" w:hAnsi="Times New Roman"/>
          <w:color w:val="000000" w:themeColor="text1"/>
          <w:sz w:val="24"/>
          <w:szCs w:val="24"/>
        </w:rPr>
        <w:t xml:space="preserve">нальной инновационной площадки «Разработка </w:t>
      </w:r>
      <w:r w:rsidRPr="00972126">
        <w:rPr>
          <w:rFonts w:ascii="Times New Roman" w:hAnsi="Times New Roman"/>
          <w:color w:val="000000" w:themeColor="text1"/>
          <w:sz w:val="24"/>
          <w:szCs w:val="24"/>
        </w:rPr>
        <w:t>и апробация модели профориентации</w:t>
      </w:r>
      <w:r w:rsidRPr="0045173D">
        <w:rPr>
          <w:rFonts w:ascii="Times New Roman" w:hAnsi="Times New Roman"/>
          <w:color w:val="000000" w:themeColor="text1"/>
          <w:sz w:val="24"/>
          <w:szCs w:val="24"/>
        </w:rPr>
        <w:t xml:space="preserve"> на основе индивидуализации образовательной деятельности обучающихся»</w:t>
      </w:r>
      <w:r w:rsidR="008155C5">
        <w:rPr>
          <w:rFonts w:ascii="Times New Roman" w:hAnsi="Times New Roman"/>
          <w:color w:val="000000" w:themeColor="text1"/>
          <w:sz w:val="24"/>
          <w:szCs w:val="24"/>
        </w:rPr>
        <w:t xml:space="preserve"> отработал механизм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проектирования индивидуальных образовательных траекторий профессионального самоопределения школьников. </w:t>
      </w:r>
    </w:p>
    <w:p w14:paraId="0DD30229" w14:textId="57136185" w:rsidR="00632542" w:rsidRDefault="00632542" w:rsidP="00A4702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Однако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современном этапе развития муниципальной системы образования остро встала проблема</w:t>
      </w:r>
      <w:r w:rsidR="00246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обеспечения </w:t>
      </w:r>
      <w:r w:rsidRPr="0045173D">
        <w:rPr>
          <w:rFonts w:ascii="Times New Roman" w:hAnsi="Times New Roman" w:cs="Times New Roman"/>
          <w:color w:val="000000"/>
          <w:sz w:val="24"/>
          <w:szCs w:val="24"/>
        </w:rPr>
        <w:t xml:space="preserve">преемственности </w:t>
      </w:r>
      <w:r w:rsidR="00762482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содержания и организационных форм </w:t>
      </w:r>
      <w:proofErr w:type="spellStart"/>
      <w:r w:rsidR="00600CC2">
        <w:rPr>
          <w:rFonts w:ascii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="00600C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173D">
        <w:rPr>
          <w:rFonts w:ascii="Times New Roman" w:hAnsi="Times New Roman" w:cs="Times New Roman"/>
          <w:color w:val="000000"/>
          <w:sz w:val="24"/>
          <w:szCs w:val="24"/>
        </w:rPr>
        <w:t xml:space="preserve">работы </w:t>
      </w:r>
      <w:r w:rsidR="00762482">
        <w:rPr>
          <w:rFonts w:ascii="Times New Roman" w:hAnsi="Times New Roman" w:cs="Times New Roman"/>
          <w:color w:val="000000"/>
          <w:sz w:val="24"/>
          <w:szCs w:val="24"/>
        </w:rPr>
        <w:t>на уровне дошкольного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762482">
        <w:rPr>
          <w:rFonts w:ascii="Times New Roman" w:hAnsi="Times New Roman" w:cs="Times New Roman"/>
          <w:color w:val="000000"/>
          <w:sz w:val="24"/>
          <w:szCs w:val="24"/>
        </w:rPr>
        <w:t>начального общего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762482">
        <w:rPr>
          <w:rFonts w:ascii="Times New Roman" w:hAnsi="Times New Roman" w:cs="Times New Roman"/>
          <w:color w:val="000000"/>
          <w:sz w:val="24"/>
          <w:szCs w:val="24"/>
        </w:rPr>
        <w:t xml:space="preserve">Это </w:t>
      </w:r>
      <w:r w:rsidR="008155C5">
        <w:rPr>
          <w:rFonts w:ascii="Times New Roman" w:hAnsi="Times New Roman" w:cs="Times New Roman"/>
          <w:color w:val="000000"/>
          <w:sz w:val="24"/>
          <w:szCs w:val="24"/>
        </w:rPr>
        <w:t xml:space="preserve">связано с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решением ряда задач:</w:t>
      </w:r>
    </w:p>
    <w:p w14:paraId="730689E7" w14:textId="6DB88EC6" w:rsidR="00632542" w:rsidRPr="00632542" w:rsidRDefault="00762482" w:rsidP="00A47025">
      <w:pPr>
        <w:pStyle w:val="a5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обновление содержания </w:t>
      </w:r>
      <w:r w:rsidRPr="00762482">
        <w:rPr>
          <w:rFonts w:ascii="Times New Roman" w:hAnsi="Times New Roman" w:cs="Times New Roman"/>
          <w:color w:val="000000"/>
          <w:sz w:val="24"/>
          <w:szCs w:val="24"/>
        </w:rPr>
        <w:t>образования в области ознакомления дошкольников с трудом взрослых, конкретизаци</w:t>
      </w:r>
      <w:r w:rsidR="00AB0AD9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762482">
        <w:rPr>
          <w:rFonts w:ascii="Times New Roman" w:hAnsi="Times New Roman" w:cs="Times New Roman"/>
          <w:color w:val="000000"/>
          <w:sz w:val="24"/>
          <w:szCs w:val="24"/>
        </w:rPr>
        <w:t xml:space="preserve"> перечня профессий с учетом их современности и особенностей рынка труда </w:t>
      </w:r>
      <w:r w:rsidR="00632542" w:rsidRPr="00632542">
        <w:rPr>
          <w:rFonts w:ascii="Times New Roman" w:hAnsi="Times New Roman" w:cs="Times New Roman"/>
          <w:color w:val="000000"/>
          <w:sz w:val="24"/>
          <w:szCs w:val="24"/>
        </w:rPr>
        <w:t xml:space="preserve">и культурного наследия города;  </w:t>
      </w:r>
    </w:p>
    <w:p w14:paraId="4DB8AE29" w14:textId="4BFDE194" w:rsidR="00762482" w:rsidRPr="00AB0AD9" w:rsidRDefault="00762482" w:rsidP="00A47025">
      <w:pPr>
        <w:pStyle w:val="a5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AD9">
        <w:rPr>
          <w:rFonts w:ascii="Times New Roman" w:hAnsi="Times New Roman" w:cs="Times New Roman"/>
          <w:bCs/>
          <w:color w:val="000000"/>
          <w:sz w:val="24"/>
          <w:szCs w:val="24"/>
        </w:rPr>
        <w:t>поиск современных эффективных форм</w:t>
      </w:r>
      <w:r w:rsidRPr="00AB0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B0AD9">
        <w:rPr>
          <w:rFonts w:ascii="Times New Roman" w:hAnsi="Times New Roman" w:cs="Times New Roman"/>
          <w:bCs/>
          <w:color w:val="000000"/>
          <w:sz w:val="24"/>
          <w:szCs w:val="24"/>
        </w:rPr>
        <w:t>реал</w:t>
      </w:r>
      <w:r w:rsidR="00AB0AD9">
        <w:rPr>
          <w:rFonts w:ascii="Times New Roman" w:hAnsi="Times New Roman" w:cs="Times New Roman"/>
          <w:bCs/>
          <w:color w:val="000000"/>
          <w:sz w:val="24"/>
          <w:szCs w:val="24"/>
        </w:rPr>
        <w:t>изации содержания, использование</w:t>
      </w:r>
      <w:r w:rsidRPr="00AB0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B0A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практике работы технологий </w:t>
      </w:r>
      <w:proofErr w:type="spellStart"/>
      <w:r w:rsidRPr="00AB0AD9">
        <w:rPr>
          <w:rFonts w:ascii="Times New Roman" w:hAnsi="Times New Roman" w:cs="Times New Roman"/>
          <w:bCs/>
          <w:color w:val="000000"/>
          <w:sz w:val="24"/>
          <w:szCs w:val="24"/>
        </w:rPr>
        <w:t>деятельностного</w:t>
      </w:r>
      <w:proofErr w:type="spellEnd"/>
      <w:r w:rsidRPr="00AB0A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типа</w:t>
      </w:r>
      <w:r w:rsidR="00AB0AD9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5B82CAE8" w14:textId="0A041ED7" w:rsidR="00AB0AD9" w:rsidRPr="00AB0AD9" w:rsidRDefault="00AB0AD9" w:rsidP="00A47025">
      <w:pPr>
        <w:pStyle w:val="a5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A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создание современной предметно-пространственной игровой среды, обеспечивающей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включение детей в самодеятельные игры с вариативными производственными сюжетами;</w:t>
      </w:r>
    </w:p>
    <w:p w14:paraId="62D9DEE4" w14:textId="6930B8AA" w:rsidR="00632542" w:rsidRPr="00C80121" w:rsidRDefault="00122A97" w:rsidP="00A47025">
      <w:pPr>
        <w:pStyle w:val="a5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заинтересованного сообщества (ОО, работодатели, общественные объединения), использование потенциала сетевой формы реализации содержания программы ранней профориентации в дошкольном детстве</w:t>
      </w:r>
      <w:r w:rsidR="00D34C8A" w:rsidRPr="00C8012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48C86A" w14:textId="77777777" w:rsidR="00632542" w:rsidRPr="00C80121" w:rsidRDefault="00632542" w:rsidP="008A5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этой связи</w:t>
      </w:r>
      <w:r w:rsidR="00D34C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идея </w:t>
      </w:r>
      <w:r w:rsidR="00D34C8A">
        <w:rPr>
          <w:rFonts w:ascii="Times New Roman" w:eastAsia="Times New Roman" w:hAnsi="Times New Roman" w:cs="Times New Roman"/>
          <w:sz w:val="24"/>
          <w:szCs w:val="24"/>
        </w:rPr>
        <w:t xml:space="preserve">создания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модели ранней профориентации детей дошкольного возраста может рассматриваться как важнейшее условие для организации целенаправленной работы по </w:t>
      </w:r>
      <w:r w:rsidRPr="00C80121">
        <w:rPr>
          <w:rFonts w:ascii="Times New Roman" w:eastAsia="Times New Roman" w:hAnsi="Times New Roman" w:cs="Times New Roman"/>
          <w:sz w:val="24"/>
          <w:szCs w:val="24"/>
        </w:rPr>
        <w:t xml:space="preserve">приобретению обучающимися   практического опыта пробного проектирования жизненной и профессиональной карьеры на основе соотнесения своих интересов, склонностей, личностных качеств, уровня подготовки с требованиями профессиональной деятельности, а также по формированию первоначальных профессиональных намерений и интересов на уровне общего образования. </w:t>
      </w:r>
    </w:p>
    <w:p w14:paraId="123D6074" w14:textId="06369FE7" w:rsidR="00595FA2" w:rsidRDefault="00632542" w:rsidP="008A5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поскольку п</w:t>
      </w:r>
      <w:r w:rsidR="00595FA2" w:rsidRPr="00217415">
        <w:rPr>
          <w:rFonts w:ascii="Times New Roman" w:eastAsia="Times New Roman" w:hAnsi="Times New Roman" w:cs="Times New Roman"/>
          <w:sz w:val="24"/>
          <w:szCs w:val="24"/>
        </w:rPr>
        <w:t>рофессиональное самоопределение взаимосвязано с развитием личности на</w:t>
      </w:r>
      <w:r w:rsidR="007B0C0E">
        <w:rPr>
          <w:rFonts w:ascii="Times New Roman" w:eastAsia="Times New Roman" w:hAnsi="Times New Roman" w:cs="Times New Roman"/>
          <w:sz w:val="24"/>
          <w:szCs w:val="24"/>
        </w:rPr>
        <w:t xml:space="preserve"> всех возрастных </w:t>
      </w:r>
      <w:proofErr w:type="gramStart"/>
      <w:r w:rsidR="007B0C0E">
        <w:rPr>
          <w:rFonts w:ascii="Times New Roman" w:eastAsia="Times New Roman" w:hAnsi="Times New Roman" w:cs="Times New Roman"/>
          <w:sz w:val="24"/>
          <w:szCs w:val="24"/>
        </w:rPr>
        <w:t xml:space="preserve">этапах, </w:t>
      </w:r>
      <w:r w:rsidR="00595FA2" w:rsidRPr="00217415">
        <w:rPr>
          <w:rFonts w:ascii="Times New Roman" w:eastAsia="Times New Roman" w:hAnsi="Times New Roman" w:cs="Times New Roman"/>
          <w:sz w:val="24"/>
          <w:szCs w:val="24"/>
        </w:rPr>
        <w:t xml:space="preserve"> дошкольный</w:t>
      </w:r>
      <w:proofErr w:type="gramEnd"/>
      <w:r w:rsidR="00595FA2" w:rsidRPr="00217415">
        <w:rPr>
          <w:rFonts w:ascii="Times New Roman" w:eastAsia="Times New Roman" w:hAnsi="Times New Roman" w:cs="Times New Roman"/>
          <w:sz w:val="24"/>
          <w:szCs w:val="24"/>
        </w:rPr>
        <w:t xml:space="preserve"> возраст рассматривается как подготовительный, в котором закладываются основы для профессионального самоопределения в будущем.</w:t>
      </w:r>
    </w:p>
    <w:p w14:paraId="57AA02BA" w14:textId="48A8FE50" w:rsidR="006E447B" w:rsidRDefault="006E447B" w:rsidP="008A5FEE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 w:rsidRPr="00E77364">
        <w:rPr>
          <w:rFonts w:ascii="Times New Roman" w:hAnsi="Times New Roman" w:cs="Times New Roman"/>
          <w:b/>
          <w:color w:val="000000" w:themeColor="text1"/>
          <w:sz w:val="24"/>
          <w:lang w:eastAsia="ar-SA"/>
        </w:rPr>
        <w:t xml:space="preserve">Цель деятельности инновационной площадки: </w:t>
      </w:r>
      <w:r w:rsidRPr="00E77364">
        <w:rPr>
          <w:rFonts w:ascii="Times New Roman" w:hAnsi="Times New Roman"/>
          <w:color w:val="000000" w:themeColor="text1"/>
          <w:sz w:val="24"/>
        </w:rPr>
        <w:t xml:space="preserve">разработка </w:t>
      </w:r>
      <w:r>
        <w:rPr>
          <w:rFonts w:ascii="Times New Roman" w:hAnsi="Times New Roman"/>
          <w:color w:val="000000" w:themeColor="text1"/>
          <w:sz w:val="24"/>
        </w:rPr>
        <w:t xml:space="preserve">и апробация </w:t>
      </w:r>
      <w:r w:rsidRPr="00E77364">
        <w:rPr>
          <w:rFonts w:ascii="Times New Roman" w:hAnsi="Times New Roman"/>
          <w:color w:val="000000" w:themeColor="text1"/>
          <w:sz w:val="24"/>
        </w:rPr>
        <w:t xml:space="preserve">модели </w:t>
      </w:r>
      <w:r>
        <w:rPr>
          <w:rFonts w:ascii="Times New Roman" w:hAnsi="Times New Roman"/>
          <w:color w:val="000000" w:themeColor="text1"/>
          <w:sz w:val="24"/>
        </w:rPr>
        <w:t>ранней профессиональной ориентации детей дошкольного возраста.</w:t>
      </w:r>
    </w:p>
    <w:p w14:paraId="30378971" w14:textId="77777777" w:rsidR="006E447B" w:rsidRPr="00632542" w:rsidRDefault="006E447B" w:rsidP="008A5FE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632542">
        <w:rPr>
          <w:rFonts w:ascii="Times New Roman" w:hAnsi="Times New Roman"/>
          <w:b/>
          <w:color w:val="000000" w:themeColor="text1"/>
          <w:sz w:val="24"/>
        </w:rPr>
        <w:t>Задачи:</w:t>
      </w:r>
    </w:p>
    <w:p w14:paraId="028F15CB" w14:textId="7BB4E915" w:rsidR="0069279F" w:rsidRDefault="006E447B" w:rsidP="00A47025">
      <w:pPr>
        <w:pStyle w:val="a8"/>
        <w:numPr>
          <w:ilvl w:val="0"/>
          <w:numId w:val="29"/>
        </w:numPr>
        <w:tabs>
          <w:tab w:val="left" w:pos="426"/>
        </w:tabs>
        <w:spacing w:before="0" w:after="0" w:line="360" w:lineRule="auto"/>
        <w:ind w:left="0" w:right="147" w:firstLine="273"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4"/>
          <w:lang w:eastAsia="ru-RU" w:bidi="ar-SA"/>
        </w:rPr>
      </w:pPr>
      <w:r w:rsidRPr="00B62A79">
        <w:rPr>
          <w:rFonts w:ascii="Times New Roman" w:eastAsiaTheme="minorEastAsia" w:hAnsi="Times New Roman" w:cs="Times New Roman"/>
          <w:color w:val="000000" w:themeColor="text1"/>
          <w:kern w:val="0"/>
          <w:sz w:val="24"/>
          <w:lang w:eastAsia="ru-RU" w:bidi="ar-SA"/>
        </w:rPr>
        <w:t>Провести проблемно-ориентированный анализ деятельности дошкольных образовательных учреждений по организации ранней профориентации в городе Буе.</w:t>
      </w:r>
    </w:p>
    <w:p w14:paraId="1B26727D" w14:textId="435CE9C4" w:rsidR="0069279F" w:rsidRDefault="00D34C8A" w:rsidP="00A47025">
      <w:pPr>
        <w:pStyle w:val="a8"/>
        <w:numPr>
          <w:ilvl w:val="0"/>
          <w:numId w:val="29"/>
        </w:numPr>
        <w:tabs>
          <w:tab w:val="left" w:pos="426"/>
        </w:tabs>
        <w:spacing w:before="0" w:after="0" w:line="360" w:lineRule="auto"/>
        <w:ind w:left="0" w:right="147" w:firstLine="273"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4"/>
          <w:lang w:eastAsia="ru-RU" w:bidi="ar-SA"/>
        </w:rPr>
      </w:pPr>
      <w:r w:rsidRPr="00B62A79">
        <w:rPr>
          <w:rFonts w:ascii="Times New Roman" w:eastAsiaTheme="minorEastAsia" w:hAnsi="Times New Roman" w:cs="Times New Roman"/>
          <w:color w:val="000000" w:themeColor="text1"/>
          <w:kern w:val="0"/>
          <w:sz w:val="24"/>
          <w:lang w:eastAsia="ru-RU" w:bidi="ar-SA"/>
        </w:rPr>
        <w:t xml:space="preserve">Разработать программу </w:t>
      </w:r>
      <w:r w:rsidR="006E447B" w:rsidRPr="00B62A79">
        <w:rPr>
          <w:rFonts w:ascii="Times New Roman" w:hAnsi="Times New Roman"/>
          <w:color w:val="000000" w:themeColor="text1"/>
          <w:sz w:val="24"/>
        </w:rPr>
        <w:t>ранней профессиональной ориентации детей</w:t>
      </w:r>
      <w:r w:rsidR="006E447B" w:rsidRPr="00B62A79">
        <w:rPr>
          <w:rFonts w:ascii="Times New Roman" w:eastAsiaTheme="minorEastAsia" w:hAnsi="Times New Roman" w:cs="Times New Roman"/>
          <w:color w:val="000000" w:themeColor="text1"/>
          <w:kern w:val="0"/>
          <w:sz w:val="24"/>
          <w:lang w:eastAsia="ru-RU" w:bidi="ar-SA"/>
        </w:rPr>
        <w:t xml:space="preserve"> дошкольного возраста, обеспечивающую формирование системных представлений о труде</w:t>
      </w:r>
      <w:r w:rsidR="008C33C3">
        <w:rPr>
          <w:rFonts w:ascii="Times New Roman" w:eastAsiaTheme="minorEastAsia" w:hAnsi="Times New Roman" w:cs="Times New Roman"/>
          <w:color w:val="000000" w:themeColor="text1"/>
          <w:kern w:val="0"/>
          <w:sz w:val="24"/>
          <w:lang w:eastAsia="ru-RU" w:bidi="ar-SA"/>
        </w:rPr>
        <w:t xml:space="preserve"> взрослых, с учетом перечня профессий, актуальных для </w:t>
      </w:r>
      <w:proofErr w:type="spellStart"/>
      <w:r w:rsidR="002E57DD" w:rsidRPr="00B01C0C">
        <w:rPr>
          <w:rFonts w:ascii="Times New Roman" w:eastAsiaTheme="minorEastAsia" w:hAnsi="Times New Roman" w:cs="Times New Roman"/>
          <w:color w:val="000000" w:themeColor="text1"/>
          <w:kern w:val="0"/>
          <w:sz w:val="24"/>
          <w:lang w:eastAsia="ru-RU" w:bidi="ar-SA"/>
        </w:rPr>
        <w:t>г.о.</w:t>
      </w:r>
      <w:r w:rsidR="00113DD5">
        <w:rPr>
          <w:rFonts w:ascii="Times New Roman" w:eastAsiaTheme="minorEastAsia" w:hAnsi="Times New Roman" w:cs="Times New Roman"/>
          <w:color w:val="000000" w:themeColor="text1"/>
          <w:kern w:val="0"/>
          <w:sz w:val="24"/>
          <w:lang w:eastAsia="ru-RU" w:bidi="ar-SA"/>
        </w:rPr>
        <w:t>г</w:t>
      </w:r>
      <w:proofErr w:type="spellEnd"/>
      <w:r w:rsidR="00113DD5">
        <w:rPr>
          <w:rFonts w:ascii="Times New Roman" w:eastAsiaTheme="minorEastAsia" w:hAnsi="Times New Roman" w:cs="Times New Roman"/>
          <w:color w:val="000000" w:themeColor="text1"/>
          <w:kern w:val="0"/>
          <w:sz w:val="24"/>
          <w:lang w:eastAsia="ru-RU" w:bidi="ar-SA"/>
        </w:rPr>
        <w:t>.</w:t>
      </w:r>
      <w:r w:rsidR="002E57DD" w:rsidRPr="00B01C0C">
        <w:rPr>
          <w:rFonts w:ascii="Times New Roman" w:eastAsiaTheme="minorEastAsia" w:hAnsi="Times New Roman" w:cs="Times New Roman"/>
          <w:color w:val="000000" w:themeColor="text1"/>
          <w:kern w:val="0"/>
          <w:sz w:val="24"/>
          <w:lang w:eastAsia="ru-RU" w:bidi="ar-SA"/>
        </w:rPr>
        <w:t xml:space="preserve"> Буй</w:t>
      </w:r>
      <w:r w:rsidR="0069279F">
        <w:rPr>
          <w:rFonts w:ascii="Times New Roman" w:eastAsiaTheme="minorEastAsia" w:hAnsi="Times New Roman" w:cs="Times New Roman"/>
          <w:color w:val="000000" w:themeColor="text1"/>
          <w:kern w:val="0"/>
          <w:sz w:val="24"/>
          <w:lang w:eastAsia="ru-RU" w:bidi="ar-SA"/>
        </w:rPr>
        <w:t>.</w:t>
      </w:r>
    </w:p>
    <w:p w14:paraId="4C4EA843" w14:textId="070E07CF" w:rsidR="0069279F" w:rsidRDefault="00B01C0C" w:rsidP="00A47025">
      <w:pPr>
        <w:pStyle w:val="a8"/>
        <w:numPr>
          <w:ilvl w:val="0"/>
          <w:numId w:val="29"/>
        </w:numPr>
        <w:tabs>
          <w:tab w:val="left" w:pos="426"/>
        </w:tabs>
        <w:spacing w:before="0" w:after="0" w:line="360" w:lineRule="auto"/>
        <w:ind w:left="0" w:right="147" w:firstLine="273"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4"/>
          <w:lang w:eastAsia="ru-RU" w:bidi="ar-SA"/>
        </w:rPr>
      </w:pPr>
      <w:r w:rsidRPr="00B01C0C">
        <w:rPr>
          <w:rFonts w:ascii="Times New Roman" w:hAnsi="Times New Roman" w:cs="Times New Roman"/>
          <w:sz w:val="24"/>
        </w:rPr>
        <w:t>Выявить и обосновать организационно-педагогические условия, обеспечивающие раннюю профессиональную ориентацию детей дошкольного возраста.</w:t>
      </w:r>
    </w:p>
    <w:p w14:paraId="2182F8BD" w14:textId="404E4998" w:rsidR="0069279F" w:rsidRDefault="00113DD5" w:rsidP="00A47025">
      <w:pPr>
        <w:pStyle w:val="a8"/>
        <w:numPr>
          <w:ilvl w:val="0"/>
          <w:numId w:val="29"/>
        </w:numPr>
        <w:tabs>
          <w:tab w:val="left" w:pos="426"/>
        </w:tabs>
        <w:spacing w:before="0" w:after="0" w:line="360" w:lineRule="auto"/>
        <w:ind w:left="0" w:right="147" w:firstLine="273"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4"/>
          <w:lang w:eastAsia="ru-RU" w:bidi="ar-SA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Создать </w:t>
      </w:r>
      <w:r w:rsidR="002E57DD" w:rsidRPr="00B01C0C">
        <w:rPr>
          <w:rFonts w:ascii="Times New Roman" w:hAnsi="Times New Roman" w:cs="Times New Roman"/>
          <w:color w:val="000000"/>
          <w:sz w:val="24"/>
        </w:rPr>
        <w:t xml:space="preserve">систему межведомственного партнерства и сетевого взаимодействия при организации работы по </w:t>
      </w:r>
      <w:r w:rsidR="002E57DD" w:rsidRPr="00B01C0C">
        <w:rPr>
          <w:rFonts w:ascii="Times New Roman" w:hAnsi="Times New Roman" w:cs="Times New Roman"/>
          <w:color w:val="000000" w:themeColor="text1"/>
          <w:sz w:val="24"/>
        </w:rPr>
        <w:t>ранней профессиональной ориентации</w:t>
      </w:r>
      <w:r w:rsidR="002E57DD">
        <w:rPr>
          <w:rFonts w:ascii="Times New Roman" w:hAnsi="Times New Roman"/>
          <w:color w:val="000000" w:themeColor="text1"/>
          <w:sz w:val="24"/>
        </w:rPr>
        <w:t xml:space="preserve"> </w:t>
      </w:r>
      <w:r w:rsidR="002E57DD">
        <w:rPr>
          <w:rFonts w:ascii="Times New Roman" w:hAnsi="Times New Roman" w:cs="Times New Roman"/>
          <w:color w:val="000000"/>
          <w:sz w:val="24"/>
        </w:rPr>
        <w:t>детей дошкольного возраста</w:t>
      </w:r>
      <w:r w:rsidR="00D34C8A">
        <w:rPr>
          <w:rFonts w:ascii="Times New Roman" w:hAnsi="Times New Roman" w:cs="Times New Roman"/>
          <w:color w:val="000000"/>
          <w:sz w:val="24"/>
        </w:rPr>
        <w:t xml:space="preserve"> на муниципальном уровне</w:t>
      </w:r>
      <w:r w:rsidR="002E57DD">
        <w:rPr>
          <w:rFonts w:ascii="Times New Roman" w:hAnsi="Times New Roman" w:cs="Times New Roman"/>
          <w:color w:val="000000"/>
          <w:sz w:val="24"/>
        </w:rPr>
        <w:t>.</w:t>
      </w:r>
    </w:p>
    <w:p w14:paraId="3CA0E5D6" w14:textId="32551F2B" w:rsidR="0069279F" w:rsidRPr="0069279F" w:rsidRDefault="006E447B" w:rsidP="00A47025">
      <w:pPr>
        <w:pStyle w:val="a8"/>
        <w:numPr>
          <w:ilvl w:val="0"/>
          <w:numId w:val="29"/>
        </w:numPr>
        <w:tabs>
          <w:tab w:val="left" w:pos="426"/>
        </w:tabs>
        <w:spacing w:before="0" w:after="0" w:line="360" w:lineRule="auto"/>
        <w:ind w:left="0" w:right="147" w:firstLine="273"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4"/>
          <w:lang w:eastAsia="ru-RU" w:bidi="ar-SA"/>
        </w:rPr>
      </w:pPr>
      <w:r w:rsidRPr="002E57DD">
        <w:rPr>
          <w:rFonts w:ascii="Times New Roman" w:eastAsiaTheme="minorEastAsia" w:hAnsi="Times New Roman" w:cstheme="minorBidi"/>
          <w:color w:val="000000" w:themeColor="text1"/>
          <w:kern w:val="0"/>
          <w:sz w:val="24"/>
          <w:lang w:eastAsia="ru-RU" w:bidi="ar-SA"/>
        </w:rPr>
        <w:t>Разработать и провести мониторинг нововведений, оценить их эффективность.</w:t>
      </w:r>
    </w:p>
    <w:p w14:paraId="46F3FE90" w14:textId="1C908050" w:rsidR="00401C73" w:rsidRPr="00E77364" w:rsidRDefault="00113DD5" w:rsidP="008A5FEE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</w:rPr>
        <w:t xml:space="preserve">3. Программа </w:t>
      </w:r>
      <w:r w:rsidR="00401C73" w:rsidRPr="00E77364">
        <w:rPr>
          <w:rFonts w:ascii="Times New Roman" w:hAnsi="Times New Roman" w:cs="Times New Roman"/>
          <w:b/>
          <w:i/>
          <w:color w:val="000000" w:themeColor="text1"/>
          <w:sz w:val="24"/>
        </w:rPr>
        <w:t>реализации программы деятельности площадки</w:t>
      </w:r>
    </w:p>
    <w:p w14:paraId="1979ADDC" w14:textId="77777777" w:rsidR="00401C73" w:rsidRDefault="00401C73" w:rsidP="008A5FE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E77364">
        <w:rPr>
          <w:rFonts w:ascii="Times New Roman" w:hAnsi="Times New Roman" w:cs="Times New Roman"/>
          <w:b/>
          <w:color w:val="000000" w:themeColor="text1"/>
          <w:sz w:val="24"/>
        </w:rPr>
        <w:t>3.1. Исходные теоретические положения</w:t>
      </w:r>
    </w:p>
    <w:p w14:paraId="6C0F98B3" w14:textId="77777777" w:rsidR="000F37FA" w:rsidRPr="000F37FA" w:rsidRDefault="000F37FA" w:rsidP="000151EB">
      <w:pPr>
        <w:pStyle w:val="a5"/>
        <w:tabs>
          <w:tab w:val="left" w:pos="300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F37FA">
        <w:rPr>
          <w:rFonts w:ascii="Times New Roman" w:hAnsi="Times New Roman" w:cs="Times New Roman"/>
          <w:sz w:val="24"/>
          <w:szCs w:val="24"/>
        </w:rPr>
        <w:t>Детский сад является первой важной ступенью знакомства дошкольников с профессиями, что не только расширяет общую осведомленность об окружающем мире и кругозор детей, но и формирует у них определенный элементарный опыт, способствует ранней профессиональной ориентации.</w:t>
      </w:r>
    </w:p>
    <w:p w14:paraId="2D620BAE" w14:textId="467C145E" w:rsidR="000F37FA" w:rsidRPr="000F37FA" w:rsidRDefault="000F37FA" w:rsidP="000151EB">
      <w:pPr>
        <w:pStyle w:val="a5"/>
        <w:tabs>
          <w:tab w:val="left" w:pos="300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F37FA">
        <w:rPr>
          <w:rFonts w:ascii="Times New Roman" w:hAnsi="Times New Roman" w:cs="Times New Roman"/>
          <w:sz w:val="24"/>
          <w:szCs w:val="24"/>
        </w:rPr>
        <w:t>Актуальность работы по ознакомлению де</w:t>
      </w:r>
      <w:r w:rsidR="00231786">
        <w:rPr>
          <w:rFonts w:ascii="Times New Roman" w:hAnsi="Times New Roman" w:cs="Times New Roman"/>
          <w:sz w:val="24"/>
          <w:szCs w:val="24"/>
        </w:rPr>
        <w:t xml:space="preserve">тей с профессиями обоснована во </w:t>
      </w:r>
      <w:r w:rsidRPr="000F37FA">
        <w:rPr>
          <w:rFonts w:ascii="Times New Roman" w:hAnsi="Times New Roman" w:cs="Times New Roman"/>
          <w:sz w:val="24"/>
          <w:szCs w:val="24"/>
        </w:rPr>
        <w:t xml:space="preserve">ФГОС дошкольного образования. Один из аспектов образовательной области «Социально-коммуникативное развитие» направлен на достижение цели формирования положительного </w:t>
      </w:r>
      <w:r w:rsidRPr="000F37FA">
        <w:rPr>
          <w:rFonts w:ascii="Times New Roman" w:hAnsi="Times New Roman" w:cs="Times New Roman"/>
          <w:sz w:val="24"/>
          <w:szCs w:val="24"/>
        </w:rPr>
        <w:lastRenderedPageBreak/>
        <w:t>отношения к труду. Трудами таких исследователей, как Я.З.</w:t>
      </w:r>
      <w:r w:rsidR="00231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786">
        <w:rPr>
          <w:rFonts w:ascii="Times New Roman" w:hAnsi="Times New Roman" w:cs="Times New Roman"/>
          <w:sz w:val="24"/>
          <w:szCs w:val="24"/>
        </w:rPr>
        <w:t>Неверович</w:t>
      </w:r>
      <w:proofErr w:type="spellEnd"/>
      <w:r w:rsidR="00231786">
        <w:rPr>
          <w:rFonts w:ascii="Times New Roman" w:hAnsi="Times New Roman" w:cs="Times New Roman"/>
          <w:sz w:val="24"/>
          <w:szCs w:val="24"/>
        </w:rPr>
        <w:t xml:space="preserve">, Д.Б. </w:t>
      </w:r>
      <w:proofErr w:type="spellStart"/>
      <w:r w:rsidR="00231786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="002317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1786">
        <w:rPr>
          <w:rFonts w:ascii="Times New Roman" w:hAnsi="Times New Roman" w:cs="Times New Roman"/>
          <w:sz w:val="24"/>
          <w:szCs w:val="24"/>
        </w:rPr>
        <w:t>В.Г.</w:t>
      </w:r>
      <w:r w:rsidRPr="000F37FA">
        <w:rPr>
          <w:rFonts w:ascii="Times New Roman" w:hAnsi="Times New Roman" w:cs="Times New Roman"/>
          <w:sz w:val="24"/>
          <w:szCs w:val="24"/>
        </w:rPr>
        <w:t>Нечаева</w:t>
      </w:r>
      <w:proofErr w:type="spellEnd"/>
      <w:r w:rsidRPr="000F37FA">
        <w:rPr>
          <w:rFonts w:ascii="Times New Roman" w:hAnsi="Times New Roman" w:cs="Times New Roman"/>
          <w:sz w:val="24"/>
          <w:szCs w:val="24"/>
        </w:rPr>
        <w:t xml:space="preserve">, Т.А. Маркова, Д.В. Сергеева, А.А. </w:t>
      </w:r>
      <w:proofErr w:type="spellStart"/>
      <w:r w:rsidRPr="000F37FA">
        <w:rPr>
          <w:rFonts w:ascii="Times New Roman" w:hAnsi="Times New Roman" w:cs="Times New Roman"/>
          <w:sz w:val="24"/>
          <w:szCs w:val="24"/>
        </w:rPr>
        <w:t>Люблинская</w:t>
      </w:r>
      <w:proofErr w:type="spellEnd"/>
      <w:r w:rsidRPr="000F37FA">
        <w:rPr>
          <w:rFonts w:ascii="Times New Roman" w:hAnsi="Times New Roman" w:cs="Times New Roman"/>
          <w:sz w:val="24"/>
          <w:szCs w:val="24"/>
        </w:rPr>
        <w:t xml:space="preserve"> и др.</w:t>
      </w:r>
      <w:r w:rsidR="000D199B">
        <w:rPr>
          <w:rFonts w:ascii="Times New Roman" w:hAnsi="Times New Roman" w:cs="Times New Roman"/>
          <w:sz w:val="24"/>
          <w:szCs w:val="24"/>
        </w:rPr>
        <w:t>,</w:t>
      </w:r>
      <w:r w:rsidRPr="000F37FA">
        <w:rPr>
          <w:rFonts w:ascii="Times New Roman" w:hAnsi="Times New Roman" w:cs="Times New Roman"/>
          <w:sz w:val="24"/>
          <w:szCs w:val="24"/>
        </w:rPr>
        <w:t xml:space="preserve"> заложены основы отечественной теории трудового воспитания. Её суть сводится к тому, что в дошкольный период детства можно и нужно формировать общие компоненты трудовых действий (умение планировать, действовать целесообразно, заранее представлять результаты своих действий); труд – это основа самореализации личности, пробуждение в ней творческого начала. В силу возрастных особенностей ребенок не может трудиться профессионально, создавая материальные и духовные ценности. Труд – не самоцель, а его значение – в воспитательном воздействии на личность ребенка. О необходимости профориентации детей дошкольного возраста отмечали в своих исследованиях Н.Н. Захаро</w:t>
      </w:r>
      <w:r w:rsidR="00231786">
        <w:rPr>
          <w:rFonts w:ascii="Times New Roman" w:hAnsi="Times New Roman" w:cs="Times New Roman"/>
          <w:sz w:val="24"/>
          <w:szCs w:val="24"/>
        </w:rPr>
        <w:t xml:space="preserve">в, Е. </w:t>
      </w:r>
      <w:proofErr w:type="spellStart"/>
      <w:r w:rsidR="00231786">
        <w:rPr>
          <w:rFonts w:ascii="Times New Roman" w:hAnsi="Times New Roman" w:cs="Times New Roman"/>
          <w:sz w:val="24"/>
          <w:szCs w:val="24"/>
        </w:rPr>
        <w:t>Гинзберг</w:t>
      </w:r>
      <w:proofErr w:type="spellEnd"/>
      <w:r w:rsidR="00231786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="00231786">
        <w:rPr>
          <w:rFonts w:ascii="Times New Roman" w:hAnsi="Times New Roman" w:cs="Times New Roman"/>
          <w:sz w:val="24"/>
          <w:szCs w:val="24"/>
        </w:rPr>
        <w:t>Сьюпер</w:t>
      </w:r>
      <w:proofErr w:type="spellEnd"/>
      <w:r w:rsidR="002317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1786">
        <w:rPr>
          <w:rFonts w:ascii="Times New Roman" w:hAnsi="Times New Roman" w:cs="Times New Roman"/>
          <w:sz w:val="24"/>
          <w:szCs w:val="24"/>
        </w:rPr>
        <w:t>Е.Н.</w:t>
      </w:r>
      <w:r w:rsidRPr="000F37FA">
        <w:rPr>
          <w:rFonts w:ascii="Times New Roman" w:hAnsi="Times New Roman" w:cs="Times New Roman"/>
          <w:sz w:val="24"/>
          <w:szCs w:val="24"/>
        </w:rPr>
        <w:t>Землянская</w:t>
      </w:r>
      <w:proofErr w:type="spellEnd"/>
      <w:r w:rsidRPr="000F37FA">
        <w:rPr>
          <w:rFonts w:ascii="Times New Roman" w:hAnsi="Times New Roman" w:cs="Times New Roman"/>
          <w:sz w:val="24"/>
          <w:szCs w:val="24"/>
        </w:rPr>
        <w:t>, С.Н. Чистякова, Е.А. Климов и др. Данные авторы уделяли внимание этапам формирования профессионального самоопределения, возможностям выбора предпочитаемых профессий детьми. В исследованиях В.И. Логиновой, Л.А.</w:t>
      </w:r>
      <w:r w:rsidR="00231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786">
        <w:rPr>
          <w:rFonts w:ascii="Times New Roman" w:hAnsi="Times New Roman" w:cs="Times New Roman"/>
          <w:sz w:val="24"/>
          <w:szCs w:val="24"/>
        </w:rPr>
        <w:t>Мишариной</w:t>
      </w:r>
      <w:proofErr w:type="spellEnd"/>
      <w:r w:rsidR="00231786">
        <w:rPr>
          <w:rFonts w:ascii="Times New Roman" w:hAnsi="Times New Roman" w:cs="Times New Roman"/>
          <w:sz w:val="24"/>
          <w:szCs w:val="24"/>
        </w:rPr>
        <w:t xml:space="preserve">, С.А. Козловой, </w:t>
      </w:r>
      <w:proofErr w:type="spellStart"/>
      <w:r w:rsidR="00231786">
        <w:rPr>
          <w:rFonts w:ascii="Times New Roman" w:hAnsi="Times New Roman" w:cs="Times New Roman"/>
          <w:sz w:val="24"/>
          <w:szCs w:val="24"/>
        </w:rPr>
        <w:t>А.Ш.</w:t>
      </w:r>
      <w:r w:rsidRPr="000F37FA">
        <w:rPr>
          <w:rFonts w:ascii="Times New Roman" w:hAnsi="Times New Roman" w:cs="Times New Roman"/>
          <w:sz w:val="24"/>
          <w:szCs w:val="24"/>
        </w:rPr>
        <w:t>Шахматовой</w:t>
      </w:r>
      <w:proofErr w:type="spellEnd"/>
      <w:r w:rsidRPr="000F37FA">
        <w:rPr>
          <w:rFonts w:ascii="Times New Roman" w:hAnsi="Times New Roman" w:cs="Times New Roman"/>
          <w:sz w:val="24"/>
          <w:szCs w:val="24"/>
        </w:rPr>
        <w:t xml:space="preserve"> и др. по проблеме ознакомления детей с профессиями взрослых</w:t>
      </w:r>
      <w:r w:rsidR="00913184">
        <w:rPr>
          <w:rFonts w:ascii="Times New Roman" w:hAnsi="Times New Roman" w:cs="Times New Roman"/>
          <w:sz w:val="24"/>
          <w:szCs w:val="24"/>
        </w:rPr>
        <w:t xml:space="preserve"> отмечено</w:t>
      </w:r>
      <w:r w:rsidRPr="000F37FA">
        <w:rPr>
          <w:rFonts w:ascii="Times New Roman" w:hAnsi="Times New Roman" w:cs="Times New Roman"/>
          <w:sz w:val="24"/>
          <w:szCs w:val="24"/>
        </w:rPr>
        <w:t>, что детям доступна система элементарных представлений, базирующаяся на ключевом, стержневом понятии, вокруг которого и выстраивается информация. Самым сложным для дошкольника является осознание труда взрослых. Они легче выделяют его общественную значимость в деятельности тех людей, профессии которых им знакомы, чем само содержание профессиональной деятельности. Ознакомление с трудовой деятельностью взрослых имеет решающее значение и для формирования у ребенка первоначальных представлений о роли труда и значимости профессий в жизни общества. Знание о труде, мотивах, направленности труда, отраженные в образах, уже в дошкольном возрасте начинают регулировать поступки детей, перестраивать их мотивы и отношения к собственному труду, труду взрослых, предметам, созданным людьми.</w:t>
      </w:r>
    </w:p>
    <w:p w14:paraId="2566E768" w14:textId="77777777" w:rsidR="00913184" w:rsidRDefault="000F37FA" w:rsidP="000151EB">
      <w:pPr>
        <w:pStyle w:val="a5"/>
        <w:tabs>
          <w:tab w:val="left" w:pos="300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F37FA">
        <w:rPr>
          <w:rFonts w:ascii="Times New Roman" w:hAnsi="Times New Roman" w:cs="Times New Roman"/>
          <w:sz w:val="24"/>
          <w:szCs w:val="24"/>
        </w:rPr>
        <w:t>В рамках преемственности по профориентации детский сад является первоначальным звеном в единой непрерывной системе обра</w:t>
      </w:r>
      <w:r w:rsidR="00913184">
        <w:rPr>
          <w:rFonts w:ascii="Times New Roman" w:hAnsi="Times New Roman" w:cs="Times New Roman"/>
          <w:sz w:val="24"/>
          <w:szCs w:val="24"/>
        </w:rPr>
        <w:t xml:space="preserve">зования.   </w:t>
      </w:r>
    </w:p>
    <w:p w14:paraId="59FD735B" w14:textId="743E58F5" w:rsidR="00ED6A72" w:rsidRDefault="00ED6A72" w:rsidP="00A47025">
      <w:pPr>
        <w:pStyle w:val="a5"/>
        <w:tabs>
          <w:tab w:val="left" w:pos="300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D6A72">
        <w:rPr>
          <w:rFonts w:ascii="Times New Roman" w:hAnsi="Times New Roman" w:cs="Times New Roman"/>
          <w:sz w:val="24"/>
          <w:szCs w:val="24"/>
        </w:rPr>
        <w:t xml:space="preserve">На сегодняшний день деятельность по ранней профориентации в ДОО носит преимущественно информационный характер (знакомство с миром профессий), а также включает опыт ребенка, приобретенного им в различных видах элементарной трудовой деятельности (самообслуживание, хозяйственно-бытовой труд, труд в природе). Ознакомление дошкольников с профессиями осуществляется с учётом принципа интеграции пяти образовательных областей в соответствии с ФГОС ДО, возрастными возможностями и особенностями воспитанников. </w:t>
      </w:r>
      <w:r w:rsidRPr="00ED6A72">
        <w:rPr>
          <w:rFonts w:ascii="Times New Roman" w:hAnsi="Times New Roman" w:cs="Times New Roman"/>
          <w:bCs/>
          <w:sz w:val="24"/>
          <w:szCs w:val="24"/>
        </w:rPr>
        <w:t xml:space="preserve">Традиционные формы реализации данного направления – </w:t>
      </w:r>
      <w:r w:rsidRPr="00ED6A72">
        <w:rPr>
          <w:rFonts w:ascii="Times New Roman" w:hAnsi="Times New Roman" w:cs="Times New Roman"/>
          <w:bCs/>
          <w:sz w:val="24"/>
          <w:szCs w:val="24"/>
        </w:rPr>
        <w:lastRenderedPageBreak/>
        <w:t>занятия, чтение художественной литературы, экскурсии, выставки, тематические вечера, тематические праздники и развлечения, сюжетно-ролевые игры общественно-производственной тематики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98ED6DC" w14:textId="1A12B02D" w:rsidR="000F37FA" w:rsidRPr="00624C71" w:rsidRDefault="00231786" w:rsidP="00A47025">
      <w:pPr>
        <w:pStyle w:val="a5"/>
        <w:tabs>
          <w:tab w:val="left" w:pos="300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24C71">
        <w:rPr>
          <w:rFonts w:ascii="Times New Roman" w:hAnsi="Times New Roman" w:cs="Times New Roman"/>
          <w:sz w:val="24"/>
          <w:szCs w:val="24"/>
        </w:rPr>
        <w:t>Однако</w:t>
      </w:r>
      <w:r w:rsidR="000F37FA" w:rsidRPr="00624C71">
        <w:rPr>
          <w:rFonts w:ascii="Times New Roman" w:hAnsi="Times New Roman" w:cs="Times New Roman"/>
          <w:sz w:val="24"/>
          <w:szCs w:val="24"/>
        </w:rPr>
        <w:t xml:space="preserve"> остаются</w:t>
      </w:r>
      <w:r w:rsidR="00913184" w:rsidRPr="00624C71">
        <w:rPr>
          <w:rFonts w:ascii="Times New Roman" w:hAnsi="Times New Roman" w:cs="Times New Roman"/>
          <w:sz w:val="24"/>
          <w:szCs w:val="24"/>
        </w:rPr>
        <w:t xml:space="preserve"> нерешенными </w:t>
      </w:r>
      <w:r w:rsidR="000F37FA" w:rsidRPr="00624C71">
        <w:rPr>
          <w:rFonts w:ascii="Times New Roman" w:hAnsi="Times New Roman" w:cs="Times New Roman"/>
          <w:sz w:val="24"/>
          <w:szCs w:val="24"/>
        </w:rPr>
        <w:t>некоторые проблемы, а именно:</w:t>
      </w:r>
    </w:p>
    <w:p w14:paraId="572B09D8" w14:textId="2925986F" w:rsidR="00275E44" w:rsidRDefault="00275E44" w:rsidP="00A47025">
      <w:pPr>
        <w:pStyle w:val="1"/>
        <w:numPr>
          <w:ilvl w:val="0"/>
          <w:numId w:val="25"/>
        </w:numPr>
        <w:spacing w:after="0" w:line="360" w:lineRule="auto"/>
        <w:jc w:val="both"/>
        <w:rPr>
          <w:rFonts w:ascii="Times New Roman" w:eastAsia="Calibri" w:hAnsi="Times New Roman" w:cs="Times New Roman"/>
          <w:color w:val="auto"/>
          <w:kern w:val="1"/>
          <w:sz w:val="24"/>
          <w:szCs w:val="24"/>
          <w:lang w:eastAsia="ar-SA"/>
        </w:rPr>
      </w:pPr>
      <w:r w:rsidRPr="00275E44">
        <w:rPr>
          <w:rFonts w:ascii="Times New Roman" w:eastAsia="Calibri" w:hAnsi="Times New Roman" w:cs="Times New Roman"/>
          <w:color w:val="auto"/>
          <w:kern w:val="1"/>
          <w:sz w:val="24"/>
          <w:szCs w:val="24"/>
          <w:lang w:eastAsia="ar-SA"/>
        </w:rPr>
        <w:t>Процесс ознакомления дошкольников с профессиями инженерных и рабочих специальностей технической направленности затруднен в силу недоступности части труда взрослых для непосредственного наблюдения детьми.</w:t>
      </w:r>
    </w:p>
    <w:p w14:paraId="09E8D8BB" w14:textId="75BA761E" w:rsidR="00275E44" w:rsidRDefault="00275E44" w:rsidP="00A47025">
      <w:pPr>
        <w:pStyle w:val="1"/>
        <w:numPr>
          <w:ilvl w:val="0"/>
          <w:numId w:val="25"/>
        </w:numPr>
        <w:spacing w:after="0" w:line="360" w:lineRule="auto"/>
        <w:jc w:val="both"/>
        <w:rPr>
          <w:rFonts w:ascii="Times New Roman" w:eastAsia="Calibri" w:hAnsi="Times New Roman" w:cs="Times New Roman"/>
          <w:color w:val="auto"/>
          <w:kern w:val="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auto"/>
          <w:kern w:val="1"/>
          <w:sz w:val="24"/>
          <w:szCs w:val="24"/>
          <w:lang w:eastAsia="ar-SA"/>
        </w:rPr>
        <w:t xml:space="preserve">Процесс ознакомления дошкольников с профессиями взрослых не связан </w:t>
      </w:r>
      <w:proofErr w:type="spellStart"/>
      <w:r>
        <w:rPr>
          <w:rFonts w:ascii="Times New Roman" w:eastAsia="Calibri" w:hAnsi="Times New Roman" w:cs="Times New Roman"/>
          <w:color w:val="auto"/>
          <w:kern w:val="1"/>
          <w:sz w:val="24"/>
          <w:szCs w:val="24"/>
          <w:lang w:eastAsia="ar-SA"/>
        </w:rPr>
        <w:t>смыслово</w:t>
      </w:r>
      <w:proofErr w:type="spellEnd"/>
      <w:r>
        <w:rPr>
          <w:rFonts w:ascii="Times New Roman" w:eastAsia="Calibri" w:hAnsi="Times New Roman" w:cs="Times New Roman"/>
          <w:color w:val="auto"/>
          <w:kern w:val="1"/>
          <w:sz w:val="24"/>
          <w:szCs w:val="24"/>
          <w:lang w:eastAsia="ar-SA"/>
        </w:rPr>
        <w:t xml:space="preserve"> с пониманием детьми практической значимости результатов труда.</w:t>
      </w:r>
    </w:p>
    <w:p w14:paraId="36563EBB" w14:textId="77777777" w:rsidR="000F37FA" w:rsidRPr="000F37FA" w:rsidRDefault="000F37FA" w:rsidP="00A47025">
      <w:pPr>
        <w:pStyle w:val="1"/>
        <w:numPr>
          <w:ilvl w:val="0"/>
          <w:numId w:val="25"/>
        </w:numPr>
        <w:spacing w:after="0" w:line="360" w:lineRule="auto"/>
        <w:jc w:val="both"/>
        <w:rPr>
          <w:rFonts w:ascii="Times New Roman" w:eastAsia="Calibri" w:hAnsi="Times New Roman" w:cs="Times New Roman"/>
          <w:color w:val="auto"/>
          <w:kern w:val="1"/>
          <w:sz w:val="24"/>
          <w:szCs w:val="24"/>
          <w:lang w:eastAsia="ar-SA"/>
        </w:rPr>
      </w:pPr>
      <w:r w:rsidRPr="000F37FA">
        <w:rPr>
          <w:rFonts w:ascii="Times New Roman" w:eastAsia="Calibri" w:hAnsi="Times New Roman" w:cs="Times New Roman"/>
          <w:color w:val="auto"/>
          <w:kern w:val="1"/>
          <w:sz w:val="24"/>
          <w:szCs w:val="24"/>
          <w:lang w:eastAsia="ar-SA"/>
        </w:rPr>
        <w:t>Работа педагогов в ДОУ по ознакомлению дошкольников с трудом взрослых не нацелена на современный региональный и муниципальный рынок труда.</w:t>
      </w:r>
    </w:p>
    <w:p w14:paraId="25B16C25" w14:textId="3CFF1A9C" w:rsidR="000F37FA" w:rsidRPr="000F37FA" w:rsidRDefault="00275E44" w:rsidP="00A47025">
      <w:pPr>
        <w:pStyle w:val="1"/>
        <w:numPr>
          <w:ilvl w:val="0"/>
          <w:numId w:val="25"/>
        </w:numPr>
        <w:spacing w:after="0" w:line="360" w:lineRule="auto"/>
        <w:jc w:val="both"/>
        <w:rPr>
          <w:rFonts w:ascii="Times New Roman" w:eastAsia="Calibri" w:hAnsi="Times New Roman" w:cs="Times New Roman"/>
          <w:color w:val="auto"/>
          <w:kern w:val="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auto"/>
          <w:kern w:val="1"/>
          <w:sz w:val="24"/>
          <w:szCs w:val="24"/>
          <w:lang w:eastAsia="ar-SA"/>
        </w:rPr>
        <w:t xml:space="preserve">Не выстроена содержательная и организационная линии </w:t>
      </w:r>
      <w:r w:rsidR="000F37FA" w:rsidRPr="000F37FA">
        <w:rPr>
          <w:rFonts w:ascii="Times New Roman" w:eastAsia="Calibri" w:hAnsi="Times New Roman" w:cs="Times New Roman"/>
          <w:color w:val="auto"/>
          <w:kern w:val="1"/>
          <w:sz w:val="24"/>
          <w:szCs w:val="24"/>
          <w:lang w:eastAsia="ar-SA"/>
        </w:rPr>
        <w:t>преемственности в работе детского сада и школы в данном направлении.</w:t>
      </w:r>
    </w:p>
    <w:p w14:paraId="2048ADF9" w14:textId="68ED65BB" w:rsidR="00624C71" w:rsidRDefault="00624C71" w:rsidP="00624C71">
      <w:pPr>
        <w:pStyle w:val="1"/>
        <w:spacing w:after="0" w:line="360" w:lineRule="auto"/>
        <w:ind w:firstLine="6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Эффективная </w:t>
      </w:r>
      <w:r w:rsidR="007F03AA">
        <w:rPr>
          <w:rFonts w:ascii="Times New Roman" w:hAnsi="Times New Roman" w:cs="Times New Roman"/>
          <w:sz w:val="24"/>
          <w:szCs w:val="24"/>
        </w:rPr>
        <w:t>р</w:t>
      </w:r>
      <w:r w:rsidR="000F37FA" w:rsidRPr="000F37FA">
        <w:rPr>
          <w:rFonts w:ascii="Times New Roman" w:hAnsi="Times New Roman" w:cs="Times New Roman"/>
          <w:sz w:val="24"/>
          <w:szCs w:val="24"/>
        </w:rPr>
        <w:t>абота по ранн</w:t>
      </w:r>
      <w:r>
        <w:rPr>
          <w:rFonts w:ascii="Times New Roman" w:hAnsi="Times New Roman" w:cs="Times New Roman"/>
          <w:sz w:val="24"/>
          <w:szCs w:val="24"/>
        </w:rPr>
        <w:t xml:space="preserve">ей профориентации дошкольников </w:t>
      </w:r>
      <w:r w:rsidR="000F37FA" w:rsidRPr="000F37FA">
        <w:rPr>
          <w:rFonts w:ascii="Times New Roman" w:hAnsi="Times New Roman" w:cs="Times New Roman"/>
          <w:sz w:val="24"/>
          <w:szCs w:val="24"/>
        </w:rPr>
        <w:t>может быть осуществлена через</w:t>
      </w:r>
      <w:r w:rsidR="000D199B">
        <w:rPr>
          <w:rFonts w:ascii="Times New Roman" w:hAnsi="Times New Roman" w:cs="Times New Roman"/>
          <w:sz w:val="24"/>
          <w:szCs w:val="24"/>
        </w:rPr>
        <w:t xml:space="preserve"> интеграционное </w:t>
      </w:r>
      <w:r w:rsidR="004A1751"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 w:rsidR="000F37FA" w:rsidRPr="000F37FA">
        <w:rPr>
          <w:rFonts w:ascii="Times New Roman" w:hAnsi="Times New Roman" w:cs="Times New Roman"/>
          <w:sz w:val="24"/>
          <w:szCs w:val="24"/>
        </w:rPr>
        <w:t>детского сада с учреждением дополнительного,</w:t>
      </w:r>
      <w:r w:rsidR="007F03AA">
        <w:rPr>
          <w:rFonts w:ascii="Times New Roman" w:hAnsi="Times New Roman" w:cs="Times New Roman"/>
          <w:sz w:val="24"/>
          <w:szCs w:val="24"/>
        </w:rPr>
        <w:t xml:space="preserve"> среднего профессионально образования, профессиональными сообществами, </w:t>
      </w:r>
      <w:r w:rsidR="004A1751">
        <w:rPr>
          <w:rFonts w:ascii="Times New Roman" w:hAnsi="Times New Roman" w:cs="Times New Roman"/>
          <w:sz w:val="24"/>
          <w:szCs w:val="24"/>
        </w:rPr>
        <w:t xml:space="preserve">которое реализуется </w:t>
      </w:r>
      <w:proofErr w:type="gramStart"/>
      <w:r w:rsidR="004A1751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="000F37FA" w:rsidRPr="000F37FA">
        <w:rPr>
          <w:rFonts w:ascii="Times New Roman" w:hAnsi="Times New Roman" w:cs="Times New Roman"/>
          <w:sz w:val="24"/>
          <w:szCs w:val="24"/>
        </w:rPr>
        <w:t xml:space="preserve"> </w:t>
      </w:r>
      <w:r w:rsidR="004A1751">
        <w:rPr>
          <w:rFonts w:ascii="Times New Roman" w:hAnsi="Times New Roman" w:cs="Times New Roman"/>
          <w:sz w:val="24"/>
          <w:szCs w:val="24"/>
        </w:rPr>
        <w:t>познавательной</w:t>
      </w:r>
      <w:proofErr w:type="gramEnd"/>
      <w:r w:rsidR="004A1751">
        <w:rPr>
          <w:rFonts w:ascii="Times New Roman" w:hAnsi="Times New Roman" w:cs="Times New Roman"/>
          <w:sz w:val="24"/>
          <w:szCs w:val="24"/>
        </w:rPr>
        <w:t xml:space="preserve">, продуктивной и игровой деятельности обучающихся </w:t>
      </w:r>
      <w:r w:rsidR="007F03AA">
        <w:rPr>
          <w:rFonts w:ascii="Times New Roman" w:hAnsi="Times New Roman" w:cs="Times New Roman"/>
          <w:sz w:val="24"/>
          <w:szCs w:val="24"/>
        </w:rPr>
        <w:t xml:space="preserve">в открытом образовательном пространстве муниципалитета. </w:t>
      </w:r>
      <w:r w:rsidR="000F37FA" w:rsidRPr="00081244">
        <w:rPr>
          <w:rFonts w:ascii="Times New Roman" w:hAnsi="Times New Roman" w:cs="Times New Roman"/>
          <w:sz w:val="24"/>
          <w:szCs w:val="24"/>
        </w:rPr>
        <w:t>Данный подход способствует активизации интереса детей к миру профессий и успешной социализации каждого ребёнка</w:t>
      </w:r>
      <w:r w:rsidR="000F37FA">
        <w:rPr>
          <w:rFonts w:ascii="Times New Roman" w:hAnsi="Times New Roman" w:cs="Times New Roman"/>
          <w:sz w:val="24"/>
          <w:szCs w:val="24"/>
        </w:rPr>
        <w:t xml:space="preserve"> через систему освоения детьми краткосрочных образовательных практик</w:t>
      </w:r>
      <w:r w:rsidR="000F37FA" w:rsidRPr="00081244">
        <w:rPr>
          <w:rFonts w:ascii="Times New Roman" w:hAnsi="Times New Roman" w:cs="Times New Roman"/>
          <w:sz w:val="24"/>
          <w:szCs w:val="24"/>
        </w:rPr>
        <w:t>.</w:t>
      </w:r>
      <w:r w:rsidR="000F37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5BCC0A" w14:textId="1F46E986" w:rsidR="000F37FA" w:rsidRPr="00624C71" w:rsidRDefault="000F37FA" w:rsidP="00624C71">
      <w:pPr>
        <w:pStyle w:val="1"/>
        <w:spacing w:after="0" w:line="360" w:lineRule="auto"/>
        <w:ind w:firstLine="6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0636">
        <w:rPr>
          <w:rFonts w:ascii="Times New Roman" w:hAnsi="Times New Roman"/>
          <w:sz w:val="24"/>
        </w:rPr>
        <w:t xml:space="preserve">Изучение особенностей различных профессий </w:t>
      </w:r>
      <w:r w:rsidR="007F03AA">
        <w:rPr>
          <w:rFonts w:ascii="Times New Roman" w:hAnsi="Times New Roman"/>
          <w:sz w:val="24"/>
        </w:rPr>
        <w:t xml:space="preserve">в этих условиях основывается </w:t>
      </w:r>
      <w:r>
        <w:rPr>
          <w:rFonts w:ascii="Times New Roman" w:hAnsi="Times New Roman"/>
          <w:sz w:val="24"/>
        </w:rPr>
        <w:t xml:space="preserve">на </w:t>
      </w:r>
      <w:r w:rsidRPr="00190636">
        <w:rPr>
          <w:rFonts w:ascii="Times New Roman" w:hAnsi="Times New Roman"/>
          <w:sz w:val="24"/>
        </w:rPr>
        <w:t>прием</w:t>
      </w:r>
      <w:r>
        <w:rPr>
          <w:rFonts w:ascii="Times New Roman" w:hAnsi="Times New Roman"/>
          <w:sz w:val="24"/>
        </w:rPr>
        <w:t>е</w:t>
      </w:r>
      <w:r w:rsidRPr="00190636">
        <w:rPr>
          <w:rFonts w:ascii="Times New Roman" w:hAnsi="Times New Roman"/>
          <w:sz w:val="24"/>
        </w:rPr>
        <w:t xml:space="preserve"> «погружение в профессию», посещение рабочих мест, рассматривания </w:t>
      </w:r>
      <w:r>
        <w:rPr>
          <w:rFonts w:ascii="Times New Roman" w:hAnsi="Times New Roman"/>
          <w:sz w:val="24"/>
        </w:rPr>
        <w:t>наглядной информации</w:t>
      </w:r>
      <w:r w:rsidRPr="00190636">
        <w:rPr>
          <w:rFonts w:ascii="Times New Roman" w:hAnsi="Times New Roman"/>
          <w:sz w:val="24"/>
        </w:rPr>
        <w:t xml:space="preserve"> профессиональной деятельности, встречи с профессионалами</w:t>
      </w:r>
      <w:r>
        <w:rPr>
          <w:rFonts w:ascii="Times New Roman" w:hAnsi="Times New Roman"/>
          <w:sz w:val="24"/>
        </w:rPr>
        <w:t xml:space="preserve">. </w:t>
      </w:r>
      <w:r w:rsidRPr="00ED27A0">
        <w:rPr>
          <w:rFonts w:ascii="Times New Roman" w:hAnsi="Times New Roman"/>
          <w:sz w:val="24"/>
        </w:rPr>
        <w:t>Вполне логично, что в основу этой сист</w:t>
      </w:r>
      <w:r>
        <w:rPr>
          <w:rFonts w:ascii="Times New Roman" w:hAnsi="Times New Roman"/>
          <w:sz w:val="24"/>
        </w:rPr>
        <w:t xml:space="preserve">емы необходимо положить игровую </w:t>
      </w:r>
      <w:r w:rsidRPr="00ED27A0">
        <w:rPr>
          <w:rFonts w:ascii="Times New Roman" w:hAnsi="Times New Roman"/>
          <w:sz w:val="24"/>
        </w:rPr>
        <w:t>деятельность как ведущую на этом возрастном этапе,</w:t>
      </w:r>
      <w:r>
        <w:rPr>
          <w:rFonts w:ascii="Times New Roman" w:hAnsi="Times New Roman"/>
          <w:sz w:val="24"/>
        </w:rPr>
        <w:t xml:space="preserve"> и создать определенные условия </w:t>
      </w:r>
      <w:r w:rsidRPr="00ED27A0">
        <w:rPr>
          <w:rFonts w:ascii="Times New Roman" w:hAnsi="Times New Roman"/>
          <w:sz w:val="24"/>
        </w:rPr>
        <w:t xml:space="preserve">для </w:t>
      </w:r>
      <w:r w:rsidR="00913184">
        <w:rPr>
          <w:rFonts w:ascii="Times New Roman" w:hAnsi="Times New Roman"/>
          <w:sz w:val="24"/>
        </w:rPr>
        <w:t>ее развития</w:t>
      </w:r>
      <w:r w:rsidRPr="00ED27A0">
        <w:rPr>
          <w:rFonts w:ascii="Times New Roman" w:hAnsi="Times New Roman"/>
          <w:sz w:val="24"/>
        </w:rPr>
        <w:t>.</w:t>
      </w:r>
      <w:r w:rsidRPr="00566E05">
        <w:rPr>
          <w:rFonts w:ascii="Times New Roman" w:hAnsi="Times New Roman"/>
          <w:sz w:val="24"/>
        </w:rPr>
        <w:t xml:space="preserve"> </w:t>
      </w:r>
    </w:p>
    <w:p w14:paraId="6CAF89B3" w14:textId="77777777" w:rsidR="000F37FA" w:rsidRDefault="000F37FA" w:rsidP="007F03AA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CE5BC3">
        <w:rPr>
          <w:rFonts w:ascii="Times New Roman" w:hAnsi="Times New Roman"/>
          <w:sz w:val="24"/>
        </w:rPr>
        <w:t xml:space="preserve">Центр дополнительного образования «Уникум», являющийся муниципальным ресурсным центром дистанционного и профильного обучения (приказ № 32/3 от 15. 04. 2010 г. «О создании муниципального ресурсного центра дистанционного и профильного обучения»),  аккумулируя имеющиеся ресурсы, станет связующим звеном для следующих субъектов </w:t>
      </w:r>
      <w:proofErr w:type="spellStart"/>
      <w:r w:rsidRPr="00CE5BC3">
        <w:rPr>
          <w:rFonts w:ascii="Times New Roman" w:hAnsi="Times New Roman"/>
          <w:sz w:val="24"/>
        </w:rPr>
        <w:t>профориентационной</w:t>
      </w:r>
      <w:proofErr w:type="spellEnd"/>
      <w:r w:rsidRPr="00CE5BC3">
        <w:rPr>
          <w:rFonts w:ascii="Times New Roman" w:hAnsi="Times New Roman"/>
          <w:sz w:val="24"/>
        </w:rPr>
        <w:t xml:space="preserve"> работы городского округа город Буй: МДОУ д/с № 117 «Электроник» комбинированного вида городского округа город Буй, МДОУ д/с № 5 «</w:t>
      </w:r>
      <w:proofErr w:type="spellStart"/>
      <w:r w:rsidRPr="00CE5BC3">
        <w:rPr>
          <w:rFonts w:ascii="Times New Roman" w:hAnsi="Times New Roman"/>
          <w:sz w:val="24"/>
        </w:rPr>
        <w:t>Лесовичок</w:t>
      </w:r>
      <w:proofErr w:type="spellEnd"/>
      <w:r w:rsidRPr="00CE5BC3">
        <w:rPr>
          <w:rFonts w:ascii="Times New Roman" w:hAnsi="Times New Roman"/>
          <w:sz w:val="24"/>
        </w:rPr>
        <w:t>» комбинированного в</w:t>
      </w:r>
      <w:r>
        <w:rPr>
          <w:rFonts w:ascii="Times New Roman" w:hAnsi="Times New Roman"/>
          <w:sz w:val="24"/>
        </w:rPr>
        <w:t xml:space="preserve">ида городского округа город Буй, </w:t>
      </w:r>
      <w:r w:rsidRPr="00CE5BC3">
        <w:rPr>
          <w:rFonts w:ascii="Times New Roman" w:hAnsi="Times New Roman"/>
          <w:sz w:val="24"/>
        </w:rPr>
        <w:t xml:space="preserve">в том числе  обеспечивая </w:t>
      </w:r>
      <w:r w:rsidRPr="00CE5BC3">
        <w:rPr>
          <w:rFonts w:ascii="Times New Roman" w:hAnsi="Times New Roman"/>
          <w:sz w:val="24"/>
        </w:rPr>
        <w:lastRenderedPageBreak/>
        <w:t xml:space="preserve">им возможность доступа к </w:t>
      </w:r>
      <w:r>
        <w:rPr>
          <w:rFonts w:ascii="Times New Roman" w:hAnsi="Times New Roman"/>
          <w:sz w:val="24"/>
        </w:rPr>
        <w:t>методическим</w:t>
      </w:r>
      <w:r w:rsidRPr="00CE5BC3">
        <w:rPr>
          <w:rFonts w:ascii="Times New Roman" w:hAnsi="Times New Roman"/>
          <w:sz w:val="24"/>
        </w:rPr>
        <w:t xml:space="preserve"> ресурсам</w:t>
      </w:r>
      <w:r w:rsidRPr="00767090">
        <w:rPr>
          <w:rFonts w:ascii="Times New Roman" w:hAnsi="Times New Roman" w:cs="Times New Roman"/>
          <w:sz w:val="24"/>
        </w:rPr>
        <w:t xml:space="preserve"> проекта (программному содержанию, учебно- методическим материалам и др.). </w:t>
      </w:r>
    </w:p>
    <w:p w14:paraId="254291B6" w14:textId="77777777" w:rsidR="000F37FA" w:rsidRDefault="000F37FA" w:rsidP="008A5FEE">
      <w:pPr>
        <w:pStyle w:val="1"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Центром «Уникум»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работе используются современные образовательные технологии, в соответствии с «Атласом профессий будущего». Это:</w:t>
      </w:r>
    </w:p>
    <w:p w14:paraId="05DCCC5C" w14:textId="77777777" w:rsidR="000A2C9C" w:rsidRPr="000A2C9C" w:rsidRDefault="000F37FA" w:rsidP="008A5FEE">
      <w:pPr>
        <w:pStyle w:val="1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21E8">
        <w:rPr>
          <w:rFonts w:ascii="Times New Roman" w:hAnsi="Times New Roman" w:cs="Times New Roman"/>
          <w:sz w:val="24"/>
          <w:szCs w:val="24"/>
        </w:rPr>
        <w:t>Технология проектной деяте</w:t>
      </w:r>
      <w:r>
        <w:rPr>
          <w:rFonts w:ascii="Times New Roman" w:hAnsi="Times New Roman" w:cs="Times New Roman"/>
          <w:sz w:val="24"/>
          <w:szCs w:val="24"/>
        </w:rPr>
        <w:t>льности (Л.С. Киселева, Т.А. Да</w:t>
      </w:r>
      <w:r w:rsidRPr="006121E8">
        <w:rPr>
          <w:rFonts w:ascii="Times New Roman" w:hAnsi="Times New Roman" w:cs="Times New Roman"/>
          <w:sz w:val="24"/>
          <w:szCs w:val="24"/>
        </w:rPr>
        <w:t xml:space="preserve">нилина, Т.С. </w:t>
      </w:r>
      <w:proofErr w:type="spellStart"/>
      <w:r w:rsidRPr="006121E8">
        <w:rPr>
          <w:rFonts w:ascii="Times New Roman" w:hAnsi="Times New Roman" w:cs="Times New Roman"/>
          <w:sz w:val="24"/>
          <w:szCs w:val="24"/>
        </w:rPr>
        <w:t>Лагода</w:t>
      </w:r>
      <w:proofErr w:type="spellEnd"/>
      <w:r w:rsidRPr="006121E8">
        <w:rPr>
          <w:rFonts w:ascii="Times New Roman" w:hAnsi="Times New Roman" w:cs="Times New Roman"/>
          <w:sz w:val="24"/>
          <w:szCs w:val="24"/>
        </w:rPr>
        <w:t>, М.Б. Зуйкова).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1E8">
        <w:rPr>
          <w:rFonts w:ascii="Times New Roman" w:hAnsi="Times New Roman" w:cs="Times New Roman"/>
          <w:sz w:val="24"/>
          <w:szCs w:val="24"/>
        </w:rPr>
        <w:t xml:space="preserve">Проектная деятельность – это </w:t>
      </w:r>
      <w:r w:rsidR="000A2C9C" w:rsidRPr="000A2C9C">
        <w:rPr>
          <w:rFonts w:ascii="Times New Roman" w:hAnsi="Times New Roman" w:cs="Times New Roman"/>
          <w:sz w:val="24"/>
          <w:szCs w:val="24"/>
        </w:rPr>
        <w:t>со</w:t>
      </w:r>
      <w:r w:rsidR="000A2C9C">
        <w:rPr>
          <w:rFonts w:ascii="Times New Roman" w:hAnsi="Times New Roman" w:cs="Times New Roman"/>
          <w:sz w:val="24"/>
          <w:szCs w:val="24"/>
        </w:rPr>
        <w:t>вместная учебно-</w:t>
      </w:r>
      <w:r w:rsidR="000A2C9C" w:rsidRPr="000A2C9C">
        <w:rPr>
          <w:rFonts w:ascii="Times New Roman" w:hAnsi="Times New Roman" w:cs="Times New Roman"/>
          <w:sz w:val="24"/>
          <w:szCs w:val="24"/>
        </w:rPr>
        <w:t xml:space="preserve">познавательная, </w:t>
      </w:r>
      <w:r w:rsidR="000A2C9C">
        <w:rPr>
          <w:rFonts w:ascii="Times New Roman" w:hAnsi="Times New Roman" w:cs="Times New Roman"/>
          <w:sz w:val="24"/>
          <w:szCs w:val="24"/>
        </w:rPr>
        <w:t xml:space="preserve">творческая или </w:t>
      </w:r>
      <w:r w:rsidR="000A2C9C" w:rsidRPr="000A2C9C">
        <w:rPr>
          <w:rFonts w:ascii="Times New Roman" w:hAnsi="Times New Roman" w:cs="Times New Roman"/>
          <w:sz w:val="24"/>
          <w:szCs w:val="24"/>
        </w:rPr>
        <w:t>игровая деятельность</w:t>
      </w:r>
      <w:r w:rsidR="000A2C9C">
        <w:rPr>
          <w:rFonts w:ascii="Times New Roman" w:hAnsi="Times New Roman" w:cs="Times New Roman"/>
          <w:sz w:val="24"/>
          <w:szCs w:val="24"/>
        </w:rPr>
        <w:t xml:space="preserve"> обучающихся, педагога</w:t>
      </w:r>
      <w:r w:rsidR="000A2C9C" w:rsidRPr="000A2C9C">
        <w:rPr>
          <w:rFonts w:ascii="Times New Roman" w:hAnsi="Times New Roman" w:cs="Times New Roman"/>
          <w:sz w:val="24"/>
          <w:szCs w:val="24"/>
        </w:rPr>
        <w:t xml:space="preserve"> и родителей, имеющая общую цель, согласованные методы, способы деятельности, направленная на достижение общего результата</w:t>
      </w:r>
      <w:r w:rsidR="000A2C9C">
        <w:rPr>
          <w:rFonts w:ascii="Times New Roman" w:hAnsi="Times New Roman" w:cs="Times New Roman"/>
          <w:sz w:val="24"/>
          <w:szCs w:val="24"/>
        </w:rPr>
        <w:t>.</w:t>
      </w:r>
      <w:r w:rsidR="000A2C9C" w:rsidRPr="000A2C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98A5B7" w14:textId="77777777" w:rsidR="000F37FA" w:rsidRDefault="000F37FA" w:rsidP="008A5FEE">
      <w:pPr>
        <w:pStyle w:val="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121E8">
        <w:rPr>
          <w:rFonts w:ascii="Times New Roman" w:hAnsi="Times New Roman" w:cs="Times New Roman"/>
          <w:sz w:val="24"/>
          <w:szCs w:val="24"/>
        </w:rPr>
        <w:t>. Педагогическая технология организации сюжетно-р</w:t>
      </w:r>
      <w:r w:rsidR="007F03AA">
        <w:rPr>
          <w:rFonts w:ascii="Times New Roman" w:hAnsi="Times New Roman" w:cs="Times New Roman"/>
          <w:sz w:val="24"/>
          <w:szCs w:val="24"/>
        </w:rPr>
        <w:t xml:space="preserve">олевых игр (Д.Б. </w:t>
      </w:r>
      <w:proofErr w:type="spellStart"/>
      <w:r w:rsidR="007F03AA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="007F03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03AA">
        <w:rPr>
          <w:rFonts w:ascii="Times New Roman" w:hAnsi="Times New Roman" w:cs="Times New Roman"/>
          <w:sz w:val="24"/>
          <w:szCs w:val="24"/>
        </w:rPr>
        <w:t>А.В.</w:t>
      </w:r>
      <w:r w:rsidRPr="006121E8">
        <w:rPr>
          <w:rFonts w:ascii="Times New Roman" w:hAnsi="Times New Roman" w:cs="Times New Roman"/>
          <w:sz w:val="24"/>
          <w:szCs w:val="24"/>
        </w:rPr>
        <w:t>Запорож</w:t>
      </w:r>
      <w:r>
        <w:rPr>
          <w:rFonts w:ascii="Times New Roman" w:hAnsi="Times New Roman" w:cs="Times New Roman"/>
          <w:sz w:val="24"/>
          <w:szCs w:val="24"/>
        </w:rPr>
        <w:t>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Р.И. Жуковская, Д.В.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Мендже</w:t>
      </w:r>
      <w:r w:rsidRPr="006121E8">
        <w:rPr>
          <w:rFonts w:ascii="Times New Roman" w:hAnsi="Times New Roman" w:cs="Times New Roman"/>
          <w:sz w:val="24"/>
          <w:szCs w:val="24"/>
        </w:rPr>
        <w:t>рицкая</w:t>
      </w:r>
      <w:proofErr w:type="spellEnd"/>
      <w:r w:rsidRPr="006121E8">
        <w:rPr>
          <w:rFonts w:ascii="Times New Roman" w:hAnsi="Times New Roman" w:cs="Times New Roman"/>
          <w:sz w:val="24"/>
          <w:szCs w:val="24"/>
        </w:rPr>
        <w:t>, А.П. Усова, Н.Я. Михайленко).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1E8">
        <w:rPr>
          <w:rFonts w:ascii="Times New Roman" w:hAnsi="Times New Roman" w:cs="Times New Roman"/>
          <w:sz w:val="24"/>
          <w:szCs w:val="24"/>
        </w:rPr>
        <w:t>Игра – это самая свободная, естественная форма погружения в реальную (или воображаемую) действительность с целью е</w:t>
      </w:r>
      <w:r w:rsidR="00AA33CF">
        <w:rPr>
          <w:rFonts w:ascii="Cambria Math" w:hAnsi="Cambria Math" w:cs="Cambria Math"/>
          <w:sz w:val="24"/>
          <w:szCs w:val="24"/>
        </w:rPr>
        <w:t>ё</w:t>
      </w:r>
      <w:r w:rsidRPr="006121E8">
        <w:rPr>
          <w:rFonts w:ascii="Times New Roman" w:hAnsi="Times New Roman" w:cs="Times New Roman"/>
          <w:sz w:val="24"/>
          <w:szCs w:val="24"/>
        </w:rPr>
        <w:t xml:space="preserve"> изучения, проявления собственного «Я»</w:t>
      </w:r>
      <w:r w:rsidR="00AA33CF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6121E8">
        <w:rPr>
          <w:rFonts w:ascii="Times New Roman" w:hAnsi="Times New Roman" w:cs="Times New Roman"/>
          <w:sz w:val="24"/>
          <w:szCs w:val="24"/>
        </w:rPr>
        <w:t xml:space="preserve">, творчества, активности, самостоятельности, самореализации. </w:t>
      </w:r>
    </w:p>
    <w:p w14:paraId="351A0B1D" w14:textId="77777777" w:rsidR="007F03AA" w:rsidRDefault="007F03AA" w:rsidP="008A5FEE">
      <w:pPr>
        <w:pStyle w:val="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F37FA">
        <w:rPr>
          <w:rFonts w:ascii="Times New Roman" w:hAnsi="Times New Roman" w:cs="Times New Roman"/>
          <w:sz w:val="24"/>
          <w:szCs w:val="24"/>
        </w:rPr>
        <w:t>.</w:t>
      </w:r>
      <w:r w:rsidR="000F37FA" w:rsidRPr="006121E8">
        <w:rPr>
          <w:rFonts w:ascii="Times New Roman" w:hAnsi="Times New Roman" w:cs="Times New Roman"/>
          <w:sz w:val="24"/>
          <w:szCs w:val="24"/>
        </w:rPr>
        <w:t xml:space="preserve"> </w:t>
      </w:r>
      <w:r w:rsidR="000F37FA">
        <w:rPr>
          <w:rFonts w:ascii="Times New Roman" w:hAnsi="Times New Roman" w:cs="Times New Roman"/>
          <w:sz w:val="24"/>
          <w:szCs w:val="24"/>
        </w:rPr>
        <w:t xml:space="preserve">Образовательная </w:t>
      </w:r>
      <w:proofErr w:type="spellStart"/>
      <w:r w:rsidR="000F37FA" w:rsidRPr="006121E8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0F37FA" w:rsidRPr="006121E8">
        <w:rPr>
          <w:rFonts w:ascii="Times New Roman" w:hAnsi="Times New Roman" w:cs="Times New Roman"/>
          <w:sz w:val="24"/>
          <w:szCs w:val="24"/>
        </w:rPr>
        <w:t xml:space="preserve">-технологии. </w:t>
      </w:r>
      <w:proofErr w:type="spellStart"/>
      <w:r w:rsidR="000F37FA" w:rsidRPr="006121E8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0F37FA" w:rsidRPr="006121E8">
        <w:rPr>
          <w:rFonts w:ascii="Times New Roman" w:hAnsi="Times New Roman" w:cs="Times New Roman"/>
          <w:sz w:val="24"/>
          <w:szCs w:val="24"/>
        </w:rPr>
        <w:t xml:space="preserve"> - (от англ. </w:t>
      </w:r>
      <w:proofErr w:type="spellStart"/>
      <w:r w:rsidR="000F37FA" w:rsidRPr="006121E8">
        <w:rPr>
          <w:rFonts w:ascii="Times New Roman" w:hAnsi="Times New Roman" w:cs="Times New Roman"/>
          <w:sz w:val="24"/>
          <w:szCs w:val="24"/>
        </w:rPr>
        <w:t>Quest</w:t>
      </w:r>
      <w:proofErr w:type="spellEnd"/>
      <w:r w:rsidR="000F37FA" w:rsidRPr="006121E8">
        <w:rPr>
          <w:rFonts w:ascii="Times New Roman" w:hAnsi="Times New Roman" w:cs="Times New Roman"/>
          <w:sz w:val="24"/>
          <w:szCs w:val="24"/>
        </w:rPr>
        <w:t xml:space="preserve"> - «поиск, предмет поисков, поиск приключений»)</w:t>
      </w:r>
      <w:r w:rsidR="00AA33CF">
        <w:rPr>
          <w:rFonts w:ascii="Times New Roman" w:hAnsi="Times New Roman" w:cs="Times New Roman"/>
          <w:sz w:val="24"/>
          <w:szCs w:val="24"/>
        </w:rPr>
        <w:t xml:space="preserve"> – это вид </w:t>
      </w:r>
      <w:proofErr w:type="spellStart"/>
      <w:r w:rsidR="00AA33CF">
        <w:rPr>
          <w:rFonts w:ascii="Times New Roman" w:hAnsi="Times New Roman" w:cs="Times New Roman"/>
          <w:sz w:val="24"/>
          <w:szCs w:val="24"/>
        </w:rPr>
        <w:t>сюжетой</w:t>
      </w:r>
      <w:proofErr w:type="spellEnd"/>
      <w:r w:rsidR="000F37FA" w:rsidRPr="006121E8">
        <w:rPr>
          <w:rFonts w:ascii="Times New Roman" w:hAnsi="Times New Roman" w:cs="Times New Roman"/>
          <w:sz w:val="24"/>
          <w:szCs w:val="24"/>
        </w:rPr>
        <w:t xml:space="preserve"> игры, в котором путешествие к намеченной цели проходит через преодоление ряда трудностей. Поиск может происходить как в «реальном мире», так и на искусственно подготовленной площадке.</w:t>
      </w:r>
      <w:r w:rsidR="000F37FA">
        <w:rPr>
          <w:rFonts w:ascii="Times New Roman" w:hAnsi="Times New Roman" w:cs="Times New Roman"/>
          <w:sz w:val="24"/>
          <w:szCs w:val="24"/>
        </w:rPr>
        <w:t xml:space="preserve"> Данная технология подходит для отработки с детьми навыков </w:t>
      </w:r>
      <w:r>
        <w:rPr>
          <w:rFonts w:ascii="Times New Roman" w:hAnsi="Times New Roman" w:cs="Times New Roman"/>
          <w:sz w:val="24"/>
          <w:szCs w:val="24"/>
        </w:rPr>
        <w:t xml:space="preserve">таких </w:t>
      </w:r>
      <w:r w:rsidR="000F37FA">
        <w:rPr>
          <w:rFonts w:ascii="Times New Roman" w:hAnsi="Times New Roman" w:cs="Times New Roman"/>
          <w:sz w:val="24"/>
          <w:szCs w:val="24"/>
        </w:rPr>
        <w:t xml:space="preserve">профессий, как «Повар», «Парикмахер», «конструктор», «Дизайнер», «Журналист» и т.п. </w:t>
      </w:r>
    </w:p>
    <w:p w14:paraId="432922C4" w14:textId="77777777" w:rsidR="00AA33CF" w:rsidRDefault="000F37FA" w:rsidP="008A5FEE">
      <w:pPr>
        <w:pStyle w:val="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1E8">
        <w:rPr>
          <w:rFonts w:ascii="Times New Roman" w:hAnsi="Times New Roman" w:cs="Times New Roman"/>
          <w:sz w:val="24"/>
          <w:szCs w:val="24"/>
        </w:rPr>
        <w:t xml:space="preserve">4. Технология интегрированного обучения (Л.А. </w:t>
      </w:r>
      <w:proofErr w:type="spellStart"/>
      <w:r w:rsidRPr="006121E8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6121E8">
        <w:rPr>
          <w:rFonts w:ascii="Times New Roman" w:hAnsi="Times New Roman" w:cs="Times New Roman"/>
          <w:sz w:val="24"/>
          <w:szCs w:val="24"/>
        </w:rPr>
        <w:t xml:space="preserve">, Е.Е. Кравцова, О.А. </w:t>
      </w:r>
      <w:proofErr w:type="spellStart"/>
      <w:r w:rsidRPr="006121E8">
        <w:rPr>
          <w:rFonts w:ascii="Times New Roman" w:hAnsi="Times New Roman" w:cs="Times New Roman"/>
          <w:sz w:val="24"/>
          <w:szCs w:val="24"/>
        </w:rPr>
        <w:t>Скоролупова</w:t>
      </w:r>
      <w:proofErr w:type="spellEnd"/>
      <w:r w:rsidRPr="006121E8">
        <w:rPr>
          <w:rFonts w:ascii="Times New Roman" w:hAnsi="Times New Roman" w:cs="Times New Roman"/>
          <w:sz w:val="24"/>
          <w:szCs w:val="24"/>
        </w:rPr>
        <w:t>) являе</w:t>
      </w:r>
      <w:r>
        <w:rPr>
          <w:rFonts w:ascii="Times New Roman" w:hAnsi="Times New Roman" w:cs="Times New Roman"/>
          <w:sz w:val="24"/>
          <w:szCs w:val="24"/>
        </w:rPr>
        <w:t>тся для дошкольных учреж</w:t>
      </w:r>
      <w:r w:rsidRPr="006121E8">
        <w:rPr>
          <w:rFonts w:ascii="Times New Roman" w:hAnsi="Times New Roman" w:cs="Times New Roman"/>
          <w:sz w:val="24"/>
          <w:szCs w:val="24"/>
        </w:rPr>
        <w:t>дений своего рода инновационной. Интеграция – это состояние (или процесс, ведущий к такому состо</w:t>
      </w:r>
      <w:r>
        <w:rPr>
          <w:rFonts w:ascii="Times New Roman" w:hAnsi="Times New Roman" w:cs="Times New Roman"/>
          <w:sz w:val="24"/>
          <w:szCs w:val="24"/>
        </w:rPr>
        <w:t>янию) связанности, взаимопроник</w:t>
      </w:r>
      <w:r w:rsidRPr="006121E8">
        <w:rPr>
          <w:rFonts w:ascii="Times New Roman" w:hAnsi="Times New Roman" w:cs="Times New Roman"/>
          <w:sz w:val="24"/>
          <w:szCs w:val="24"/>
        </w:rPr>
        <w:t>новения и взаимодействия отдельных образовательных областей содержания дошкольного образования, обеспеч</w:t>
      </w:r>
      <w:r>
        <w:rPr>
          <w:rFonts w:ascii="Times New Roman" w:hAnsi="Times New Roman" w:cs="Times New Roman"/>
          <w:sz w:val="24"/>
          <w:szCs w:val="24"/>
        </w:rPr>
        <w:t>ивающее целост</w:t>
      </w:r>
      <w:r w:rsidRPr="006121E8">
        <w:rPr>
          <w:rFonts w:ascii="Times New Roman" w:hAnsi="Times New Roman" w:cs="Times New Roman"/>
          <w:sz w:val="24"/>
          <w:szCs w:val="24"/>
        </w:rPr>
        <w:t>ность.</w:t>
      </w:r>
    </w:p>
    <w:p w14:paraId="1C2791C5" w14:textId="77777777" w:rsidR="00AA33CF" w:rsidRPr="00AA33CF" w:rsidRDefault="00AA33CF" w:rsidP="008A5FEE">
      <w:pPr>
        <w:pStyle w:val="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AA33CF">
        <w:rPr>
          <w:rFonts w:ascii="Times New Roman" w:hAnsi="Times New Roman" w:cs="Times New Roman"/>
          <w:sz w:val="24"/>
          <w:szCs w:val="24"/>
        </w:rPr>
        <w:t>Технология исследовательской деятельности (А.И. Савенков, Н.А. Короткова). Исследовательская деятельность – это особый вид интеллектуально-творческой деятельности, порождаемый в результате функционирования механизмов поисковой активности и строящийся на базе исследовательского поведения. Для исследовательской деятельности могут быть выбраны доступные и интересные детям старшего дошкольного возраста типы исследования:</w:t>
      </w:r>
    </w:p>
    <w:p w14:paraId="351000DE" w14:textId="77777777" w:rsidR="00AA33CF" w:rsidRPr="00AA33CF" w:rsidRDefault="00AA33CF" w:rsidP="008A5FE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3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• опыты (экспериментирование)</w:t>
      </w:r>
      <w:r w:rsidR="00D22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освоение причинно- </w:t>
      </w:r>
      <w:r w:rsidRPr="00AA33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следственных связей и отношений; </w:t>
      </w:r>
    </w:p>
    <w:p w14:paraId="41FE175F" w14:textId="77777777" w:rsidR="00AA33CF" w:rsidRPr="00D22920" w:rsidRDefault="00AA33CF" w:rsidP="008A5FE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3CF">
        <w:rPr>
          <w:rFonts w:ascii="Times New Roman" w:eastAsia="Times New Roman" w:hAnsi="Times New Roman" w:cs="Times New Roman"/>
          <w:color w:val="000000"/>
          <w:sz w:val="24"/>
          <w:szCs w:val="24"/>
        </w:rPr>
        <w:t>• коллекционирование (классификационная работа) – освоение родовидовых отношений.</w:t>
      </w:r>
    </w:p>
    <w:p w14:paraId="4BD35F5E" w14:textId="77777777" w:rsidR="000F37FA" w:rsidRPr="00961BE6" w:rsidRDefault="000F37FA" w:rsidP="008A5FEE">
      <w:pPr>
        <w:pStyle w:val="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BE6">
        <w:rPr>
          <w:rFonts w:ascii="Times New Roman" w:hAnsi="Times New Roman" w:cs="Times New Roman"/>
          <w:sz w:val="24"/>
          <w:szCs w:val="24"/>
        </w:rPr>
        <w:lastRenderedPageBreak/>
        <w:t>5. Детская журналистика как средство социальной адаптации и ранней профориентации воспитанников и др.</w:t>
      </w:r>
    </w:p>
    <w:p w14:paraId="06FE7A69" w14:textId="463BE668" w:rsidR="00160325" w:rsidRPr="00363BC6" w:rsidRDefault="000F37FA" w:rsidP="008A5FEE">
      <w:pPr>
        <w:spacing w:after="0" w:line="360" w:lineRule="auto"/>
        <w:ind w:firstLine="709"/>
        <w:jc w:val="both"/>
        <w:rPr>
          <w:sz w:val="24"/>
          <w:szCs w:val="24"/>
        </w:rPr>
      </w:pPr>
      <w:r w:rsidRPr="00190636">
        <w:rPr>
          <w:rFonts w:ascii="Times New Roman" w:hAnsi="Times New Roman"/>
          <w:sz w:val="24"/>
        </w:rPr>
        <w:t>Для реализации поставленных задач</w:t>
      </w:r>
      <w:r>
        <w:rPr>
          <w:rFonts w:ascii="Times New Roman" w:hAnsi="Times New Roman"/>
          <w:sz w:val="24"/>
        </w:rPr>
        <w:t xml:space="preserve"> Центром «Уникум»</w:t>
      </w:r>
      <w:r w:rsidRPr="00190636">
        <w:rPr>
          <w:rFonts w:ascii="Times New Roman" w:hAnsi="Times New Roman"/>
          <w:sz w:val="24"/>
        </w:rPr>
        <w:t xml:space="preserve"> привл</w:t>
      </w:r>
      <w:r>
        <w:rPr>
          <w:rFonts w:ascii="Times New Roman" w:hAnsi="Times New Roman"/>
          <w:sz w:val="24"/>
        </w:rPr>
        <w:t xml:space="preserve">ечены социальные партнеры: учреждения СПО и предприятия городского округа город Буй, </w:t>
      </w:r>
      <w:r w:rsidRPr="00190636">
        <w:rPr>
          <w:rFonts w:ascii="Times New Roman" w:hAnsi="Times New Roman"/>
          <w:sz w:val="24"/>
        </w:rPr>
        <w:t>с ними заключены договор</w:t>
      </w:r>
      <w:r>
        <w:rPr>
          <w:rFonts w:ascii="Times New Roman" w:hAnsi="Times New Roman"/>
          <w:sz w:val="24"/>
        </w:rPr>
        <w:t>ы</w:t>
      </w:r>
      <w:r w:rsidRPr="0019063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 сетевой реализации образовательных программ</w:t>
      </w:r>
      <w:r w:rsidRPr="00190636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Р</w:t>
      </w:r>
      <w:r w:rsidRPr="00190636">
        <w:rPr>
          <w:rFonts w:ascii="Times New Roman" w:hAnsi="Times New Roman"/>
          <w:sz w:val="24"/>
        </w:rPr>
        <w:t xml:space="preserve">азвитие социальных связей </w:t>
      </w:r>
      <w:r w:rsidR="00624C71">
        <w:rPr>
          <w:rFonts w:ascii="Times New Roman" w:hAnsi="Times New Roman"/>
          <w:sz w:val="24"/>
        </w:rPr>
        <w:t xml:space="preserve">с организациями </w:t>
      </w:r>
      <w:r>
        <w:rPr>
          <w:rFonts w:ascii="Times New Roman" w:hAnsi="Times New Roman"/>
          <w:sz w:val="24"/>
        </w:rPr>
        <w:t xml:space="preserve">и предприятиями </w:t>
      </w:r>
      <w:r w:rsidRPr="00190636">
        <w:rPr>
          <w:rFonts w:ascii="Times New Roman" w:hAnsi="Times New Roman"/>
          <w:sz w:val="24"/>
        </w:rPr>
        <w:t>дает дополнительный импульс для развития и обогащения личности ребенка, совершенствует конструктивные взаимоотношения с родителями, строящиеся на идее социального партнерства.</w:t>
      </w:r>
      <w:r w:rsidR="00363BC6">
        <w:rPr>
          <w:rFonts w:ascii="Times New Roman" w:hAnsi="Times New Roman"/>
          <w:sz w:val="24"/>
        </w:rPr>
        <w:t xml:space="preserve"> </w:t>
      </w:r>
    </w:p>
    <w:p w14:paraId="6BAAB8C7" w14:textId="427DA345" w:rsidR="00160325" w:rsidRDefault="00160325" w:rsidP="008A5FEE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3BC6">
        <w:rPr>
          <w:rFonts w:ascii="Times New Roman" w:hAnsi="Times New Roman"/>
          <w:sz w:val="24"/>
          <w:szCs w:val="24"/>
        </w:rPr>
        <w:t>Организацио</w:t>
      </w:r>
      <w:r w:rsidR="00624C71">
        <w:rPr>
          <w:rFonts w:ascii="Times New Roman" w:hAnsi="Times New Roman"/>
          <w:sz w:val="24"/>
          <w:szCs w:val="24"/>
        </w:rPr>
        <w:t xml:space="preserve">нно-методическое сопровождение </w:t>
      </w:r>
      <w:r w:rsidRPr="00363BC6">
        <w:rPr>
          <w:rFonts w:ascii="Times New Roman" w:hAnsi="Times New Roman"/>
          <w:sz w:val="24"/>
          <w:szCs w:val="24"/>
        </w:rPr>
        <w:t xml:space="preserve">реализации проекта будут осуществлять </w:t>
      </w:r>
      <w:r w:rsidR="007F03AA">
        <w:rPr>
          <w:rFonts w:ascii="Times New Roman" w:hAnsi="Times New Roman"/>
          <w:sz w:val="24"/>
          <w:szCs w:val="24"/>
        </w:rPr>
        <w:t xml:space="preserve">Отдел </w:t>
      </w:r>
      <w:r w:rsidR="007F03AA">
        <w:rPr>
          <w:rFonts w:ascii="Times New Roman" w:hAnsi="Times New Roman" w:cs="Times New Roman"/>
          <w:sz w:val="24"/>
          <w:szCs w:val="24"/>
          <w:lang w:eastAsia="en-US"/>
        </w:rPr>
        <w:t>образования</w:t>
      </w:r>
      <w:r w:rsidRPr="00363BC6">
        <w:rPr>
          <w:rFonts w:ascii="Times New Roman" w:hAnsi="Times New Roman" w:cs="Times New Roman"/>
          <w:sz w:val="24"/>
          <w:szCs w:val="24"/>
          <w:lang w:eastAsia="en-US"/>
        </w:rPr>
        <w:t xml:space="preserve">, ИМЦ городского округа город Буй, в том числе в части управления процессами </w:t>
      </w:r>
      <w:r w:rsidRPr="00363BC6">
        <w:rPr>
          <w:rFonts w:ascii="Times New Roman" w:hAnsi="Times New Roman" w:cs="Times New Roman"/>
          <w:color w:val="000000"/>
          <w:sz w:val="24"/>
          <w:szCs w:val="24"/>
        </w:rPr>
        <w:t xml:space="preserve">межведомственного партнерства и сетевого взаимодействия при организации работы по </w:t>
      </w:r>
      <w:r w:rsidRPr="00363BC6">
        <w:rPr>
          <w:rFonts w:ascii="Times New Roman" w:hAnsi="Times New Roman" w:cs="Times New Roman"/>
          <w:color w:val="000000" w:themeColor="text1"/>
          <w:sz w:val="24"/>
          <w:szCs w:val="24"/>
        </w:rPr>
        <w:t>ранней профессиональной ориентации</w:t>
      </w:r>
      <w:r w:rsidRPr="00363BC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63BC6" w:rsidRPr="00363BC6">
        <w:rPr>
          <w:rFonts w:ascii="Times New Roman" w:hAnsi="Times New Roman" w:cs="Times New Roman"/>
          <w:color w:val="000000"/>
          <w:sz w:val="24"/>
          <w:szCs w:val="24"/>
        </w:rPr>
        <w:t xml:space="preserve">детей дошкольного возраста </w:t>
      </w:r>
      <w:r w:rsidR="00363BC6" w:rsidRPr="00363BC6">
        <w:rPr>
          <w:rFonts w:ascii="Times New Roman" w:hAnsi="Times New Roman"/>
          <w:color w:val="000000" w:themeColor="text1"/>
          <w:sz w:val="24"/>
          <w:szCs w:val="24"/>
        </w:rPr>
        <w:t>в рамках единого муниципального образовательного пространства.</w:t>
      </w:r>
    </w:p>
    <w:p w14:paraId="0F7F91B3" w14:textId="77777777" w:rsidR="007F03AA" w:rsidRDefault="003365F8" w:rsidP="008A5FEE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0CBF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Муниципальная модель ранней профессиональной ориентации детей дошкольного возраста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(схема модели- Приложение 1)</w:t>
      </w:r>
    </w:p>
    <w:p w14:paraId="32AB0765" w14:textId="6647728C" w:rsidR="006E55DD" w:rsidRPr="00C9417D" w:rsidRDefault="004D41B3" w:rsidP="006E55DD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9417D">
        <w:rPr>
          <w:rFonts w:ascii="Times New Roman" w:hAnsi="Times New Roman"/>
          <w:b/>
          <w:i/>
          <w:sz w:val="24"/>
          <w:szCs w:val="24"/>
        </w:rPr>
        <w:t xml:space="preserve">Субъекты организационного механизма </w:t>
      </w:r>
      <w:r w:rsidR="001F5A01" w:rsidRPr="00C9417D">
        <w:rPr>
          <w:rFonts w:ascii="Times New Roman" w:hAnsi="Times New Roman"/>
          <w:b/>
          <w:i/>
          <w:sz w:val="24"/>
          <w:szCs w:val="24"/>
        </w:rPr>
        <w:t xml:space="preserve">управления </w:t>
      </w:r>
      <w:r w:rsidRPr="00C9417D">
        <w:rPr>
          <w:rFonts w:ascii="Times New Roman" w:hAnsi="Times New Roman"/>
          <w:b/>
          <w:i/>
          <w:sz w:val="24"/>
          <w:szCs w:val="24"/>
        </w:rPr>
        <w:t>проек</w:t>
      </w:r>
      <w:r w:rsidR="001F5A01" w:rsidRPr="00C9417D">
        <w:rPr>
          <w:rFonts w:ascii="Times New Roman" w:hAnsi="Times New Roman"/>
          <w:b/>
          <w:i/>
          <w:sz w:val="24"/>
          <w:szCs w:val="24"/>
        </w:rPr>
        <w:t>том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715"/>
        <w:gridCol w:w="6190"/>
      </w:tblGrid>
      <w:tr w:rsidR="00EF5C95" w:rsidRPr="001F5A01" w14:paraId="0A91223F" w14:textId="77777777" w:rsidTr="00EF5C95">
        <w:tc>
          <w:tcPr>
            <w:tcW w:w="3794" w:type="dxa"/>
          </w:tcPr>
          <w:p w14:paraId="5CA743C7" w14:textId="77777777" w:rsidR="00EF5C95" w:rsidRPr="001F5A01" w:rsidRDefault="00EF5C95" w:rsidP="00EF5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A01">
              <w:rPr>
                <w:rFonts w:ascii="Times New Roman" w:hAnsi="Times New Roman"/>
                <w:sz w:val="24"/>
                <w:szCs w:val="24"/>
              </w:rPr>
              <w:t>Субъекты</w:t>
            </w:r>
          </w:p>
        </w:tc>
        <w:tc>
          <w:tcPr>
            <w:tcW w:w="6394" w:type="dxa"/>
          </w:tcPr>
          <w:p w14:paraId="17E014F8" w14:textId="77777777" w:rsidR="00EF5C95" w:rsidRPr="001F5A01" w:rsidRDefault="00EF5C95" w:rsidP="00EF5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A01">
              <w:rPr>
                <w:rFonts w:ascii="Times New Roman" w:hAnsi="Times New Roman"/>
                <w:sz w:val="24"/>
                <w:szCs w:val="24"/>
              </w:rPr>
              <w:t>Функци</w:t>
            </w:r>
            <w:r w:rsidR="002D259A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4D41B3" w:rsidRPr="001F5A01" w14:paraId="0E41C56E" w14:textId="77777777" w:rsidTr="00EF5C95">
        <w:tc>
          <w:tcPr>
            <w:tcW w:w="3794" w:type="dxa"/>
          </w:tcPr>
          <w:p w14:paraId="7CDB8E8B" w14:textId="77777777" w:rsidR="004D41B3" w:rsidRPr="001F5A01" w:rsidRDefault="004D41B3" w:rsidP="00EF5C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A01">
              <w:rPr>
                <w:rFonts w:ascii="Times New Roman" w:hAnsi="Times New Roman"/>
                <w:sz w:val="24"/>
                <w:szCs w:val="24"/>
              </w:rPr>
              <w:t>Муниципальный координационный совет по реализации модели ранней профессиональной ориентации</w:t>
            </w:r>
          </w:p>
        </w:tc>
        <w:tc>
          <w:tcPr>
            <w:tcW w:w="6394" w:type="dxa"/>
          </w:tcPr>
          <w:p w14:paraId="0DF86B87" w14:textId="77777777" w:rsidR="004D41B3" w:rsidRPr="001F5A01" w:rsidRDefault="002D259A" w:rsidP="00EF5C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="004D41B3" w:rsidRPr="001F5A01">
              <w:rPr>
                <w:rFonts w:ascii="Times New Roman" w:hAnsi="Times New Roman"/>
                <w:sz w:val="24"/>
                <w:szCs w:val="24"/>
              </w:rPr>
              <w:t>стратегии реализации проекта, координация взаимодействия участников реализации проекта</w:t>
            </w:r>
          </w:p>
        </w:tc>
      </w:tr>
      <w:tr w:rsidR="004D41B3" w:rsidRPr="001F5A01" w14:paraId="4D76AB3D" w14:textId="77777777" w:rsidTr="00EF5C95">
        <w:tc>
          <w:tcPr>
            <w:tcW w:w="3794" w:type="dxa"/>
          </w:tcPr>
          <w:p w14:paraId="0C3FC6F5" w14:textId="6CEBE7F8" w:rsidR="004D41B3" w:rsidRPr="001F5A01" w:rsidRDefault="007F03AA" w:rsidP="00624C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624C71">
              <w:rPr>
                <w:rFonts w:ascii="Times New Roman" w:hAnsi="Times New Roman"/>
                <w:sz w:val="24"/>
                <w:szCs w:val="24"/>
              </w:rPr>
              <w:t xml:space="preserve">образования администрации </w:t>
            </w:r>
            <w:r w:rsidR="004D41B3" w:rsidRPr="001F5A01">
              <w:rPr>
                <w:rFonts w:ascii="Times New Roman" w:hAnsi="Times New Roman"/>
                <w:sz w:val="24"/>
                <w:szCs w:val="24"/>
              </w:rPr>
              <w:t>городского округа город Буй</w:t>
            </w:r>
          </w:p>
        </w:tc>
        <w:tc>
          <w:tcPr>
            <w:tcW w:w="6394" w:type="dxa"/>
          </w:tcPr>
          <w:p w14:paraId="05C06F1D" w14:textId="77777777" w:rsidR="00EF5C95" w:rsidRPr="001F5A01" w:rsidRDefault="00EF5C95" w:rsidP="00EF5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01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4D41B3" w:rsidRPr="001F5A0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ресурсной сети </w:t>
            </w:r>
            <w:r w:rsidRPr="001F5A01">
              <w:rPr>
                <w:rFonts w:ascii="Times New Roman" w:hAnsi="Times New Roman" w:cs="Times New Roman"/>
                <w:sz w:val="24"/>
                <w:szCs w:val="24"/>
              </w:rPr>
              <w:t>ранней профориентации детей дошкольного возраста.</w:t>
            </w:r>
          </w:p>
          <w:p w14:paraId="4273514D" w14:textId="77777777" w:rsidR="00EF5C95" w:rsidRPr="001F5A01" w:rsidRDefault="00EF5C95" w:rsidP="00EF5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01">
              <w:rPr>
                <w:rFonts w:ascii="Times New Roman" w:hAnsi="Times New Roman" w:cs="Times New Roman"/>
                <w:sz w:val="24"/>
                <w:szCs w:val="24"/>
              </w:rPr>
              <w:t>Создание организационно-управленческих условий эффективной реализации проекта.</w:t>
            </w:r>
          </w:p>
          <w:p w14:paraId="5D02BF6D" w14:textId="77777777" w:rsidR="004D41B3" w:rsidRPr="001F5A01" w:rsidRDefault="00EF5C95" w:rsidP="00EF5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0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D41B3" w:rsidRPr="001F5A01">
              <w:rPr>
                <w:rFonts w:ascii="Times New Roman" w:hAnsi="Times New Roman" w:cs="Times New Roman"/>
                <w:sz w:val="24"/>
                <w:szCs w:val="24"/>
              </w:rPr>
              <w:t xml:space="preserve">аключение соглашений о сотрудничестве по вопросам </w:t>
            </w:r>
            <w:r w:rsidRPr="001F5A01">
              <w:rPr>
                <w:rFonts w:ascii="Times New Roman" w:hAnsi="Times New Roman" w:cs="Times New Roman"/>
                <w:sz w:val="24"/>
                <w:szCs w:val="24"/>
              </w:rPr>
              <w:t xml:space="preserve">ранней </w:t>
            </w:r>
            <w:r w:rsidR="004D41B3" w:rsidRPr="001F5A01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ориентации </w:t>
            </w:r>
            <w:r w:rsidRPr="001F5A01">
              <w:rPr>
                <w:rFonts w:ascii="Times New Roman" w:hAnsi="Times New Roman" w:cs="Times New Roman"/>
                <w:sz w:val="24"/>
                <w:szCs w:val="24"/>
              </w:rPr>
              <w:t xml:space="preserve">детей дошкольного возраста с </w:t>
            </w:r>
            <w:r w:rsidR="004D41B3" w:rsidRPr="001F5A01">
              <w:rPr>
                <w:rFonts w:ascii="Times New Roman" w:hAnsi="Times New Roman" w:cs="Times New Roman"/>
                <w:sz w:val="24"/>
                <w:szCs w:val="24"/>
              </w:rPr>
              <w:t>образовательными организациями, организациями / предприятиями, расположенных на территории муниципального образования</w:t>
            </w:r>
            <w:r w:rsidRPr="001F5A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41B3" w:rsidRPr="001F5A01" w14:paraId="31E14AE8" w14:textId="77777777" w:rsidTr="00EF5C95">
        <w:tc>
          <w:tcPr>
            <w:tcW w:w="3794" w:type="dxa"/>
          </w:tcPr>
          <w:p w14:paraId="5C94198D" w14:textId="74990A37" w:rsidR="004D41B3" w:rsidRPr="001F5A01" w:rsidRDefault="004D41B3" w:rsidP="00624C71">
            <w:pPr>
              <w:rPr>
                <w:rFonts w:ascii="Times New Roman" w:hAnsi="Times New Roman"/>
                <w:sz w:val="24"/>
                <w:szCs w:val="24"/>
              </w:rPr>
            </w:pPr>
            <w:r w:rsidRPr="001F5A01">
              <w:rPr>
                <w:rFonts w:ascii="Times New Roman" w:hAnsi="Times New Roman"/>
                <w:sz w:val="24"/>
                <w:szCs w:val="24"/>
              </w:rPr>
              <w:t xml:space="preserve">Информационно- методический центр </w:t>
            </w:r>
            <w:r w:rsidR="007F03AA">
              <w:rPr>
                <w:rFonts w:ascii="Times New Roman" w:hAnsi="Times New Roman"/>
                <w:sz w:val="24"/>
                <w:szCs w:val="24"/>
              </w:rPr>
              <w:t xml:space="preserve">Отдела </w:t>
            </w:r>
            <w:r w:rsidR="00624C71">
              <w:rPr>
                <w:rFonts w:ascii="Times New Roman" w:hAnsi="Times New Roman"/>
                <w:sz w:val="24"/>
                <w:szCs w:val="24"/>
              </w:rPr>
              <w:t xml:space="preserve">образования администрации </w:t>
            </w:r>
            <w:r w:rsidRPr="001F5A01">
              <w:rPr>
                <w:rFonts w:ascii="Times New Roman" w:hAnsi="Times New Roman"/>
                <w:sz w:val="24"/>
                <w:szCs w:val="24"/>
              </w:rPr>
              <w:t>городского округа город Буй</w:t>
            </w:r>
          </w:p>
        </w:tc>
        <w:tc>
          <w:tcPr>
            <w:tcW w:w="6394" w:type="dxa"/>
          </w:tcPr>
          <w:p w14:paraId="38A5209F" w14:textId="77777777" w:rsidR="004D41B3" w:rsidRPr="001F5A01" w:rsidRDefault="00EF5C95" w:rsidP="00EF5C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A01">
              <w:rPr>
                <w:rFonts w:ascii="Times New Roman" w:hAnsi="Times New Roman"/>
                <w:sz w:val="24"/>
                <w:szCs w:val="24"/>
              </w:rPr>
              <w:t>Информационно-методическое сопровождение реализации проекта</w:t>
            </w:r>
          </w:p>
        </w:tc>
      </w:tr>
      <w:tr w:rsidR="00EF5C95" w:rsidRPr="001F5A01" w14:paraId="0B66C850" w14:textId="77777777" w:rsidTr="00EF5C95">
        <w:tc>
          <w:tcPr>
            <w:tcW w:w="3794" w:type="dxa"/>
          </w:tcPr>
          <w:p w14:paraId="2B036346" w14:textId="77777777" w:rsidR="00EF5C95" w:rsidRPr="001F5A01" w:rsidRDefault="00EF5C95" w:rsidP="00EF5C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A01">
              <w:rPr>
                <w:rFonts w:ascii="Times New Roman" w:hAnsi="Times New Roman"/>
                <w:sz w:val="24"/>
                <w:szCs w:val="24"/>
              </w:rPr>
              <w:t>МКУ ЦДО «Уникум»</w:t>
            </w:r>
          </w:p>
        </w:tc>
        <w:tc>
          <w:tcPr>
            <w:tcW w:w="6394" w:type="dxa"/>
          </w:tcPr>
          <w:p w14:paraId="3C0448B9" w14:textId="77777777" w:rsidR="00EF5C95" w:rsidRPr="001F5A01" w:rsidRDefault="00EF5C95" w:rsidP="00EF5C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A01">
              <w:rPr>
                <w:rFonts w:ascii="Times New Roman" w:hAnsi="Times New Roman"/>
                <w:sz w:val="24"/>
                <w:szCs w:val="24"/>
              </w:rPr>
              <w:t>Ресурсный центр реализации проекта, информационно-методическое сопровождение реализации проекта</w:t>
            </w:r>
          </w:p>
        </w:tc>
      </w:tr>
    </w:tbl>
    <w:p w14:paraId="5E02624A" w14:textId="77777777" w:rsidR="006E55DD" w:rsidRDefault="006E55DD" w:rsidP="008A5FEE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C818D46" w14:textId="77777777" w:rsidR="006E55DD" w:rsidRDefault="006E55DD" w:rsidP="008A5FEE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8A1112B" w14:textId="77777777" w:rsidR="007B0C0E" w:rsidRDefault="007B0C0E" w:rsidP="008A5FEE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011F5625" w14:textId="2E29D804" w:rsidR="00EF5C95" w:rsidRPr="001F5A01" w:rsidRDefault="00EF5C95" w:rsidP="008A5FEE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F5A01">
        <w:rPr>
          <w:rFonts w:ascii="Times New Roman" w:hAnsi="Times New Roman"/>
          <w:b/>
          <w:sz w:val="24"/>
          <w:szCs w:val="24"/>
        </w:rPr>
        <w:lastRenderedPageBreak/>
        <w:t xml:space="preserve">Субъекты </w:t>
      </w:r>
      <w:r w:rsidR="001F5A01">
        <w:rPr>
          <w:rFonts w:ascii="Times New Roman" w:hAnsi="Times New Roman"/>
          <w:b/>
          <w:sz w:val="24"/>
          <w:szCs w:val="24"/>
        </w:rPr>
        <w:t>реализации мо</w:t>
      </w:r>
      <w:r w:rsidR="001F5A01" w:rsidRPr="001F5A01">
        <w:rPr>
          <w:rFonts w:ascii="Times New Roman" w:hAnsi="Times New Roman"/>
          <w:b/>
          <w:sz w:val="24"/>
          <w:szCs w:val="24"/>
        </w:rPr>
        <w:t>дели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418"/>
        <w:gridCol w:w="5487"/>
      </w:tblGrid>
      <w:tr w:rsidR="00EF5C95" w:rsidRPr="001F5A01" w14:paraId="6129CB4F" w14:textId="77777777" w:rsidTr="001F5A01">
        <w:tc>
          <w:tcPr>
            <w:tcW w:w="4503" w:type="dxa"/>
          </w:tcPr>
          <w:p w14:paraId="2A387BF2" w14:textId="77777777" w:rsidR="00EF5C95" w:rsidRPr="001F5A01" w:rsidRDefault="00EF5C95" w:rsidP="001F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01">
              <w:rPr>
                <w:rFonts w:ascii="Times New Roman" w:hAnsi="Times New Roman" w:cs="Times New Roman"/>
                <w:sz w:val="24"/>
                <w:szCs w:val="24"/>
              </w:rPr>
              <w:t>Субъекты</w:t>
            </w:r>
          </w:p>
        </w:tc>
        <w:tc>
          <w:tcPr>
            <w:tcW w:w="5685" w:type="dxa"/>
          </w:tcPr>
          <w:p w14:paraId="53F7B6B9" w14:textId="77777777" w:rsidR="00EF5C95" w:rsidRPr="001F5A01" w:rsidRDefault="00EF5C95" w:rsidP="001F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01">
              <w:rPr>
                <w:rFonts w:ascii="Times New Roman" w:hAnsi="Times New Roman" w:cs="Times New Roman"/>
                <w:sz w:val="24"/>
                <w:szCs w:val="24"/>
              </w:rPr>
              <w:t>Функци</w:t>
            </w:r>
            <w:r w:rsidR="002D25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EF5C95" w:rsidRPr="001F5A01" w14:paraId="580BAAF5" w14:textId="77777777" w:rsidTr="001F5A01">
        <w:tc>
          <w:tcPr>
            <w:tcW w:w="4503" w:type="dxa"/>
          </w:tcPr>
          <w:p w14:paraId="1B696DAB" w14:textId="77777777" w:rsidR="00EF5C95" w:rsidRPr="001F5A01" w:rsidRDefault="00EF5C95" w:rsidP="001F5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01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5685" w:type="dxa"/>
          </w:tcPr>
          <w:p w14:paraId="36A0F60A" w14:textId="77777777" w:rsidR="00EF5C95" w:rsidRPr="001F5A01" w:rsidRDefault="001F5A01" w:rsidP="001F5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ранней профессиональной ориентации детей в целях </w:t>
            </w:r>
            <w:r w:rsidRPr="001F5A01"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F5A01">
              <w:rPr>
                <w:rFonts w:ascii="Times New Roman" w:hAnsi="Times New Roman" w:cs="Times New Roman"/>
                <w:sz w:val="24"/>
                <w:szCs w:val="24"/>
              </w:rPr>
              <w:t xml:space="preserve"> первичного представления о мире профессий и интереса к профессионально-трудовой деятельности</w:t>
            </w:r>
          </w:p>
        </w:tc>
      </w:tr>
      <w:tr w:rsidR="001F5A01" w:rsidRPr="001F5A01" w14:paraId="73B10719" w14:textId="77777777" w:rsidTr="001F5A01">
        <w:tc>
          <w:tcPr>
            <w:tcW w:w="4503" w:type="dxa"/>
          </w:tcPr>
          <w:p w14:paraId="52AA643A" w14:textId="77777777" w:rsidR="001F5A01" w:rsidRPr="001F5A01" w:rsidRDefault="001F5A01" w:rsidP="001F5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01">
              <w:rPr>
                <w:rFonts w:ascii="Times New Roman" w:hAnsi="Times New Roman" w:cs="Times New Roman"/>
                <w:sz w:val="24"/>
                <w:szCs w:val="24"/>
              </w:rPr>
              <w:t>Предприятия/организации. Профессиональные сообщества</w:t>
            </w:r>
          </w:p>
        </w:tc>
        <w:tc>
          <w:tcPr>
            <w:tcW w:w="5685" w:type="dxa"/>
            <w:vMerge w:val="restart"/>
          </w:tcPr>
          <w:p w14:paraId="6DD3DC22" w14:textId="77777777" w:rsidR="001F5A01" w:rsidRPr="001F5A01" w:rsidRDefault="001F5A01" w:rsidP="001F5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реализации программы ранней профессиональной ориентации детей в целях </w:t>
            </w:r>
            <w:r w:rsidRPr="001F5A01"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F5A01">
              <w:rPr>
                <w:rFonts w:ascii="Times New Roman" w:hAnsi="Times New Roman" w:cs="Times New Roman"/>
                <w:sz w:val="24"/>
                <w:szCs w:val="24"/>
              </w:rPr>
              <w:t xml:space="preserve"> первичного представления о мире профессий и интереса к профессионально-трудовой деятельности</w:t>
            </w:r>
          </w:p>
        </w:tc>
      </w:tr>
      <w:tr w:rsidR="001F5A01" w:rsidRPr="001F5A01" w14:paraId="2BA73308" w14:textId="77777777" w:rsidTr="001F5A01">
        <w:tc>
          <w:tcPr>
            <w:tcW w:w="4503" w:type="dxa"/>
          </w:tcPr>
          <w:p w14:paraId="696A48EF" w14:textId="77777777" w:rsidR="001F5A01" w:rsidRPr="001F5A01" w:rsidRDefault="001F5A01" w:rsidP="001F5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01">
              <w:rPr>
                <w:rFonts w:ascii="Times New Roman" w:hAnsi="Times New Roman" w:cs="Times New Roman"/>
                <w:sz w:val="24"/>
                <w:szCs w:val="24"/>
              </w:rPr>
              <w:t>Профессиональные образовательные учреждения</w:t>
            </w:r>
          </w:p>
        </w:tc>
        <w:tc>
          <w:tcPr>
            <w:tcW w:w="5685" w:type="dxa"/>
            <w:vMerge/>
          </w:tcPr>
          <w:p w14:paraId="2D7CE698" w14:textId="77777777" w:rsidR="001F5A01" w:rsidRPr="001F5A01" w:rsidRDefault="001F5A01" w:rsidP="001F5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A01" w:rsidRPr="001F5A01" w14:paraId="795E79A3" w14:textId="77777777" w:rsidTr="001F5A01">
        <w:tc>
          <w:tcPr>
            <w:tcW w:w="4503" w:type="dxa"/>
          </w:tcPr>
          <w:p w14:paraId="485D7D44" w14:textId="77777777" w:rsidR="001F5A01" w:rsidRPr="001F5A01" w:rsidRDefault="001F5A01" w:rsidP="001F5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01">
              <w:rPr>
                <w:rFonts w:ascii="Times New Roman" w:hAnsi="Times New Roman" w:cs="Times New Roman"/>
                <w:sz w:val="24"/>
                <w:szCs w:val="24"/>
              </w:rPr>
              <w:t>Общественность</w:t>
            </w:r>
          </w:p>
        </w:tc>
        <w:tc>
          <w:tcPr>
            <w:tcW w:w="5685" w:type="dxa"/>
            <w:vMerge/>
          </w:tcPr>
          <w:p w14:paraId="459B7EDB" w14:textId="77777777" w:rsidR="001F5A01" w:rsidRPr="001F5A01" w:rsidRDefault="001F5A01" w:rsidP="001F5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A01" w:rsidRPr="001F5A01" w14:paraId="277998E6" w14:textId="77777777" w:rsidTr="001F5A01">
        <w:tc>
          <w:tcPr>
            <w:tcW w:w="4503" w:type="dxa"/>
          </w:tcPr>
          <w:p w14:paraId="386D5980" w14:textId="77777777" w:rsidR="001F5A01" w:rsidRPr="001F5A01" w:rsidRDefault="001F5A01" w:rsidP="001F5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0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5685" w:type="dxa"/>
          </w:tcPr>
          <w:p w14:paraId="560F63EF" w14:textId="313B15BC" w:rsidR="001F5A01" w:rsidRPr="001F5A01" w:rsidRDefault="001F5A01" w:rsidP="001F5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информационн</w:t>
            </w:r>
            <w:r w:rsidR="007B0C0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="00624C71">
              <w:rPr>
                <w:rFonts w:ascii="Times New Roman" w:hAnsi="Times New Roman" w:cs="Times New Roman"/>
                <w:sz w:val="24"/>
                <w:szCs w:val="24"/>
              </w:rPr>
              <w:t>просветитель</w:t>
            </w:r>
            <w:r w:rsidR="007B0C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24C71">
              <w:rPr>
                <w:rFonts w:ascii="Times New Roman" w:hAnsi="Times New Roman" w:cs="Times New Roman"/>
                <w:sz w:val="24"/>
                <w:szCs w:val="24"/>
              </w:rPr>
              <w:t xml:space="preserve">ких мероприятиях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проекта, ресурсное обеспечение реализации программы ранней профессиональной ориентации детей</w:t>
            </w:r>
          </w:p>
        </w:tc>
      </w:tr>
    </w:tbl>
    <w:p w14:paraId="7EEB778F" w14:textId="77777777" w:rsidR="00EF5C95" w:rsidRPr="00363BC6" w:rsidRDefault="00EF5C95" w:rsidP="008A5FE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A569825" w14:textId="4971D1D0" w:rsidR="00160325" w:rsidRPr="00061237" w:rsidRDefault="00160325" w:rsidP="008A5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237">
        <w:rPr>
          <w:rFonts w:ascii="Times New Roman" w:eastAsia="Times New Roman" w:hAnsi="Times New Roman" w:cs="Times New Roman"/>
          <w:sz w:val="24"/>
          <w:szCs w:val="24"/>
        </w:rPr>
        <w:t>Работа по ранней профориента</w:t>
      </w:r>
      <w:r w:rsidR="00624C71">
        <w:rPr>
          <w:rFonts w:ascii="Times New Roman" w:eastAsia="Times New Roman" w:hAnsi="Times New Roman" w:cs="Times New Roman"/>
          <w:sz w:val="24"/>
          <w:szCs w:val="24"/>
        </w:rPr>
        <w:t xml:space="preserve">ции дошкольников </w:t>
      </w:r>
      <w:r>
        <w:rPr>
          <w:rFonts w:ascii="Times New Roman" w:eastAsia="Times New Roman" w:hAnsi="Times New Roman" w:cs="Times New Roman"/>
          <w:sz w:val="24"/>
          <w:szCs w:val="24"/>
        </w:rPr>
        <w:t>будет строиться с уче</w:t>
      </w:r>
      <w:r w:rsidRPr="00061237">
        <w:rPr>
          <w:rFonts w:ascii="Times New Roman" w:eastAsia="Times New Roman" w:hAnsi="Times New Roman" w:cs="Times New Roman"/>
          <w:sz w:val="24"/>
          <w:szCs w:val="24"/>
        </w:rPr>
        <w:t xml:space="preserve">том следующих </w:t>
      </w:r>
      <w:r w:rsidRPr="00061237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принципов:</w:t>
      </w:r>
    </w:p>
    <w:p w14:paraId="57178C32" w14:textId="77777777" w:rsidR="00160325" w:rsidRPr="00C136F7" w:rsidRDefault="00160325" w:rsidP="008A5FEE">
      <w:pPr>
        <w:pStyle w:val="a5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36F7">
        <w:rPr>
          <w:rFonts w:ascii="Times New Roman" w:eastAsia="Times New Roman" w:hAnsi="Times New Roman" w:cs="Times New Roman"/>
          <w:sz w:val="24"/>
          <w:szCs w:val="24"/>
        </w:rPr>
        <w:t>Принцип личностно ориентированного взаимодействия (организация воспитательного процесса на основе глубокого уважения</w:t>
      </w:r>
      <w:r w:rsidRPr="00C136F7">
        <w:rPr>
          <w:rFonts w:ascii="Times New Roman" w:hAnsi="Times New Roman" w:cs="Times New Roman"/>
          <w:sz w:val="24"/>
          <w:szCs w:val="24"/>
        </w:rPr>
        <w:t xml:space="preserve"> </w:t>
      </w:r>
      <w:r w:rsidRPr="00C136F7">
        <w:rPr>
          <w:rFonts w:ascii="Times New Roman" w:eastAsia="Times New Roman" w:hAnsi="Times New Roman" w:cs="Times New Roman"/>
          <w:sz w:val="24"/>
          <w:szCs w:val="24"/>
        </w:rPr>
        <w:t>личности ребенка, учета особе</w:t>
      </w:r>
      <w:r>
        <w:rPr>
          <w:rFonts w:ascii="Times New Roman" w:eastAsia="Times New Roman" w:hAnsi="Times New Roman" w:cs="Times New Roman"/>
          <w:sz w:val="24"/>
          <w:szCs w:val="24"/>
        </w:rPr>
        <w:t>нностей его индивидуального раз</w:t>
      </w:r>
      <w:r w:rsidRPr="00C136F7">
        <w:rPr>
          <w:rFonts w:ascii="Times New Roman" w:eastAsia="Times New Roman" w:hAnsi="Times New Roman" w:cs="Times New Roman"/>
          <w:sz w:val="24"/>
          <w:szCs w:val="24"/>
        </w:rPr>
        <w:t>вития, на отношении к нему как сознательному, полноправному участнику воспитательного процесса).</w:t>
      </w:r>
    </w:p>
    <w:p w14:paraId="3D6A4251" w14:textId="77777777" w:rsidR="00160325" w:rsidRPr="00C136F7" w:rsidRDefault="00160325" w:rsidP="008A5FEE">
      <w:pPr>
        <w:pStyle w:val="a5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36F7">
        <w:rPr>
          <w:rFonts w:ascii="Times New Roman" w:eastAsia="Times New Roman" w:hAnsi="Times New Roman" w:cs="Times New Roman"/>
          <w:sz w:val="24"/>
          <w:szCs w:val="24"/>
        </w:rPr>
        <w:t>Принцип доступности, достоверности и научности знани</w:t>
      </w:r>
      <w:bookmarkStart w:id="0" w:name="_GoBack"/>
      <w:bookmarkEnd w:id="0"/>
      <w:r w:rsidRPr="00C136F7">
        <w:rPr>
          <w:rFonts w:ascii="Times New Roman" w:eastAsia="Times New Roman" w:hAnsi="Times New Roman" w:cs="Times New Roman"/>
          <w:sz w:val="24"/>
          <w:szCs w:val="24"/>
        </w:rPr>
        <w:t>й.</w:t>
      </w:r>
    </w:p>
    <w:p w14:paraId="307EE356" w14:textId="77777777" w:rsidR="00160325" w:rsidRPr="00C136F7" w:rsidRDefault="00160325" w:rsidP="008A5FEE">
      <w:pPr>
        <w:pStyle w:val="a5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36F7">
        <w:rPr>
          <w:rFonts w:ascii="Times New Roman" w:eastAsia="Times New Roman" w:hAnsi="Times New Roman" w:cs="Times New Roman"/>
          <w:sz w:val="24"/>
          <w:szCs w:val="24"/>
        </w:rPr>
        <w:t>Принцип открытости (ребенок имеет право участвовать или не участвовать в какой-либо деятель</w:t>
      </w:r>
      <w:r>
        <w:rPr>
          <w:rFonts w:ascii="Times New Roman" w:eastAsia="Times New Roman" w:hAnsi="Times New Roman" w:cs="Times New Roman"/>
          <w:sz w:val="24"/>
          <w:szCs w:val="24"/>
        </w:rPr>
        <w:t>ности, предоставлять или не пре</w:t>
      </w:r>
      <w:r w:rsidRPr="00C136F7">
        <w:rPr>
          <w:rFonts w:ascii="Times New Roman" w:eastAsia="Times New Roman" w:hAnsi="Times New Roman" w:cs="Times New Roman"/>
          <w:sz w:val="24"/>
          <w:szCs w:val="24"/>
        </w:rPr>
        <w:t>доставлять результаты своего тру</w:t>
      </w:r>
      <w:r>
        <w:rPr>
          <w:rFonts w:ascii="Times New Roman" w:eastAsia="Times New Roman" w:hAnsi="Times New Roman" w:cs="Times New Roman"/>
          <w:sz w:val="24"/>
          <w:szCs w:val="24"/>
        </w:rPr>
        <w:t>да, предоставлять в качестве ре</w:t>
      </w:r>
      <w:r w:rsidRPr="00C136F7">
        <w:rPr>
          <w:rFonts w:ascii="Times New Roman" w:eastAsia="Times New Roman" w:hAnsi="Times New Roman" w:cs="Times New Roman"/>
          <w:sz w:val="24"/>
          <w:szCs w:val="24"/>
        </w:rPr>
        <w:t>зультата то, что считает своим достижением он, а не воспитатель, принять решение о продолжении, завершении работы).</w:t>
      </w:r>
    </w:p>
    <w:p w14:paraId="0EE41FC7" w14:textId="77777777" w:rsidR="00160325" w:rsidRDefault="00160325" w:rsidP="008A5FEE">
      <w:pPr>
        <w:pStyle w:val="a5"/>
        <w:numPr>
          <w:ilvl w:val="0"/>
          <w:numId w:val="7"/>
        </w:numPr>
        <w:tabs>
          <w:tab w:val="left" w:pos="499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6F7">
        <w:rPr>
          <w:rFonts w:ascii="Times New Roman" w:eastAsia="Times New Roman" w:hAnsi="Times New Roman" w:cs="Times New Roman"/>
          <w:sz w:val="24"/>
          <w:szCs w:val="24"/>
        </w:rPr>
        <w:t xml:space="preserve"> Принцип диалогичности (возможность вхождения в беседу по поводу выполнения работы, полученного результата, перспектив продолжения работы, социальных ситуаций, способствующих или помешавших получить желаемый результат).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36F7">
        <w:rPr>
          <w:rFonts w:ascii="Times New Roman" w:eastAsia="Times New Roman" w:hAnsi="Times New Roman" w:cs="Times New Roman"/>
          <w:sz w:val="24"/>
          <w:szCs w:val="24"/>
        </w:rPr>
        <w:t>Принцип активного включения детей в практическую деятельность (экскурсия, наблюдение, трудовые поручения, беседы, развлечение, викторина, игры).</w:t>
      </w:r>
    </w:p>
    <w:p w14:paraId="60A3DE59" w14:textId="77777777" w:rsidR="00160325" w:rsidRDefault="00160325" w:rsidP="008A5FEE">
      <w:pPr>
        <w:pStyle w:val="a5"/>
        <w:numPr>
          <w:ilvl w:val="0"/>
          <w:numId w:val="7"/>
        </w:numPr>
        <w:tabs>
          <w:tab w:val="left" w:pos="499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6F7">
        <w:rPr>
          <w:rFonts w:ascii="Times New Roman" w:eastAsia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C136F7">
        <w:rPr>
          <w:rFonts w:ascii="Times New Roman" w:eastAsia="Times New Roman" w:hAnsi="Times New Roman" w:cs="Times New Roman"/>
          <w:sz w:val="24"/>
          <w:szCs w:val="24"/>
        </w:rPr>
        <w:t>рефлексивности</w:t>
      </w:r>
      <w:proofErr w:type="spellEnd"/>
      <w:r w:rsidRPr="00C136F7">
        <w:rPr>
          <w:rFonts w:ascii="Times New Roman" w:eastAsia="Times New Roman" w:hAnsi="Times New Roman" w:cs="Times New Roman"/>
          <w:sz w:val="24"/>
          <w:szCs w:val="24"/>
        </w:rPr>
        <w:t>. Является основной для осознания каждым ребенком себя как субъек</w:t>
      </w:r>
      <w:r>
        <w:rPr>
          <w:rFonts w:ascii="Times New Roman" w:eastAsia="Times New Roman" w:hAnsi="Times New Roman" w:cs="Times New Roman"/>
          <w:sz w:val="24"/>
          <w:szCs w:val="24"/>
        </w:rPr>
        <w:t>та собственной деятельности, со</w:t>
      </w:r>
      <w:r w:rsidRPr="00C136F7">
        <w:rPr>
          <w:rFonts w:ascii="Times New Roman" w:eastAsia="Times New Roman" w:hAnsi="Times New Roman" w:cs="Times New Roman"/>
          <w:sz w:val="24"/>
          <w:szCs w:val="24"/>
        </w:rPr>
        <w:t>циальных отношений. В резуль</w:t>
      </w:r>
      <w:r>
        <w:rPr>
          <w:rFonts w:ascii="Times New Roman" w:eastAsia="Times New Roman" w:hAnsi="Times New Roman" w:cs="Times New Roman"/>
          <w:sz w:val="24"/>
          <w:szCs w:val="24"/>
        </w:rPr>
        <w:t>тате у ребенка формируется пред</w:t>
      </w:r>
      <w:r w:rsidRPr="00C136F7">
        <w:rPr>
          <w:rFonts w:ascii="Times New Roman" w:eastAsia="Times New Roman" w:hAnsi="Times New Roman" w:cs="Times New Roman"/>
          <w:sz w:val="24"/>
          <w:szCs w:val="24"/>
        </w:rPr>
        <w:t>ставление о себе, своих возможностях, своей успешности. Таким образом, формируется способност</w:t>
      </w:r>
      <w:r w:rsidR="00C9417D">
        <w:rPr>
          <w:rFonts w:ascii="Times New Roman" w:eastAsia="Times New Roman" w:hAnsi="Times New Roman" w:cs="Times New Roman"/>
          <w:sz w:val="24"/>
          <w:szCs w:val="24"/>
        </w:rPr>
        <w:t>ь осознания действий, самооценки</w:t>
      </w:r>
      <w:r w:rsidRPr="00C136F7">
        <w:rPr>
          <w:rFonts w:ascii="Times New Roman" w:eastAsia="Times New Roman" w:hAnsi="Times New Roman" w:cs="Times New Roman"/>
          <w:sz w:val="24"/>
          <w:szCs w:val="24"/>
        </w:rPr>
        <w:t xml:space="preserve"> результата, </w:t>
      </w:r>
      <w:proofErr w:type="spellStart"/>
      <w:r w:rsidRPr="00C136F7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C136F7">
        <w:rPr>
          <w:rFonts w:ascii="Times New Roman" w:eastAsia="Times New Roman" w:hAnsi="Times New Roman" w:cs="Times New Roman"/>
          <w:sz w:val="24"/>
          <w:szCs w:val="24"/>
        </w:rPr>
        <w:t xml:space="preserve"> поведения.</w:t>
      </w:r>
    </w:p>
    <w:p w14:paraId="0995D9FF" w14:textId="77777777" w:rsidR="00160325" w:rsidRPr="008A5FEE" w:rsidRDefault="00160325" w:rsidP="008A5FEE">
      <w:pPr>
        <w:pStyle w:val="a5"/>
        <w:numPr>
          <w:ilvl w:val="0"/>
          <w:numId w:val="7"/>
        </w:numPr>
        <w:tabs>
          <w:tab w:val="left" w:pos="499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6F7">
        <w:rPr>
          <w:rFonts w:ascii="Times New Roman" w:eastAsia="Times New Roman" w:hAnsi="Times New Roman" w:cs="Times New Roman"/>
          <w:sz w:val="24"/>
          <w:szCs w:val="24"/>
        </w:rPr>
        <w:lastRenderedPageBreak/>
        <w:t>Принцип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регионализации. Направлен на приведе</w:t>
      </w:r>
      <w:r w:rsidRPr="00C136F7">
        <w:rPr>
          <w:rFonts w:ascii="Times New Roman" w:eastAsia="Times New Roman" w:hAnsi="Times New Roman" w:cs="Times New Roman"/>
          <w:sz w:val="24"/>
          <w:szCs w:val="24"/>
        </w:rPr>
        <w:t>ние образовательной и воспитательной практики в соответствие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36F7">
        <w:rPr>
          <w:rFonts w:ascii="Times New Roman" w:eastAsia="Times New Roman" w:hAnsi="Times New Roman" w:cs="Times New Roman"/>
          <w:sz w:val="24"/>
          <w:szCs w:val="24"/>
        </w:rPr>
        <w:t xml:space="preserve">социальным заказом и финансовыми возможностями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муниципалитета, </w:t>
      </w:r>
      <w:r w:rsidRPr="00C136F7">
        <w:rPr>
          <w:rFonts w:ascii="Times New Roman" w:eastAsia="Times New Roman" w:hAnsi="Times New Roman" w:cs="Times New Roman"/>
          <w:sz w:val="24"/>
          <w:szCs w:val="24"/>
        </w:rPr>
        <w:t>региона.</w:t>
      </w:r>
    </w:p>
    <w:p w14:paraId="54D8C10F" w14:textId="77777777" w:rsidR="00AB6F3F" w:rsidRDefault="00AB6F3F" w:rsidP="00AB6F3F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FA7568">
        <w:rPr>
          <w:rFonts w:ascii="Times New Roman" w:hAnsi="Times New Roman" w:cs="Times New Roman"/>
          <w:b/>
          <w:sz w:val="24"/>
        </w:rPr>
        <w:t xml:space="preserve">3.2.  </w:t>
      </w:r>
      <w:r w:rsidRPr="00FA7568">
        <w:rPr>
          <w:rFonts w:ascii="Times New Roman" w:hAnsi="Times New Roman" w:cs="Times New Roman"/>
          <w:b/>
          <w:color w:val="000000"/>
          <w:sz w:val="24"/>
        </w:rPr>
        <w:t>Этапы, содержание и методы деятельности. Прогнозируемые результаты по каждому этапу</w:t>
      </w:r>
    </w:p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392"/>
        <w:gridCol w:w="3569"/>
        <w:gridCol w:w="2611"/>
      </w:tblGrid>
      <w:tr w:rsidR="001646B5" w:rsidRPr="00FA7568" w14:paraId="3376FA6C" w14:textId="77777777" w:rsidTr="00624C71">
        <w:tc>
          <w:tcPr>
            <w:tcW w:w="2127" w:type="dxa"/>
          </w:tcPr>
          <w:p w14:paraId="1A7349D9" w14:textId="77777777" w:rsidR="00AB6F3F" w:rsidRPr="00FA7568" w:rsidRDefault="00AB6F3F" w:rsidP="001574B1">
            <w:pPr>
              <w:ind w:right="-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7568">
              <w:rPr>
                <w:rFonts w:ascii="Times New Roman" w:hAnsi="Times New Roman" w:cs="Times New Roman"/>
                <w:b/>
                <w:sz w:val="24"/>
              </w:rPr>
              <w:t>Этапы</w:t>
            </w:r>
          </w:p>
        </w:tc>
        <w:tc>
          <w:tcPr>
            <w:tcW w:w="1392" w:type="dxa"/>
          </w:tcPr>
          <w:p w14:paraId="53E4C4CD" w14:textId="77777777" w:rsidR="00AB6F3F" w:rsidRPr="00FA7568" w:rsidRDefault="00AB6F3F" w:rsidP="001574B1">
            <w:pPr>
              <w:ind w:right="-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7568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3569" w:type="dxa"/>
          </w:tcPr>
          <w:p w14:paraId="0A5EC471" w14:textId="77777777" w:rsidR="00AB6F3F" w:rsidRPr="00FA7568" w:rsidRDefault="00AB6F3F" w:rsidP="001574B1">
            <w:pPr>
              <w:ind w:right="-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7568">
              <w:rPr>
                <w:rFonts w:ascii="Times New Roman" w:hAnsi="Times New Roman" w:cs="Times New Roman"/>
                <w:b/>
                <w:sz w:val="24"/>
              </w:rPr>
              <w:t>Содержание деятельности/ Мероприятия</w:t>
            </w:r>
          </w:p>
        </w:tc>
        <w:tc>
          <w:tcPr>
            <w:tcW w:w="2611" w:type="dxa"/>
          </w:tcPr>
          <w:p w14:paraId="70A2DFF7" w14:textId="77777777" w:rsidR="00AB6F3F" w:rsidRPr="00FA7568" w:rsidRDefault="00AB6F3F" w:rsidP="001574B1">
            <w:pPr>
              <w:ind w:right="-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7568">
              <w:rPr>
                <w:rFonts w:ascii="Times New Roman" w:hAnsi="Times New Roman" w:cs="Times New Roman"/>
                <w:b/>
                <w:color w:val="000000"/>
                <w:sz w:val="24"/>
              </w:rPr>
              <w:t>Прогнозируемые результаты</w:t>
            </w:r>
          </w:p>
        </w:tc>
      </w:tr>
      <w:tr w:rsidR="001646B5" w:rsidRPr="00FA7568" w14:paraId="1B2CAA6F" w14:textId="77777777" w:rsidTr="00624C71">
        <w:trPr>
          <w:trHeight w:val="3113"/>
        </w:trPr>
        <w:tc>
          <w:tcPr>
            <w:tcW w:w="2127" w:type="dxa"/>
          </w:tcPr>
          <w:p w14:paraId="7671C617" w14:textId="77777777" w:rsidR="00AB6F3F" w:rsidRPr="004230D0" w:rsidRDefault="00AB6F3F" w:rsidP="00152BA0">
            <w:pPr>
              <w:tabs>
                <w:tab w:val="left" w:pos="284"/>
                <w:tab w:val="left" w:pos="426"/>
              </w:tabs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4230D0">
              <w:rPr>
                <w:rFonts w:ascii="Times New Roman" w:hAnsi="Times New Roman" w:cs="Times New Roman"/>
                <w:sz w:val="24"/>
                <w:szCs w:val="24"/>
              </w:rPr>
              <w:t>1. Аналитико-концептуальный</w:t>
            </w:r>
          </w:p>
          <w:p w14:paraId="05C95DCA" w14:textId="77777777" w:rsidR="004230D0" w:rsidRPr="004230D0" w:rsidRDefault="004230D0" w:rsidP="00152BA0">
            <w:pPr>
              <w:tabs>
                <w:tab w:val="left" w:pos="284"/>
                <w:tab w:val="left" w:pos="426"/>
              </w:tabs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FC48F" w14:textId="77777777" w:rsidR="004230D0" w:rsidRPr="004230D0" w:rsidRDefault="004230D0" w:rsidP="00152BA0">
            <w:pPr>
              <w:tabs>
                <w:tab w:val="left" w:pos="284"/>
                <w:tab w:val="left" w:pos="426"/>
              </w:tabs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461EF" w14:textId="77777777" w:rsidR="004230D0" w:rsidRPr="004230D0" w:rsidRDefault="004230D0" w:rsidP="00152BA0">
            <w:pPr>
              <w:tabs>
                <w:tab w:val="left" w:pos="284"/>
                <w:tab w:val="left" w:pos="426"/>
              </w:tabs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E12AB" w14:textId="77777777" w:rsidR="004230D0" w:rsidRPr="004230D0" w:rsidRDefault="004230D0" w:rsidP="00152BA0">
            <w:pPr>
              <w:tabs>
                <w:tab w:val="left" w:pos="284"/>
                <w:tab w:val="left" w:pos="426"/>
              </w:tabs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F2C46" w14:textId="77777777" w:rsidR="004230D0" w:rsidRDefault="004230D0" w:rsidP="00152BA0">
            <w:pPr>
              <w:tabs>
                <w:tab w:val="left" w:pos="284"/>
                <w:tab w:val="left" w:pos="426"/>
              </w:tabs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2408A" w14:textId="77777777" w:rsidR="003501C7" w:rsidRDefault="003501C7" w:rsidP="00152BA0">
            <w:pPr>
              <w:tabs>
                <w:tab w:val="left" w:pos="284"/>
                <w:tab w:val="left" w:pos="426"/>
              </w:tabs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2B012" w14:textId="77777777" w:rsidR="00152BA0" w:rsidRDefault="00152BA0" w:rsidP="00152BA0">
            <w:pPr>
              <w:tabs>
                <w:tab w:val="left" w:pos="284"/>
                <w:tab w:val="left" w:pos="426"/>
              </w:tabs>
              <w:spacing w:after="0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97663" w14:textId="77777777" w:rsidR="004230D0" w:rsidRPr="004230D0" w:rsidRDefault="004230D0" w:rsidP="00152BA0">
            <w:pPr>
              <w:pStyle w:val="a5"/>
              <w:numPr>
                <w:ilvl w:val="0"/>
                <w:numId w:val="14"/>
              </w:numPr>
              <w:tabs>
                <w:tab w:val="left" w:pos="284"/>
                <w:tab w:val="left" w:pos="426"/>
              </w:tabs>
              <w:spacing w:after="0"/>
              <w:ind w:left="135" w:right="-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0D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 подготовительный </w:t>
            </w:r>
          </w:p>
          <w:p w14:paraId="787F7141" w14:textId="77777777" w:rsidR="004230D0" w:rsidRPr="004230D0" w:rsidRDefault="004230D0" w:rsidP="00152BA0">
            <w:pPr>
              <w:tabs>
                <w:tab w:val="left" w:pos="284"/>
                <w:tab w:val="left" w:pos="426"/>
              </w:tabs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8BAC8" w14:textId="77777777" w:rsidR="004230D0" w:rsidRPr="004230D0" w:rsidRDefault="004230D0" w:rsidP="00152BA0">
            <w:pPr>
              <w:tabs>
                <w:tab w:val="left" w:pos="284"/>
                <w:tab w:val="left" w:pos="426"/>
              </w:tabs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26159" w14:textId="77777777" w:rsidR="004230D0" w:rsidRPr="004230D0" w:rsidRDefault="004230D0" w:rsidP="00152BA0">
            <w:pPr>
              <w:tabs>
                <w:tab w:val="left" w:pos="284"/>
                <w:tab w:val="left" w:pos="426"/>
              </w:tabs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D733D" w14:textId="77777777" w:rsidR="004230D0" w:rsidRPr="004230D0" w:rsidRDefault="004230D0" w:rsidP="00152BA0">
            <w:pPr>
              <w:tabs>
                <w:tab w:val="left" w:pos="284"/>
                <w:tab w:val="left" w:pos="426"/>
              </w:tabs>
              <w:ind w:right="-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2" w:type="dxa"/>
          </w:tcPr>
          <w:p w14:paraId="542AD82E" w14:textId="77777777" w:rsidR="00AB6F3F" w:rsidRPr="004230D0" w:rsidRDefault="004230D0" w:rsidP="001574B1">
            <w:pPr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4230D0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  <w:r w:rsidR="00AB6F3F" w:rsidRPr="004230D0"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  <w:p w14:paraId="0AB441A5" w14:textId="77777777" w:rsidR="004230D0" w:rsidRPr="004230D0" w:rsidRDefault="004230D0" w:rsidP="001574B1">
            <w:pPr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6FDC1" w14:textId="77777777" w:rsidR="004230D0" w:rsidRPr="004230D0" w:rsidRDefault="004230D0" w:rsidP="001574B1">
            <w:pPr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1B265" w14:textId="77777777" w:rsidR="004230D0" w:rsidRPr="004230D0" w:rsidRDefault="004230D0" w:rsidP="001574B1">
            <w:pPr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5D25D" w14:textId="77777777" w:rsidR="004230D0" w:rsidRPr="004230D0" w:rsidRDefault="004230D0" w:rsidP="001574B1">
            <w:pPr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4156D" w14:textId="77777777" w:rsidR="004230D0" w:rsidRDefault="004230D0" w:rsidP="001574B1">
            <w:pPr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6AFB1" w14:textId="77777777" w:rsidR="003501C7" w:rsidRDefault="003501C7" w:rsidP="001574B1">
            <w:pPr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F02DF" w14:textId="77777777" w:rsidR="008F6303" w:rsidRDefault="008F6303" w:rsidP="00152BA0">
            <w:pPr>
              <w:spacing w:after="0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E2298" w14:textId="77777777" w:rsidR="004230D0" w:rsidRPr="004230D0" w:rsidRDefault="004230D0" w:rsidP="00152BA0">
            <w:pPr>
              <w:spacing w:after="0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4230D0">
              <w:rPr>
                <w:rFonts w:ascii="Times New Roman" w:hAnsi="Times New Roman" w:cs="Times New Roman"/>
                <w:sz w:val="24"/>
                <w:szCs w:val="24"/>
              </w:rPr>
              <w:t>Июнь-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4230D0"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3569" w:type="dxa"/>
          </w:tcPr>
          <w:p w14:paraId="5721E52D" w14:textId="77777777" w:rsidR="00AB6F3F" w:rsidRPr="004230D0" w:rsidRDefault="00AB6F3F" w:rsidP="004230D0">
            <w:pPr>
              <w:spacing w:after="0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0D0">
              <w:rPr>
                <w:rFonts w:ascii="Times New Roman" w:hAnsi="Times New Roman" w:cs="Times New Roman"/>
                <w:sz w:val="24"/>
                <w:szCs w:val="24"/>
              </w:rPr>
              <w:t>1. Создание рабочей группы по реализации программы деятельности площадки.</w:t>
            </w:r>
          </w:p>
          <w:p w14:paraId="4A61E5E2" w14:textId="77777777" w:rsidR="004230D0" w:rsidRPr="004230D0" w:rsidRDefault="00AB6F3F" w:rsidP="004230D0">
            <w:pPr>
              <w:spacing w:after="0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0D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230D0" w:rsidRPr="004230D0">
              <w:rPr>
                <w:rFonts w:ascii="Times New Roman" w:hAnsi="Times New Roman" w:cs="Times New Roman"/>
                <w:sz w:val="24"/>
                <w:szCs w:val="24"/>
              </w:rPr>
              <w:t>Анализ научно-методических, кадровых, организационно-педагогических, нормативно-правовых, информационных и других условий реализации проекта.</w:t>
            </w:r>
          </w:p>
          <w:p w14:paraId="28BCF694" w14:textId="77777777" w:rsidR="00AB6F3F" w:rsidRPr="004230D0" w:rsidRDefault="004230D0" w:rsidP="004230D0">
            <w:pPr>
              <w:spacing w:after="0"/>
              <w:ind w:right="-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0D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B6F3F" w:rsidRPr="004230D0">
              <w:rPr>
                <w:rFonts w:ascii="Times New Roman" w:hAnsi="Times New Roman" w:cs="Times New Roman"/>
                <w:sz w:val="24"/>
                <w:szCs w:val="24"/>
              </w:rPr>
              <w:t>Планирование программы деятельности площадки.</w:t>
            </w:r>
          </w:p>
          <w:p w14:paraId="744C5FAF" w14:textId="77777777" w:rsidR="003501C7" w:rsidRDefault="003501C7" w:rsidP="003501C7">
            <w:pPr>
              <w:spacing w:after="0"/>
              <w:ind w:right="-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30FFA733" w14:textId="77777777" w:rsidR="00A473FB" w:rsidRDefault="008D1012" w:rsidP="003501C7">
            <w:pPr>
              <w:pStyle w:val="a8"/>
              <w:numPr>
                <w:ilvl w:val="0"/>
                <w:numId w:val="22"/>
              </w:numPr>
              <w:shd w:val="clear" w:color="auto" w:fill="FFFFFF"/>
              <w:spacing w:before="0" w:after="0"/>
              <w:ind w:left="136" w:firstLine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муниципального координационного</w:t>
            </w:r>
            <w:r w:rsidR="00971920" w:rsidRPr="001F5A01">
              <w:rPr>
                <w:rFonts w:ascii="Times New Roman" w:hAnsi="Times New Roman"/>
                <w:sz w:val="24"/>
              </w:rPr>
              <w:t xml:space="preserve"> совет по реализации модели ранней профессиональной ориентации</w:t>
            </w:r>
            <w:r w:rsidR="00A473FB">
              <w:rPr>
                <w:rFonts w:ascii="Times New Roman" w:hAnsi="Times New Roman"/>
                <w:sz w:val="24"/>
              </w:rPr>
              <w:t xml:space="preserve"> детей дошкольного возраста.</w:t>
            </w:r>
          </w:p>
          <w:p w14:paraId="5ABE1549" w14:textId="77777777" w:rsidR="00A473FB" w:rsidRDefault="003501C7" w:rsidP="003501C7">
            <w:pPr>
              <w:pStyle w:val="a8"/>
              <w:numPr>
                <w:ilvl w:val="0"/>
                <w:numId w:val="22"/>
              </w:numPr>
              <w:shd w:val="clear" w:color="auto" w:fill="FFFFFF"/>
              <w:tabs>
                <w:tab w:val="left" w:pos="702"/>
              </w:tabs>
              <w:spacing w:before="0" w:after="0"/>
              <w:ind w:left="136" w:right="-6" w:firstLine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473FB">
              <w:rPr>
                <w:rFonts w:ascii="Times New Roman" w:hAnsi="Times New Roman" w:cs="Times New Roman"/>
                <w:color w:val="000000"/>
                <w:sz w:val="24"/>
              </w:rPr>
              <w:t>Разработка нормативно-правовой базы</w:t>
            </w:r>
            <w:r w:rsidR="004230D0" w:rsidRPr="00A473FB">
              <w:rPr>
                <w:rFonts w:ascii="Times New Roman" w:hAnsi="Times New Roman" w:cs="Times New Roman"/>
                <w:color w:val="000000"/>
                <w:sz w:val="24"/>
              </w:rPr>
              <w:t xml:space="preserve"> по реализации проекта.</w:t>
            </w:r>
          </w:p>
          <w:p w14:paraId="49436F7B" w14:textId="77777777" w:rsidR="00A473FB" w:rsidRDefault="003501C7" w:rsidP="00A473FB">
            <w:pPr>
              <w:pStyle w:val="a8"/>
              <w:numPr>
                <w:ilvl w:val="0"/>
                <w:numId w:val="22"/>
              </w:numPr>
              <w:shd w:val="clear" w:color="auto" w:fill="FFFFFF"/>
              <w:tabs>
                <w:tab w:val="left" w:pos="702"/>
              </w:tabs>
              <w:spacing w:before="0" w:after="0"/>
              <w:ind w:left="136" w:right="-6" w:firstLine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473FB">
              <w:rPr>
                <w:rFonts w:ascii="Times New Roman" w:hAnsi="Times New Roman" w:cs="Times New Roman"/>
                <w:color w:val="000000"/>
                <w:sz w:val="24"/>
              </w:rPr>
              <w:t xml:space="preserve">Разработка </w:t>
            </w:r>
            <w:r w:rsidR="008F6303">
              <w:rPr>
                <w:rFonts w:ascii="Times New Roman" w:hAnsi="Times New Roman" w:cs="Times New Roman"/>
                <w:color w:val="000000"/>
                <w:sz w:val="24"/>
              </w:rPr>
              <w:t xml:space="preserve">программы </w:t>
            </w:r>
            <w:r w:rsidR="004230D0" w:rsidRPr="00A473FB">
              <w:rPr>
                <w:rFonts w:ascii="Times New Roman" w:hAnsi="Times New Roman" w:cs="Times New Roman"/>
                <w:color w:val="000000"/>
                <w:sz w:val="24"/>
              </w:rPr>
              <w:t>сопровождения ранней профориентации детей</w:t>
            </w:r>
            <w:r w:rsidR="00A473FB">
              <w:rPr>
                <w:rFonts w:ascii="Times New Roman" w:hAnsi="Times New Roman" w:cs="Times New Roman"/>
                <w:color w:val="000000"/>
                <w:sz w:val="24"/>
              </w:rPr>
              <w:t xml:space="preserve"> дошкольного возраста</w:t>
            </w:r>
            <w:r w:rsidRPr="00A473FB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="004230D0" w:rsidRPr="00A473F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3B1892FB" w14:textId="77777777" w:rsidR="003501C7" w:rsidRPr="00A473FB" w:rsidRDefault="003501C7" w:rsidP="00A473FB">
            <w:pPr>
              <w:pStyle w:val="a8"/>
              <w:numPr>
                <w:ilvl w:val="0"/>
                <w:numId w:val="22"/>
              </w:numPr>
              <w:shd w:val="clear" w:color="auto" w:fill="FFFFFF"/>
              <w:tabs>
                <w:tab w:val="left" w:pos="702"/>
              </w:tabs>
              <w:spacing w:before="0" w:after="0"/>
              <w:ind w:left="136" w:right="-6" w:firstLine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473FB">
              <w:rPr>
                <w:rFonts w:ascii="Times New Roman" w:hAnsi="Times New Roman" w:cs="Times New Roman"/>
                <w:sz w:val="24"/>
              </w:rPr>
              <w:t xml:space="preserve">Построение </w:t>
            </w:r>
            <w:r w:rsidRPr="00A473FB">
              <w:rPr>
                <w:rFonts w:ascii="Times New Roman" w:hAnsi="Times New Roman" w:cs="Times New Roman"/>
                <w:bCs/>
                <w:iCs/>
                <w:sz w:val="24"/>
              </w:rPr>
              <w:t>организационного механизма</w:t>
            </w:r>
            <w:r w:rsidRPr="00A473FB">
              <w:rPr>
                <w:rFonts w:ascii="Times New Roman" w:hAnsi="Times New Roman" w:cs="Times New Roman"/>
                <w:sz w:val="24"/>
              </w:rPr>
              <w:t xml:space="preserve"> сопровождения (управления) реализацией проекта.</w:t>
            </w:r>
          </w:p>
          <w:p w14:paraId="38CB8418" w14:textId="77777777" w:rsidR="003501C7" w:rsidRDefault="003501C7" w:rsidP="003501C7">
            <w:pPr>
              <w:pStyle w:val="a8"/>
              <w:shd w:val="clear" w:color="auto" w:fill="FFFFFF"/>
              <w:spacing w:before="0" w:after="0"/>
              <w:ind w:left="13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4. А</w:t>
            </w:r>
            <w:r w:rsidR="00A9776A">
              <w:rPr>
                <w:rFonts w:ascii="Times New Roman" w:hAnsi="Times New Roman" w:cs="Times New Roman"/>
                <w:color w:val="000000"/>
                <w:sz w:val="24"/>
              </w:rPr>
              <w:t>н</w:t>
            </w:r>
            <w:r w:rsidR="004230D0" w:rsidRPr="004230D0">
              <w:rPr>
                <w:rFonts w:ascii="Times New Roman" w:hAnsi="Times New Roman" w:cs="Times New Roman"/>
                <w:color w:val="000000"/>
                <w:sz w:val="24"/>
              </w:rPr>
              <w:t xml:space="preserve">ализ затруднений, выявление противоречий, проблем проекта. </w:t>
            </w:r>
          </w:p>
          <w:p w14:paraId="72976F8C" w14:textId="77777777" w:rsidR="003501C7" w:rsidRPr="004230D0" w:rsidRDefault="003501C7" w:rsidP="003501C7">
            <w:pPr>
              <w:pStyle w:val="a8"/>
              <w:shd w:val="clear" w:color="auto" w:fill="FFFFFF"/>
              <w:spacing w:before="0" w:after="30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369F3E1A" w14:textId="77777777" w:rsidR="004230D0" w:rsidRPr="004230D0" w:rsidRDefault="004230D0" w:rsidP="001574B1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14:paraId="161E492F" w14:textId="77777777" w:rsidR="00AB6F3F" w:rsidRPr="004230D0" w:rsidRDefault="003501C7" w:rsidP="00AB6F3F">
            <w:pPr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ind w:left="87" w:right="-6" w:hanging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Сформирована к</w:t>
            </w:r>
            <w:r w:rsidR="004230D0" w:rsidRPr="004230D0">
              <w:rPr>
                <w:rFonts w:ascii="Times New Roman" w:hAnsi="Times New Roman" w:cs="Times New Roman"/>
                <w:sz w:val="24"/>
                <w:szCs w:val="24"/>
              </w:rPr>
              <w:t xml:space="preserve">оманда </w:t>
            </w:r>
            <w:r w:rsidR="00AB6F3F" w:rsidRPr="004230D0">
              <w:rPr>
                <w:rFonts w:ascii="Times New Roman" w:hAnsi="Times New Roman" w:cs="Times New Roman"/>
                <w:sz w:val="24"/>
                <w:szCs w:val="24"/>
              </w:rPr>
              <w:t>реализации проекта</w:t>
            </w:r>
          </w:p>
          <w:p w14:paraId="22EA4C78" w14:textId="77777777" w:rsidR="004230D0" w:rsidRPr="004230D0" w:rsidRDefault="003501C7" w:rsidP="00AB6F3F">
            <w:pPr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ind w:left="87" w:right="-6" w:hanging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Подготовлены а</w:t>
            </w:r>
            <w:r w:rsidR="004230D0" w:rsidRPr="004230D0">
              <w:rPr>
                <w:rFonts w:ascii="Times New Roman" w:hAnsi="Times New Roman" w:cs="Times New Roman"/>
                <w:sz w:val="24"/>
                <w:szCs w:val="24"/>
              </w:rPr>
              <w:t>налитические материалы.</w:t>
            </w:r>
          </w:p>
          <w:p w14:paraId="11845A82" w14:textId="77777777" w:rsidR="00AB6F3F" w:rsidRPr="004230D0" w:rsidRDefault="003501C7" w:rsidP="00AB6F3F">
            <w:pPr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ind w:left="87" w:right="-6" w:hanging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 п</w:t>
            </w:r>
            <w:r w:rsidR="00AB6F3F" w:rsidRPr="004230D0">
              <w:rPr>
                <w:rFonts w:ascii="Times New Roman" w:hAnsi="Times New Roman" w:cs="Times New Roman"/>
                <w:sz w:val="24"/>
                <w:szCs w:val="24"/>
              </w:rPr>
              <w:t>рограмма деятельности площадки</w:t>
            </w:r>
          </w:p>
          <w:p w14:paraId="1D90E892" w14:textId="77777777" w:rsidR="004230D0" w:rsidRDefault="004230D0" w:rsidP="004230D0">
            <w:pPr>
              <w:widowControl w:val="0"/>
              <w:suppressAutoHyphens/>
              <w:spacing w:after="0" w:line="240" w:lineRule="auto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6FD7B" w14:textId="77777777" w:rsidR="00A473FB" w:rsidRDefault="00A473FB" w:rsidP="004230D0">
            <w:pPr>
              <w:widowControl w:val="0"/>
              <w:suppressAutoHyphens/>
              <w:spacing w:after="0" w:line="240" w:lineRule="auto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74CB8" w14:textId="77777777" w:rsidR="00A473FB" w:rsidRPr="004230D0" w:rsidRDefault="00A473FB" w:rsidP="004230D0">
            <w:pPr>
              <w:widowControl w:val="0"/>
              <w:suppressAutoHyphens/>
              <w:spacing w:after="0" w:line="240" w:lineRule="auto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72469" w14:textId="77777777" w:rsidR="00A473FB" w:rsidRPr="00A473FB" w:rsidRDefault="00A473FB" w:rsidP="00A473FB">
            <w:pPr>
              <w:pStyle w:val="a8"/>
              <w:numPr>
                <w:ilvl w:val="0"/>
                <w:numId w:val="21"/>
              </w:numPr>
              <w:shd w:val="clear" w:color="auto" w:fill="FFFFFF"/>
              <w:spacing w:before="0" w:after="0"/>
              <w:ind w:left="119" w:firstLine="47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Сформирован</w:t>
            </w:r>
            <w:r>
              <w:rPr>
                <w:rFonts w:ascii="Times New Roman" w:hAnsi="Times New Roman"/>
                <w:sz w:val="24"/>
              </w:rPr>
              <w:t xml:space="preserve"> муниципальный координационный</w:t>
            </w:r>
            <w:r w:rsidRPr="001F5A01">
              <w:rPr>
                <w:rFonts w:ascii="Times New Roman" w:hAnsi="Times New Roman"/>
                <w:sz w:val="24"/>
              </w:rPr>
              <w:t xml:space="preserve"> совет по реализации модели ранней профессиональной ориентации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детей дошкольного возраста.</w:t>
            </w:r>
          </w:p>
          <w:p w14:paraId="167C8366" w14:textId="77777777" w:rsidR="003501C7" w:rsidRPr="003501C7" w:rsidRDefault="004230D0" w:rsidP="003501C7">
            <w:pPr>
              <w:pStyle w:val="a5"/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55" w:right="-6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423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Разработана нормативная база мероприятий проекта (Положения, планы, приказы, протоколы</w:t>
            </w:r>
            <w:r w:rsidR="0035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14:paraId="41C99CD2" w14:textId="77777777" w:rsidR="003501C7" w:rsidRPr="003501C7" w:rsidRDefault="004230D0" w:rsidP="003501C7">
            <w:pPr>
              <w:pStyle w:val="a5"/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55" w:right="-6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423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Заключены договоры с социальными партнерами</w:t>
            </w:r>
            <w:r w:rsidR="00A47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реализации прое</w:t>
            </w:r>
            <w:r w:rsidR="00C9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A47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E920A0A" w14:textId="77777777" w:rsidR="003501C7" w:rsidRPr="003501C7" w:rsidRDefault="004230D0" w:rsidP="003501C7">
            <w:pPr>
              <w:pStyle w:val="a5"/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55" w:right="-6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423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Разработано программно- методическое обеспечение проекта</w:t>
            </w:r>
            <w:r w:rsidR="0035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3981518" w14:textId="77777777" w:rsidR="003501C7" w:rsidRPr="003501C7" w:rsidRDefault="004230D0" w:rsidP="003501C7">
            <w:pPr>
              <w:pStyle w:val="a5"/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55" w:right="-6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423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Созданы условия для реализации плановых </w:t>
            </w:r>
            <w:r w:rsidRPr="00423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мероприятий проекта </w:t>
            </w:r>
          </w:p>
          <w:p w14:paraId="2C6E367A" w14:textId="77777777" w:rsidR="00AB6F3F" w:rsidRPr="004230D0" w:rsidRDefault="003501C7" w:rsidP="00A473FB">
            <w:pPr>
              <w:pStyle w:val="a5"/>
              <w:widowControl w:val="0"/>
              <w:suppressAutoHyphens/>
              <w:spacing w:after="0" w:line="240" w:lineRule="auto"/>
              <w:ind w:left="55" w:right="-6" w:hanging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4230D0" w:rsidRPr="00423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кадровые, материально-технические, финансовые, методические, информационные и др.)</w:t>
            </w:r>
          </w:p>
        </w:tc>
      </w:tr>
      <w:tr w:rsidR="001646B5" w:rsidRPr="00FA7568" w14:paraId="726A6543" w14:textId="77777777" w:rsidTr="00624C71">
        <w:trPr>
          <w:trHeight w:val="4174"/>
        </w:trPr>
        <w:tc>
          <w:tcPr>
            <w:tcW w:w="2127" w:type="dxa"/>
          </w:tcPr>
          <w:p w14:paraId="1B931C13" w14:textId="77777777" w:rsidR="00AB6F3F" w:rsidRPr="00FA7568" w:rsidRDefault="003501C7" w:rsidP="001574B1">
            <w:pPr>
              <w:ind w:right="-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  <w:r w:rsidR="00AB6F3F" w:rsidRPr="00FA7568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AB6F3F">
              <w:rPr>
                <w:rFonts w:ascii="Times New Roman" w:hAnsi="Times New Roman" w:cs="Times New Roman"/>
                <w:sz w:val="24"/>
              </w:rPr>
              <w:t>Внедренческий</w:t>
            </w:r>
          </w:p>
        </w:tc>
        <w:tc>
          <w:tcPr>
            <w:tcW w:w="1392" w:type="dxa"/>
          </w:tcPr>
          <w:p w14:paraId="75A8BDC5" w14:textId="77777777" w:rsidR="00AB6F3F" w:rsidRDefault="00AB6F3F" w:rsidP="001574B1">
            <w:pPr>
              <w:ind w:right="-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FA7568">
              <w:rPr>
                <w:rFonts w:ascii="Times New Roman" w:hAnsi="Times New Roman" w:cs="Times New Roman"/>
                <w:sz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</w:rPr>
              <w:t xml:space="preserve"> 2018 г.- июнь </w:t>
            </w:r>
          </w:p>
          <w:p w14:paraId="65852999" w14:textId="77777777" w:rsidR="00AB6F3F" w:rsidRPr="00FA7568" w:rsidRDefault="00AB6F3F" w:rsidP="001574B1">
            <w:pPr>
              <w:ind w:right="-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2020 </w:t>
            </w:r>
            <w:r w:rsidRPr="00FA7568">
              <w:rPr>
                <w:rFonts w:ascii="Times New Roman" w:hAnsi="Times New Roman" w:cs="Times New Roman"/>
                <w:sz w:val="24"/>
              </w:rPr>
              <w:t>г.</w:t>
            </w:r>
          </w:p>
          <w:p w14:paraId="4099B650" w14:textId="77777777" w:rsidR="00AB6F3F" w:rsidRDefault="00AB6F3F" w:rsidP="001574B1">
            <w:pPr>
              <w:ind w:right="-6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3F3EBD5" w14:textId="77777777" w:rsidR="00AB6F3F" w:rsidRDefault="00AB6F3F" w:rsidP="001574B1">
            <w:pPr>
              <w:ind w:right="-6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FAB433E" w14:textId="77777777" w:rsidR="00AB6F3F" w:rsidRPr="00FA7568" w:rsidRDefault="00AB6F3F" w:rsidP="00772B26">
            <w:pPr>
              <w:ind w:right="-6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9" w:type="dxa"/>
          </w:tcPr>
          <w:p w14:paraId="083F547A" w14:textId="145FA616" w:rsidR="00772B26" w:rsidRDefault="003501C7" w:rsidP="00772B26">
            <w:pPr>
              <w:pStyle w:val="a8"/>
              <w:shd w:val="clear" w:color="auto" w:fill="FFFFFF"/>
              <w:spacing w:before="0" w:after="0"/>
              <w:ind w:left="147" w:right="147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1.</w:t>
            </w:r>
            <w:r w:rsidR="00624C7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772B26">
              <w:rPr>
                <w:rFonts w:ascii="Times New Roman" w:hAnsi="Times New Roman" w:cs="Times New Roman"/>
                <w:color w:val="000000"/>
                <w:sz w:val="24"/>
              </w:rPr>
              <w:t>Реализация</w:t>
            </w:r>
            <w:r w:rsidR="00624C7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C9417D">
              <w:rPr>
                <w:rFonts w:ascii="Times New Roman" w:hAnsi="Times New Roman" w:cs="Times New Roman"/>
                <w:color w:val="000000"/>
                <w:sz w:val="24"/>
              </w:rPr>
              <w:t xml:space="preserve">программы </w:t>
            </w:r>
            <w:r w:rsidRPr="003501C7">
              <w:rPr>
                <w:rFonts w:ascii="Times New Roman" w:hAnsi="Times New Roman" w:cs="Times New Roman"/>
                <w:color w:val="000000"/>
                <w:sz w:val="24"/>
              </w:rPr>
              <w:t xml:space="preserve">ранней профориентации детей </w:t>
            </w:r>
            <w:r w:rsidR="00C9417D">
              <w:rPr>
                <w:rFonts w:ascii="Times New Roman" w:hAnsi="Times New Roman" w:cs="Times New Roman"/>
                <w:color w:val="000000"/>
                <w:sz w:val="24"/>
              </w:rPr>
              <w:t xml:space="preserve">дошкольного возраста </w:t>
            </w:r>
            <w:r w:rsidRPr="003501C7">
              <w:rPr>
                <w:rFonts w:ascii="Times New Roman" w:hAnsi="Times New Roman" w:cs="Times New Roman"/>
                <w:color w:val="000000"/>
                <w:sz w:val="24"/>
              </w:rPr>
              <w:t xml:space="preserve">в разных видах деятельности. </w:t>
            </w:r>
          </w:p>
          <w:p w14:paraId="00989395" w14:textId="77777777" w:rsidR="00772B26" w:rsidRDefault="00772B26" w:rsidP="00772B26">
            <w:pPr>
              <w:pStyle w:val="a8"/>
              <w:shd w:val="clear" w:color="auto" w:fill="FFFFFF"/>
              <w:spacing w:before="0" w:after="0"/>
              <w:ind w:left="147" w:right="147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2. Реализация сетевого</w:t>
            </w:r>
            <w:r w:rsidR="003501C7" w:rsidRPr="003501C7">
              <w:rPr>
                <w:rFonts w:ascii="Times New Roman" w:hAnsi="Times New Roman" w:cs="Times New Roman"/>
                <w:color w:val="000000"/>
                <w:sz w:val="24"/>
              </w:rPr>
              <w:t xml:space="preserve"> взаимод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ействия и социального партнерства</w:t>
            </w:r>
            <w:r w:rsidR="003501C7" w:rsidRPr="003501C7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рамках проекта. </w:t>
            </w:r>
          </w:p>
          <w:p w14:paraId="786264A3" w14:textId="77777777" w:rsidR="00AB6F3F" w:rsidRDefault="00AB6F3F" w:rsidP="001574B1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1BBB32E" w14:textId="77777777" w:rsidR="00AB6F3F" w:rsidRPr="00FA7568" w:rsidRDefault="00AB6F3F" w:rsidP="001574B1">
            <w:pPr>
              <w:ind w:right="-6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1" w:type="dxa"/>
          </w:tcPr>
          <w:p w14:paraId="48D5DBBB" w14:textId="77777777" w:rsidR="00AB6F3F" w:rsidRDefault="00772B26" w:rsidP="00772B26">
            <w:pPr>
              <w:pStyle w:val="a8"/>
              <w:shd w:val="clear" w:color="auto" w:fill="FFFFFF"/>
              <w:spacing w:before="0" w:after="0"/>
              <w:ind w:left="147" w:right="147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1.Апробирована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модель</w:t>
            </w:r>
            <w:r w:rsidRPr="003501C7">
              <w:rPr>
                <w:rFonts w:ascii="Times New Roman" w:hAnsi="Times New Roman" w:cs="Times New Roman"/>
                <w:color w:val="000000"/>
                <w:sz w:val="24"/>
              </w:rPr>
              <w:t xml:space="preserve"> сопровождения ранней профориентации детей в разных видах деятельности. </w:t>
            </w:r>
          </w:p>
          <w:p w14:paraId="4F5B5DB0" w14:textId="77777777" w:rsidR="00772B26" w:rsidRDefault="00772B26" w:rsidP="00772B26">
            <w:pPr>
              <w:pStyle w:val="a8"/>
              <w:shd w:val="clear" w:color="auto" w:fill="FFFFFF"/>
              <w:spacing w:before="0" w:after="0"/>
              <w:ind w:left="147" w:right="147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2. Выстроена модель социального партнерства</w:t>
            </w:r>
            <w:r w:rsidRPr="003501C7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рамках реализации проекта. </w:t>
            </w:r>
          </w:p>
          <w:p w14:paraId="7F261116" w14:textId="77777777" w:rsidR="00772B26" w:rsidRPr="00772B26" w:rsidRDefault="00772B26" w:rsidP="00772B26">
            <w:pPr>
              <w:pStyle w:val="a8"/>
              <w:shd w:val="clear" w:color="auto" w:fill="FFFFFF"/>
              <w:spacing w:before="0" w:after="0"/>
              <w:ind w:left="147" w:right="147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646B5" w:rsidRPr="00FA7568" w14:paraId="27A916A2" w14:textId="77777777" w:rsidTr="00624C71">
        <w:trPr>
          <w:trHeight w:val="4387"/>
        </w:trPr>
        <w:tc>
          <w:tcPr>
            <w:tcW w:w="2127" w:type="dxa"/>
          </w:tcPr>
          <w:p w14:paraId="76BBA74F" w14:textId="77777777" w:rsidR="001646B5" w:rsidRPr="00A473FB" w:rsidRDefault="001646B5" w:rsidP="00A473FB">
            <w:pPr>
              <w:pStyle w:val="a5"/>
              <w:numPr>
                <w:ilvl w:val="0"/>
                <w:numId w:val="17"/>
              </w:numPr>
              <w:ind w:left="248"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473FB">
              <w:rPr>
                <w:rFonts w:ascii="Times New Roman" w:hAnsi="Times New Roman" w:cs="Times New Roman"/>
                <w:sz w:val="24"/>
              </w:rPr>
              <w:t>Рефлексивно-аналитический</w:t>
            </w:r>
          </w:p>
        </w:tc>
        <w:tc>
          <w:tcPr>
            <w:tcW w:w="1392" w:type="dxa"/>
          </w:tcPr>
          <w:p w14:paraId="180E782A" w14:textId="77777777" w:rsidR="001646B5" w:rsidRPr="00FA7568" w:rsidRDefault="001646B5" w:rsidP="001574B1">
            <w:pPr>
              <w:ind w:right="-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Июнь-ноябрь 2020 </w:t>
            </w:r>
            <w:r w:rsidRPr="00FA7568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3569" w:type="dxa"/>
          </w:tcPr>
          <w:p w14:paraId="7E249D79" w14:textId="47D1565C" w:rsidR="001646B5" w:rsidRPr="001646B5" w:rsidRDefault="001646B5" w:rsidP="001646B5">
            <w:pPr>
              <w:pStyle w:val="a5"/>
              <w:numPr>
                <w:ilvl w:val="0"/>
                <w:numId w:val="26"/>
              </w:numPr>
              <w:ind w:left="101" w:right="-6" w:firstLine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646B5">
              <w:rPr>
                <w:rFonts w:ascii="Times New Roman" w:hAnsi="Times New Roman"/>
                <w:color w:val="000000" w:themeColor="text1"/>
                <w:sz w:val="24"/>
              </w:rPr>
              <w:t>Проведение мо</w:t>
            </w:r>
            <w:r w:rsidR="00624C71">
              <w:rPr>
                <w:rFonts w:ascii="Times New Roman" w:hAnsi="Times New Roman"/>
                <w:color w:val="000000" w:themeColor="text1"/>
                <w:sz w:val="24"/>
              </w:rPr>
              <w:t xml:space="preserve">ниторинга нововведений, оценка </w:t>
            </w:r>
            <w:r w:rsidRPr="001646B5">
              <w:rPr>
                <w:rFonts w:ascii="Times New Roman" w:hAnsi="Times New Roman"/>
                <w:color w:val="000000" w:themeColor="text1"/>
                <w:sz w:val="24"/>
              </w:rPr>
              <w:t>их эффективность.</w:t>
            </w:r>
          </w:p>
          <w:p w14:paraId="5DBA3054" w14:textId="77777777" w:rsidR="001646B5" w:rsidRPr="001646B5" w:rsidRDefault="001646B5" w:rsidP="001646B5">
            <w:pPr>
              <w:pStyle w:val="a5"/>
              <w:numPr>
                <w:ilvl w:val="0"/>
                <w:numId w:val="26"/>
              </w:numPr>
              <w:ind w:left="101" w:right="-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Pr="001646B5">
              <w:rPr>
                <w:rFonts w:ascii="Times New Roman" w:hAnsi="Times New Roman" w:cs="Times New Roman"/>
                <w:sz w:val="24"/>
              </w:rPr>
              <w:t>Построение операционной и организационной схемы для диссеминации полученных в ходе реализации программы деятельности площадки результатов.</w:t>
            </w:r>
          </w:p>
          <w:p w14:paraId="4ADCECA4" w14:textId="008607E3" w:rsidR="001646B5" w:rsidRPr="001646B5" w:rsidRDefault="001646B5" w:rsidP="001646B5">
            <w:pPr>
              <w:pStyle w:val="a5"/>
              <w:numPr>
                <w:ilvl w:val="0"/>
                <w:numId w:val="26"/>
              </w:numPr>
              <w:ind w:left="101"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1646B5">
              <w:rPr>
                <w:rFonts w:ascii="Times New Roman" w:hAnsi="Times New Roman" w:cs="Times New Roman"/>
                <w:sz w:val="24"/>
              </w:rPr>
              <w:t>Трансляци</w:t>
            </w:r>
            <w:r w:rsidR="00624C71">
              <w:rPr>
                <w:rFonts w:ascii="Times New Roman" w:hAnsi="Times New Roman" w:cs="Times New Roman"/>
                <w:sz w:val="24"/>
              </w:rPr>
              <w:t xml:space="preserve">я опыта инновационной площадки </w:t>
            </w:r>
            <w:r w:rsidRPr="001646B5">
              <w:rPr>
                <w:rFonts w:ascii="Times New Roman" w:hAnsi="Times New Roman" w:cs="Times New Roman"/>
                <w:sz w:val="24"/>
              </w:rPr>
              <w:t>и диссеминация полученных в ходе реализации программы площадки продуктов.</w:t>
            </w:r>
          </w:p>
        </w:tc>
        <w:tc>
          <w:tcPr>
            <w:tcW w:w="2611" w:type="dxa"/>
          </w:tcPr>
          <w:p w14:paraId="186F3F86" w14:textId="77777777" w:rsidR="001646B5" w:rsidRDefault="001646B5" w:rsidP="001574B1">
            <w:pPr>
              <w:ind w:right="-6"/>
              <w:jc w:val="both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Программа мониторинга.</w:t>
            </w:r>
          </w:p>
          <w:p w14:paraId="7EE4B963" w14:textId="77777777" w:rsidR="001646B5" w:rsidRPr="00FA7568" w:rsidRDefault="001646B5" w:rsidP="001574B1">
            <w:pPr>
              <w:ind w:right="-6"/>
              <w:jc w:val="both"/>
              <w:rPr>
                <w:rFonts w:ascii="Times New Roman" w:hAnsi="Times New Roman" w:cs="Times New Roman"/>
                <w:sz w:val="24"/>
              </w:rPr>
            </w:pPr>
            <w:r w:rsidRPr="00FA7568">
              <w:rPr>
                <w:rFonts w:ascii="Times New Roman" w:hAnsi="Times New Roman" w:cs="Times New Roman"/>
                <w:bCs/>
                <w:iCs/>
                <w:sz w:val="24"/>
              </w:rPr>
              <w:t xml:space="preserve">Методические рекомендации по </w:t>
            </w:r>
            <w:r>
              <w:rPr>
                <w:rFonts w:ascii="Times New Roman" w:hAnsi="Times New Roman" w:cs="Times New Roman"/>
                <w:sz w:val="24"/>
              </w:rPr>
              <w:t xml:space="preserve">осуществлению ранней </w:t>
            </w:r>
            <w:r w:rsidRPr="006D2BEB">
              <w:rPr>
                <w:rFonts w:ascii="Times New Roman" w:hAnsi="Times New Roman"/>
                <w:sz w:val="24"/>
              </w:rPr>
              <w:t xml:space="preserve">профориентации </w:t>
            </w:r>
            <w:r>
              <w:rPr>
                <w:rFonts w:ascii="Times New Roman" w:hAnsi="Times New Roman"/>
                <w:sz w:val="24"/>
              </w:rPr>
              <w:t>детей</w:t>
            </w:r>
          </w:p>
        </w:tc>
      </w:tr>
      <w:tr w:rsidR="001646B5" w:rsidRPr="00FA7568" w14:paraId="0525E728" w14:textId="77777777" w:rsidTr="00624C71">
        <w:tc>
          <w:tcPr>
            <w:tcW w:w="2127" w:type="dxa"/>
          </w:tcPr>
          <w:p w14:paraId="1CD60E82" w14:textId="77777777" w:rsidR="00AB6F3F" w:rsidRPr="00A473FB" w:rsidRDefault="00AB6F3F" w:rsidP="00A473FB">
            <w:pPr>
              <w:pStyle w:val="a5"/>
              <w:numPr>
                <w:ilvl w:val="0"/>
                <w:numId w:val="17"/>
              </w:numPr>
              <w:tabs>
                <w:tab w:val="left" w:pos="248"/>
                <w:tab w:val="left" w:pos="720"/>
                <w:tab w:val="left" w:pos="900"/>
              </w:tabs>
              <w:ind w:left="248" w:right="-6" w:firstLine="0"/>
              <w:rPr>
                <w:rFonts w:ascii="Times New Roman" w:hAnsi="Times New Roman" w:cs="Times New Roman"/>
                <w:sz w:val="24"/>
              </w:rPr>
            </w:pPr>
            <w:r w:rsidRPr="00A473FB">
              <w:rPr>
                <w:rFonts w:ascii="Times New Roman" w:hAnsi="Times New Roman" w:cs="Times New Roman"/>
                <w:sz w:val="24"/>
              </w:rPr>
              <w:t>Завершающий этап</w:t>
            </w:r>
          </w:p>
        </w:tc>
        <w:tc>
          <w:tcPr>
            <w:tcW w:w="1392" w:type="dxa"/>
          </w:tcPr>
          <w:p w14:paraId="5AF759E8" w14:textId="77777777" w:rsidR="00AB6F3F" w:rsidRPr="00FA7568" w:rsidRDefault="00AB6F3F" w:rsidP="001574B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ind w:right="-6"/>
              <w:jc w:val="both"/>
              <w:rPr>
                <w:rFonts w:ascii="Times New Roman" w:hAnsi="Times New Roman" w:cs="Times New Roman"/>
                <w:sz w:val="24"/>
              </w:rPr>
            </w:pPr>
            <w:r w:rsidRPr="00FA7568">
              <w:rPr>
                <w:rFonts w:ascii="Times New Roman" w:hAnsi="Times New Roman" w:cs="Times New Roman"/>
                <w:sz w:val="24"/>
              </w:rPr>
              <w:t xml:space="preserve">Декабрь  </w:t>
            </w:r>
          </w:p>
          <w:p w14:paraId="5E40FA76" w14:textId="77777777" w:rsidR="00AB6F3F" w:rsidRPr="00FA7568" w:rsidRDefault="00AB6F3F" w:rsidP="001574B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ind w:right="-6"/>
              <w:jc w:val="both"/>
              <w:rPr>
                <w:rFonts w:ascii="Times New Roman" w:hAnsi="Times New Roman" w:cs="Times New Roman"/>
                <w:sz w:val="24"/>
              </w:rPr>
            </w:pPr>
            <w:r w:rsidRPr="00FA7568"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FA7568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3569" w:type="dxa"/>
          </w:tcPr>
          <w:p w14:paraId="7DD57142" w14:textId="77777777" w:rsidR="00AB6F3F" w:rsidRPr="00FA7568" w:rsidRDefault="00AB6F3F" w:rsidP="001574B1">
            <w:pPr>
              <w:pStyle w:val="10"/>
              <w:ind w:right="-6"/>
              <w:jc w:val="both"/>
            </w:pPr>
            <w:r>
              <w:t>Анализ деятельности инновационной площадки</w:t>
            </w:r>
            <w:r w:rsidRPr="00D13DD6">
              <w:t>.</w:t>
            </w:r>
          </w:p>
        </w:tc>
        <w:tc>
          <w:tcPr>
            <w:tcW w:w="2611" w:type="dxa"/>
          </w:tcPr>
          <w:p w14:paraId="0066DC81" w14:textId="77777777" w:rsidR="00AB6F3F" w:rsidRPr="00FA7568" w:rsidRDefault="00AB6F3F" w:rsidP="001574B1">
            <w:pPr>
              <w:pStyle w:val="10"/>
              <w:ind w:right="-6"/>
              <w:jc w:val="both"/>
            </w:pPr>
            <w:r w:rsidRPr="00D13DD6">
              <w:t>Аналитический отчет</w:t>
            </w:r>
            <w:r w:rsidR="00A473FB">
              <w:t xml:space="preserve"> об </w:t>
            </w:r>
            <w:r w:rsidR="008F6303">
              <w:t>и</w:t>
            </w:r>
            <w:r w:rsidR="00A473FB">
              <w:t>тогах реализации программы деятельности площадки.</w:t>
            </w:r>
          </w:p>
        </w:tc>
      </w:tr>
    </w:tbl>
    <w:p w14:paraId="1A21960B" w14:textId="77777777" w:rsidR="00AB6F3F" w:rsidRDefault="00AB6F3F" w:rsidP="00AB6F3F">
      <w:pPr>
        <w:spacing w:line="360" w:lineRule="auto"/>
        <w:ind w:firstLine="567"/>
        <w:jc w:val="both"/>
        <w:rPr>
          <w:rFonts w:ascii="Times New Roman" w:hAnsi="Times New Roman"/>
          <w:sz w:val="24"/>
        </w:rPr>
      </w:pPr>
    </w:p>
    <w:p w14:paraId="1585E1CD" w14:textId="77777777" w:rsidR="00AB6F3F" w:rsidRDefault="00AB6F3F" w:rsidP="00AB6F3F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FA7568">
        <w:rPr>
          <w:rFonts w:ascii="Times New Roman" w:hAnsi="Times New Roman" w:cs="Times New Roman"/>
          <w:b/>
          <w:color w:val="000000"/>
          <w:sz w:val="24"/>
        </w:rPr>
        <w:lastRenderedPageBreak/>
        <w:t>Методы деятельности</w:t>
      </w:r>
    </w:p>
    <w:p w14:paraId="4C3432CD" w14:textId="77777777" w:rsidR="00AB6F3F" w:rsidRPr="006D2BEB" w:rsidRDefault="00AB6F3F" w:rsidP="00AB6F3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D2BEB">
        <w:rPr>
          <w:rFonts w:ascii="Times New Roman" w:hAnsi="Times New Roman" w:cs="Times New Roman"/>
          <w:sz w:val="24"/>
        </w:rPr>
        <w:t>Ведущей технологией реализации программы инновационной площадки является технология проектирования</w:t>
      </w:r>
      <w:r>
        <w:rPr>
          <w:rFonts w:ascii="Times New Roman" w:hAnsi="Times New Roman" w:cs="Times New Roman"/>
          <w:sz w:val="24"/>
        </w:rPr>
        <w:t xml:space="preserve"> </w:t>
      </w:r>
      <w:r w:rsidR="00A473FB">
        <w:rPr>
          <w:rFonts w:ascii="Times New Roman" w:hAnsi="Times New Roman" w:cs="Times New Roman"/>
          <w:sz w:val="24"/>
        </w:rPr>
        <w:t xml:space="preserve">муниципального </w:t>
      </w:r>
      <w:r w:rsidRPr="006D2BEB">
        <w:rPr>
          <w:rFonts w:ascii="Times New Roman" w:hAnsi="Times New Roman" w:cs="Times New Roman"/>
          <w:sz w:val="24"/>
        </w:rPr>
        <w:t xml:space="preserve">образовательного пространства </w:t>
      </w:r>
      <w:r>
        <w:rPr>
          <w:rFonts w:ascii="Times New Roman" w:hAnsi="Times New Roman" w:cs="Times New Roman"/>
          <w:sz w:val="24"/>
        </w:rPr>
        <w:t xml:space="preserve">ранней </w:t>
      </w:r>
      <w:r w:rsidRPr="006D2BEB">
        <w:rPr>
          <w:rFonts w:ascii="Times New Roman" w:hAnsi="Times New Roman"/>
          <w:sz w:val="24"/>
        </w:rPr>
        <w:t xml:space="preserve">профориентации </w:t>
      </w:r>
      <w:r>
        <w:rPr>
          <w:rFonts w:ascii="Times New Roman" w:hAnsi="Times New Roman"/>
          <w:sz w:val="24"/>
        </w:rPr>
        <w:t>детей дошкольного возраста</w:t>
      </w:r>
      <w:r w:rsidRPr="006D2BEB">
        <w:rPr>
          <w:rFonts w:ascii="Times New Roman" w:hAnsi="Times New Roman" w:cs="Times New Roman"/>
          <w:sz w:val="24"/>
        </w:rPr>
        <w:t>.</w:t>
      </w:r>
    </w:p>
    <w:p w14:paraId="098DC2F2" w14:textId="77777777" w:rsidR="00AB6F3F" w:rsidRPr="00FA7568" w:rsidRDefault="00AB6F3F" w:rsidP="00AB6F3F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FA7568">
        <w:rPr>
          <w:rFonts w:ascii="Times New Roman" w:hAnsi="Times New Roman" w:cs="Times New Roman"/>
          <w:b/>
          <w:color w:val="000000"/>
          <w:sz w:val="24"/>
        </w:rPr>
        <w:t>3.3. Необходимые условия организации работ</w:t>
      </w: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62"/>
      </w:tblGrid>
      <w:tr w:rsidR="00AB6F3F" w:rsidRPr="00FA7568" w14:paraId="63BEEE29" w14:textId="77777777" w:rsidTr="008F6303">
        <w:tc>
          <w:tcPr>
            <w:tcW w:w="3225" w:type="dxa"/>
            <w:shd w:val="clear" w:color="auto" w:fill="FFFFFF"/>
          </w:tcPr>
          <w:p w14:paraId="1E7C7F41" w14:textId="77777777" w:rsidR="00AB6F3F" w:rsidRPr="00FA7568" w:rsidRDefault="00AB6F3F" w:rsidP="001574B1">
            <w:pPr>
              <w:spacing w:after="120"/>
              <w:ind w:right="-6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A7568">
              <w:rPr>
                <w:rFonts w:ascii="Times New Roman" w:hAnsi="Times New Roman" w:cs="Times New Roman"/>
                <w:b/>
                <w:bCs/>
                <w:sz w:val="24"/>
              </w:rPr>
              <w:t>Вид ресурсов</w:t>
            </w:r>
          </w:p>
        </w:tc>
        <w:tc>
          <w:tcPr>
            <w:tcW w:w="6662" w:type="dxa"/>
            <w:shd w:val="clear" w:color="auto" w:fill="FFFFFF"/>
          </w:tcPr>
          <w:p w14:paraId="292AA314" w14:textId="77777777" w:rsidR="00AB6F3F" w:rsidRPr="00FA7568" w:rsidRDefault="00AB6F3F" w:rsidP="001574B1">
            <w:pPr>
              <w:spacing w:after="120"/>
              <w:ind w:right="-6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A7568">
              <w:rPr>
                <w:rFonts w:ascii="Times New Roman" w:hAnsi="Times New Roman" w:cs="Times New Roman"/>
                <w:b/>
                <w:bCs/>
                <w:sz w:val="24"/>
              </w:rPr>
              <w:t>Перечень действий</w:t>
            </w:r>
          </w:p>
        </w:tc>
      </w:tr>
      <w:tr w:rsidR="00AB6F3F" w:rsidRPr="00FA7568" w14:paraId="4D0E3796" w14:textId="77777777" w:rsidTr="008F6303">
        <w:tc>
          <w:tcPr>
            <w:tcW w:w="3225" w:type="dxa"/>
            <w:shd w:val="clear" w:color="auto" w:fill="FFFFFF"/>
          </w:tcPr>
          <w:p w14:paraId="2EC38811" w14:textId="77777777" w:rsidR="00AB6F3F" w:rsidRPr="00FA7568" w:rsidRDefault="00AB6F3F" w:rsidP="001574B1">
            <w:pPr>
              <w:spacing w:after="120"/>
              <w:ind w:right="-6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FA7568">
              <w:rPr>
                <w:rFonts w:ascii="Times New Roman" w:hAnsi="Times New Roman" w:cs="Times New Roman"/>
                <w:bCs/>
                <w:sz w:val="24"/>
              </w:rPr>
              <w:t xml:space="preserve">1. Нормативно –правовые </w:t>
            </w:r>
          </w:p>
        </w:tc>
        <w:tc>
          <w:tcPr>
            <w:tcW w:w="6662" w:type="dxa"/>
            <w:shd w:val="clear" w:color="auto" w:fill="FFFFFF"/>
          </w:tcPr>
          <w:p w14:paraId="1E47C09B" w14:textId="77777777" w:rsidR="00AB6F3F" w:rsidRPr="00FA7568" w:rsidRDefault="00AB6F3F" w:rsidP="001574B1">
            <w:pPr>
              <w:ind w:right="-6"/>
              <w:jc w:val="both"/>
              <w:rPr>
                <w:rFonts w:ascii="Times New Roman" w:hAnsi="Times New Roman" w:cs="Times New Roman"/>
                <w:sz w:val="24"/>
              </w:rPr>
            </w:pPr>
            <w:r w:rsidRPr="00FA7568">
              <w:rPr>
                <w:rFonts w:ascii="Times New Roman" w:hAnsi="Times New Roman" w:cs="Times New Roman"/>
                <w:sz w:val="24"/>
              </w:rPr>
              <w:t xml:space="preserve">1.1. </w:t>
            </w:r>
            <w:r>
              <w:rPr>
                <w:rFonts w:ascii="Times New Roman" w:hAnsi="Times New Roman" w:cs="Times New Roman"/>
                <w:sz w:val="24"/>
              </w:rPr>
              <w:t>Разработка нормативно-правовых документов, регламентирующих</w:t>
            </w:r>
            <w:r w:rsidRPr="00FA7568">
              <w:rPr>
                <w:rFonts w:ascii="Times New Roman" w:hAnsi="Times New Roman" w:cs="Times New Roman"/>
                <w:sz w:val="24"/>
              </w:rPr>
              <w:t xml:space="preserve"> деятельность площадки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41B4B846" w14:textId="77777777" w:rsidR="00AB6F3F" w:rsidRPr="00FA7568" w:rsidRDefault="00AB6F3F" w:rsidP="001574B1">
            <w:pPr>
              <w:ind w:right="-6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FA7568">
              <w:rPr>
                <w:rFonts w:ascii="Times New Roman" w:hAnsi="Times New Roman" w:cs="Times New Roman"/>
                <w:sz w:val="24"/>
              </w:rPr>
              <w:t xml:space="preserve">1.2.Издание инструктивно-методических документов по вопросам реализации </w:t>
            </w:r>
            <w:r>
              <w:rPr>
                <w:rFonts w:ascii="Times New Roman" w:hAnsi="Times New Roman" w:cs="Times New Roman"/>
                <w:sz w:val="24"/>
              </w:rPr>
              <w:t>программы деятельности площадки.</w:t>
            </w:r>
          </w:p>
        </w:tc>
      </w:tr>
      <w:tr w:rsidR="00AB6F3F" w:rsidRPr="00FA7568" w14:paraId="20CB0AFE" w14:textId="77777777" w:rsidTr="008F6303">
        <w:tc>
          <w:tcPr>
            <w:tcW w:w="3225" w:type="dxa"/>
            <w:shd w:val="clear" w:color="auto" w:fill="FFFFFF"/>
          </w:tcPr>
          <w:p w14:paraId="35774D62" w14:textId="77777777" w:rsidR="00AB6F3F" w:rsidRPr="00BA3FDD" w:rsidRDefault="00BA3FDD" w:rsidP="00BA3FDD">
            <w:pPr>
              <w:widowControl w:val="0"/>
              <w:suppressAutoHyphens/>
              <w:spacing w:after="120" w:line="240" w:lineRule="auto"/>
              <w:ind w:right="-6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2.</w:t>
            </w:r>
            <w:r w:rsidR="00AB6F3F" w:rsidRPr="00BA3FDD">
              <w:rPr>
                <w:rFonts w:ascii="Times New Roman" w:hAnsi="Times New Roman" w:cs="Times New Roman"/>
                <w:bCs/>
                <w:sz w:val="24"/>
              </w:rPr>
              <w:t>Программно- методические</w:t>
            </w:r>
          </w:p>
        </w:tc>
        <w:tc>
          <w:tcPr>
            <w:tcW w:w="6662" w:type="dxa"/>
            <w:shd w:val="clear" w:color="auto" w:fill="FFFFFF"/>
          </w:tcPr>
          <w:p w14:paraId="3CE084EA" w14:textId="77777777" w:rsidR="00AB6F3F" w:rsidRPr="001646B5" w:rsidRDefault="001646B5" w:rsidP="00C9417D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2.1. </w:t>
            </w:r>
            <w:r w:rsidR="00AB6F3F" w:rsidRPr="001646B5">
              <w:rPr>
                <w:rFonts w:ascii="Times New Roman" w:hAnsi="Times New Roman" w:cs="Times New Roman"/>
                <w:sz w:val="24"/>
              </w:rPr>
              <w:t>Изучение, анализ методических рекомендаций, пособий, обосновывающих выбор содержания, форм, методов и технологий обучения, обеспечивающих раннюю профориентацию детей дошкольного возраста.</w:t>
            </w:r>
          </w:p>
          <w:p w14:paraId="0C57D675" w14:textId="77777777" w:rsidR="00A95D5F" w:rsidRPr="001646B5" w:rsidRDefault="00A95D5F" w:rsidP="00C9417D">
            <w:pPr>
              <w:pStyle w:val="a5"/>
              <w:numPr>
                <w:ilvl w:val="1"/>
                <w:numId w:val="28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1646B5">
              <w:rPr>
                <w:rFonts w:ascii="Times New Roman" w:hAnsi="Times New Roman" w:cs="Times New Roman"/>
                <w:sz w:val="24"/>
              </w:rPr>
              <w:t>Разработка программы методического сопровождения проекта.</w:t>
            </w:r>
          </w:p>
        </w:tc>
      </w:tr>
      <w:tr w:rsidR="00AB6F3F" w:rsidRPr="00FA7568" w14:paraId="47FC5388" w14:textId="77777777" w:rsidTr="008F6303">
        <w:tc>
          <w:tcPr>
            <w:tcW w:w="3225" w:type="dxa"/>
            <w:shd w:val="clear" w:color="auto" w:fill="FFFFFF"/>
          </w:tcPr>
          <w:p w14:paraId="28716680" w14:textId="77777777" w:rsidR="00AB6F3F" w:rsidRPr="00FA7568" w:rsidRDefault="00AB6F3F" w:rsidP="001574B1">
            <w:pPr>
              <w:spacing w:after="120"/>
              <w:ind w:right="-6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</w:t>
            </w:r>
            <w:r w:rsidRPr="00C56A6E">
              <w:rPr>
                <w:rFonts w:ascii="Times New Roman" w:hAnsi="Times New Roman" w:cs="Times New Roman"/>
                <w:bCs/>
                <w:sz w:val="24"/>
              </w:rPr>
              <w:t>.Кадровые</w:t>
            </w:r>
          </w:p>
        </w:tc>
        <w:tc>
          <w:tcPr>
            <w:tcW w:w="6662" w:type="dxa"/>
            <w:shd w:val="clear" w:color="auto" w:fill="FFFFFF"/>
          </w:tcPr>
          <w:p w14:paraId="21760721" w14:textId="77777777" w:rsidR="00AB6F3F" w:rsidRPr="00961BE6" w:rsidRDefault="00AB6F3F" w:rsidP="001574B1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</w:t>
            </w:r>
            <w:r w:rsidRPr="00961BE6">
              <w:rPr>
                <w:rFonts w:ascii="Times New Roman" w:hAnsi="Times New Roman" w:cs="Times New Roman"/>
                <w:sz w:val="24"/>
              </w:rPr>
              <w:t>вышение квалификации педагогов</w:t>
            </w:r>
          </w:p>
        </w:tc>
      </w:tr>
      <w:tr w:rsidR="00AB6F3F" w:rsidRPr="00FA7568" w14:paraId="518EC4D1" w14:textId="77777777" w:rsidTr="008F6303">
        <w:tc>
          <w:tcPr>
            <w:tcW w:w="3225" w:type="dxa"/>
            <w:shd w:val="clear" w:color="auto" w:fill="FFFFFF"/>
          </w:tcPr>
          <w:p w14:paraId="361D5A61" w14:textId="77777777" w:rsidR="00AB6F3F" w:rsidRPr="00FA7568" w:rsidRDefault="00AB6F3F" w:rsidP="001574B1">
            <w:pPr>
              <w:spacing w:after="120"/>
              <w:ind w:right="-6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FA7568">
              <w:rPr>
                <w:rFonts w:ascii="Times New Roman" w:hAnsi="Times New Roman" w:cs="Times New Roman"/>
                <w:bCs/>
                <w:sz w:val="24"/>
              </w:rPr>
              <w:t xml:space="preserve">4. Информационные </w:t>
            </w:r>
          </w:p>
        </w:tc>
        <w:tc>
          <w:tcPr>
            <w:tcW w:w="6662" w:type="dxa"/>
            <w:shd w:val="clear" w:color="auto" w:fill="FFFFFF"/>
          </w:tcPr>
          <w:p w14:paraId="1F210A24" w14:textId="77777777" w:rsidR="00AB6F3F" w:rsidRPr="00324729" w:rsidRDefault="00AB6F3F" w:rsidP="001574B1">
            <w:pPr>
              <w:ind w:right="-6"/>
              <w:jc w:val="both"/>
              <w:rPr>
                <w:rFonts w:ascii="Times New Roman" w:hAnsi="Times New Roman" w:cs="Times New Roman"/>
                <w:sz w:val="24"/>
              </w:rPr>
            </w:pPr>
            <w:r w:rsidRPr="00981123">
              <w:rPr>
                <w:rFonts w:ascii="Times New Roman" w:hAnsi="Times New Roman" w:cs="Times New Roman"/>
                <w:sz w:val="24"/>
              </w:rPr>
              <w:t>Обеспечение открытости и доступности информации о ходе реализации проекта посред</w:t>
            </w:r>
            <w:r>
              <w:rPr>
                <w:rFonts w:ascii="Times New Roman" w:hAnsi="Times New Roman" w:cs="Times New Roman"/>
                <w:sz w:val="24"/>
              </w:rPr>
              <w:t>ством Интернет-площадки проекта</w:t>
            </w:r>
          </w:p>
        </w:tc>
      </w:tr>
      <w:tr w:rsidR="00AB6F3F" w:rsidRPr="00FA7568" w14:paraId="17C2BFED" w14:textId="77777777" w:rsidTr="008F6303">
        <w:trPr>
          <w:trHeight w:val="848"/>
        </w:trPr>
        <w:tc>
          <w:tcPr>
            <w:tcW w:w="3225" w:type="dxa"/>
            <w:shd w:val="clear" w:color="auto" w:fill="FFFFFF"/>
          </w:tcPr>
          <w:p w14:paraId="6D21798A" w14:textId="77777777" w:rsidR="00AB6F3F" w:rsidRPr="00FA7568" w:rsidRDefault="00AB6F3F" w:rsidP="001574B1">
            <w:pPr>
              <w:ind w:right="-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  <w:r w:rsidRPr="00FA7568">
              <w:rPr>
                <w:rFonts w:ascii="Times New Roman" w:hAnsi="Times New Roman" w:cs="Times New Roman"/>
                <w:sz w:val="24"/>
              </w:rPr>
              <w:t>Материально-техническое и финансово-экономическое обеспечение</w:t>
            </w:r>
          </w:p>
        </w:tc>
        <w:tc>
          <w:tcPr>
            <w:tcW w:w="6662" w:type="dxa"/>
            <w:shd w:val="clear" w:color="auto" w:fill="FFFFFF"/>
          </w:tcPr>
          <w:p w14:paraId="38408763" w14:textId="5EE3A61A" w:rsidR="00AB6F3F" w:rsidRPr="00FA7568" w:rsidRDefault="00624C71" w:rsidP="001574B1">
            <w:pPr>
              <w:ind w:right="-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Разработка </w:t>
            </w:r>
            <w:r w:rsidR="00AB6F3F" w:rsidRPr="00FA7568">
              <w:rPr>
                <w:rFonts w:ascii="Times New Roman" w:hAnsi="Times New Roman" w:cs="Times New Roman"/>
                <w:sz w:val="24"/>
              </w:rPr>
              <w:t xml:space="preserve">плана мероприятий по </w:t>
            </w:r>
            <w:r>
              <w:rPr>
                <w:rFonts w:ascii="Times New Roman" w:hAnsi="Times New Roman" w:cs="Times New Roman"/>
                <w:sz w:val="24"/>
              </w:rPr>
              <w:t xml:space="preserve">ресурсному </w:t>
            </w:r>
            <w:r w:rsidR="00AB6F3F">
              <w:rPr>
                <w:rFonts w:ascii="Times New Roman" w:hAnsi="Times New Roman" w:cs="Times New Roman"/>
                <w:sz w:val="24"/>
              </w:rPr>
              <w:t>обеспечению программы деятельности площадки</w:t>
            </w:r>
            <w:r w:rsidR="00AB6F3F" w:rsidRPr="00FA7568">
              <w:rPr>
                <w:rFonts w:ascii="Times New Roman" w:hAnsi="Times New Roman" w:cs="Times New Roman"/>
                <w:sz w:val="24"/>
              </w:rPr>
              <w:t>.</w:t>
            </w:r>
          </w:p>
          <w:p w14:paraId="1E96BC4E" w14:textId="77777777" w:rsidR="00AB6F3F" w:rsidRPr="00FA7568" w:rsidRDefault="00AB6F3F" w:rsidP="001574B1">
            <w:pPr>
              <w:ind w:right="-6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 w14:paraId="2549946E" w14:textId="77777777" w:rsidR="006A1CB3" w:rsidRDefault="006A1CB3" w:rsidP="006A1CB3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14:paraId="12D015AF" w14:textId="77777777" w:rsidR="00AB6F3F" w:rsidRPr="00FA7568" w:rsidRDefault="00AB6F3F" w:rsidP="006A1CB3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FA7568">
        <w:rPr>
          <w:rFonts w:ascii="Times New Roman" w:hAnsi="Times New Roman" w:cs="Times New Roman"/>
          <w:b/>
          <w:color w:val="000000"/>
          <w:sz w:val="24"/>
        </w:rPr>
        <w:t>3.4. Средства контроля и обеспечения достоверности результатов</w:t>
      </w:r>
    </w:p>
    <w:p w14:paraId="53DC8642" w14:textId="77777777" w:rsidR="00AB6F3F" w:rsidRPr="00A9776A" w:rsidRDefault="00AB6F3F" w:rsidP="006A1CB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977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Средства контроля</w:t>
      </w:r>
    </w:p>
    <w:p w14:paraId="4E1767D8" w14:textId="428EE1F1" w:rsidR="00AB6F3F" w:rsidRPr="00A9776A" w:rsidRDefault="00624C71" w:rsidP="006A1CB3">
      <w:pPr>
        <w:pStyle w:val="a5"/>
        <w:numPr>
          <w:ilvl w:val="0"/>
          <w:numId w:val="16"/>
        </w:numPr>
        <w:spacing w:after="0" w:line="360" w:lineRule="auto"/>
        <w:ind w:hanging="106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Сетевой график: описание </w:t>
      </w:r>
      <w:r w:rsidR="00AB6F3F" w:rsidRPr="00A977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содержания работ и условий.</w:t>
      </w:r>
    </w:p>
    <w:p w14:paraId="72F7A973" w14:textId="77777777" w:rsidR="00AB6F3F" w:rsidRDefault="00AB6F3F" w:rsidP="006A1CB3">
      <w:pPr>
        <w:pStyle w:val="a5"/>
        <w:numPr>
          <w:ilvl w:val="0"/>
          <w:numId w:val="16"/>
        </w:numPr>
        <w:spacing w:after="0" w:line="360" w:lineRule="auto"/>
        <w:ind w:hanging="106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77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Календарный план реализации программы деятельности площадки.</w:t>
      </w:r>
    </w:p>
    <w:p w14:paraId="222C94C5" w14:textId="5E68117B" w:rsidR="00AB6F3F" w:rsidRDefault="00AB6F3F" w:rsidP="006A1CB3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FA7568">
        <w:rPr>
          <w:rFonts w:ascii="Times New Roman" w:hAnsi="Times New Roman" w:cs="Times New Roman"/>
          <w:b/>
          <w:color w:val="000000"/>
          <w:sz w:val="24"/>
        </w:rPr>
        <w:t>3.5. Перечень</w:t>
      </w:r>
      <w:r>
        <w:rPr>
          <w:rFonts w:ascii="Times New Roman" w:hAnsi="Times New Roman" w:cs="Times New Roman"/>
          <w:b/>
          <w:color w:val="000000"/>
          <w:sz w:val="24"/>
        </w:rPr>
        <w:t xml:space="preserve"> научных и </w:t>
      </w:r>
      <w:r w:rsidRPr="00FA7568">
        <w:rPr>
          <w:rFonts w:ascii="Times New Roman" w:hAnsi="Times New Roman" w:cs="Times New Roman"/>
          <w:b/>
          <w:color w:val="000000"/>
          <w:sz w:val="24"/>
        </w:rPr>
        <w:t>учебно-методических разработок по теме проекта</w:t>
      </w:r>
    </w:p>
    <w:p w14:paraId="235403F0" w14:textId="77777777" w:rsidR="00AB6F3F" w:rsidRPr="006D2BEB" w:rsidRDefault="00AB6F3F" w:rsidP="006A1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82DE3">
        <w:rPr>
          <w:rFonts w:ascii="Times New Roman" w:hAnsi="Times New Roman" w:cs="Times New Roman"/>
          <w:color w:val="000000"/>
          <w:sz w:val="24"/>
        </w:rPr>
        <w:t>1.</w:t>
      </w:r>
      <w:r w:rsidRPr="00FA7568">
        <w:rPr>
          <w:rFonts w:ascii="Times New Roman" w:hAnsi="Times New Roman" w:cs="Times New Roman"/>
          <w:bCs/>
          <w:iCs/>
          <w:sz w:val="24"/>
        </w:rPr>
        <w:t xml:space="preserve">Методические рекомендации по </w:t>
      </w:r>
      <w:r>
        <w:rPr>
          <w:rFonts w:ascii="Times New Roman" w:hAnsi="Times New Roman" w:cs="Times New Roman"/>
          <w:sz w:val="24"/>
        </w:rPr>
        <w:t xml:space="preserve">осуществлению ранней </w:t>
      </w:r>
      <w:r w:rsidRPr="006D2BEB">
        <w:rPr>
          <w:rFonts w:ascii="Times New Roman" w:hAnsi="Times New Roman"/>
          <w:sz w:val="24"/>
        </w:rPr>
        <w:t xml:space="preserve">профориентации </w:t>
      </w:r>
      <w:r>
        <w:rPr>
          <w:rFonts w:ascii="Times New Roman" w:hAnsi="Times New Roman"/>
          <w:sz w:val="24"/>
        </w:rPr>
        <w:t>детей дошкольного возраста</w:t>
      </w:r>
      <w:r w:rsidRPr="006D2BEB">
        <w:rPr>
          <w:rFonts w:ascii="Times New Roman" w:hAnsi="Times New Roman" w:cs="Times New Roman"/>
          <w:sz w:val="24"/>
        </w:rPr>
        <w:t>.</w:t>
      </w:r>
    </w:p>
    <w:p w14:paraId="6927D4C5" w14:textId="77777777" w:rsidR="00AB6F3F" w:rsidRPr="00E65CBF" w:rsidRDefault="00AB6F3F" w:rsidP="006A1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Кейс дидактических, учебно-методических материалов, обеспечивающих раннюю </w:t>
      </w:r>
      <w:r w:rsidRPr="006D2BEB">
        <w:rPr>
          <w:rFonts w:ascii="Times New Roman" w:hAnsi="Times New Roman"/>
          <w:sz w:val="24"/>
        </w:rPr>
        <w:t>профориентаци</w:t>
      </w:r>
      <w:r>
        <w:rPr>
          <w:rFonts w:ascii="Times New Roman" w:hAnsi="Times New Roman"/>
          <w:sz w:val="24"/>
        </w:rPr>
        <w:t>ю</w:t>
      </w:r>
      <w:r w:rsidRPr="006D2B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детей дошкольного возраста</w:t>
      </w:r>
      <w:r w:rsidRPr="006D2BEB">
        <w:rPr>
          <w:rFonts w:ascii="Times New Roman" w:hAnsi="Times New Roman" w:cs="Times New Roman"/>
          <w:sz w:val="24"/>
        </w:rPr>
        <w:t>.</w:t>
      </w:r>
    </w:p>
    <w:p w14:paraId="381A6774" w14:textId="77777777" w:rsidR="00AB6F3F" w:rsidRDefault="00AB6F3F" w:rsidP="006A1CB3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4. </w:t>
      </w:r>
      <w:r w:rsidRPr="00FA7568">
        <w:rPr>
          <w:rFonts w:ascii="Times New Roman" w:hAnsi="Times New Roman" w:cs="Times New Roman"/>
          <w:b/>
          <w:color w:val="000000"/>
          <w:sz w:val="24"/>
        </w:rPr>
        <w:t>Календарный план реализации проекта с указанием сроков реализации по этапам и перечня конечной продукции (результатов)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8"/>
        <w:gridCol w:w="2131"/>
        <w:gridCol w:w="3141"/>
        <w:gridCol w:w="1636"/>
        <w:gridCol w:w="2298"/>
      </w:tblGrid>
      <w:tr w:rsidR="00AB6F3F" w:rsidRPr="00503AB8" w14:paraId="1293C5BF" w14:textId="77777777" w:rsidTr="00B855CA">
        <w:tc>
          <w:tcPr>
            <w:tcW w:w="458" w:type="dxa"/>
          </w:tcPr>
          <w:p w14:paraId="67FF9778" w14:textId="77777777" w:rsidR="00AB6F3F" w:rsidRPr="00503AB8" w:rsidRDefault="00AB6F3F" w:rsidP="001574B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03AB8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№</w:t>
            </w:r>
          </w:p>
        </w:tc>
        <w:tc>
          <w:tcPr>
            <w:tcW w:w="2131" w:type="dxa"/>
          </w:tcPr>
          <w:p w14:paraId="5362B7A0" w14:textId="77777777" w:rsidR="00AB6F3F" w:rsidRPr="00503AB8" w:rsidRDefault="00AB6F3F" w:rsidP="001574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03AB8">
              <w:rPr>
                <w:rFonts w:ascii="Times New Roman" w:hAnsi="Times New Roman" w:cs="Times New Roman"/>
                <w:b/>
                <w:bCs/>
                <w:sz w:val="24"/>
              </w:rPr>
              <w:t>Этап</w:t>
            </w:r>
          </w:p>
        </w:tc>
        <w:tc>
          <w:tcPr>
            <w:tcW w:w="3141" w:type="dxa"/>
          </w:tcPr>
          <w:p w14:paraId="0D2B5796" w14:textId="77777777" w:rsidR="00AB6F3F" w:rsidRPr="00503AB8" w:rsidRDefault="00AB6F3F" w:rsidP="001574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03AB8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работ</w:t>
            </w:r>
          </w:p>
        </w:tc>
        <w:tc>
          <w:tcPr>
            <w:tcW w:w="1636" w:type="dxa"/>
          </w:tcPr>
          <w:p w14:paraId="52CBBC87" w14:textId="77777777" w:rsidR="00AB6F3F" w:rsidRPr="00503AB8" w:rsidRDefault="00AB6F3F" w:rsidP="001574B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03AB8">
              <w:rPr>
                <w:rFonts w:ascii="Times New Roman" w:hAnsi="Times New Roman" w:cs="Times New Roman"/>
                <w:b/>
                <w:bCs/>
                <w:sz w:val="24"/>
              </w:rPr>
              <w:t>Сроки выполнения</w:t>
            </w:r>
          </w:p>
        </w:tc>
        <w:tc>
          <w:tcPr>
            <w:tcW w:w="2298" w:type="dxa"/>
          </w:tcPr>
          <w:p w14:paraId="6D0C793B" w14:textId="77777777" w:rsidR="00AB6F3F" w:rsidRPr="00503AB8" w:rsidRDefault="00AB6F3F" w:rsidP="001574B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03AB8">
              <w:rPr>
                <w:rFonts w:ascii="Times New Roman" w:hAnsi="Times New Roman" w:cs="Times New Roman"/>
                <w:b/>
                <w:bCs/>
                <w:sz w:val="24"/>
              </w:rPr>
              <w:t>Результат выполнения</w:t>
            </w:r>
          </w:p>
        </w:tc>
      </w:tr>
      <w:tr w:rsidR="00AB6F3F" w:rsidRPr="00503AB8" w14:paraId="5426A8DC" w14:textId="77777777" w:rsidTr="00B855CA">
        <w:tc>
          <w:tcPr>
            <w:tcW w:w="458" w:type="dxa"/>
            <w:vMerge w:val="restart"/>
          </w:tcPr>
          <w:p w14:paraId="4A15E6DC" w14:textId="77777777" w:rsidR="00AB6F3F" w:rsidRPr="00503AB8" w:rsidRDefault="00AB6F3F" w:rsidP="001574B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03AB8">
              <w:rPr>
                <w:rFonts w:ascii="Times New Roman" w:hAnsi="Times New Roman" w:cs="Times New Roman"/>
                <w:b/>
                <w:color w:val="000000"/>
                <w:sz w:val="24"/>
              </w:rPr>
              <w:t>1.</w:t>
            </w:r>
          </w:p>
        </w:tc>
        <w:tc>
          <w:tcPr>
            <w:tcW w:w="2131" w:type="dxa"/>
            <w:vMerge w:val="restart"/>
          </w:tcPr>
          <w:p w14:paraId="454661C9" w14:textId="77777777" w:rsidR="00AB6F3F" w:rsidRPr="00503AB8" w:rsidRDefault="00AB6F3F" w:rsidP="001574B1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503AB8">
              <w:rPr>
                <w:rFonts w:ascii="Times New Roman" w:hAnsi="Times New Roman" w:cs="Times New Roman"/>
                <w:sz w:val="24"/>
              </w:rPr>
              <w:t>Аналитико-концептуальный</w:t>
            </w:r>
          </w:p>
        </w:tc>
        <w:tc>
          <w:tcPr>
            <w:tcW w:w="3141" w:type="dxa"/>
          </w:tcPr>
          <w:p w14:paraId="38222A05" w14:textId="77777777" w:rsidR="00AB6F3F" w:rsidRPr="00503AB8" w:rsidRDefault="00AB6F3F" w:rsidP="001574B1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503AB8">
              <w:rPr>
                <w:rFonts w:ascii="Times New Roman" w:hAnsi="Times New Roman" w:cs="Times New Roman"/>
                <w:sz w:val="24"/>
              </w:rPr>
              <w:t xml:space="preserve">Создание рабочей группы </w:t>
            </w:r>
          </w:p>
        </w:tc>
        <w:tc>
          <w:tcPr>
            <w:tcW w:w="1636" w:type="dxa"/>
          </w:tcPr>
          <w:p w14:paraId="11B2DF08" w14:textId="77777777" w:rsidR="00AB6F3F" w:rsidRPr="00503AB8" w:rsidRDefault="00AB6F3F" w:rsidP="001574B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03AB8">
              <w:rPr>
                <w:rFonts w:ascii="Times New Roman" w:hAnsi="Times New Roman" w:cs="Times New Roman"/>
                <w:sz w:val="24"/>
              </w:rPr>
              <w:t>Май 201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503AB8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298" w:type="dxa"/>
          </w:tcPr>
          <w:p w14:paraId="1622E7E3" w14:textId="77777777" w:rsidR="00AB6F3F" w:rsidRPr="00503AB8" w:rsidRDefault="00AB6F3F" w:rsidP="001574B1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03AB8">
              <w:rPr>
                <w:rFonts w:ascii="Times New Roman" w:hAnsi="Times New Roman" w:cs="Times New Roman"/>
                <w:sz w:val="24"/>
              </w:rPr>
              <w:t>Рабочая группа</w:t>
            </w:r>
          </w:p>
        </w:tc>
      </w:tr>
      <w:tr w:rsidR="00B855CA" w:rsidRPr="00503AB8" w14:paraId="76990DFB" w14:textId="77777777" w:rsidTr="00B855CA">
        <w:tc>
          <w:tcPr>
            <w:tcW w:w="458" w:type="dxa"/>
            <w:vMerge/>
          </w:tcPr>
          <w:p w14:paraId="6A28DF01" w14:textId="77777777" w:rsidR="00B855CA" w:rsidRPr="00503AB8" w:rsidRDefault="00B855CA" w:rsidP="001574B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131" w:type="dxa"/>
            <w:vMerge/>
          </w:tcPr>
          <w:p w14:paraId="3D001676" w14:textId="77777777" w:rsidR="00B855CA" w:rsidRPr="00503AB8" w:rsidRDefault="00B855CA" w:rsidP="001574B1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41" w:type="dxa"/>
          </w:tcPr>
          <w:p w14:paraId="476A7253" w14:textId="77777777" w:rsidR="00B855CA" w:rsidRPr="00503AB8" w:rsidRDefault="00B855CA" w:rsidP="001574B1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 программы деятельности площадки</w:t>
            </w:r>
          </w:p>
        </w:tc>
        <w:tc>
          <w:tcPr>
            <w:tcW w:w="1636" w:type="dxa"/>
          </w:tcPr>
          <w:p w14:paraId="59B0C29A" w14:textId="77777777" w:rsidR="00B855CA" w:rsidRPr="00503AB8" w:rsidRDefault="00B855CA" w:rsidP="001574B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Май-август 2018 г.</w:t>
            </w:r>
          </w:p>
        </w:tc>
        <w:tc>
          <w:tcPr>
            <w:tcW w:w="2298" w:type="dxa"/>
          </w:tcPr>
          <w:p w14:paraId="6D266FB9" w14:textId="77777777" w:rsidR="00B855CA" w:rsidRPr="00503AB8" w:rsidRDefault="00B855CA" w:rsidP="001574B1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Программа деятельности площадки</w:t>
            </w:r>
          </w:p>
        </w:tc>
      </w:tr>
      <w:tr w:rsidR="00B855CA" w:rsidRPr="00503AB8" w14:paraId="6A922EDA" w14:textId="77777777" w:rsidTr="00B855CA">
        <w:tc>
          <w:tcPr>
            <w:tcW w:w="458" w:type="dxa"/>
            <w:vMerge/>
          </w:tcPr>
          <w:p w14:paraId="68BA4719" w14:textId="77777777" w:rsidR="00B855CA" w:rsidRPr="00503AB8" w:rsidRDefault="00B855CA" w:rsidP="00B855C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131" w:type="dxa"/>
            <w:vMerge/>
          </w:tcPr>
          <w:p w14:paraId="4D468018" w14:textId="77777777" w:rsidR="00B855CA" w:rsidRPr="00503AB8" w:rsidRDefault="00B855CA" w:rsidP="00B855CA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41" w:type="dxa"/>
          </w:tcPr>
          <w:p w14:paraId="24ACF5C8" w14:textId="3D340A11" w:rsidR="00B855CA" w:rsidRPr="00503AB8" w:rsidRDefault="00B855CA" w:rsidP="00B855CA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03AB8">
              <w:rPr>
                <w:rFonts w:ascii="Times New Roman" w:hAnsi="Times New Roman" w:cs="Times New Roman"/>
                <w:sz w:val="24"/>
              </w:rPr>
              <w:t>Подготовка п</w:t>
            </w:r>
            <w:r w:rsidR="00624C71">
              <w:rPr>
                <w:rFonts w:ascii="Times New Roman" w:hAnsi="Times New Roman" w:cs="Times New Roman"/>
                <w:sz w:val="24"/>
              </w:rPr>
              <w:t xml:space="preserve">роектов документов, материалов </w:t>
            </w:r>
            <w:r w:rsidRPr="00503AB8"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03AB8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разработке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модели сопровождения ранней профориентации детей</w:t>
            </w:r>
          </w:p>
          <w:p w14:paraId="1A5DC410" w14:textId="77777777" w:rsidR="00B855CA" w:rsidRPr="00503AB8" w:rsidRDefault="00B855CA" w:rsidP="00B855C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636" w:type="dxa"/>
          </w:tcPr>
          <w:p w14:paraId="1A375B74" w14:textId="77777777" w:rsidR="00B855CA" w:rsidRDefault="00B855CA" w:rsidP="00B855C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03AB8">
              <w:rPr>
                <w:rFonts w:ascii="Times New Roman" w:hAnsi="Times New Roman" w:cs="Times New Roman"/>
                <w:sz w:val="24"/>
              </w:rPr>
              <w:t>Август</w:t>
            </w:r>
          </w:p>
          <w:p w14:paraId="58BC291C" w14:textId="77777777" w:rsidR="00B855CA" w:rsidRPr="00503AB8" w:rsidRDefault="00B855CA" w:rsidP="00B855C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03AB8">
              <w:rPr>
                <w:rFonts w:ascii="Times New Roman" w:hAnsi="Times New Roman" w:cs="Times New Roman"/>
                <w:sz w:val="24"/>
              </w:rPr>
              <w:t>201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503AB8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298" w:type="dxa"/>
          </w:tcPr>
          <w:p w14:paraId="45820B50" w14:textId="77777777" w:rsidR="00B855CA" w:rsidRPr="00503AB8" w:rsidRDefault="00C9417D" w:rsidP="00B855CA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Программа </w:t>
            </w:r>
            <w:r w:rsidR="00B855CA">
              <w:rPr>
                <w:rFonts w:ascii="Times New Roman" w:hAnsi="Times New Roman" w:cs="Times New Roman"/>
                <w:sz w:val="24"/>
              </w:rPr>
              <w:t xml:space="preserve">сопровождения </w:t>
            </w:r>
            <w:r w:rsidR="00B855CA">
              <w:rPr>
                <w:rFonts w:ascii="Times New Roman" w:hAnsi="Times New Roman" w:cs="Times New Roman"/>
                <w:bCs/>
                <w:color w:val="000000"/>
                <w:sz w:val="24"/>
              </w:rPr>
              <w:t>ранней профориентации детей</w:t>
            </w:r>
          </w:p>
          <w:p w14:paraId="28F8C45F" w14:textId="77777777" w:rsidR="00B855CA" w:rsidRPr="00503AB8" w:rsidRDefault="00B855CA" w:rsidP="00B855CA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473FB" w:rsidRPr="00503AB8" w14:paraId="5687F259" w14:textId="77777777" w:rsidTr="00B855CA">
        <w:tc>
          <w:tcPr>
            <w:tcW w:w="458" w:type="dxa"/>
            <w:vMerge w:val="restart"/>
          </w:tcPr>
          <w:p w14:paraId="051C3FD5" w14:textId="77777777" w:rsidR="00A473FB" w:rsidRPr="00503AB8" w:rsidRDefault="00A473FB" w:rsidP="00B855C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2131" w:type="dxa"/>
            <w:vMerge w:val="restart"/>
          </w:tcPr>
          <w:p w14:paraId="27C991AB" w14:textId="77777777" w:rsidR="00A473FB" w:rsidRPr="00503AB8" w:rsidRDefault="00A473FB" w:rsidP="00B855CA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Организационно-подготовительный</w:t>
            </w:r>
          </w:p>
        </w:tc>
        <w:tc>
          <w:tcPr>
            <w:tcW w:w="3141" w:type="dxa"/>
          </w:tcPr>
          <w:p w14:paraId="7AE604F0" w14:textId="77777777" w:rsidR="00A473FB" w:rsidRPr="00503AB8" w:rsidRDefault="00A473FB" w:rsidP="00B855CA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503AB8">
              <w:rPr>
                <w:rFonts w:ascii="Times New Roman" w:hAnsi="Times New Roman" w:cs="Times New Roman"/>
                <w:sz w:val="24"/>
              </w:rPr>
              <w:t>Разработка ресурсного пакета проекта</w:t>
            </w:r>
          </w:p>
        </w:tc>
        <w:tc>
          <w:tcPr>
            <w:tcW w:w="1636" w:type="dxa"/>
          </w:tcPr>
          <w:p w14:paraId="655877C0" w14:textId="77777777" w:rsidR="00A473FB" w:rsidRPr="00503AB8" w:rsidRDefault="00A473FB" w:rsidP="00B855CA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03AB8">
              <w:rPr>
                <w:rFonts w:ascii="Times New Roman" w:hAnsi="Times New Roman" w:cs="Times New Roman"/>
                <w:sz w:val="24"/>
              </w:rPr>
              <w:t>Июнь -август 201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503AB8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298" w:type="dxa"/>
          </w:tcPr>
          <w:p w14:paraId="0DF6F7AA" w14:textId="296EA2F6" w:rsidR="00A473FB" w:rsidRPr="00503AB8" w:rsidRDefault="00624C71" w:rsidP="00B855CA">
            <w:pPr>
              <w:ind w:right="-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План мероприятий по ресурсному </w:t>
            </w:r>
            <w:r w:rsidR="00A473FB" w:rsidRPr="00503AB8">
              <w:rPr>
                <w:rFonts w:ascii="Times New Roman" w:hAnsi="Times New Roman" w:cs="Times New Roman"/>
                <w:sz w:val="24"/>
              </w:rPr>
              <w:t>обеспечению программы деятельности площадки.</w:t>
            </w:r>
          </w:p>
        </w:tc>
      </w:tr>
      <w:tr w:rsidR="00A473FB" w:rsidRPr="00503AB8" w14:paraId="7F56D95F" w14:textId="77777777" w:rsidTr="00B855CA">
        <w:tc>
          <w:tcPr>
            <w:tcW w:w="458" w:type="dxa"/>
            <w:vMerge/>
          </w:tcPr>
          <w:p w14:paraId="38692603" w14:textId="77777777" w:rsidR="00A473FB" w:rsidRDefault="00A473FB" w:rsidP="00B855C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131" w:type="dxa"/>
            <w:vMerge/>
          </w:tcPr>
          <w:p w14:paraId="34E40739" w14:textId="77777777" w:rsidR="00A473FB" w:rsidRDefault="00A473FB" w:rsidP="00B855CA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41" w:type="dxa"/>
          </w:tcPr>
          <w:p w14:paraId="2AF5F026" w14:textId="77777777" w:rsidR="00A473FB" w:rsidRPr="00503AB8" w:rsidRDefault="00A473FB" w:rsidP="00B855CA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503AB8">
              <w:rPr>
                <w:rFonts w:ascii="Times New Roman" w:hAnsi="Times New Roman" w:cs="Times New Roman"/>
                <w:sz w:val="24"/>
              </w:rPr>
              <w:t xml:space="preserve">- Построение </w:t>
            </w:r>
            <w:r w:rsidRPr="00503AB8">
              <w:rPr>
                <w:rFonts w:ascii="Times New Roman" w:hAnsi="Times New Roman" w:cs="Times New Roman"/>
                <w:bCs/>
                <w:iCs/>
                <w:sz w:val="24"/>
              </w:rPr>
              <w:t>организационного механизма</w:t>
            </w:r>
            <w:r w:rsidRPr="00503AB8">
              <w:rPr>
                <w:rFonts w:ascii="Times New Roman" w:hAnsi="Times New Roman" w:cs="Times New Roman"/>
                <w:sz w:val="24"/>
              </w:rPr>
              <w:t xml:space="preserve"> сопровождения (управления) реализацией </w:t>
            </w:r>
          </w:p>
          <w:p w14:paraId="380A9E7F" w14:textId="77777777" w:rsidR="00A473FB" w:rsidRPr="00503AB8" w:rsidRDefault="00A473FB" w:rsidP="00B855CA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503AB8">
              <w:rPr>
                <w:rFonts w:ascii="Times New Roman" w:hAnsi="Times New Roman" w:cs="Times New Roman"/>
                <w:bCs/>
                <w:color w:val="000000"/>
                <w:sz w:val="24"/>
              </w:rPr>
              <w:t>программы деятельности.</w:t>
            </w:r>
          </w:p>
          <w:p w14:paraId="0A6F4CED" w14:textId="77777777" w:rsidR="00A473FB" w:rsidRPr="00503AB8" w:rsidRDefault="00A473FB" w:rsidP="00B855CA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503AB8">
              <w:rPr>
                <w:rFonts w:ascii="Times New Roman" w:hAnsi="Times New Roman" w:cs="Times New Roman"/>
                <w:bCs/>
                <w:color w:val="000000"/>
                <w:sz w:val="24"/>
              </w:rPr>
              <w:t>- Обеспечение информационной и консультационной поддержки участников программы.</w:t>
            </w:r>
          </w:p>
        </w:tc>
        <w:tc>
          <w:tcPr>
            <w:tcW w:w="1636" w:type="dxa"/>
          </w:tcPr>
          <w:p w14:paraId="6AE6CAF4" w14:textId="77777777" w:rsidR="00A473FB" w:rsidRPr="00503AB8" w:rsidRDefault="00A473FB" w:rsidP="00B855CA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03AB8">
              <w:rPr>
                <w:rFonts w:ascii="Times New Roman" w:hAnsi="Times New Roman" w:cs="Times New Roman"/>
                <w:sz w:val="24"/>
              </w:rPr>
              <w:t>Июнь-август</w:t>
            </w:r>
          </w:p>
          <w:p w14:paraId="3304EEF3" w14:textId="77777777" w:rsidR="00A473FB" w:rsidRPr="00503AB8" w:rsidRDefault="00A473FB" w:rsidP="00B855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AB8">
              <w:rPr>
                <w:rFonts w:ascii="Times New Roman" w:hAnsi="Times New Roman" w:cs="Times New Roman"/>
                <w:sz w:val="24"/>
              </w:rPr>
              <w:t>201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503AB8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  <w:p w14:paraId="5F4FA0F0" w14:textId="77777777" w:rsidR="00A473FB" w:rsidRPr="00503AB8" w:rsidRDefault="00A473FB" w:rsidP="00B855C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CDE0E07" w14:textId="77777777" w:rsidR="00A473FB" w:rsidRPr="00503AB8" w:rsidRDefault="00A473FB" w:rsidP="00B855C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DCCD92B" w14:textId="77777777" w:rsidR="00A473FB" w:rsidRPr="00503AB8" w:rsidRDefault="00A473FB" w:rsidP="00B855C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6B40A0E" w14:textId="77777777" w:rsidR="00A473FB" w:rsidRPr="00503AB8" w:rsidRDefault="00A473FB" w:rsidP="00B855C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3F2A734" w14:textId="77777777" w:rsidR="00A473FB" w:rsidRPr="00503AB8" w:rsidRDefault="00A473FB" w:rsidP="00B855C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F057A4A" w14:textId="77777777" w:rsidR="00A473FB" w:rsidRPr="00503AB8" w:rsidRDefault="00A473FB" w:rsidP="00B855C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0314139" w14:textId="77777777" w:rsidR="00A473FB" w:rsidRPr="00503AB8" w:rsidRDefault="00A473FB" w:rsidP="00B855C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CA00778" w14:textId="77777777" w:rsidR="00A473FB" w:rsidRPr="00503AB8" w:rsidRDefault="00A473FB" w:rsidP="00B855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298" w:type="dxa"/>
          </w:tcPr>
          <w:p w14:paraId="724B3F50" w14:textId="6E3EAD06" w:rsidR="00A473FB" w:rsidRDefault="00A473FB" w:rsidP="00B855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Модель взаимодейс</w:t>
            </w:r>
            <w:r w:rsidR="00624C71">
              <w:rPr>
                <w:rFonts w:ascii="Times New Roman" w:hAnsi="Times New Roman" w:cs="Times New Roman"/>
                <w:sz w:val="24"/>
              </w:rPr>
              <w:t xml:space="preserve">твия и сетевого сотрудничества </w:t>
            </w:r>
            <w:r>
              <w:rPr>
                <w:rFonts w:ascii="Times New Roman" w:hAnsi="Times New Roman" w:cs="Times New Roman"/>
                <w:sz w:val="24"/>
              </w:rPr>
              <w:t>в рамках реализации проекта.</w:t>
            </w:r>
          </w:p>
          <w:p w14:paraId="4BC8CD28" w14:textId="77777777" w:rsidR="00A473FB" w:rsidRPr="00503AB8" w:rsidRDefault="00A473FB" w:rsidP="00B855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Программа методического сопровождения проекта.</w:t>
            </w:r>
          </w:p>
          <w:p w14:paraId="7173635A" w14:textId="77777777" w:rsidR="00A473FB" w:rsidRPr="00503AB8" w:rsidRDefault="00A473FB" w:rsidP="00B855CA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72B75C25" w14:textId="77777777" w:rsidR="00A473FB" w:rsidRPr="00503AB8" w:rsidRDefault="00A473FB" w:rsidP="00B855C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B855CA" w:rsidRPr="00503AB8" w14:paraId="30357CB3" w14:textId="77777777" w:rsidTr="00B971C8">
        <w:trPr>
          <w:trHeight w:val="2121"/>
        </w:trPr>
        <w:tc>
          <w:tcPr>
            <w:tcW w:w="458" w:type="dxa"/>
          </w:tcPr>
          <w:p w14:paraId="41DDFAF0" w14:textId="77777777" w:rsidR="00B855CA" w:rsidRPr="00503AB8" w:rsidRDefault="00A473FB" w:rsidP="00B855C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3</w:t>
            </w:r>
            <w:r w:rsidR="00B855CA" w:rsidRPr="00503AB8">
              <w:rPr>
                <w:rFonts w:ascii="Times New Roman" w:hAnsi="Times New Roman" w:cs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2131" w:type="dxa"/>
          </w:tcPr>
          <w:p w14:paraId="7BF0928A" w14:textId="77777777" w:rsidR="00B855CA" w:rsidRPr="00503AB8" w:rsidRDefault="00B855CA" w:rsidP="00B855CA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503AB8">
              <w:rPr>
                <w:rFonts w:ascii="Times New Roman" w:hAnsi="Times New Roman" w:cs="Times New Roman"/>
                <w:sz w:val="24"/>
              </w:rPr>
              <w:t>Внедренческий</w:t>
            </w:r>
          </w:p>
        </w:tc>
        <w:tc>
          <w:tcPr>
            <w:tcW w:w="3141" w:type="dxa"/>
          </w:tcPr>
          <w:p w14:paraId="5732B1AA" w14:textId="77777777" w:rsidR="00B855CA" w:rsidRPr="00503AB8" w:rsidRDefault="006404D4" w:rsidP="00B855CA">
            <w:pPr>
              <w:ind w:right="-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Реализация </w:t>
            </w:r>
            <w:r w:rsidR="00B971C8">
              <w:rPr>
                <w:rFonts w:ascii="Times New Roman" w:hAnsi="Times New Roman" w:cs="Times New Roman"/>
                <w:sz w:val="24"/>
              </w:rPr>
              <w:t xml:space="preserve">программы сопровождения ранней </w:t>
            </w:r>
            <w:r w:rsidR="00B855CA" w:rsidRPr="00503AB8">
              <w:rPr>
                <w:rFonts w:ascii="Times New Roman" w:hAnsi="Times New Roman" w:cs="Times New Roman"/>
                <w:sz w:val="24"/>
              </w:rPr>
              <w:t xml:space="preserve">профориентации </w:t>
            </w:r>
            <w:r w:rsidR="00B855CA">
              <w:rPr>
                <w:rFonts w:ascii="Times New Roman" w:hAnsi="Times New Roman" w:cs="Times New Roman"/>
                <w:sz w:val="24"/>
              </w:rPr>
              <w:t>детей дошкольного возраста</w:t>
            </w:r>
            <w:r w:rsidR="00B855CA" w:rsidRPr="00503AB8">
              <w:rPr>
                <w:rFonts w:ascii="Times New Roman" w:hAnsi="Times New Roman" w:cs="Times New Roman"/>
                <w:sz w:val="24"/>
              </w:rPr>
              <w:t>:</w:t>
            </w:r>
          </w:p>
          <w:p w14:paraId="4ED6B893" w14:textId="75809F16" w:rsidR="00B855CA" w:rsidRPr="00503AB8" w:rsidRDefault="00B855CA" w:rsidP="00B855CA">
            <w:pPr>
              <w:numPr>
                <w:ilvl w:val="0"/>
                <w:numId w:val="19"/>
              </w:numPr>
              <w:tabs>
                <w:tab w:val="clear" w:pos="720"/>
              </w:tabs>
              <w:ind w:left="0" w:firstLine="30"/>
              <w:rPr>
                <w:rFonts w:ascii="Times New Roman" w:hAnsi="Times New Roman" w:cs="Times New Roman"/>
                <w:sz w:val="24"/>
              </w:rPr>
            </w:pPr>
            <w:r w:rsidRPr="00503AB8">
              <w:rPr>
                <w:rFonts w:ascii="Times New Roman" w:hAnsi="Times New Roman" w:cs="Times New Roman"/>
                <w:sz w:val="24"/>
              </w:rPr>
              <w:t xml:space="preserve">Проведение семинаров-консультаций </w:t>
            </w:r>
            <w:r w:rsidR="00C9417D">
              <w:rPr>
                <w:rFonts w:ascii="Times New Roman" w:hAnsi="Times New Roman" w:cs="Times New Roman"/>
                <w:sz w:val="24"/>
              </w:rPr>
              <w:t xml:space="preserve">для </w:t>
            </w:r>
            <w:r w:rsidRPr="00503AB8">
              <w:rPr>
                <w:rFonts w:ascii="Times New Roman" w:hAnsi="Times New Roman" w:cs="Times New Roman"/>
                <w:sz w:val="24"/>
              </w:rPr>
              <w:t>участников реализации программы деятельности площадки.</w:t>
            </w:r>
          </w:p>
          <w:p w14:paraId="1E73B5DF" w14:textId="6263FC03" w:rsidR="00B855CA" w:rsidRPr="00503AB8" w:rsidRDefault="00B855CA" w:rsidP="00B855CA">
            <w:pPr>
              <w:numPr>
                <w:ilvl w:val="0"/>
                <w:numId w:val="19"/>
              </w:numPr>
              <w:tabs>
                <w:tab w:val="clear" w:pos="720"/>
              </w:tabs>
              <w:ind w:left="0" w:firstLine="30"/>
              <w:rPr>
                <w:rFonts w:ascii="Times New Roman" w:hAnsi="Times New Roman" w:cs="Times New Roman"/>
                <w:sz w:val="24"/>
              </w:rPr>
            </w:pPr>
            <w:r w:rsidRPr="00503AB8">
              <w:rPr>
                <w:rFonts w:ascii="Times New Roman" w:hAnsi="Times New Roman" w:cs="Times New Roman"/>
                <w:sz w:val="24"/>
              </w:rPr>
              <w:t>Создание Интернет-</w:t>
            </w:r>
            <w:r w:rsidR="00C9417D">
              <w:rPr>
                <w:rFonts w:ascii="Times New Roman" w:hAnsi="Times New Roman" w:cs="Times New Roman"/>
                <w:sz w:val="24"/>
              </w:rPr>
              <w:t xml:space="preserve">площадки </w:t>
            </w:r>
            <w:r w:rsidRPr="00503AB8">
              <w:rPr>
                <w:rFonts w:ascii="Times New Roman" w:hAnsi="Times New Roman" w:cs="Times New Roman"/>
                <w:sz w:val="24"/>
              </w:rPr>
              <w:t>проекта.</w:t>
            </w:r>
          </w:p>
          <w:p w14:paraId="5814F704" w14:textId="77777777" w:rsidR="006404D4" w:rsidRPr="001646B5" w:rsidRDefault="00B855CA" w:rsidP="001646B5">
            <w:pPr>
              <w:numPr>
                <w:ilvl w:val="0"/>
                <w:numId w:val="19"/>
              </w:numPr>
              <w:tabs>
                <w:tab w:val="clear" w:pos="720"/>
              </w:tabs>
              <w:ind w:left="0" w:firstLine="30"/>
              <w:rPr>
                <w:rFonts w:ascii="Times New Roman" w:hAnsi="Times New Roman" w:cs="Times New Roman"/>
                <w:sz w:val="24"/>
              </w:rPr>
            </w:pPr>
            <w:r w:rsidRPr="00503AB8">
              <w:rPr>
                <w:rFonts w:ascii="Times New Roman" w:hAnsi="Times New Roman" w:cs="Times New Roman"/>
                <w:sz w:val="24"/>
              </w:rPr>
              <w:t xml:space="preserve">Разработка учебно- методических материалов: программы </w:t>
            </w:r>
            <w:proofErr w:type="spellStart"/>
            <w:r w:rsidRPr="00503AB8">
              <w:rPr>
                <w:rFonts w:ascii="Times New Roman" w:hAnsi="Times New Roman" w:cs="Times New Roman"/>
                <w:sz w:val="24"/>
              </w:rPr>
              <w:t>профориентацион</w:t>
            </w:r>
            <w:r>
              <w:rPr>
                <w:rFonts w:ascii="Times New Roman" w:hAnsi="Times New Roman" w:cs="Times New Roman"/>
                <w:sz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03AB8">
              <w:rPr>
                <w:rFonts w:ascii="Times New Roman" w:hAnsi="Times New Roman" w:cs="Times New Roman"/>
                <w:sz w:val="24"/>
              </w:rPr>
              <w:t>курсов.</w:t>
            </w:r>
          </w:p>
          <w:p w14:paraId="37552779" w14:textId="7F8360FD" w:rsidR="00B855CA" w:rsidRPr="00503AB8" w:rsidRDefault="00B855CA" w:rsidP="00B855CA">
            <w:pPr>
              <w:numPr>
                <w:ilvl w:val="0"/>
                <w:numId w:val="19"/>
              </w:numPr>
              <w:tabs>
                <w:tab w:val="clear" w:pos="720"/>
              </w:tabs>
              <w:ind w:left="0" w:firstLine="30"/>
              <w:rPr>
                <w:rFonts w:ascii="Times New Roman" w:hAnsi="Times New Roman" w:cs="Times New Roman"/>
                <w:sz w:val="24"/>
              </w:rPr>
            </w:pPr>
            <w:r w:rsidRPr="00503AB8">
              <w:rPr>
                <w:rFonts w:ascii="Times New Roman" w:hAnsi="Times New Roman" w:cs="Times New Roman"/>
                <w:sz w:val="24"/>
              </w:rPr>
              <w:t xml:space="preserve">Разработка </w:t>
            </w:r>
            <w:r w:rsidR="006404D4">
              <w:rPr>
                <w:rFonts w:ascii="Times New Roman" w:hAnsi="Times New Roman" w:cs="Times New Roman"/>
                <w:sz w:val="24"/>
              </w:rPr>
              <w:t xml:space="preserve">«дорожной карты» совместной деятельности </w:t>
            </w:r>
            <w:r w:rsidRPr="00503AB8">
              <w:rPr>
                <w:rFonts w:ascii="Times New Roman" w:hAnsi="Times New Roman" w:cs="Times New Roman"/>
                <w:sz w:val="24"/>
              </w:rPr>
              <w:t xml:space="preserve">по </w:t>
            </w:r>
            <w:r w:rsidRPr="00503AB8">
              <w:rPr>
                <w:rFonts w:ascii="Times New Roman" w:hAnsi="Times New Roman" w:cs="Times New Roman"/>
                <w:sz w:val="24"/>
              </w:rPr>
              <w:lastRenderedPageBreak/>
              <w:t>проекту с предприятиями, организациями, заключение договоров о сотрудничестве.</w:t>
            </w:r>
          </w:p>
          <w:p w14:paraId="58D830AF" w14:textId="77777777" w:rsidR="00A473FB" w:rsidRDefault="00B855CA" w:rsidP="00A473FB">
            <w:pPr>
              <w:numPr>
                <w:ilvl w:val="0"/>
                <w:numId w:val="19"/>
              </w:numPr>
              <w:tabs>
                <w:tab w:val="clear" w:pos="720"/>
              </w:tabs>
              <w:ind w:left="0" w:firstLine="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Реализация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образовательных программ</w:t>
            </w:r>
            <w:r w:rsidR="006404D4">
              <w:rPr>
                <w:rFonts w:ascii="Times New Roman" w:hAnsi="Times New Roman" w:cs="Times New Roman"/>
                <w:sz w:val="24"/>
              </w:rPr>
              <w:t>, событий</w:t>
            </w:r>
            <w:r w:rsidR="00A473FB">
              <w:rPr>
                <w:rFonts w:ascii="Times New Roman" w:hAnsi="Times New Roman" w:cs="Times New Roman"/>
                <w:sz w:val="24"/>
              </w:rPr>
              <w:t>.</w:t>
            </w:r>
          </w:p>
          <w:p w14:paraId="78D0A0B5" w14:textId="77777777" w:rsidR="00B971C8" w:rsidRPr="00503AB8" w:rsidRDefault="00A473FB" w:rsidP="00A473FB">
            <w:pPr>
              <w:numPr>
                <w:ilvl w:val="0"/>
                <w:numId w:val="19"/>
              </w:numPr>
              <w:tabs>
                <w:tab w:val="clear" w:pos="720"/>
              </w:tabs>
              <w:ind w:left="0" w:firstLine="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Информационно-просветительская </w:t>
            </w:r>
            <w:r w:rsidR="00B971C8" w:rsidRPr="00A473FB">
              <w:rPr>
                <w:rFonts w:ascii="Times New Roman" w:hAnsi="Times New Roman" w:cs="Times New Roman"/>
                <w:sz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636" w:type="dxa"/>
          </w:tcPr>
          <w:p w14:paraId="76B2389C" w14:textId="77777777" w:rsidR="00B855CA" w:rsidRPr="00503AB8" w:rsidRDefault="00B855CA" w:rsidP="00B855CA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03AB8">
              <w:rPr>
                <w:rFonts w:ascii="Times New Roman" w:hAnsi="Times New Roman" w:cs="Times New Roman"/>
                <w:sz w:val="24"/>
              </w:rPr>
              <w:lastRenderedPageBreak/>
              <w:t>Сентябрь</w:t>
            </w:r>
          </w:p>
          <w:p w14:paraId="2E32B86D" w14:textId="77777777" w:rsidR="00B855CA" w:rsidRPr="00503AB8" w:rsidRDefault="00B855CA" w:rsidP="006404D4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03AB8">
              <w:rPr>
                <w:rFonts w:ascii="Times New Roman" w:hAnsi="Times New Roman" w:cs="Times New Roman"/>
                <w:sz w:val="24"/>
              </w:rPr>
              <w:t>201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503AB8">
              <w:rPr>
                <w:rFonts w:ascii="Times New Roman" w:hAnsi="Times New Roman" w:cs="Times New Roman"/>
                <w:sz w:val="24"/>
              </w:rPr>
              <w:t xml:space="preserve"> г.- июнь 20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503AB8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  <w:p w14:paraId="6AD9FBE5" w14:textId="77777777" w:rsidR="00B855CA" w:rsidRDefault="00B855CA" w:rsidP="00B855CA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7A17946" w14:textId="77777777" w:rsidR="006404D4" w:rsidRDefault="00B855CA" w:rsidP="00B855CA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03AB8">
              <w:rPr>
                <w:rFonts w:ascii="Times New Roman" w:hAnsi="Times New Roman" w:cs="Times New Roman"/>
                <w:sz w:val="24"/>
              </w:rPr>
              <w:t>Сентябрь</w:t>
            </w:r>
            <w:r w:rsidR="006404D4">
              <w:rPr>
                <w:rFonts w:ascii="Times New Roman" w:hAnsi="Times New Roman" w:cs="Times New Roman"/>
                <w:sz w:val="24"/>
              </w:rPr>
              <w:t xml:space="preserve"> 2018 г.- </w:t>
            </w:r>
          </w:p>
          <w:p w14:paraId="18B660A7" w14:textId="77777777" w:rsidR="00B855CA" w:rsidRPr="00503AB8" w:rsidRDefault="006404D4" w:rsidP="00B855CA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июнь 2019 г.</w:t>
            </w:r>
          </w:p>
          <w:p w14:paraId="27A6A190" w14:textId="77777777" w:rsidR="00B855CA" w:rsidRDefault="00B855CA" w:rsidP="006404D4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3E90E24F" w14:textId="77777777" w:rsidR="006404D4" w:rsidRPr="00503AB8" w:rsidRDefault="006404D4" w:rsidP="006404D4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5746D819" w14:textId="77777777" w:rsidR="00B855CA" w:rsidRDefault="00B855CA" w:rsidP="00B855CA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03AB8">
              <w:rPr>
                <w:rFonts w:ascii="Times New Roman" w:hAnsi="Times New Roman" w:cs="Times New Roman"/>
                <w:sz w:val="24"/>
              </w:rPr>
              <w:t>Сентябрь</w:t>
            </w:r>
          </w:p>
          <w:p w14:paraId="53DD2A65" w14:textId="77777777" w:rsidR="006404D4" w:rsidRPr="00503AB8" w:rsidRDefault="006404D4" w:rsidP="00B855CA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 г.</w:t>
            </w:r>
          </w:p>
          <w:p w14:paraId="66B0536F" w14:textId="77777777" w:rsidR="00B855CA" w:rsidRDefault="00B855CA" w:rsidP="006404D4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157DB500" w14:textId="77777777" w:rsidR="006404D4" w:rsidRDefault="00B855CA" w:rsidP="00B855CA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03AB8">
              <w:rPr>
                <w:rFonts w:ascii="Times New Roman" w:hAnsi="Times New Roman" w:cs="Times New Roman"/>
                <w:sz w:val="24"/>
              </w:rPr>
              <w:t>Август</w:t>
            </w:r>
          </w:p>
          <w:p w14:paraId="12957527" w14:textId="77777777" w:rsidR="006404D4" w:rsidRDefault="006404D4" w:rsidP="00B855CA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2018 г.</w:t>
            </w:r>
            <w:r w:rsidR="00B855CA" w:rsidRPr="00503AB8">
              <w:rPr>
                <w:rFonts w:ascii="Times New Roman" w:hAnsi="Times New Roman" w:cs="Times New Roman"/>
                <w:sz w:val="24"/>
              </w:rPr>
              <w:t>-</w:t>
            </w:r>
          </w:p>
          <w:p w14:paraId="0ABC1CD5" w14:textId="77777777" w:rsidR="006404D4" w:rsidRDefault="006404D4" w:rsidP="00B855CA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="00B855CA" w:rsidRPr="00503AB8">
              <w:rPr>
                <w:rFonts w:ascii="Times New Roman" w:hAnsi="Times New Roman" w:cs="Times New Roman"/>
                <w:sz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6DAACBAD" w14:textId="77777777" w:rsidR="00B855CA" w:rsidRPr="00503AB8" w:rsidRDefault="006404D4" w:rsidP="00B855CA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 г.</w:t>
            </w:r>
          </w:p>
          <w:p w14:paraId="4C54A3CF" w14:textId="77777777" w:rsidR="00B855CA" w:rsidRDefault="00B855CA" w:rsidP="006404D4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661D0EB1" w14:textId="77777777" w:rsidR="00B855CA" w:rsidRPr="00503AB8" w:rsidRDefault="00B855CA" w:rsidP="00B855CA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  <w:p w14:paraId="03C99BFC" w14:textId="77777777" w:rsidR="006404D4" w:rsidRDefault="00B855CA" w:rsidP="00B855CA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03AB8">
              <w:rPr>
                <w:rFonts w:ascii="Times New Roman" w:hAnsi="Times New Roman" w:cs="Times New Roman"/>
                <w:sz w:val="24"/>
              </w:rPr>
              <w:t>201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503AB8">
              <w:rPr>
                <w:rFonts w:ascii="Times New Roman" w:hAnsi="Times New Roman" w:cs="Times New Roman"/>
                <w:sz w:val="24"/>
              </w:rPr>
              <w:t xml:space="preserve"> г.-</w:t>
            </w:r>
          </w:p>
          <w:p w14:paraId="6871B370" w14:textId="77777777" w:rsidR="006404D4" w:rsidRDefault="00B855CA" w:rsidP="00B855CA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03AB8">
              <w:rPr>
                <w:rFonts w:ascii="Times New Roman" w:hAnsi="Times New Roman" w:cs="Times New Roman"/>
                <w:sz w:val="24"/>
              </w:rPr>
              <w:lastRenderedPageBreak/>
              <w:t xml:space="preserve"> июнь </w:t>
            </w:r>
          </w:p>
          <w:p w14:paraId="6CFDC5EC" w14:textId="77777777" w:rsidR="00B855CA" w:rsidRPr="00503AB8" w:rsidRDefault="00B855CA" w:rsidP="00B855CA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03AB8"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503AB8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298" w:type="dxa"/>
          </w:tcPr>
          <w:p w14:paraId="5E9EE0B3" w14:textId="77777777" w:rsidR="00B855CA" w:rsidRPr="00503AB8" w:rsidRDefault="00B855CA" w:rsidP="00B855CA">
            <w:pPr>
              <w:ind w:left="7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14:paraId="101F1782" w14:textId="77777777" w:rsidR="00B855CA" w:rsidRPr="00503AB8" w:rsidRDefault="00B855CA" w:rsidP="00B855CA">
            <w:pPr>
              <w:ind w:left="7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14:paraId="13D59FF6" w14:textId="77777777" w:rsidR="00B855CA" w:rsidRPr="00503AB8" w:rsidRDefault="00B855CA" w:rsidP="00B855CA">
            <w:pPr>
              <w:ind w:left="7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14:paraId="056649A8" w14:textId="77777777" w:rsidR="00B855CA" w:rsidRPr="00503AB8" w:rsidRDefault="00B855CA" w:rsidP="006404D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14:paraId="402468BB" w14:textId="77777777" w:rsidR="00B855CA" w:rsidRPr="00503AB8" w:rsidRDefault="00B855CA" w:rsidP="00B855CA">
            <w:pPr>
              <w:ind w:left="7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503AB8">
              <w:rPr>
                <w:rFonts w:ascii="Times New Roman" w:hAnsi="Times New Roman" w:cs="Times New Roman"/>
                <w:bCs/>
                <w:color w:val="000000"/>
                <w:sz w:val="24"/>
              </w:rPr>
              <w:t>Проведены семинары –консультации</w:t>
            </w:r>
          </w:p>
          <w:p w14:paraId="4FD29856" w14:textId="77777777" w:rsidR="00B855CA" w:rsidRDefault="00B855CA" w:rsidP="00B855CA">
            <w:pPr>
              <w:ind w:left="7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14:paraId="5D2B033E" w14:textId="77777777" w:rsidR="006404D4" w:rsidRPr="00503AB8" w:rsidRDefault="006404D4" w:rsidP="00B855CA">
            <w:pPr>
              <w:ind w:left="7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14:paraId="56283FDB" w14:textId="30C7E405" w:rsidR="00B855CA" w:rsidRDefault="00B855CA" w:rsidP="00B855CA">
            <w:pPr>
              <w:ind w:left="73"/>
              <w:jc w:val="both"/>
              <w:rPr>
                <w:rFonts w:ascii="Times New Roman" w:hAnsi="Times New Roman" w:cs="Times New Roman"/>
                <w:sz w:val="24"/>
              </w:rPr>
            </w:pPr>
            <w:r w:rsidRPr="00503AB8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Создана </w:t>
            </w:r>
            <w:r w:rsidRPr="00503AB8">
              <w:rPr>
                <w:rFonts w:ascii="Times New Roman" w:hAnsi="Times New Roman" w:cs="Times New Roman"/>
                <w:sz w:val="24"/>
              </w:rPr>
              <w:t>Интернет-</w:t>
            </w:r>
            <w:r w:rsidR="00C9417D">
              <w:rPr>
                <w:rFonts w:ascii="Times New Roman" w:hAnsi="Times New Roman" w:cs="Times New Roman"/>
                <w:sz w:val="24"/>
              </w:rPr>
              <w:t xml:space="preserve">площадка </w:t>
            </w:r>
            <w:r w:rsidRPr="00503AB8">
              <w:rPr>
                <w:rFonts w:ascii="Times New Roman" w:hAnsi="Times New Roman" w:cs="Times New Roman"/>
                <w:sz w:val="24"/>
              </w:rPr>
              <w:t>проекта</w:t>
            </w:r>
          </w:p>
          <w:p w14:paraId="6126A8B2" w14:textId="77777777" w:rsidR="006404D4" w:rsidRDefault="006404D4" w:rsidP="00B855CA">
            <w:pPr>
              <w:ind w:left="73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322A356" w14:textId="77777777" w:rsidR="00B855CA" w:rsidRDefault="00B855CA" w:rsidP="00B855CA">
            <w:pPr>
              <w:ind w:left="73"/>
              <w:jc w:val="both"/>
              <w:rPr>
                <w:rFonts w:ascii="Times New Roman" w:hAnsi="Times New Roman" w:cs="Times New Roman"/>
                <w:sz w:val="24"/>
              </w:rPr>
            </w:pPr>
            <w:r w:rsidRPr="00503AB8">
              <w:rPr>
                <w:rFonts w:ascii="Times New Roman" w:hAnsi="Times New Roman" w:cs="Times New Roman"/>
                <w:sz w:val="24"/>
              </w:rPr>
              <w:t>Разработаны учебно-методические материалы</w:t>
            </w:r>
          </w:p>
          <w:p w14:paraId="02E0D896" w14:textId="77777777" w:rsidR="008F6303" w:rsidRPr="00503AB8" w:rsidRDefault="008F6303" w:rsidP="00B855CA">
            <w:pPr>
              <w:ind w:left="73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6E1AAC4" w14:textId="77777777" w:rsidR="00B855CA" w:rsidRDefault="00B855CA" w:rsidP="00B855CA">
            <w:pPr>
              <w:ind w:left="73"/>
              <w:jc w:val="both"/>
              <w:rPr>
                <w:rFonts w:ascii="Times New Roman" w:hAnsi="Times New Roman" w:cs="Times New Roman"/>
                <w:sz w:val="24"/>
              </w:rPr>
            </w:pPr>
            <w:r w:rsidRPr="00503AB8">
              <w:rPr>
                <w:rFonts w:ascii="Times New Roman" w:hAnsi="Times New Roman" w:cs="Times New Roman"/>
                <w:sz w:val="24"/>
              </w:rPr>
              <w:t>Разработан</w:t>
            </w:r>
            <w:r w:rsidR="006404D4">
              <w:rPr>
                <w:rFonts w:ascii="Times New Roman" w:hAnsi="Times New Roman" w:cs="Times New Roman"/>
                <w:sz w:val="24"/>
              </w:rPr>
              <w:t>а «дорожная карта»</w:t>
            </w:r>
            <w:r w:rsidRPr="00503AB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03AB8">
              <w:rPr>
                <w:rFonts w:ascii="Times New Roman" w:hAnsi="Times New Roman" w:cs="Times New Roman"/>
                <w:sz w:val="24"/>
              </w:rPr>
              <w:lastRenderedPageBreak/>
              <w:t>деятельности, заключены договоры</w:t>
            </w:r>
          </w:p>
          <w:p w14:paraId="1A60E47E" w14:textId="77777777" w:rsidR="008F6303" w:rsidRDefault="008F6303" w:rsidP="00B855CA">
            <w:pPr>
              <w:ind w:left="73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22A8497" w14:textId="77777777" w:rsidR="008F6303" w:rsidRDefault="008F6303" w:rsidP="00B855CA">
            <w:pPr>
              <w:ind w:left="73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42D62BF" w14:textId="77777777" w:rsidR="008F6303" w:rsidRDefault="008F6303" w:rsidP="00B855CA">
            <w:pPr>
              <w:ind w:left="73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C31F8F6" w14:textId="77777777" w:rsidR="008F6303" w:rsidRPr="00503AB8" w:rsidRDefault="008F6303" w:rsidP="00B855CA">
            <w:pPr>
              <w:ind w:left="7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Реализована программа сопровождения ранней </w:t>
            </w:r>
            <w:r w:rsidRPr="00503AB8">
              <w:rPr>
                <w:rFonts w:ascii="Times New Roman" w:hAnsi="Times New Roman" w:cs="Times New Roman"/>
                <w:sz w:val="24"/>
              </w:rPr>
              <w:t xml:space="preserve">профориентации </w:t>
            </w:r>
            <w:r>
              <w:rPr>
                <w:rFonts w:ascii="Times New Roman" w:hAnsi="Times New Roman" w:cs="Times New Roman"/>
                <w:sz w:val="24"/>
              </w:rPr>
              <w:t>детей дошкольного возраста</w:t>
            </w:r>
          </w:p>
          <w:p w14:paraId="0428E713" w14:textId="77777777" w:rsidR="00B855CA" w:rsidRPr="00503AB8" w:rsidRDefault="00B855CA" w:rsidP="00B855C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B855CA" w:rsidRPr="00503AB8" w14:paraId="7AB8040E" w14:textId="77777777" w:rsidTr="00B855CA">
        <w:tc>
          <w:tcPr>
            <w:tcW w:w="458" w:type="dxa"/>
          </w:tcPr>
          <w:p w14:paraId="0EFDACBB" w14:textId="77777777" w:rsidR="00B855CA" w:rsidRPr="00503AB8" w:rsidRDefault="00B855CA" w:rsidP="00B855C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03AB8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3.</w:t>
            </w:r>
          </w:p>
        </w:tc>
        <w:tc>
          <w:tcPr>
            <w:tcW w:w="2131" w:type="dxa"/>
          </w:tcPr>
          <w:p w14:paraId="34D84346" w14:textId="77777777" w:rsidR="00B855CA" w:rsidRPr="00503AB8" w:rsidRDefault="00B855CA" w:rsidP="00B855CA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503AB8">
              <w:rPr>
                <w:rFonts w:ascii="Times New Roman" w:hAnsi="Times New Roman" w:cs="Times New Roman"/>
                <w:bCs/>
                <w:color w:val="000000"/>
                <w:sz w:val="24"/>
              </w:rPr>
              <w:t>Рефлексивно-аналитический</w:t>
            </w:r>
          </w:p>
        </w:tc>
        <w:tc>
          <w:tcPr>
            <w:tcW w:w="3141" w:type="dxa"/>
          </w:tcPr>
          <w:p w14:paraId="679996E4" w14:textId="77777777" w:rsidR="00B855CA" w:rsidRPr="00503AB8" w:rsidRDefault="00B855CA" w:rsidP="00B855CA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proofErr w:type="spellStart"/>
            <w:r w:rsidRPr="00503AB8">
              <w:rPr>
                <w:rFonts w:ascii="Times New Roman" w:hAnsi="Times New Roman" w:cs="Times New Roman"/>
                <w:bCs/>
                <w:color w:val="000000"/>
                <w:sz w:val="24"/>
              </w:rPr>
              <w:t>Самоаудит</w:t>
            </w:r>
            <w:proofErr w:type="spellEnd"/>
            <w:r w:rsidRPr="00503AB8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работы инновационной площадки </w:t>
            </w:r>
          </w:p>
          <w:p w14:paraId="0A3E8717" w14:textId="77777777" w:rsidR="00B855CA" w:rsidRPr="00503AB8" w:rsidRDefault="00B855CA" w:rsidP="00B855CA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503AB8">
              <w:rPr>
                <w:rFonts w:ascii="Times New Roman" w:hAnsi="Times New Roman" w:cs="Times New Roman"/>
                <w:bCs/>
                <w:color w:val="000000"/>
                <w:sz w:val="24"/>
              </w:rPr>
              <w:t>Диссеминация результатов деятельности</w:t>
            </w:r>
          </w:p>
        </w:tc>
        <w:tc>
          <w:tcPr>
            <w:tcW w:w="1636" w:type="dxa"/>
          </w:tcPr>
          <w:p w14:paraId="1BD1442A" w14:textId="77777777" w:rsidR="00B855CA" w:rsidRPr="00503AB8" w:rsidRDefault="00B855CA" w:rsidP="00B855CA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03AB8">
              <w:rPr>
                <w:rFonts w:ascii="Times New Roman" w:hAnsi="Times New Roman" w:cs="Times New Roman"/>
                <w:sz w:val="24"/>
              </w:rPr>
              <w:t>Сентябрь-ноябрь 20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503AB8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  <w:p w14:paraId="4630CBAF" w14:textId="77777777" w:rsidR="00B855CA" w:rsidRPr="00503AB8" w:rsidRDefault="00B855CA" w:rsidP="00B855CA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902DCE7" w14:textId="77777777" w:rsidR="00B855CA" w:rsidRPr="00503AB8" w:rsidRDefault="00B855CA" w:rsidP="00B855CA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98" w:type="dxa"/>
          </w:tcPr>
          <w:p w14:paraId="5DE16C13" w14:textId="77777777" w:rsidR="00B855CA" w:rsidRPr="00503AB8" w:rsidRDefault="00B855CA" w:rsidP="00B855CA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503AB8">
              <w:rPr>
                <w:rFonts w:ascii="Times New Roman" w:hAnsi="Times New Roman" w:cs="Times New Roman"/>
                <w:sz w:val="24"/>
              </w:rPr>
              <w:t>Методические рекомендации</w:t>
            </w:r>
          </w:p>
          <w:p w14:paraId="2BFBECCB" w14:textId="77777777" w:rsidR="00B855CA" w:rsidRPr="00503AB8" w:rsidRDefault="00B855CA" w:rsidP="00B855CA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B855CA" w:rsidRPr="00503AB8" w14:paraId="728D151A" w14:textId="77777777" w:rsidTr="00B855CA">
        <w:tc>
          <w:tcPr>
            <w:tcW w:w="458" w:type="dxa"/>
          </w:tcPr>
          <w:p w14:paraId="008084E7" w14:textId="77777777" w:rsidR="00B855CA" w:rsidRPr="00503AB8" w:rsidRDefault="00B855CA" w:rsidP="00B855C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03AB8">
              <w:rPr>
                <w:rFonts w:ascii="Times New Roman" w:hAnsi="Times New Roman" w:cs="Times New Roman"/>
                <w:b/>
                <w:color w:val="000000"/>
                <w:sz w:val="24"/>
              </w:rPr>
              <w:t>4.</w:t>
            </w:r>
          </w:p>
        </w:tc>
        <w:tc>
          <w:tcPr>
            <w:tcW w:w="2131" w:type="dxa"/>
          </w:tcPr>
          <w:p w14:paraId="5D77301D" w14:textId="77777777" w:rsidR="00B855CA" w:rsidRPr="00503AB8" w:rsidRDefault="00B855CA" w:rsidP="00B855CA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503AB8">
              <w:rPr>
                <w:rFonts w:ascii="Times New Roman" w:hAnsi="Times New Roman" w:cs="Times New Roman"/>
                <w:bCs/>
                <w:color w:val="000000"/>
                <w:sz w:val="24"/>
              </w:rPr>
              <w:t>Завершающий</w:t>
            </w:r>
          </w:p>
        </w:tc>
        <w:tc>
          <w:tcPr>
            <w:tcW w:w="3141" w:type="dxa"/>
          </w:tcPr>
          <w:p w14:paraId="407DAA18" w14:textId="77777777" w:rsidR="00B855CA" w:rsidRPr="00961BE6" w:rsidRDefault="00B855CA" w:rsidP="00B855CA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503AB8">
              <w:rPr>
                <w:rFonts w:ascii="Times New Roman" w:hAnsi="Times New Roman" w:cs="Times New Roman"/>
                <w:sz w:val="24"/>
              </w:rPr>
              <w:t>Отчет о деятельности инновационной площадки</w:t>
            </w:r>
          </w:p>
        </w:tc>
        <w:tc>
          <w:tcPr>
            <w:tcW w:w="1636" w:type="dxa"/>
          </w:tcPr>
          <w:p w14:paraId="2FF32CB1" w14:textId="77777777" w:rsidR="00B855CA" w:rsidRPr="00503AB8" w:rsidRDefault="00B855CA" w:rsidP="00B855CA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03AB8">
              <w:rPr>
                <w:rFonts w:ascii="Times New Roman" w:hAnsi="Times New Roman" w:cs="Times New Roman"/>
                <w:sz w:val="24"/>
              </w:rPr>
              <w:t>Декабрь</w:t>
            </w:r>
          </w:p>
          <w:p w14:paraId="1F065134" w14:textId="77777777" w:rsidR="00B855CA" w:rsidRPr="00503AB8" w:rsidRDefault="00B855CA" w:rsidP="00B855CA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03AB8"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503AB8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298" w:type="dxa"/>
          </w:tcPr>
          <w:p w14:paraId="5065F5A2" w14:textId="77777777" w:rsidR="00B855CA" w:rsidRPr="00503AB8" w:rsidRDefault="00B855CA" w:rsidP="00B855CA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C1549BC" w14:textId="6321D11E" w:rsidR="001646B5" w:rsidRDefault="001646B5" w:rsidP="00CC531B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b/>
          <w:i/>
          <w:color w:val="000000"/>
          <w:sz w:val="24"/>
        </w:rPr>
      </w:pPr>
    </w:p>
    <w:p w14:paraId="17BA84FF" w14:textId="77777777" w:rsidR="00AB6F3F" w:rsidRPr="00F67ACB" w:rsidRDefault="00AB6F3F" w:rsidP="00AB6F3F">
      <w:pPr>
        <w:pStyle w:val="a8"/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</w:rPr>
      </w:pPr>
      <w:r w:rsidRPr="00F67ACB">
        <w:rPr>
          <w:rFonts w:ascii="Times New Roman" w:hAnsi="Times New Roman" w:cs="Times New Roman"/>
          <w:b/>
          <w:i/>
          <w:color w:val="000000"/>
          <w:sz w:val="24"/>
        </w:rPr>
        <w:t xml:space="preserve">Ожидаемые результаты </w:t>
      </w:r>
    </w:p>
    <w:p w14:paraId="698CD9FD" w14:textId="6E2CCD8F" w:rsidR="006404D4" w:rsidRPr="00F67ACB" w:rsidRDefault="006404D4" w:rsidP="009A215F">
      <w:pPr>
        <w:pStyle w:val="a8"/>
        <w:widowControl/>
        <w:numPr>
          <w:ilvl w:val="0"/>
          <w:numId w:val="20"/>
        </w:numPr>
        <w:suppressAutoHyphens w:val="0"/>
        <w:spacing w:before="0" w:after="0" w:line="360" w:lineRule="auto"/>
        <w:ind w:left="284" w:right="0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Отработан о</w:t>
      </w:r>
      <w:r w:rsidR="00AB6F3F" w:rsidRPr="00F67ACB">
        <w:rPr>
          <w:rFonts w:ascii="Times New Roman" w:hAnsi="Times New Roman" w:cs="Times New Roman"/>
          <w:sz w:val="24"/>
        </w:rPr>
        <w:t xml:space="preserve">рганизационно-управленческий механизм реализации </w:t>
      </w:r>
      <w:r>
        <w:rPr>
          <w:rFonts w:ascii="Times New Roman" w:hAnsi="Times New Roman" w:cs="Times New Roman"/>
          <w:sz w:val="24"/>
        </w:rPr>
        <w:t xml:space="preserve">модели </w:t>
      </w:r>
      <w:r w:rsidR="00AB6F3F" w:rsidRPr="00F67ACB">
        <w:rPr>
          <w:rFonts w:ascii="Times New Roman" w:hAnsi="Times New Roman" w:cs="Times New Roman"/>
          <w:sz w:val="24"/>
        </w:rPr>
        <w:t>ранней профориентации детей дошкольного возраста</w:t>
      </w:r>
      <w:r>
        <w:rPr>
          <w:rFonts w:ascii="Times New Roman" w:hAnsi="Times New Roman" w:cs="Times New Roman"/>
          <w:sz w:val="24"/>
        </w:rPr>
        <w:t xml:space="preserve"> на муниципальном уровне, ориентированный </w:t>
      </w:r>
      <w:r w:rsidRPr="00F67ACB">
        <w:rPr>
          <w:rFonts w:ascii="Times New Roman" w:hAnsi="Times New Roman" w:cs="Times New Roman"/>
          <w:sz w:val="24"/>
        </w:rPr>
        <w:t>на региональный рынок труда, перспективы развития</w:t>
      </w:r>
      <w:r>
        <w:rPr>
          <w:rFonts w:ascii="Times New Roman" w:hAnsi="Times New Roman" w:cs="Times New Roman"/>
          <w:sz w:val="24"/>
        </w:rPr>
        <w:t xml:space="preserve"> социально-экономической сферы.</w:t>
      </w:r>
    </w:p>
    <w:p w14:paraId="5B93B752" w14:textId="77777777" w:rsidR="00AB6F3F" w:rsidRPr="006404D4" w:rsidRDefault="006404D4" w:rsidP="009A215F">
      <w:pPr>
        <w:pStyle w:val="a8"/>
        <w:widowControl/>
        <w:numPr>
          <w:ilvl w:val="0"/>
          <w:numId w:val="20"/>
        </w:numPr>
        <w:suppressAutoHyphens w:val="0"/>
        <w:spacing w:before="0" w:after="0" w:line="360" w:lineRule="auto"/>
        <w:ind w:left="284" w:right="0" w:hanging="142"/>
        <w:jc w:val="both"/>
        <w:rPr>
          <w:rFonts w:ascii="Times New Roman" w:hAnsi="Times New Roman" w:cs="Times New Roman"/>
          <w:sz w:val="24"/>
        </w:rPr>
      </w:pPr>
      <w:r w:rsidRPr="006404D4">
        <w:rPr>
          <w:rFonts w:ascii="Times New Roman" w:hAnsi="Times New Roman" w:cs="Times New Roman"/>
          <w:sz w:val="24"/>
        </w:rPr>
        <w:t>Р</w:t>
      </w:r>
      <w:r w:rsidR="00AB6F3F" w:rsidRPr="006404D4">
        <w:rPr>
          <w:rFonts w:ascii="Times New Roman" w:hAnsi="Times New Roman" w:cs="Times New Roman"/>
          <w:sz w:val="24"/>
        </w:rPr>
        <w:t>анняя трудовая подготовка, ра</w:t>
      </w:r>
      <w:r w:rsidRPr="006404D4">
        <w:rPr>
          <w:rFonts w:ascii="Times New Roman" w:hAnsi="Times New Roman" w:cs="Times New Roman"/>
          <w:sz w:val="24"/>
        </w:rPr>
        <w:t>звитие общих способностей детей</w:t>
      </w:r>
      <w:r>
        <w:rPr>
          <w:rFonts w:ascii="Times New Roman" w:hAnsi="Times New Roman" w:cs="Times New Roman"/>
          <w:sz w:val="24"/>
        </w:rPr>
        <w:t xml:space="preserve"> дошкольного возраста</w:t>
      </w:r>
      <w:r w:rsidRPr="006404D4">
        <w:rPr>
          <w:rFonts w:ascii="Times New Roman" w:hAnsi="Times New Roman" w:cs="Times New Roman"/>
          <w:sz w:val="24"/>
        </w:rPr>
        <w:t>.</w:t>
      </w:r>
    </w:p>
    <w:p w14:paraId="4CEC9AA8" w14:textId="77777777" w:rsidR="00AB6F3F" w:rsidRPr="00F67ACB" w:rsidRDefault="006404D4" w:rsidP="009A215F">
      <w:pPr>
        <w:pStyle w:val="a8"/>
        <w:widowControl/>
        <w:numPr>
          <w:ilvl w:val="0"/>
          <w:numId w:val="20"/>
        </w:numPr>
        <w:suppressAutoHyphens w:val="0"/>
        <w:spacing w:before="0" w:after="0" w:line="360" w:lineRule="auto"/>
        <w:ind w:left="284" w:right="0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</w:t>
      </w:r>
      <w:r w:rsidR="00AB6F3F" w:rsidRPr="00F67ACB">
        <w:rPr>
          <w:rFonts w:ascii="Times New Roman" w:hAnsi="Times New Roman" w:cs="Times New Roman"/>
          <w:sz w:val="24"/>
        </w:rPr>
        <w:t>довлетворение индивидуальных познавательных интересов дошкольников в познавательно</w:t>
      </w:r>
      <w:r>
        <w:rPr>
          <w:rFonts w:ascii="Times New Roman" w:hAnsi="Times New Roman" w:cs="Times New Roman"/>
          <w:sz w:val="24"/>
        </w:rPr>
        <w:t>-исследовательской деятельности.</w:t>
      </w:r>
    </w:p>
    <w:p w14:paraId="2BF5FF04" w14:textId="77777777" w:rsidR="00AB6F3F" w:rsidRPr="00F67ACB" w:rsidRDefault="006404D4" w:rsidP="009A215F">
      <w:pPr>
        <w:pStyle w:val="a8"/>
        <w:widowControl/>
        <w:numPr>
          <w:ilvl w:val="0"/>
          <w:numId w:val="20"/>
        </w:numPr>
        <w:suppressAutoHyphens w:val="0"/>
        <w:spacing w:before="0" w:after="0" w:line="360" w:lineRule="auto"/>
        <w:ind w:left="284" w:right="0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AB6F3F" w:rsidRPr="00F67ACB">
        <w:rPr>
          <w:rFonts w:ascii="Times New Roman" w:hAnsi="Times New Roman" w:cs="Times New Roman"/>
          <w:sz w:val="24"/>
        </w:rPr>
        <w:t>опуляризация рабочих специальностей, повышение престижа рабочих профессий и социального ст</w:t>
      </w:r>
      <w:r>
        <w:rPr>
          <w:rFonts w:ascii="Times New Roman" w:hAnsi="Times New Roman" w:cs="Times New Roman"/>
          <w:sz w:val="24"/>
        </w:rPr>
        <w:t>атуса человека труда.</w:t>
      </w:r>
    </w:p>
    <w:p w14:paraId="17450A15" w14:textId="77777777" w:rsidR="00AB6F3F" w:rsidRDefault="006404D4" w:rsidP="009A215F">
      <w:pPr>
        <w:pStyle w:val="a8"/>
        <w:widowControl/>
        <w:numPr>
          <w:ilvl w:val="0"/>
          <w:numId w:val="20"/>
        </w:numPr>
        <w:suppressAutoHyphens w:val="0"/>
        <w:spacing w:before="0" w:after="0" w:line="360" w:lineRule="auto"/>
        <w:ind w:left="284" w:right="0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="00AB6F3F" w:rsidRPr="00F67ACB">
        <w:rPr>
          <w:rFonts w:ascii="Times New Roman" w:hAnsi="Times New Roman" w:cs="Times New Roman"/>
          <w:sz w:val="24"/>
        </w:rPr>
        <w:t>одействие формированию адекватной позиции родителей на выбор профессии ребенком.</w:t>
      </w:r>
    </w:p>
    <w:p w14:paraId="4EA081FF" w14:textId="15838D90" w:rsidR="00AB6F3F" w:rsidRPr="00F67ACB" w:rsidRDefault="00AB6F3F" w:rsidP="00F67ACB">
      <w:pPr>
        <w:widowControl w:val="0"/>
        <w:numPr>
          <w:ilvl w:val="0"/>
          <w:numId w:val="15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7A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Обоснование </w:t>
      </w:r>
      <w:r w:rsidR="00624C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возможности реализации проекта </w:t>
      </w:r>
      <w:r w:rsidRPr="00F67ACB">
        <w:rPr>
          <w:rFonts w:ascii="Times New Roman" w:hAnsi="Times New Roman" w:cs="Times New Roman"/>
          <w:b/>
          <w:color w:val="000000"/>
          <w:sz w:val="24"/>
          <w:szCs w:val="24"/>
        </w:rPr>
        <w:t>в соответствии с законодательством об образовании</w:t>
      </w:r>
    </w:p>
    <w:p w14:paraId="7EA80094" w14:textId="6934EBBB" w:rsidR="00AB6F3F" w:rsidRPr="00EB5321" w:rsidRDefault="00AB6F3F" w:rsidP="00EB53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ACB">
        <w:rPr>
          <w:rFonts w:ascii="Times New Roman" w:hAnsi="Times New Roman" w:cs="Times New Roman"/>
          <w:color w:val="000000"/>
          <w:sz w:val="24"/>
          <w:szCs w:val="24"/>
        </w:rPr>
        <w:t>Деятельность инновационной площадки обосновывается требованием ФГОС дошкольного образования в рамках обеспечения развити</w:t>
      </w:r>
      <w:r w:rsidR="00762482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F67ACB">
        <w:rPr>
          <w:rFonts w:ascii="Times New Roman" w:hAnsi="Times New Roman" w:cs="Times New Roman"/>
          <w:color w:val="000000"/>
          <w:sz w:val="24"/>
          <w:szCs w:val="24"/>
        </w:rPr>
        <w:t xml:space="preserve"> личности, мотивации и </w:t>
      </w:r>
      <w:r w:rsidRPr="00F67A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способностей детей в различных видах деятельности, формирования позитивных установок к различным видам труда и творчества; формирование основ безопасного поведения в быту, социуме, природе</w:t>
      </w:r>
      <w:r w:rsidR="00EB5321">
        <w:rPr>
          <w:rFonts w:ascii="Times New Roman" w:hAnsi="Times New Roman" w:cs="Times New Roman"/>
          <w:color w:val="000000"/>
          <w:sz w:val="24"/>
          <w:szCs w:val="24"/>
        </w:rPr>
        <w:t xml:space="preserve">; задачами реализации </w:t>
      </w:r>
      <w:r w:rsidR="00EB5321">
        <w:rPr>
          <w:rFonts w:ascii="Times New Roman" w:hAnsi="Times New Roman" w:cs="Times New Roman"/>
          <w:sz w:val="24"/>
          <w:szCs w:val="24"/>
        </w:rPr>
        <w:t>Региональной концепции</w:t>
      </w:r>
      <w:r w:rsidR="00EB5321" w:rsidRPr="0006403D">
        <w:rPr>
          <w:rFonts w:ascii="Times New Roman" w:hAnsi="Times New Roman" w:cs="Times New Roman"/>
          <w:sz w:val="24"/>
          <w:szCs w:val="24"/>
        </w:rPr>
        <w:t xml:space="preserve"> развития </w:t>
      </w:r>
      <w:proofErr w:type="spellStart"/>
      <w:r w:rsidR="00EB5321" w:rsidRPr="0006403D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EB5321" w:rsidRPr="0006403D">
        <w:rPr>
          <w:rFonts w:ascii="Times New Roman" w:hAnsi="Times New Roman" w:cs="Times New Roman"/>
          <w:sz w:val="24"/>
          <w:szCs w:val="24"/>
        </w:rPr>
        <w:t xml:space="preserve"> работы с обучающимися Костромской области на период до 2025 года</w:t>
      </w:r>
      <w:r w:rsidR="00EB5321">
        <w:rPr>
          <w:rFonts w:ascii="Times New Roman" w:hAnsi="Times New Roman" w:cs="Times New Roman"/>
          <w:sz w:val="24"/>
          <w:szCs w:val="24"/>
        </w:rPr>
        <w:t>.</w:t>
      </w:r>
    </w:p>
    <w:p w14:paraId="0E2B3204" w14:textId="77777777" w:rsidR="00AB6F3F" w:rsidRPr="00F67ACB" w:rsidRDefault="00AB6F3F" w:rsidP="00F67ACB">
      <w:pPr>
        <w:pStyle w:val="a5"/>
        <w:numPr>
          <w:ilvl w:val="0"/>
          <w:numId w:val="15"/>
        </w:numPr>
        <w:tabs>
          <w:tab w:val="left" w:pos="0"/>
        </w:tabs>
        <w:suppressAutoHyphens/>
        <w:spacing w:after="0" w:line="360" w:lineRule="auto"/>
        <w:ind w:left="0" w:firstLine="0"/>
        <w:contextualSpacing w:val="0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F67ACB">
        <w:rPr>
          <w:rFonts w:ascii="Times New Roman" w:hAnsi="Times New Roman" w:cs="Times New Roman"/>
          <w:b/>
          <w:color w:val="000000"/>
          <w:sz w:val="24"/>
          <w:szCs w:val="24"/>
        </w:rPr>
        <w:t>Предложения по распространению и внедрению результатов проекта в массовую практику</w:t>
      </w:r>
    </w:p>
    <w:p w14:paraId="2A2A8DDC" w14:textId="779FD446" w:rsidR="00AB6F3F" w:rsidRPr="00F67ACB" w:rsidRDefault="00AB6F3F" w:rsidP="00EB5321">
      <w:pPr>
        <w:pStyle w:val="a5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ACB">
        <w:rPr>
          <w:rFonts w:ascii="Times New Roman" w:hAnsi="Times New Roman" w:cs="Times New Roman"/>
          <w:color w:val="000000"/>
          <w:sz w:val="24"/>
          <w:szCs w:val="24"/>
        </w:rPr>
        <w:t>По результатам работы инновацио</w:t>
      </w:r>
      <w:r w:rsidR="008F6303">
        <w:rPr>
          <w:rFonts w:ascii="Times New Roman" w:hAnsi="Times New Roman" w:cs="Times New Roman"/>
          <w:color w:val="000000"/>
          <w:sz w:val="24"/>
          <w:szCs w:val="24"/>
        </w:rPr>
        <w:t xml:space="preserve">нной площадки может </w:t>
      </w:r>
      <w:r w:rsidR="00624C71">
        <w:rPr>
          <w:rFonts w:ascii="Times New Roman" w:hAnsi="Times New Roman" w:cs="Times New Roman"/>
          <w:color w:val="000000"/>
          <w:sz w:val="24"/>
          <w:szCs w:val="24"/>
        </w:rPr>
        <w:t xml:space="preserve">быть открыта </w:t>
      </w:r>
      <w:proofErr w:type="spellStart"/>
      <w:r w:rsidR="00EB5321">
        <w:rPr>
          <w:rFonts w:ascii="Times New Roman" w:hAnsi="Times New Roman" w:cs="Times New Roman"/>
          <w:color w:val="000000"/>
          <w:sz w:val="24"/>
          <w:szCs w:val="24"/>
        </w:rPr>
        <w:t>стажировочная</w:t>
      </w:r>
      <w:proofErr w:type="spellEnd"/>
      <w:r w:rsidR="00EB5321">
        <w:rPr>
          <w:rFonts w:ascii="Times New Roman" w:hAnsi="Times New Roman" w:cs="Times New Roman"/>
          <w:color w:val="000000"/>
          <w:sz w:val="24"/>
          <w:szCs w:val="24"/>
        </w:rPr>
        <w:t xml:space="preserve"> площадка</w:t>
      </w:r>
      <w:r w:rsidRPr="00F67ACB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EB5321">
        <w:rPr>
          <w:rFonts w:ascii="Times New Roman" w:hAnsi="Times New Roman" w:cs="Times New Roman"/>
          <w:color w:val="000000"/>
          <w:sz w:val="24"/>
          <w:szCs w:val="24"/>
        </w:rPr>
        <w:t xml:space="preserve">распространению опыта сопровождения </w:t>
      </w:r>
      <w:r w:rsidRPr="00F67ACB">
        <w:rPr>
          <w:rFonts w:ascii="Times New Roman" w:hAnsi="Times New Roman" w:cs="Times New Roman"/>
          <w:color w:val="000000"/>
          <w:sz w:val="24"/>
          <w:szCs w:val="24"/>
        </w:rPr>
        <w:t xml:space="preserve">ранней </w:t>
      </w:r>
      <w:r w:rsidRPr="00F67ACB">
        <w:rPr>
          <w:rFonts w:ascii="Times New Roman" w:hAnsi="Times New Roman" w:cs="Times New Roman"/>
          <w:sz w:val="24"/>
          <w:szCs w:val="24"/>
        </w:rPr>
        <w:t xml:space="preserve">профориентации детей дошкольного возраста. </w:t>
      </w:r>
    </w:p>
    <w:p w14:paraId="3D90F28F" w14:textId="77777777" w:rsidR="00AB6F3F" w:rsidRPr="00F67ACB" w:rsidRDefault="00AB6F3F" w:rsidP="00F67ACB">
      <w:pPr>
        <w:pStyle w:val="a5"/>
        <w:numPr>
          <w:ilvl w:val="0"/>
          <w:numId w:val="15"/>
        </w:numPr>
        <w:tabs>
          <w:tab w:val="left" w:pos="0"/>
        </w:tabs>
        <w:suppressAutoHyphens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7ACB">
        <w:rPr>
          <w:rFonts w:ascii="Times New Roman" w:hAnsi="Times New Roman" w:cs="Times New Roman"/>
          <w:b/>
          <w:color w:val="000000"/>
          <w:sz w:val="24"/>
          <w:szCs w:val="24"/>
        </w:rPr>
        <w:t>Обоснование устойчивости результатов проекта после окончания его реализации, включая механизмы его ресурсного обеспечения</w:t>
      </w:r>
    </w:p>
    <w:p w14:paraId="7CB63648" w14:textId="77777777" w:rsidR="00EB5321" w:rsidRPr="00F67ACB" w:rsidRDefault="00AB6F3F" w:rsidP="00EB5321">
      <w:pPr>
        <w:pStyle w:val="a5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ACB">
        <w:rPr>
          <w:rFonts w:ascii="Times New Roman" w:hAnsi="Times New Roman" w:cs="Times New Roman"/>
          <w:sz w:val="24"/>
          <w:szCs w:val="24"/>
          <w:lang w:eastAsia="en-US"/>
        </w:rPr>
        <w:t>Устойчивость результатов инновационного проекта обеспечивается научно-методическим сопровождением проекта, разработкой методических рекомендаций, п</w:t>
      </w:r>
      <w:r w:rsidR="00EB5321">
        <w:rPr>
          <w:rFonts w:ascii="Times New Roman" w:hAnsi="Times New Roman" w:cs="Times New Roman"/>
          <w:sz w:val="24"/>
          <w:szCs w:val="24"/>
          <w:lang w:eastAsia="en-US"/>
        </w:rPr>
        <w:t xml:space="preserve">резентаций всех этапов проекта, возможностью </w:t>
      </w:r>
      <w:r w:rsidR="00EB5321">
        <w:rPr>
          <w:rFonts w:ascii="Times New Roman" w:hAnsi="Times New Roman" w:cs="Times New Roman"/>
          <w:color w:val="000000"/>
          <w:sz w:val="24"/>
          <w:szCs w:val="24"/>
        </w:rPr>
        <w:t xml:space="preserve">тиражирования муниципальной модели </w:t>
      </w:r>
      <w:r w:rsidR="00EB5321" w:rsidRPr="00F67ACB">
        <w:rPr>
          <w:rFonts w:ascii="Times New Roman" w:hAnsi="Times New Roman" w:cs="Times New Roman"/>
          <w:color w:val="000000"/>
          <w:sz w:val="24"/>
          <w:szCs w:val="24"/>
        </w:rPr>
        <w:t xml:space="preserve">ранней </w:t>
      </w:r>
      <w:r w:rsidR="00EB5321" w:rsidRPr="00F67ACB">
        <w:rPr>
          <w:rFonts w:ascii="Times New Roman" w:hAnsi="Times New Roman" w:cs="Times New Roman"/>
          <w:sz w:val="24"/>
          <w:szCs w:val="24"/>
        </w:rPr>
        <w:t xml:space="preserve">профориентации детей дошкольного возраста. </w:t>
      </w:r>
    </w:p>
    <w:p w14:paraId="754D5C4B" w14:textId="77777777" w:rsidR="00B80CBF" w:rsidRDefault="00B80CBF" w:rsidP="00F67AC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DA9811" w14:textId="77777777" w:rsidR="00B80CBF" w:rsidRDefault="00B80CBF" w:rsidP="00F67AC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  <w:sectPr w:rsidR="00B80CBF" w:rsidSect="005060DF">
          <w:type w:val="continuous"/>
          <w:pgSz w:w="12240" w:h="15840" w:code="1"/>
          <w:pgMar w:top="851" w:right="850" w:bottom="1134" w:left="1701" w:header="0" w:footer="0" w:gutter="0"/>
          <w:cols w:space="720"/>
          <w:docGrid w:linePitch="299"/>
        </w:sectPr>
      </w:pPr>
    </w:p>
    <w:p w14:paraId="64089087" w14:textId="77777777" w:rsidR="00596994" w:rsidRDefault="00596994" w:rsidP="00596994">
      <w:pPr>
        <w:spacing w:after="0" w:line="360" w:lineRule="auto"/>
        <w:ind w:firstLine="709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Приложение 1</w:t>
      </w:r>
    </w:p>
    <w:p w14:paraId="379D6868" w14:textId="77777777" w:rsidR="00B80CBF" w:rsidRDefault="007B0C0E" w:rsidP="00B80CBF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</w:rPr>
        <w:pict w14:anchorId="5032238C">
          <v:rect id="_x0000_s1026" style="position:absolute;left:0;text-align:left;margin-left:93.2pt;margin-top:16.6pt;width:601.5pt;height:42pt;z-index:251658240">
            <v:textbox>
              <w:txbxContent>
                <w:p w14:paraId="2AE10844" w14:textId="77777777" w:rsidR="00BA3FDD" w:rsidRPr="00BA3FDD" w:rsidRDefault="00BA3FDD" w:rsidP="00BA3FD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A3FD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Муниципальный координационный совет по реализации модели ранней профессиональной ориентации:</w:t>
                  </w:r>
                </w:p>
                <w:p w14:paraId="1606DD31" w14:textId="77777777" w:rsidR="00BA3FDD" w:rsidRPr="00596994" w:rsidRDefault="00BA3FDD" w:rsidP="00BA3FDD">
                  <w:pPr>
                    <w:spacing w:after="0"/>
                    <w:jc w:val="center"/>
                    <w:rPr>
                      <w:b/>
                      <w:i/>
                    </w:rPr>
                  </w:pPr>
                  <w:r w:rsidRPr="00596994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формирование стратегии реализации проекта, координация взаимодействия участников проекта</w:t>
                  </w:r>
                </w:p>
              </w:txbxContent>
            </v:textbox>
          </v:rect>
        </w:pict>
      </w:r>
      <w:r w:rsidR="00B80CBF" w:rsidRPr="00B80CBF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Муниципальная модель ранней профессиональной ориентации детей дошкольного возраста</w:t>
      </w:r>
    </w:p>
    <w:p w14:paraId="5723E079" w14:textId="77777777" w:rsidR="00D42B30" w:rsidRDefault="00D42B30" w:rsidP="00B80CBF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16F0D2F" w14:textId="4FD3EF27" w:rsidR="00BA3FDD" w:rsidRDefault="007B0C0E" w:rsidP="00624C71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</w:rPr>
        <w:sectPr w:rsidR="00BA3FDD" w:rsidSect="00D42B30">
          <w:type w:val="continuous"/>
          <w:pgSz w:w="15840" w:h="12240" w:orient="landscape" w:code="1"/>
          <w:pgMar w:top="568" w:right="1134" w:bottom="1701" w:left="851" w:header="0" w:footer="0" w:gutter="0"/>
          <w:cols w:space="720"/>
          <w:docGrid w:linePitch="299"/>
        </w:sect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pict w14:anchorId="1662C99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344.8pt;margin-top:80.8pt;width:0;height:12.15pt;z-index:251677696" o:connectortype="straight">
            <v:stroke endarrow="block"/>
          </v:shape>
        </w:pict>
      </w:r>
      <w:r>
        <w:rPr>
          <w:rFonts w:ascii="Times New Roman" w:hAnsi="Times New Roman"/>
          <w:noProof/>
          <w:color w:val="000000" w:themeColor="text1"/>
          <w:sz w:val="24"/>
        </w:rPr>
        <w:pict w14:anchorId="731C15AE">
          <v:rect id="_x0000_s1029" style="position:absolute;left:0;text-align:left;margin-left:155.45pt;margin-top:37pt;width:391.5pt;height:45pt;z-index:251661312">
            <v:textbox style="mso-next-textbox:#_x0000_s1029">
              <w:txbxContent>
                <w:p w14:paraId="338E61DE" w14:textId="278964CC" w:rsidR="00BA3FDD" w:rsidRPr="00BA3FDD" w:rsidRDefault="00624C71" w:rsidP="00BA3FD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Отдел образования администрации </w:t>
                  </w:r>
                  <w:r w:rsidR="00BA3FDD" w:rsidRPr="00BA3FD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городского округа город Буй</w:t>
                  </w:r>
                  <w:r w:rsidR="00BA3FD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:</w:t>
                  </w:r>
                </w:p>
                <w:p w14:paraId="784D55CA" w14:textId="77777777" w:rsidR="00BA3FDD" w:rsidRPr="00596994" w:rsidRDefault="00BA3FDD" w:rsidP="00BA3FDD">
                  <w:pPr>
                    <w:spacing w:after="0"/>
                    <w:jc w:val="center"/>
                    <w:rPr>
                      <w:b/>
                      <w:i/>
                    </w:rPr>
                  </w:pPr>
                  <w:r w:rsidRPr="00596994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у</w:t>
                  </w:r>
                  <w:r w:rsidR="00541B48" w:rsidRPr="00596994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правление</w:t>
                  </w:r>
                  <w:r w:rsidRPr="00596994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 реализацией проекта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color w:val="000000" w:themeColor="text1"/>
          <w:sz w:val="24"/>
        </w:rPr>
        <w:pict w14:anchorId="2E8A9AD6">
          <v:rect id="_x0000_s1075" style="position:absolute;left:0;text-align:left;margin-left:252.95pt;margin-top:227.35pt;width:230.25pt;height:37.5pt;z-index:251703296">
            <v:textbox style="mso-next-textbox:#_x0000_s1075">
              <w:txbxContent>
                <w:p w14:paraId="2AAAB82C" w14:textId="77777777" w:rsidR="00596994" w:rsidRPr="009157CF" w:rsidRDefault="00596994" w:rsidP="00596994">
                  <w:pPr>
                    <w:jc w:val="center"/>
                    <w:rPr>
                      <w:b/>
                    </w:rPr>
                  </w:pPr>
                  <w:r w:rsidRPr="009157C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Дошкольные образовательные организации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pict w14:anchorId="66DBF154">
          <v:shape id="_x0000_s1047" type="#_x0000_t32" style="position:absolute;left:0;text-align:left;margin-left:345.25pt;margin-top:17.2pt;width:.05pt;height:15.6pt;flip:x;z-index:251678720" o:connectortype="straight">
            <v:stroke endarrow="block"/>
          </v:shape>
        </w:pict>
      </w: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pict w14:anchorId="1EC6170F">
          <v:shape id="_x0000_s1079" type="#_x0000_t32" style="position:absolute;left:0;text-align:left;margin-left:484.7pt;margin-top:317.15pt;width:23.25pt;height:0;z-index:251707392" o:connectortype="straight"/>
        </w:pict>
      </w: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pict w14:anchorId="306F515F">
          <v:shape id="_x0000_s1078" type="#_x0000_t32" style="position:absolute;left:0;text-align:left;margin-left:225.95pt;margin-top:317.25pt;width:23.25pt;height:0;z-index:251706368" o:connectortype="straight"/>
        </w:pict>
      </w: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pict w14:anchorId="399188D2">
          <v:shape id="_x0000_s1076" type="#_x0000_t32" style="position:absolute;left:0;text-align:left;margin-left:-20.05pt;margin-top:169.75pt;width:21pt;height:0;z-index:251704320" o:connectortype="straight">
            <v:stroke endarrow="block"/>
          </v:shape>
        </w:pict>
      </w: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pict w14:anchorId="1F3ABBEE">
          <v:shape id="_x0000_s1077" type="#_x0000_t32" style="position:absolute;left:0;text-align:left;margin-left:657.2pt;margin-top:169.75pt;width:68.95pt;height:0;flip:x;z-index:251705344" o:connectortype="straight">
            <v:stroke endarrow="block"/>
          </v:shape>
        </w:pict>
      </w: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pict w14:anchorId="2B48528F">
          <v:shape id="_x0000_s1068" type="#_x0000_t32" style="position:absolute;left:0;text-align:left;margin-left:-20.05pt;margin-top:317.15pt;width:39pt;height:.1pt;flip:y;z-index:251697152" o:connectortype="straight">
            <v:stroke endarrow="block"/>
          </v:shape>
        </w:pict>
      </w: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pict w14:anchorId="1093FB2A">
          <v:shape id="_x0000_s1073" type="#_x0000_t32" style="position:absolute;left:0;text-align:left;margin-left:298.7pt;margin-top:203.95pt;width:.05pt;height:87.9pt;z-index:251701248" o:connectortype="straight" strokeweight="3pt">
            <v:stroke dashstyle="1 1" endarrow="block"/>
          </v:shape>
        </w:pict>
      </w: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pict w14:anchorId="18172B1D">
          <v:shape id="_x0000_s1074" type="#_x0000_t32" style="position:absolute;left:0;text-align:left;margin-left:632.4pt;margin-top:202.45pt;width:.05pt;height:87.9pt;z-index:251702272" o:connectortype="straight" strokeweight="3pt">
            <v:stroke dashstyle="1 1" endarrow="block"/>
          </v:shape>
        </w:pict>
      </w: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pict w14:anchorId="4BDDBB7F">
          <v:shape id="_x0000_s1044" type="#_x0000_t32" style="position:absolute;left:0;text-align:left;margin-left:-18.5pt;margin-top:60.8pt;width:0;height:256.45pt;z-index:251675648" o:connectortype="straight">
            <v:stroke endarrow="block"/>
          </v:shape>
        </w:pict>
      </w: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pict w14:anchorId="146EC750">
          <v:shape id="_x0000_s1065" type="#_x0000_t32" style="position:absolute;left:0;text-align:left;margin-left:345.25pt;margin-top:341.65pt;width:.05pt;height:21pt;flip:y;z-index:251694080" o:connectortype="straight">
            <v:stroke endarrow="block"/>
          </v:shape>
        </w:pict>
      </w: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pict w14:anchorId="78E1092C">
          <v:shape id="_x0000_s1056" type="#_x0000_t32" style="position:absolute;left:0;text-align:left;margin-left:345.15pt;margin-top:264.85pt;width:.1pt;height:25.5pt;flip:x y;z-index:251685888" o:connectortype="straight">
            <v:stroke endarrow="block"/>
          </v:shape>
        </w:pict>
      </w: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pict w14:anchorId="6C29D744">
          <v:shape id="_x0000_s1052" type="#_x0000_t32" style="position:absolute;left:0;text-align:left;margin-left:345.15pt;margin-top:203.95pt;width:.05pt;height:24pt;z-index:251681792" o:connectortype="straight" strokeweight="3pt">
            <v:stroke dashstyle="1 1" endarrow="block"/>
          </v:shape>
        </w:pict>
      </w: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pict w14:anchorId="1C343654">
          <v:shape id="_x0000_s1053" type="#_x0000_t32" style="position:absolute;left:0;text-align:left;margin-left:64.7pt;margin-top:202.45pt;width:.05pt;height:87.9pt;z-index:251682816" o:connectortype="straight" strokeweight="3pt">
            <v:stroke dashstyle="1 1" endarrow="block"/>
          </v:shape>
        </w:pict>
      </w: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pict w14:anchorId="1A14FA47">
          <v:shape id="_x0000_s1071" type="#_x0000_t32" style="position:absolute;left:0;text-align:left;margin-left:705.95pt;margin-top:317.2pt;width:20.25pt;height:.05pt;flip:x y;z-index:251700224" o:connectortype="straight">
            <v:stroke endarrow="block"/>
          </v:shape>
        </w:pict>
      </w: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pict w14:anchorId="31D22D64">
          <v:shape id="_x0000_s1067" type="#_x0000_t32" style="position:absolute;left:0;text-align:left;margin-left:345.2pt;margin-top:131.95pt;width:.05pt;height:15pt;flip:x;z-index:251696128" o:connectortype="straight">
            <v:stroke endarrow="block"/>
          </v:shape>
        </w:pict>
      </w:r>
      <w:r>
        <w:rPr>
          <w:rFonts w:ascii="Times New Roman" w:hAnsi="Times New Roman"/>
          <w:noProof/>
          <w:color w:val="000000" w:themeColor="text1"/>
          <w:sz w:val="24"/>
        </w:rPr>
        <w:pict w14:anchorId="672426A0">
          <v:rect id="_x0000_s1027" style="position:absolute;left:0;text-align:left;margin-left:.95pt;margin-top:146.95pt;width:656.25pt;height:55.5pt;z-index:251659264" strokeweight="2.25pt">
            <v:stroke dashstyle="1 1"/>
            <v:textbox style="mso-next-textbox:#_x0000_s1027">
              <w:txbxContent>
                <w:p w14:paraId="25667B04" w14:textId="77777777" w:rsidR="009157CF" w:rsidRPr="00596994" w:rsidRDefault="00BA3FDD" w:rsidP="00BA3FDD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596994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Ресурсный центр реализации проекта</w:t>
                  </w:r>
                </w:p>
                <w:p w14:paraId="678A1780" w14:textId="77777777" w:rsidR="00BA3FDD" w:rsidRPr="009157CF" w:rsidRDefault="00BA3FDD" w:rsidP="00BA3FDD">
                  <w:pPr>
                    <w:jc w:val="center"/>
                    <w:rPr>
                      <w:b/>
                    </w:rPr>
                  </w:pPr>
                  <w:r w:rsidRPr="009157C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МКУ ЦДО «Уникум»</w:t>
                  </w:r>
                </w:p>
                <w:p w14:paraId="37B47B8B" w14:textId="77777777" w:rsidR="00BA3FDD" w:rsidRDefault="00BA3FDD"/>
              </w:txbxContent>
            </v:textbox>
          </v:rect>
        </w:pict>
      </w: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pict w14:anchorId="70EAA509">
          <v:shape id="_x0000_s1045" type="#_x0000_t32" style="position:absolute;left:0;text-align:left;margin-left:-20.05pt;margin-top:106.45pt;width:21pt;height:.05pt;flip:x;z-index:251676672" o:connectortype="straight">
            <v:stroke endarrow="block"/>
          </v:shape>
        </w:pict>
      </w: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pict w14:anchorId="74CA2D19">
          <v:shape id="_x0000_s1060" type="#_x0000_t32" style="position:absolute;left:0;text-align:left;margin-left:-18.5pt;margin-top:60.8pt;width:173.95pt;height:.05pt;flip:x;z-index:251688960" o:connectortype="straight">
            <v:stroke endarrow="block"/>
          </v:shape>
        </w:pict>
      </w: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pict w14:anchorId="0B310867">
          <v:shape id="_x0000_s1043" type="#_x0000_t32" style="position:absolute;left:0;text-align:left;margin-left:657.2pt;margin-top:114.7pt;width:68.95pt;height:0;z-index:251674624" o:connectortype="straight">
            <v:stroke endarrow="block"/>
          </v:shape>
        </w:pict>
      </w:r>
      <w:r>
        <w:rPr>
          <w:rFonts w:ascii="Times New Roman" w:hAnsi="Times New Roman"/>
          <w:noProof/>
          <w:color w:val="000000" w:themeColor="text1"/>
          <w:sz w:val="24"/>
        </w:rPr>
        <w:pict w14:anchorId="1778B23E">
          <v:rect id="_x0000_s1028" style="position:absolute;left:0;text-align:left;margin-left:.95pt;margin-top:93.7pt;width:656.25pt;height:38.25pt;z-index:251660288">
            <v:textbox style="mso-next-textbox:#_x0000_s1028">
              <w:txbxContent>
                <w:p w14:paraId="5D783B7A" w14:textId="180E3434" w:rsidR="00BA3FDD" w:rsidRPr="00596994" w:rsidRDefault="00BA3FDD" w:rsidP="005969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157C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Информационно- методический центр</w:t>
                  </w:r>
                  <w:r w:rsidRPr="001F5A0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59699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</w:t>
                  </w:r>
                  <w:r w:rsidR="00624C7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дела образования администрации </w:t>
                  </w:r>
                  <w:r w:rsidRPr="0059699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городского округа город Буй</w:t>
                  </w:r>
                  <w:r w:rsidR="00596994" w:rsidRPr="0059699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:</w:t>
                  </w:r>
                </w:p>
                <w:p w14:paraId="688E9D5F" w14:textId="77777777" w:rsidR="00596994" w:rsidRPr="00596994" w:rsidRDefault="00596994" w:rsidP="00596994">
                  <w:pPr>
                    <w:spacing w:after="0" w:line="240" w:lineRule="auto"/>
                    <w:jc w:val="center"/>
                    <w:rPr>
                      <w:b/>
                      <w:i/>
                    </w:rPr>
                  </w:pPr>
                  <w:r w:rsidRPr="00596994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информационно-методическое сопровождение проекта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pict w14:anchorId="0C5ABC15">
          <v:shape id="_x0000_s1057" type="#_x0000_t32" style="position:absolute;left:0;text-align:left;margin-left:483.9pt;margin-top:246.1pt;width:126.05pt;height:41.25pt;z-index:251686912" o:connectortype="straight">
            <v:stroke endarrow="block"/>
          </v:shape>
        </w:pict>
      </w: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pict w14:anchorId="0FEE3704">
          <v:shape id="_x0000_s1055" type="#_x0000_t32" style="position:absolute;left:0;text-align:left;margin-left:483.9pt;margin-top:256.6pt;width:99.75pt;height:30.75pt;flip:x y;z-index:251684864" o:connectortype="straight">
            <v:stroke endarrow="block"/>
          </v:shape>
        </w:pict>
      </w: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pict w14:anchorId="40C14F92">
          <v:shape id="_x0000_s1049" type="#_x0000_t32" style="position:absolute;left:0;text-align:left;margin-left:136.7pt;margin-top:246.1pt;width:116.25pt;height:44.25pt;flip:y;z-index:251680768" o:connectortype="straight">
            <v:stroke endarrow="block"/>
          </v:shape>
        </w:pict>
      </w: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pict w14:anchorId="531679F1">
          <v:shape id="_x0000_s1070" type="#_x0000_t32" style="position:absolute;left:0;text-align:left;margin-left:726.15pt;margin-top:65.9pt;width:.05pt;height:251.35pt;z-index:251699200" o:connectortype="straight">
            <v:stroke endarrow="block"/>
          </v:shape>
        </w:pict>
      </w:r>
      <w:r>
        <w:rPr>
          <w:rFonts w:ascii="Times New Roman" w:hAnsi="Times New Roman"/>
          <w:noProof/>
          <w:color w:val="000000" w:themeColor="text1"/>
          <w:sz w:val="24"/>
        </w:rPr>
        <w:pict w14:anchorId="2050ED97">
          <v:rect id="_x0000_s1033" style="position:absolute;left:0;text-align:left;margin-left:507.95pt;margin-top:290.35pt;width:198pt;height:49.8pt;z-index:251665408">
            <v:textbox style="mso-next-textbox:#_x0000_s1033">
              <w:txbxContent>
                <w:p w14:paraId="005C373F" w14:textId="77777777" w:rsidR="00BA3FDD" w:rsidRPr="009157CF" w:rsidRDefault="00BA3FDD" w:rsidP="00541B4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157C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Родители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color w:val="000000" w:themeColor="text1"/>
          <w:sz w:val="24"/>
        </w:rPr>
        <w:pict w14:anchorId="5BB787EE">
          <v:rect id="_x0000_s1034" style="position:absolute;left:0;text-align:left;margin-left:249.2pt;margin-top:290.35pt;width:234pt;height:51.3pt;z-index:251666432">
            <v:textbox style="mso-next-textbox:#_x0000_s1034">
              <w:txbxContent>
                <w:p w14:paraId="23297152" w14:textId="77777777" w:rsidR="00BA3FDD" w:rsidRPr="009157CF" w:rsidRDefault="00BA3FDD" w:rsidP="00541B48">
                  <w:pPr>
                    <w:jc w:val="center"/>
                    <w:rPr>
                      <w:b/>
                    </w:rPr>
                  </w:pPr>
                  <w:r w:rsidRPr="009157C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Профессиональные образовательные учреждения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color w:val="000000" w:themeColor="text1"/>
          <w:sz w:val="24"/>
        </w:rPr>
        <w:pict w14:anchorId="2AE699A4">
          <v:rect id="_x0000_s1035" style="position:absolute;left:0;text-align:left;margin-left:18.95pt;margin-top:292.9pt;width:207pt;height:47.25pt;z-index:251667456">
            <v:textbox style="mso-next-textbox:#_x0000_s1035">
              <w:txbxContent>
                <w:p w14:paraId="2E5BC599" w14:textId="77777777" w:rsidR="00BA3FDD" w:rsidRPr="009157CF" w:rsidRDefault="00BA3FDD" w:rsidP="00541B48">
                  <w:pPr>
                    <w:jc w:val="center"/>
                    <w:rPr>
                      <w:b/>
                    </w:rPr>
                  </w:pPr>
                  <w:r w:rsidRPr="009157C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Предприятия/организации. Профессиональные сообщества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pict w14:anchorId="6BA0FCCC">
          <v:shape id="_x0000_s1064" type="#_x0000_t32" style="position:absolute;left:0;text-align:left;margin-left:186.95pt;margin-top:341.65pt;width:.05pt;height:21pt;flip:y;z-index:251693056" o:connectortype="straight">
            <v:stroke endarrow="block"/>
          </v:shape>
        </w:pict>
      </w: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pict w14:anchorId="1A0EFE3F">
          <v:shape id="_x0000_s1066" type="#_x0000_t32" style="position:absolute;left:0;text-align:left;margin-left:581.5pt;margin-top:340.15pt;width:.05pt;height:21pt;flip:y;z-index:251695104" o:connectortype="straight">
            <v:stroke endarrow="block"/>
          </v:shape>
        </w:pict>
      </w: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pict w14:anchorId="4C3C6C29">
          <v:shape id="_x0000_s1061" type="#_x0000_t32" style="position:absolute;left:0;text-align:left;margin-left:58.7pt;margin-top:361.15pt;width:593.25pt;height:1.5pt;flip:y;z-index:251689984" o:connectortype="straight"/>
        </w:pict>
      </w:r>
      <w:r>
        <w:rPr>
          <w:rFonts w:ascii="Times New Roman" w:hAnsi="Times New Roman"/>
          <w:noProof/>
          <w:color w:val="000000" w:themeColor="text1"/>
          <w:sz w:val="24"/>
        </w:rPr>
        <w:pict w14:anchorId="450E405A">
          <v:rect id="_x0000_s1040" style="position:absolute;left:0;text-align:left;margin-left:64.7pt;margin-top:362.65pt;width:603pt;height:32.55pt;z-index:251671552" stroked="f">
            <v:textbox style="mso-next-textbox:#_x0000_s1040">
              <w:txbxContent>
                <w:p w14:paraId="64D21F2F" w14:textId="77777777" w:rsidR="00541B48" w:rsidRPr="00541B48" w:rsidRDefault="00541B48" w:rsidP="00541B48">
                  <w:pPr>
                    <w:jc w:val="center"/>
                    <w:rPr>
                      <w:b/>
                      <w:i/>
                    </w:rPr>
                  </w:pPr>
                  <w:r w:rsidRPr="00541B4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Ресурсное обеспечение реализации программы ранней профессиональной ориентации детей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pict w14:anchorId="4EC7A645"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_x0000_s1058" type="#_x0000_t78" style="position:absolute;left:0;text-align:left;margin-left:321.2pt;margin-top:284.95pt;width:91.5pt;height:312pt;rotation:270;z-index:251687936">
            <v:textbox style="mso-next-textbox:#_x0000_s1058">
              <w:txbxContent>
                <w:p w14:paraId="54A299B1" w14:textId="77777777" w:rsidR="00C27203" w:rsidRPr="00541B48" w:rsidRDefault="00C27203" w:rsidP="00C27203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41B48">
                    <w:rPr>
                      <w:rFonts w:ascii="Times New Roman" w:hAnsi="Times New Roman" w:cs="Times New Roman"/>
                      <w:b/>
                    </w:rPr>
                    <w:t>Реализация программы ранней профессиональной ориентации детей дошкольного возраста в открытом образовательном пространстве муниципалитета</w:t>
                  </w:r>
                </w:p>
                <w:p w14:paraId="7CEEEDA5" w14:textId="77777777" w:rsidR="00C27203" w:rsidRDefault="00C27203"/>
              </w:txbxContent>
            </v:textbox>
          </v:shape>
        </w:pict>
      </w: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pict w14:anchorId="5C427C48">
          <v:shape id="_x0000_s1069" type="#_x0000_t32" style="position:absolute;left:0;text-align:left;margin-left:551.45pt;margin-top:65.9pt;width:174.75pt;height:.05pt;z-index:251698176" o:connectortype="straight">
            <v:stroke endarrow="block"/>
          </v:shape>
        </w:pict>
      </w:r>
    </w:p>
    <w:p w14:paraId="3C597D8B" w14:textId="7FB9205B" w:rsidR="006E447B" w:rsidRPr="0045173D" w:rsidRDefault="00AC702C" w:rsidP="00624C7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702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0305B2FF" wp14:editId="7224F7AF">
            <wp:extent cx="6152515" cy="8694108"/>
            <wp:effectExtent l="0" t="0" r="0" b="0"/>
            <wp:docPr id="1" name="Рисунок 1" descr="C:\Users\Администратор\Desktop\Буй_21_02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Буй_21_02\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694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447B" w:rsidRPr="0045173D" w:rsidSect="00B80CBF">
      <w:pgSz w:w="12240" w:h="15840" w:code="1"/>
      <w:pgMar w:top="851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AD4"/>
    <w:multiLevelType w:val="hybridMultilevel"/>
    <w:tmpl w:val="5EDCA2DC"/>
    <w:lvl w:ilvl="0" w:tplc="423E9072">
      <w:start w:val="1"/>
      <w:numFmt w:val="bullet"/>
      <w:lvlText w:val="с"/>
      <w:lvlJc w:val="left"/>
    </w:lvl>
    <w:lvl w:ilvl="1" w:tplc="CBD432A4">
      <w:start w:val="5"/>
      <w:numFmt w:val="decimal"/>
      <w:lvlText w:val="%2."/>
      <w:lvlJc w:val="left"/>
    </w:lvl>
    <w:lvl w:ilvl="2" w:tplc="2B084FF6">
      <w:numFmt w:val="decimal"/>
      <w:lvlText w:val=""/>
      <w:lvlJc w:val="left"/>
    </w:lvl>
    <w:lvl w:ilvl="3" w:tplc="E866483E">
      <w:numFmt w:val="decimal"/>
      <w:lvlText w:val=""/>
      <w:lvlJc w:val="left"/>
    </w:lvl>
    <w:lvl w:ilvl="4" w:tplc="D59AF646">
      <w:numFmt w:val="decimal"/>
      <w:lvlText w:val=""/>
      <w:lvlJc w:val="left"/>
    </w:lvl>
    <w:lvl w:ilvl="5" w:tplc="A0A42F82">
      <w:numFmt w:val="decimal"/>
      <w:lvlText w:val=""/>
      <w:lvlJc w:val="left"/>
    </w:lvl>
    <w:lvl w:ilvl="6" w:tplc="D846AF52">
      <w:numFmt w:val="decimal"/>
      <w:lvlText w:val=""/>
      <w:lvlJc w:val="left"/>
    </w:lvl>
    <w:lvl w:ilvl="7" w:tplc="772AF924">
      <w:numFmt w:val="decimal"/>
      <w:lvlText w:val=""/>
      <w:lvlJc w:val="left"/>
    </w:lvl>
    <w:lvl w:ilvl="8" w:tplc="9DC2C934">
      <w:numFmt w:val="decimal"/>
      <w:lvlText w:val=""/>
      <w:lvlJc w:val="left"/>
    </w:lvl>
  </w:abstractNum>
  <w:abstractNum w:abstractNumId="1" w15:restartNumberingAfterBreak="0">
    <w:nsid w:val="00001E1F"/>
    <w:multiLevelType w:val="hybridMultilevel"/>
    <w:tmpl w:val="B114DB5C"/>
    <w:lvl w:ilvl="0" w:tplc="D370FC14">
      <w:start w:val="1"/>
      <w:numFmt w:val="bullet"/>
      <w:lvlText w:val="о"/>
      <w:lvlJc w:val="left"/>
    </w:lvl>
    <w:lvl w:ilvl="1" w:tplc="41467FE2">
      <w:start w:val="1"/>
      <w:numFmt w:val="decimal"/>
      <w:lvlText w:val="%2."/>
      <w:lvlJc w:val="left"/>
    </w:lvl>
    <w:lvl w:ilvl="2" w:tplc="6B343AEE">
      <w:numFmt w:val="decimal"/>
      <w:lvlText w:val=""/>
      <w:lvlJc w:val="left"/>
    </w:lvl>
    <w:lvl w:ilvl="3" w:tplc="3CC4B64E">
      <w:numFmt w:val="decimal"/>
      <w:lvlText w:val=""/>
      <w:lvlJc w:val="left"/>
    </w:lvl>
    <w:lvl w:ilvl="4" w:tplc="7D0C973C">
      <w:numFmt w:val="decimal"/>
      <w:lvlText w:val=""/>
      <w:lvlJc w:val="left"/>
    </w:lvl>
    <w:lvl w:ilvl="5" w:tplc="4F248142">
      <w:numFmt w:val="decimal"/>
      <w:lvlText w:val=""/>
      <w:lvlJc w:val="left"/>
    </w:lvl>
    <w:lvl w:ilvl="6" w:tplc="6890B8F6">
      <w:numFmt w:val="decimal"/>
      <w:lvlText w:val=""/>
      <w:lvlJc w:val="left"/>
    </w:lvl>
    <w:lvl w:ilvl="7" w:tplc="635AD836">
      <w:numFmt w:val="decimal"/>
      <w:lvlText w:val=""/>
      <w:lvlJc w:val="left"/>
    </w:lvl>
    <w:lvl w:ilvl="8" w:tplc="3C4A3090">
      <w:numFmt w:val="decimal"/>
      <w:lvlText w:val=""/>
      <w:lvlJc w:val="left"/>
    </w:lvl>
  </w:abstractNum>
  <w:abstractNum w:abstractNumId="2" w15:restartNumberingAfterBreak="0">
    <w:nsid w:val="00003B25"/>
    <w:multiLevelType w:val="hybridMultilevel"/>
    <w:tmpl w:val="7358662E"/>
    <w:lvl w:ilvl="0" w:tplc="4B707BC8">
      <w:start w:val="1"/>
      <w:numFmt w:val="bullet"/>
      <w:lvlText w:val="к"/>
      <w:lvlJc w:val="left"/>
    </w:lvl>
    <w:lvl w:ilvl="1" w:tplc="3C46A31C">
      <w:start w:val="1"/>
      <w:numFmt w:val="bullet"/>
      <w:lvlText w:val="В"/>
      <w:lvlJc w:val="left"/>
    </w:lvl>
    <w:lvl w:ilvl="2" w:tplc="F35C9632">
      <w:numFmt w:val="decimal"/>
      <w:lvlText w:val=""/>
      <w:lvlJc w:val="left"/>
    </w:lvl>
    <w:lvl w:ilvl="3" w:tplc="836C62EC">
      <w:numFmt w:val="decimal"/>
      <w:lvlText w:val=""/>
      <w:lvlJc w:val="left"/>
    </w:lvl>
    <w:lvl w:ilvl="4" w:tplc="4DBA6CB8">
      <w:numFmt w:val="decimal"/>
      <w:lvlText w:val=""/>
      <w:lvlJc w:val="left"/>
    </w:lvl>
    <w:lvl w:ilvl="5" w:tplc="2A1A79F4">
      <w:numFmt w:val="decimal"/>
      <w:lvlText w:val=""/>
      <w:lvlJc w:val="left"/>
    </w:lvl>
    <w:lvl w:ilvl="6" w:tplc="2662D014">
      <w:numFmt w:val="decimal"/>
      <w:lvlText w:val=""/>
      <w:lvlJc w:val="left"/>
    </w:lvl>
    <w:lvl w:ilvl="7" w:tplc="1CB47EA4">
      <w:numFmt w:val="decimal"/>
      <w:lvlText w:val=""/>
      <w:lvlJc w:val="left"/>
    </w:lvl>
    <w:lvl w:ilvl="8" w:tplc="C31CB852">
      <w:numFmt w:val="decimal"/>
      <w:lvlText w:val=""/>
      <w:lvlJc w:val="left"/>
    </w:lvl>
  </w:abstractNum>
  <w:abstractNum w:abstractNumId="3" w15:restartNumberingAfterBreak="0">
    <w:nsid w:val="000063CB"/>
    <w:multiLevelType w:val="hybridMultilevel"/>
    <w:tmpl w:val="4DB8ECD2"/>
    <w:lvl w:ilvl="0" w:tplc="FCEEF6F4">
      <w:start w:val="1"/>
      <w:numFmt w:val="bullet"/>
      <w:lvlText w:val="В"/>
      <w:lvlJc w:val="left"/>
    </w:lvl>
    <w:lvl w:ilvl="1" w:tplc="8EA4CEE6">
      <w:numFmt w:val="decimal"/>
      <w:lvlText w:val=""/>
      <w:lvlJc w:val="left"/>
    </w:lvl>
    <w:lvl w:ilvl="2" w:tplc="E322478A">
      <w:numFmt w:val="decimal"/>
      <w:lvlText w:val=""/>
      <w:lvlJc w:val="left"/>
    </w:lvl>
    <w:lvl w:ilvl="3" w:tplc="CFA80FC8">
      <w:numFmt w:val="decimal"/>
      <w:lvlText w:val=""/>
      <w:lvlJc w:val="left"/>
    </w:lvl>
    <w:lvl w:ilvl="4" w:tplc="DAF6A3AA">
      <w:numFmt w:val="decimal"/>
      <w:lvlText w:val=""/>
      <w:lvlJc w:val="left"/>
    </w:lvl>
    <w:lvl w:ilvl="5" w:tplc="4738C4F8">
      <w:numFmt w:val="decimal"/>
      <w:lvlText w:val=""/>
      <w:lvlJc w:val="left"/>
    </w:lvl>
    <w:lvl w:ilvl="6" w:tplc="E3CCC1CE">
      <w:numFmt w:val="decimal"/>
      <w:lvlText w:val=""/>
      <w:lvlJc w:val="left"/>
    </w:lvl>
    <w:lvl w:ilvl="7" w:tplc="9280C14A">
      <w:numFmt w:val="decimal"/>
      <w:lvlText w:val=""/>
      <w:lvlJc w:val="left"/>
    </w:lvl>
    <w:lvl w:ilvl="8" w:tplc="B2E8FD98">
      <w:numFmt w:val="decimal"/>
      <w:lvlText w:val=""/>
      <w:lvlJc w:val="left"/>
    </w:lvl>
  </w:abstractNum>
  <w:abstractNum w:abstractNumId="4" w15:restartNumberingAfterBreak="0">
    <w:nsid w:val="00006BFC"/>
    <w:multiLevelType w:val="hybridMultilevel"/>
    <w:tmpl w:val="52ECA334"/>
    <w:lvl w:ilvl="0" w:tplc="84123F86">
      <w:start w:val="1"/>
      <w:numFmt w:val="bullet"/>
      <w:lvlText w:val="с"/>
      <w:lvlJc w:val="left"/>
    </w:lvl>
    <w:lvl w:ilvl="1" w:tplc="68EED752">
      <w:start w:val="1"/>
      <w:numFmt w:val="bullet"/>
      <w:lvlText w:val="В"/>
      <w:lvlJc w:val="left"/>
    </w:lvl>
    <w:lvl w:ilvl="2" w:tplc="E1E218D8">
      <w:numFmt w:val="decimal"/>
      <w:lvlText w:val=""/>
      <w:lvlJc w:val="left"/>
    </w:lvl>
    <w:lvl w:ilvl="3" w:tplc="737E20E4">
      <w:numFmt w:val="decimal"/>
      <w:lvlText w:val=""/>
      <w:lvlJc w:val="left"/>
    </w:lvl>
    <w:lvl w:ilvl="4" w:tplc="11BEEB66">
      <w:numFmt w:val="decimal"/>
      <w:lvlText w:val=""/>
      <w:lvlJc w:val="left"/>
    </w:lvl>
    <w:lvl w:ilvl="5" w:tplc="5ED45C60">
      <w:numFmt w:val="decimal"/>
      <w:lvlText w:val=""/>
      <w:lvlJc w:val="left"/>
    </w:lvl>
    <w:lvl w:ilvl="6" w:tplc="35DCAF5C">
      <w:numFmt w:val="decimal"/>
      <w:lvlText w:val=""/>
      <w:lvlJc w:val="left"/>
    </w:lvl>
    <w:lvl w:ilvl="7" w:tplc="F17A8A68">
      <w:numFmt w:val="decimal"/>
      <w:lvlText w:val=""/>
      <w:lvlJc w:val="left"/>
    </w:lvl>
    <w:lvl w:ilvl="8" w:tplc="5812FF0E">
      <w:numFmt w:val="decimal"/>
      <w:lvlText w:val=""/>
      <w:lvlJc w:val="left"/>
    </w:lvl>
  </w:abstractNum>
  <w:abstractNum w:abstractNumId="5" w15:restartNumberingAfterBreak="0">
    <w:nsid w:val="00006E5D"/>
    <w:multiLevelType w:val="hybridMultilevel"/>
    <w:tmpl w:val="760657B8"/>
    <w:lvl w:ilvl="0" w:tplc="A0AC706A">
      <w:start w:val="1"/>
      <w:numFmt w:val="bullet"/>
      <w:lvlText w:val="к"/>
      <w:lvlJc w:val="left"/>
    </w:lvl>
    <w:lvl w:ilvl="1" w:tplc="10C2438A">
      <w:start w:val="1"/>
      <w:numFmt w:val="bullet"/>
      <w:lvlText w:val="\endash "/>
      <w:lvlJc w:val="left"/>
    </w:lvl>
    <w:lvl w:ilvl="2" w:tplc="97A41A80">
      <w:numFmt w:val="decimal"/>
      <w:lvlText w:val=""/>
      <w:lvlJc w:val="left"/>
    </w:lvl>
    <w:lvl w:ilvl="3" w:tplc="11460B50">
      <w:numFmt w:val="decimal"/>
      <w:lvlText w:val=""/>
      <w:lvlJc w:val="left"/>
    </w:lvl>
    <w:lvl w:ilvl="4" w:tplc="360CD816">
      <w:numFmt w:val="decimal"/>
      <w:lvlText w:val=""/>
      <w:lvlJc w:val="left"/>
    </w:lvl>
    <w:lvl w:ilvl="5" w:tplc="406E141E">
      <w:numFmt w:val="decimal"/>
      <w:lvlText w:val=""/>
      <w:lvlJc w:val="left"/>
    </w:lvl>
    <w:lvl w:ilvl="6" w:tplc="392CADB6">
      <w:numFmt w:val="decimal"/>
      <w:lvlText w:val=""/>
      <w:lvlJc w:val="left"/>
    </w:lvl>
    <w:lvl w:ilvl="7" w:tplc="9E5C9A3A">
      <w:numFmt w:val="decimal"/>
      <w:lvlText w:val=""/>
      <w:lvlJc w:val="left"/>
    </w:lvl>
    <w:lvl w:ilvl="8" w:tplc="28802734">
      <w:numFmt w:val="decimal"/>
      <w:lvlText w:val=""/>
      <w:lvlJc w:val="left"/>
    </w:lvl>
  </w:abstractNum>
  <w:abstractNum w:abstractNumId="6" w15:restartNumberingAfterBreak="0">
    <w:nsid w:val="00992BE6"/>
    <w:multiLevelType w:val="hybridMultilevel"/>
    <w:tmpl w:val="1996E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5009B"/>
    <w:multiLevelType w:val="multilevel"/>
    <w:tmpl w:val="B8DEA4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0" w:hanging="1800"/>
      </w:pPr>
      <w:rPr>
        <w:rFonts w:hint="default"/>
      </w:rPr>
    </w:lvl>
  </w:abstractNum>
  <w:abstractNum w:abstractNumId="8" w15:restartNumberingAfterBreak="0">
    <w:nsid w:val="12811923"/>
    <w:multiLevelType w:val="multilevel"/>
    <w:tmpl w:val="2A3A6D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39032B2"/>
    <w:multiLevelType w:val="hybridMultilevel"/>
    <w:tmpl w:val="0E6A59B4"/>
    <w:lvl w:ilvl="0" w:tplc="39C0FFA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89E2021"/>
    <w:multiLevelType w:val="hybridMultilevel"/>
    <w:tmpl w:val="81EEF894"/>
    <w:lvl w:ilvl="0" w:tplc="EC0AEA3C">
      <w:start w:val="1"/>
      <w:numFmt w:val="bullet"/>
      <w:lvlText w:val=""/>
      <w:lvlJc w:val="left"/>
      <w:pPr>
        <w:ind w:left="10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1" w15:restartNumberingAfterBreak="0">
    <w:nsid w:val="1A927EBB"/>
    <w:multiLevelType w:val="hybridMultilevel"/>
    <w:tmpl w:val="3C8C2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A14A9"/>
    <w:multiLevelType w:val="hybridMultilevel"/>
    <w:tmpl w:val="DB362538"/>
    <w:lvl w:ilvl="0" w:tplc="85EADA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F24BC"/>
    <w:multiLevelType w:val="hybridMultilevel"/>
    <w:tmpl w:val="FD3A1F9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33415"/>
    <w:multiLevelType w:val="hybridMultilevel"/>
    <w:tmpl w:val="8CD8E470"/>
    <w:lvl w:ilvl="0" w:tplc="0B32FA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7E373CD"/>
    <w:multiLevelType w:val="multilevel"/>
    <w:tmpl w:val="2A3A6D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B552134"/>
    <w:multiLevelType w:val="hybridMultilevel"/>
    <w:tmpl w:val="94423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88091B"/>
    <w:multiLevelType w:val="hybridMultilevel"/>
    <w:tmpl w:val="F086D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705925"/>
    <w:multiLevelType w:val="hybridMultilevel"/>
    <w:tmpl w:val="E564AA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62AA3"/>
    <w:multiLevelType w:val="hybridMultilevel"/>
    <w:tmpl w:val="F0D8257E"/>
    <w:lvl w:ilvl="0" w:tplc="7C0AFD44">
      <w:start w:val="1"/>
      <w:numFmt w:val="decimal"/>
      <w:lvlText w:val="%1."/>
      <w:lvlJc w:val="left"/>
      <w:pPr>
        <w:ind w:left="1059" w:hanging="4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0" w15:restartNumberingAfterBreak="0">
    <w:nsid w:val="3C362E33"/>
    <w:multiLevelType w:val="hybridMultilevel"/>
    <w:tmpl w:val="B7E8C490"/>
    <w:lvl w:ilvl="0" w:tplc="F5DE0C9A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E943A9"/>
    <w:multiLevelType w:val="hybridMultilevel"/>
    <w:tmpl w:val="41D61552"/>
    <w:lvl w:ilvl="0" w:tplc="0BBEE992">
      <w:start w:val="1"/>
      <w:numFmt w:val="decimal"/>
      <w:lvlText w:val="%1."/>
      <w:lvlJc w:val="left"/>
      <w:pPr>
        <w:ind w:left="930" w:hanging="570"/>
      </w:pPr>
      <w:rPr>
        <w:rFonts w:eastAsia="SimSu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A6DBD"/>
    <w:multiLevelType w:val="hybridMultilevel"/>
    <w:tmpl w:val="21FAE2CA"/>
    <w:lvl w:ilvl="0" w:tplc="E2403CF8">
      <w:start w:val="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3569AC"/>
    <w:multiLevelType w:val="hybridMultilevel"/>
    <w:tmpl w:val="696E10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560C80"/>
    <w:multiLevelType w:val="hybridMultilevel"/>
    <w:tmpl w:val="9C2E2372"/>
    <w:lvl w:ilvl="0" w:tplc="511E5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160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AC9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5A2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5A95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442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B4F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3C87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C83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D3706AB"/>
    <w:multiLevelType w:val="hybridMultilevel"/>
    <w:tmpl w:val="0F2C4C60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6" w15:restartNumberingAfterBreak="0">
    <w:nsid w:val="5C172406"/>
    <w:multiLevelType w:val="hybridMultilevel"/>
    <w:tmpl w:val="2E9A22E0"/>
    <w:lvl w:ilvl="0" w:tplc="8A56A61C">
      <w:start w:val="1"/>
      <w:numFmt w:val="decimal"/>
      <w:lvlText w:val="%1."/>
      <w:lvlJc w:val="left"/>
      <w:pPr>
        <w:ind w:left="1399" w:hanging="6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19F615D"/>
    <w:multiLevelType w:val="hybridMultilevel"/>
    <w:tmpl w:val="B4628E0C"/>
    <w:lvl w:ilvl="0" w:tplc="7C0AFD44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4C11CC"/>
    <w:multiLevelType w:val="hybridMultilevel"/>
    <w:tmpl w:val="ED403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A54B6A"/>
    <w:multiLevelType w:val="hybridMultilevel"/>
    <w:tmpl w:val="8AE2A378"/>
    <w:lvl w:ilvl="0" w:tplc="3D181C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26"/>
  </w:num>
  <w:num w:numId="8">
    <w:abstractNumId w:val="20"/>
  </w:num>
  <w:num w:numId="9">
    <w:abstractNumId w:val="24"/>
  </w:num>
  <w:num w:numId="10">
    <w:abstractNumId w:val="18"/>
  </w:num>
  <w:num w:numId="11">
    <w:abstractNumId w:val="11"/>
  </w:num>
  <w:num w:numId="12">
    <w:abstractNumId w:val="14"/>
  </w:num>
  <w:num w:numId="13">
    <w:abstractNumId w:val="23"/>
  </w:num>
  <w:num w:numId="14">
    <w:abstractNumId w:val="6"/>
  </w:num>
  <w:num w:numId="15">
    <w:abstractNumId w:val="22"/>
  </w:num>
  <w:num w:numId="16">
    <w:abstractNumId w:val="29"/>
  </w:num>
  <w:num w:numId="17">
    <w:abstractNumId w:val="13"/>
  </w:num>
  <w:num w:numId="18">
    <w:abstractNumId w:val="25"/>
  </w:num>
  <w:num w:numId="19">
    <w:abstractNumId w:val="17"/>
  </w:num>
  <w:num w:numId="20">
    <w:abstractNumId w:val="9"/>
  </w:num>
  <w:num w:numId="21">
    <w:abstractNumId w:val="12"/>
  </w:num>
  <w:num w:numId="22">
    <w:abstractNumId w:val="15"/>
  </w:num>
  <w:num w:numId="23">
    <w:abstractNumId w:val="16"/>
  </w:num>
  <w:num w:numId="24">
    <w:abstractNumId w:val="8"/>
  </w:num>
  <w:num w:numId="25">
    <w:abstractNumId w:val="10"/>
  </w:num>
  <w:num w:numId="26">
    <w:abstractNumId w:val="27"/>
  </w:num>
  <w:num w:numId="27">
    <w:abstractNumId w:val="19"/>
  </w:num>
  <w:num w:numId="28">
    <w:abstractNumId w:val="7"/>
  </w:num>
  <w:num w:numId="29">
    <w:abstractNumId w:val="28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87C60"/>
    <w:rsid w:val="000151EB"/>
    <w:rsid w:val="000200D9"/>
    <w:rsid w:val="00061237"/>
    <w:rsid w:val="00063813"/>
    <w:rsid w:val="00071394"/>
    <w:rsid w:val="00080547"/>
    <w:rsid w:val="000A2C9C"/>
    <w:rsid w:val="000C6D12"/>
    <w:rsid w:val="000D199B"/>
    <w:rsid w:val="000F0E1A"/>
    <w:rsid w:val="000F37FA"/>
    <w:rsid w:val="00113DD5"/>
    <w:rsid w:val="00122A97"/>
    <w:rsid w:val="00152BA0"/>
    <w:rsid w:val="00160325"/>
    <w:rsid w:val="001646B5"/>
    <w:rsid w:val="00184484"/>
    <w:rsid w:val="001A0912"/>
    <w:rsid w:val="001F5A01"/>
    <w:rsid w:val="00217415"/>
    <w:rsid w:val="00231786"/>
    <w:rsid w:val="002464D3"/>
    <w:rsid w:val="00275E44"/>
    <w:rsid w:val="002D0666"/>
    <w:rsid w:val="002D259A"/>
    <w:rsid w:val="002E57DD"/>
    <w:rsid w:val="00327F23"/>
    <w:rsid w:val="003365F8"/>
    <w:rsid w:val="003501C7"/>
    <w:rsid w:val="00363BC6"/>
    <w:rsid w:val="003C0B16"/>
    <w:rsid w:val="004012B0"/>
    <w:rsid w:val="00401C73"/>
    <w:rsid w:val="004230D0"/>
    <w:rsid w:val="0045173D"/>
    <w:rsid w:val="00456846"/>
    <w:rsid w:val="00456D8E"/>
    <w:rsid w:val="00483AFA"/>
    <w:rsid w:val="004A1751"/>
    <w:rsid w:val="004A228C"/>
    <w:rsid w:val="004D41B3"/>
    <w:rsid w:val="004F64CA"/>
    <w:rsid w:val="005060DF"/>
    <w:rsid w:val="00541B48"/>
    <w:rsid w:val="00595FA2"/>
    <w:rsid w:val="00596994"/>
    <w:rsid w:val="005A0AE8"/>
    <w:rsid w:val="005E0A28"/>
    <w:rsid w:val="005E4BF1"/>
    <w:rsid w:val="00600CC2"/>
    <w:rsid w:val="00624C71"/>
    <w:rsid w:val="00632542"/>
    <w:rsid w:val="00637A58"/>
    <w:rsid w:val="006404D4"/>
    <w:rsid w:val="0069279F"/>
    <w:rsid w:val="006A1CB3"/>
    <w:rsid w:val="006D5041"/>
    <w:rsid w:val="006E447B"/>
    <w:rsid w:val="006E55DD"/>
    <w:rsid w:val="006F1F70"/>
    <w:rsid w:val="00762482"/>
    <w:rsid w:val="00767809"/>
    <w:rsid w:val="00772B26"/>
    <w:rsid w:val="007A1A22"/>
    <w:rsid w:val="007B0C0E"/>
    <w:rsid w:val="007F03AA"/>
    <w:rsid w:val="008155C5"/>
    <w:rsid w:val="008623A4"/>
    <w:rsid w:val="00891100"/>
    <w:rsid w:val="00891FA3"/>
    <w:rsid w:val="008A5FEE"/>
    <w:rsid w:val="008A7C2C"/>
    <w:rsid w:val="008C33C3"/>
    <w:rsid w:val="008D1012"/>
    <w:rsid w:val="008F37FF"/>
    <w:rsid w:val="008F44BE"/>
    <w:rsid w:val="008F6303"/>
    <w:rsid w:val="00913184"/>
    <w:rsid w:val="009157CF"/>
    <w:rsid w:val="00971920"/>
    <w:rsid w:val="00972126"/>
    <w:rsid w:val="00995270"/>
    <w:rsid w:val="009A215F"/>
    <w:rsid w:val="00A16674"/>
    <w:rsid w:val="00A47025"/>
    <w:rsid w:val="00A473FB"/>
    <w:rsid w:val="00A563B4"/>
    <w:rsid w:val="00A87C60"/>
    <w:rsid w:val="00A95D5F"/>
    <w:rsid w:val="00A9776A"/>
    <w:rsid w:val="00AA33CF"/>
    <w:rsid w:val="00AB0AD9"/>
    <w:rsid w:val="00AB6F3F"/>
    <w:rsid w:val="00AC702C"/>
    <w:rsid w:val="00B01C0C"/>
    <w:rsid w:val="00B522B7"/>
    <w:rsid w:val="00B62A79"/>
    <w:rsid w:val="00B80CBF"/>
    <w:rsid w:val="00B855CA"/>
    <w:rsid w:val="00B971C8"/>
    <w:rsid w:val="00BA3FDD"/>
    <w:rsid w:val="00BA5BED"/>
    <w:rsid w:val="00BD42E5"/>
    <w:rsid w:val="00C136F7"/>
    <w:rsid w:val="00C27203"/>
    <w:rsid w:val="00C80121"/>
    <w:rsid w:val="00C9417D"/>
    <w:rsid w:val="00CC3A77"/>
    <w:rsid w:val="00CC531B"/>
    <w:rsid w:val="00D22920"/>
    <w:rsid w:val="00D24D9D"/>
    <w:rsid w:val="00D34C8A"/>
    <w:rsid w:val="00D42B30"/>
    <w:rsid w:val="00D802E0"/>
    <w:rsid w:val="00E5535F"/>
    <w:rsid w:val="00EB5321"/>
    <w:rsid w:val="00EC4079"/>
    <w:rsid w:val="00ED6A72"/>
    <w:rsid w:val="00EE625C"/>
    <w:rsid w:val="00EF5C95"/>
    <w:rsid w:val="00F67ACB"/>
    <w:rsid w:val="00FE3BB6"/>
    <w:rsid w:val="00F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  <o:rules v:ext="edit">
        <o:r id="V:Rule1" type="connector" idref="#_x0000_s1068"/>
        <o:r id="V:Rule2" type="connector" idref="#_x0000_s1043"/>
        <o:r id="V:Rule3" type="connector" idref="#_x0000_s1057"/>
        <o:r id="V:Rule4" type="connector" idref="#_x0000_s1069"/>
        <o:r id="V:Rule5" type="connector" idref="#_x0000_s1045"/>
        <o:r id="V:Rule6" type="connector" idref="#_x0000_s1052"/>
        <o:r id="V:Rule7" type="connector" idref="#_x0000_s1073"/>
        <o:r id="V:Rule8" type="connector" idref="#_x0000_s1053"/>
        <o:r id="V:Rule9" type="connector" idref="#_x0000_s1046"/>
        <o:r id="V:Rule10" type="connector" idref="#_x0000_s1078"/>
        <o:r id="V:Rule11" type="connector" idref="#_x0000_s1044"/>
        <o:r id="V:Rule12" type="connector" idref="#_x0000_s1055"/>
        <o:r id="V:Rule13" type="connector" idref="#_x0000_s1056"/>
        <o:r id="V:Rule14" type="connector" idref="#_x0000_s1047"/>
        <o:r id="V:Rule15" type="connector" idref="#_x0000_s1061"/>
        <o:r id="V:Rule16" type="connector" idref="#_x0000_s1079"/>
        <o:r id="V:Rule17" type="connector" idref="#_x0000_s1049"/>
        <o:r id="V:Rule18" type="connector" idref="#_x0000_s1077"/>
        <o:r id="V:Rule19" type="connector" idref="#_x0000_s1070"/>
        <o:r id="V:Rule20" type="connector" idref="#_x0000_s1066"/>
        <o:r id="V:Rule21" type="connector" idref="#_x0000_s1060"/>
        <o:r id="V:Rule22" type="connector" idref="#_x0000_s1076"/>
        <o:r id="V:Rule23" type="connector" idref="#_x0000_s1074"/>
        <o:r id="V:Rule24" type="connector" idref="#_x0000_s1065"/>
        <o:r id="V:Rule25" type="connector" idref="#_x0000_s1071"/>
        <o:r id="V:Rule26" type="connector" idref="#_x0000_s1064"/>
        <o:r id="V:Rule27" type="connector" idref="#_x0000_s1067"/>
      </o:rules>
    </o:shapelayout>
  </w:shapeDefaults>
  <w:decimalSymbol w:val=","/>
  <w:listSeparator w:val=";"/>
  <w14:docId w14:val="20477FD8"/>
  <w15:docId w15:val="{8326C441-5D6D-4A7B-9935-5753F943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1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87C60"/>
    <w:pPr>
      <w:spacing w:after="0" w:line="240" w:lineRule="auto"/>
    </w:pPr>
    <w:rPr>
      <w:rFonts w:ascii="Times New Roman" w:hAnsi="Times New Roman"/>
      <w:sz w:val="26"/>
    </w:rPr>
  </w:style>
  <w:style w:type="character" w:customStyle="1" w:styleId="a4">
    <w:name w:val="Без интервала Знак"/>
    <w:basedOn w:val="a0"/>
    <w:link w:val="a3"/>
    <w:uiPriority w:val="1"/>
    <w:rsid w:val="00A87C60"/>
    <w:rPr>
      <w:rFonts w:ascii="Times New Roman" w:hAnsi="Times New Roman"/>
      <w:sz w:val="26"/>
    </w:rPr>
  </w:style>
  <w:style w:type="paragraph" w:styleId="a5">
    <w:name w:val="List Paragraph"/>
    <w:basedOn w:val="a"/>
    <w:uiPriority w:val="99"/>
    <w:qFormat/>
    <w:rsid w:val="00C136F7"/>
    <w:pPr>
      <w:ind w:left="720"/>
      <w:contextualSpacing/>
    </w:pPr>
  </w:style>
  <w:style w:type="paragraph" w:customStyle="1" w:styleId="a6">
    <w:name w:val="МОН основной"/>
    <w:basedOn w:val="a"/>
    <w:link w:val="a7"/>
    <w:uiPriority w:val="99"/>
    <w:rsid w:val="00A563B4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a7">
    <w:name w:val="МОН основной Знак"/>
    <w:link w:val="a6"/>
    <w:uiPriority w:val="99"/>
    <w:locked/>
    <w:rsid w:val="00A563B4"/>
    <w:rPr>
      <w:rFonts w:ascii="Arial" w:eastAsia="Calibri" w:hAnsi="Arial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A563B4"/>
    <w:pPr>
      <w:widowControl w:val="0"/>
      <w:suppressAutoHyphens/>
      <w:spacing w:before="150" w:after="150" w:line="240" w:lineRule="auto"/>
      <w:ind w:left="150" w:right="150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Default">
    <w:name w:val="Default"/>
    <w:uiPriority w:val="99"/>
    <w:rsid w:val="005A0AE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color w:val="000000"/>
      <w:sz w:val="24"/>
      <w:szCs w:val="24"/>
    </w:rPr>
  </w:style>
  <w:style w:type="paragraph" w:customStyle="1" w:styleId="1">
    <w:name w:val="Обычный1"/>
    <w:rsid w:val="000F37FA"/>
    <w:pPr>
      <w:widowControl w:val="0"/>
      <w:spacing w:after="200" w:line="276" w:lineRule="auto"/>
      <w:contextualSpacing/>
    </w:pPr>
    <w:rPr>
      <w:rFonts w:ascii="Calibri" w:eastAsia="Times New Roman" w:hAnsi="Calibri" w:cs="Calibri"/>
      <w:color w:val="000000"/>
      <w:szCs w:val="20"/>
      <w:lang w:eastAsia="ru-RU"/>
    </w:rPr>
  </w:style>
  <w:style w:type="table" w:styleId="a9">
    <w:name w:val="Table Grid"/>
    <w:basedOn w:val="a1"/>
    <w:uiPriority w:val="99"/>
    <w:rsid w:val="00AB6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uiPriority w:val="99"/>
    <w:rsid w:val="00AB6F3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badge">
    <w:name w:val="badge"/>
    <w:basedOn w:val="a0"/>
    <w:rsid w:val="00B971C8"/>
  </w:style>
  <w:style w:type="paragraph" w:styleId="aa">
    <w:name w:val="Balloon Text"/>
    <w:basedOn w:val="a"/>
    <w:link w:val="ab"/>
    <w:uiPriority w:val="99"/>
    <w:semiHidden/>
    <w:unhideWhenUsed/>
    <w:rsid w:val="00BA3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3FDD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unhideWhenUsed/>
    <w:rsid w:val="0008054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8054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80547"/>
    <w:rPr>
      <w:rFonts w:eastAsiaTheme="minorEastAsia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8054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80547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school9@buy.kosnet.ru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kbui@mail.ru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mailto:buygoroo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S5QAU4VNKZPS-281-1819</_dlc_DocId>
    <_dlc_DocIdUrl xmlns="6434c500-c195-4837-b047-5e71706d4cb2">
      <Url>http://www.eduportal44.ru/Buy/Elektron/_layouts/15/DocIdRedir.aspx?ID=S5QAU4VNKZPS-281-1819</Url>
      <Description>S5QAU4VNKZPS-281-1819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63BCF08B95BE4EB65502034A54DEED" ma:contentTypeVersion="2" ma:contentTypeDescription="Создание документа." ma:contentTypeScope="" ma:versionID="ba62e42d83ce9b1868cb74fc7b6c5f8d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5698b41fde973bb0ef0aa4f9eb9fb4c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BF3177-A671-4242-8693-26E20B9A3FCB}"/>
</file>

<file path=customXml/itemProps2.xml><?xml version="1.0" encoding="utf-8"?>
<ds:datastoreItem xmlns:ds="http://schemas.openxmlformats.org/officeDocument/2006/customXml" ds:itemID="{2E096B7F-ECB8-4502-87EF-C842159593F0}"/>
</file>

<file path=customXml/itemProps3.xml><?xml version="1.0" encoding="utf-8"?>
<ds:datastoreItem xmlns:ds="http://schemas.openxmlformats.org/officeDocument/2006/customXml" ds:itemID="{6C91AC93-9913-4AD1-A0C5-3AC5AB8D8CC1}"/>
</file>

<file path=customXml/itemProps4.xml><?xml version="1.0" encoding="utf-8"?>
<ds:datastoreItem xmlns:ds="http://schemas.openxmlformats.org/officeDocument/2006/customXml" ds:itemID="{69EFFF96-1F43-4758-8D25-2027C66768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16</Pages>
  <Words>3994</Words>
  <Characters>22771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79</cp:revision>
  <dcterms:created xsi:type="dcterms:W3CDTF">2018-04-06T09:14:00Z</dcterms:created>
  <dcterms:modified xsi:type="dcterms:W3CDTF">2018-05-14T08:34:00Z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0x0101008663BCF08B95BE4EB65502034A54DEED</vt:lpwstr>
  </property>
  <property fmtid="{D5CDD505-2E9C-101B-9397-08002B2CF9AE}" pid="3" name="_dlc_DocIdItemGuid">
    <vt:lpwstr>92c0a5ea-ad11-4899-a26b-a8caf5f5c29a</vt:lpwstr>
  </property>
</Properties>
</file>