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9"/>
        <w:tblW w:w="10632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1708"/>
        <w:gridCol w:w="7317"/>
        <w:gridCol w:w="1607"/>
      </w:tblGrid>
      <w:tr w:rsidR="00584B5D" w:rsidRPr="008312AE" w:rsidTr="00584B5D">
        <w:trPr>
          <w:trHeight w:val="916"/>
        </w:trPr>
        <w:tc>
          <w:tcPr>
            <w:tcW w:w="193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84B5D" w:rsidRPr="008312AE" w:rsidRDefault="00584B5D" w:rsidP="00584B5D">
            <w:pPr>
              <w:spacing w:after="0" w:line="240" w:lineRule="auto"/>
              <w:ind w:right="11" w:firstLine="34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65937" cy="687070"/>
                  <wp:effectExtent l="133350" t="38100" r="77013" b="74930"/>
                  <wp:docPr id="13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37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84B5D" w:rsidRPr="008312AE" w:rsidRDefault="00584B5D" w:rsidP="00584B5D">
            <w:pPr>
              <w:spacing w:after="0" w:line="240" w:lineRule="auto"/>
              <w:ind w:right="11" w:firstLine="34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4232697" cy="686864"/>
                  <wp:effectExtent l="133350" t="38100" r="72603" b="75136"/>
                  <wp:docPr id="14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697" cy="686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84B5D" w:rsidRPr="008312AE" w:rsidRDefault="00584B5D" w:rsidP="00584B5D">
            <w:pPr>
              <w:spacing w:after="0" w:line="240" w:lineRule="auto"/>
              <w:ind w:right="11" w:firstLine="34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74982" cy="687070"/>
                  <wp:effectExtent l="133350" t="38100" r="67968" b="74930"/>
                  <wp:docPr id="15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82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B5D" w:rsidRPr="008312AE" w:rsidTr="00584B5D">
        <w:trPr>
          <w:trHeight w:val="354"/>
        </w:trPr>
        <w:tc>
          <w:tcPr>
            <w:tcW w:w="10632" w:type="dxa"/>
            <w:gridSpan w:val="3"/>
            <w:tcBorders>
              <w:left w:val="nil"/>
              <w:right w:val="nil"/>
            </w:tcBorders>
            <w:shd w:val="clear" w:color="auto" w:fill="E6EED5"/>
          </w:tcPr>
          <w:p w:rsidR="00584B5D" w:rsidRPr="008312AE" w:rsidRDefault="00584B5D" w:rsidP="00584B5D">
            <w:pPr>
              <w:spacing w:after="0" w:line="240" w:lineRule="auto"/>
              <w:ind w:right="11" w:firstLine="34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584B5D" w:rsidRPr="008312AE" w:rsidRDefault="00584B5D" w:rsidP="00584B5D">
            <w:pPr>
              <w:spacing w:after="0" w:line="240" w:lineRule="auto"/>
              <w:ind w:right="11" w:firstLine="34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детский сад №117 «Электроник» комбинированного вида</w:t>
            </w:r>
          </w:p>
          <w:p w:rsidR="00584B5D" w:rsidRPr="008312AE" w:rsidRDefault="00584B5D" w:rsidP="00584B5D">
            <w:pPr>
              <w:spacing w:after="0" w:line="240" w:lineRule="auto"/>
              <w:ind w:right="11" w:firstLine="34"/>
              <w:jc w:val="center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городского округа город Буй</w:t>
            </w:r>
          </w:p>
        </w:tc>
      </w:tr>
    </w:tbl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584B5D" w:rsidRDefault="00584B5D" w:rsidP="0099551D">
      <w:pPr>
        <w:pStyle w:val="a4"/>
        <w:jc w:val="center"/>
      </w:pPr>
    </w:p>
    <w:p w:rsidR="00584B5D" w:rsidRDefault="00584B5D" w:rsidP="0099551D">
      <w:pPr>
        <w:pStyle w:val="a4"/>
        <w:jc w:val="center"/>
      </w:pPr>
    </w:p>
    <w:p w:rsidR="00584B5D" w:rsidRDefault="00584B5D" w:rsidP="0099551D">
      <w:pPr>
        <w:pStyle w:val="a4"/>
        <w:jc w:val="center"/>
      </w:pPr>
    </w:p>
    <w:p w:rsidR="00584B5D" w:rsidRDefault="00584B5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Консультация для </w:t>
      </w:r>
      <w:r w:rsidR="00B73315">
        <w:rPr>
          <w:b/>
          <w:sz w:val="48"/>
          <w:szCs w:val="48"/>
        </w:rPr>
        <w:t>роди</w:t>
      </w:r>
      <w:r>
        <w:rPr>
          <w:b/>
          <w:sz w:val="48"/>
          <w:szCs w:val="48"/>
        </w:rPr>
        <w:t>телей</w:t>
      </w:r>
    </w:p>
    <w:p w:rsidR="00E25EAE" w:rsidRDefault="00E25EAE" w:rsidP="0099551D">
      <w:pPr>
        <w:spacing w:after="0" w:line="240" w:lineRule="auto"/>
        <w:jc w:val="center"/>
        <w:rPr>
          <w:b/>
          <w:sz w:val="48"/>
          <w:szCs w:val="48"/>
        </w:rPr>
      </w:pPr>
    </w:p>
    <w:p w:rsidR="00054BB2" w:rsidRDefault="0099551D" w:rsidP="00054BB2">
      <w:pPr>
        <w:spacing w:after="0" w:line="240" w:lineRule="auto"/>
        <w:jc w:val="center"/>
        <w:rPr>
          <w:rFonts w:eastAsia="Times New Roman" w:cs="Times New Roman"/>
          <w:kern w:val="36"/>
          <w:sz w:val="45"/>
          <w:szCs w:val="45"/>
          <w:lang w:eastAsia="ru-RU" w:bidi="ru-RU"/>
        </w:rPr>
      </w:pPr>
      <w:r>
        <w:rPr>
          <w:b/>
          <w:sz w:val="48"/>
          <w:szCs w:val="48"/>
        </w:rPr>
        <w:t>Тема:</w:t>
      </w:r>
      <w:r w:rsidR="00E25EAE">
        <w:rPr>
          <w:b/>
          <w:sz w:val="48"/>
          <w:szCs w:val="48"/>
        </w:rPr>
        <w:t xml:space="preserve"> </w:t>
      </w:r>
      <w:r w:rsidR="002C5594" w:rsidRPr="002C5594">
        <w:rPr>
          <w:rFonts w:eastAsia="Times New Roman" w:cs="Times New Roman"/>
          <w:kern w:val="36"/>
          <w:sz w:val="45"/>
          <w:szCs w:val="45"/>
          <w:lang w:eastAsia="ru-RU"/>
        </w:rPr>
        <w:t>«</w:t>
      </w:r>
      <w:r w:rsidR="00E25EAE" w:rsidRPr="00E25EAE">
        <w:rPr>
          <w:rFonts w:eastAsia="Times New Roman" w:cs="Times New Roman"/>
          <w:kern w:val="36"/>
          <w:sz w:val="45"/>
          <w:szCs w:val="45"/>
          <w:lang w:eastAsia="ru-RU" w:bidi="ru-RU"/>
        </w:rPr>
        <w:t>Формирование навыков количественного счета</w:t>
      </w:r>
      <w:r w:rsidR="00054BB2">
        <w:rPr>
          <w:rFonts w:eastAsia="Times New Roman" w:cs="Times New Roman"/>
          <w:kern w:val="36"/>
          <w:sz w:val="45"/>
          <w:szCs w:val="45"/>
          <w:lang w:eastAsia="ru-RU" w:bidi="ru-RU"/>
        </w:rPr>
        <w:t xml:space="preserve"> </w:t>
      </w:r>
    </w:p>
    <w:p w:rsidR="0099551D" w:rsidRPr="002C5594" w:rsidRDefault="00E25EAE" w:rsidP="00054BB2">
      <w:pPr>
        <w:spacing w:after="0" w:line="240" w:lineRule="auto"/>
        <w:jc w:val="center"/>
        <w:rPr>
          <w:rFonts w:eastAsia="Times New Roman" w:cs="Times New Roman"/>
          <w:kern w:val="36"/>
          <w:sz w:val="45"/>
          <w:szCs w:val="45"/>
          <w:lang w:eastAsia="ru-RU" w:bidi="ru-RU"/>
        </w:rPr>
      </w:pPr>
      <w:r w:rsidRPr="00E25EAE">
        <w:rPr>
          <w:rFonts w:eastAsia="Times New Roman" w:cs="Times New Roman"/>
          <w:bCs/>
          <w:kern w:val="36"/>
          <w:sz w:val="45"/>
          <w:szCs w:val="45"/>
          <w:lang w:eastAsia="ru-RU" w:bidi="ru-RU"/>
        </w:rPr>
        <w:t>в игровых обучающих ситуациях</w:t>
      </w:r>
      <w:r w:rsidR="00054BB2">
        <w:rPr>
          <w:rFonts w:eastAsia="Times New Roman" w:cs="Times New Roman"/>
          <w:bCs/>
          <w:kern w:val="36"/>
          <w:sz w:val="45"/>
          <w:szCs w:val="45"/>
          <w:lang w:eastAsia="ru-RU" w:bidi="ru-RU"/>
        </w:rPr>
        <w:t xml:space="preserve"> </w:t>
      </w:r>
      <w:r w:rsidRPr="00E25EAE">
        <w:rPr>
          <w:rFonts w:eastAsia="Times New Roman" w:cs="Times New Roman"/>
          <w:kern w:val="36"/>
          <w:sz w:val="45"/>
          <w:szCs w:val="45"/>
          <w:lang w:eastAsia="ru-RU" w:bidi="ru-RU"/>
        </w:rPr>
        <w:t>посредством развивающих пособий»</w:t>
      </w: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>Подготовил</w:t>
      </w:r>
      <w:r>
        <w:rPr>
          <w:b/>
          <w:sz w:val="32"/>
          <w:szCs w:val="32"/>
        </w:rPr>
        <w:t>а</w:t>
      </w:r>
      <w:r w:rsidRPr="008050C3">
        <w:rPr>
          <w:b/>
          <w:sz w:val="32"/>
          <w:szCs w:val="32"/>
        </w:rPr>
        <w:t>:</w:t>
      </w: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8050C3">
        <w:rPr>
          <w:b/>
          <w:sz w:val="32"/>
          <w:szCs w:val="32"/>
        </w:rPr>
        <w:t>читель-</w:t>
      </w:r>
      <w:r w:rsidR="002663EB">
        <w:rPr>
          <w:b/>
          <w:sz w:val="32"/>
          <w:szCs w:val="32"/>
        </w:rPr>
        <w:t>дефектолог</w:t>
      </w:r>
    </w:p>
    <w:p w:rsidR="0099551D" w:rsidRPr="008050C3" w:rsidRDefault="002C5594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Коциба</w:t>
      </w:r>
      <w:proofErr w:type="spellEnd"/>
      <w:r w:rsidR="0099551D" w:rsidRPr="008050C3">
        <w:rPr>
          <w:b/>
          <w:sz w:val="32"/>
          <w:szCs w:val="32"/>
        </w:rPr>
        <w:t xml:space="preserve"> </w:t>
      </w:r>
    </w:p>
    <w:p w:rsidR="0099551D" w:rsidRDefault="002C5594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Ольга Альбертовна</w:t>
      </w:r>
    </w:p>
    <w:p w:rsidR="00054BB2" w:rsidRDefault="00054BB2" w:rsidP="00E25EA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 w:bidi="ru-RU"/>
        </w:rPr>
      </w:pPr>
    </w:p>
    <w:p w:rsidR="00054BB2" w:rsidRDefault="00054BB2" w:rsidP="00E25EA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 w:bidi="ru-RU"/>
        </w:rPr>
      </w:pPr>
    </w:p>
    <w:p w:rsidR="00E25EAE" w:rsidRPr="00E25EAE" w:rsidRDefault="00E25EAE" w:rsidP="00E25EA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25EAE">
        <w:rPr>
          <w:rFonts w:eastAsia="Times New Roman" w:cs="Times New Roman"/>
          <w:b/>
          <w:sz w:val="32"/>
          <w:szCs w:val="32"/>
          <w:lang w:eastAsia="ru-RU" w:bidi="ru-RU"/>
        </w:rPr>
        <w:lastRenderedPageBreak/>
        <w:t xml:space="preserve">Мастер-класс </w:t>
      </w:r>
    </w:p>
    <w:p w:rsidR="00E25EAE" w:rsidRPr="00E25EAE" w:rsidRDefault="00E25EAE" w:rsidP="00E25EA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 w:bidi="ru-RU"/>
        </w:rPr>
      </w:pPr>
      <w:r w:rsidRPr="00E25EAE">
        <w:rPr>
          <w:rFonts w:eastAsia="Times New Roman" w:cs="Times New Roman"/>
          <w:b/>
          <w:lang w:eastAsia="ru-RU" w:bidi="ru-RU"/>
        </w:rPr>
        <w:t>«Путешествие в город мастеров»</w:t>
      </w:r>
    </w:p>
    <w:p w:rsidR="00E25EAE" w:rsidRPr="00E25EAE" w:rsidRDefault="00E25EAE" w:rsidP="00E25EA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 w:bidi="ru-RU"/>
        </w:rPr>
      </w:pPr>
    </w:p>
    <w:p w:rsidR="00E25EAE" w:rsidRPr="00E25EAE" w:rsidRDefault="00E25EAE" w:rsidP="00E25EA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</w:pPr>
      <w:r w:rsidRPr="00E25EAE">
        <w:rPr>
          <w:rFonts w:eastAsia="Times New Roman" w:cs="Times New Roman"/>
          <w:color w:val="111111"/>
          <w:szCs w:val="28"/>
          <w:bdr w:val="none" w:sz="0" w:space="0" w:color="auto" w:frame="1"/>
          <w:shd w:val="clear" w:color="auto" w:fill="FFFFFF"/>
          <w:lang w:eastAsia="ru-RU" w:bidi="ru-RU"/>
        </w:rPr>
        <w:t>Цель</w:t>
      </w:r>
      <w:r w:rsidRPr="00E25EAE"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  <w:t>: обогащение </w:t>
      </w:r>
      <w:r w:rsidRPr="00E25EA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shd w:val="clear" w:color="auto" w:fill="FFFFFF"/>
          <w:lang w:eastAsia="ru-RU" w:bidi="ru-RU"/>
        </w:rPr>
        <w:t>родительских</w:t>
      </w:r>
      <w:r w:rsidRPr="00E25EAE"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  <w:t xml:space="preserve"> компетенций о формировании навыков количественного счета у детей старшего дошкольного возраста с ЗПР в </w:t>
      </w:r>
      <w:r w:rsidRPr="00E25EAE">
        <w:rPr>
          <w:rFonts w:eastAsia="Times New Roman" w:cs="Times New Roman"/>
          <w:szCs w:val="28"/>
          <w:lang w:eastAsia="ru-RU" w:bidi="ru-RU"/>
        </w:rPr>
        <w:t xml:space="preserve"> игровых обучающих ситуациях посредством  развивающих пособий</w:t>
      </w:r>
      <w:r w:rsidRPr="00E25EAE"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  <w:t>.</w:t>
      </w:r>
    </w:p>
    <w:p w:rsidR="00E25EAE" w:rsidRPr="00E25EAE" w:rsidRDefault="00E25EAE" w:rsidP="00E25EA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</w:pPr>
      <w:r w:rsidRPr="00E25EAE"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  <w:t xml:space="preserve">Задачи: </w:t>
      </w:r>
    </w:p>
    <w:p w:rsidR="00E25EAE" w:rsidRPr="00E25EAE" w:rsidRDefault="00E25EAE" w:rsidP="00E25EA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</w:pPr>
      <w:r w:rsidRPr="00E25EAE"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  <w:t xml:space="preserve">- обучить родителей эффективным приемам по формированию навыка количественного счета; </w:t>
      </w:r>
    </w:p>
    <w:p w:rsidR="00E25EAE" w:rsidRPr="00E25EAE" w:rsidRDefault="00E25EAE" w:rsidP="00E25EA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</w:pPr>
      <w:r w:rsidRPr="00E25EAE"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  <w:t>-  расширить представления родителей о разнообразии игровых обучающих ситуаций;</w:t>
      </w:r>
    </w:p>
    <w:p w:rsidR="00E25EAE" w:rsidRPr="00E25EAE" w:rsidRDefault="00E25EAE" w:rsidP="00E25EA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</w:pPr>
      <w:r w:rsidRPr="00E25EAE">
        <w:rPr>
          <w:rFonts w:eastAsia="Times New Roman" w:cs="Times New Roman"/>
          <w:color w:val="111111"/>
          <w:szCs w:val="28"/>
          <w:shd w:val="clear" w:color="auto" w:fill="FFFFFF"/>
          <w:lang w:eastAsia="ru-RU" w:bidi="ru-RU"/>
        </w:rPr>
        <w:t>- мотивировать родителей на организацию развивающего досуга в условиях семьи.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 xml:space="preserve">Оборудование: мультимедийная презентация, набор геометрических фигур, счетные палочки, пластилин и доски для пластилина, картинки груши и яблоки, пуговицы, картинка пиджак с петлями, счетные линейки, палочки </w:t>
      </w:r>
      <w:proofErr w:type="spellStart"/>
      <w:r w:rsidRPr="00E25EAE">
        <w:rPr>
          <w:rFonts w:eastAsia="Times New Roman" w:cs="Times New Roman"/>
          <w:lang w:eastAsia="ru-RU" w:bidi="ru-RU"/>
        </w:rPr>
        <w:t>Кюизенера</w:t>
      </w:r>
      <w:proofErr w:type="spellEnd"/>
      <w:r w:rsidRPr="00E25EAE">
        <w:rPr>
          <w:rFonts w:eastAsia="Times New Roman" w:cs="Times New Roman"/>
          <w:lang w:eastAsia="ru-RU" w:bidi="ru-RU"/>
        </w:rPr>
        <w:t>, «денежные купюры», кошельки по количеству участников.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>Содержание: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>Уважаемые родители, рада приветствовать Вас на нашем мастер-классе. Сегодня я</w:t>
      </w:r>
      <w:r w:rsidR="00C151CF">
        <w:rPr>
          <w:rFonts w:eastAsia="Times New Roman" w:cs="Times New Roman"/>
          <w:lang w:eastAsia="ru-RU" w:bidi="ru-RU"/>
        </w:rPr>
        <w:t>,</w:t>
      </w:r>
      <w:r w:rsidRPr="00E25EAE">
        <w:rPr>
          <w:rFonts w:eastAsia="Times New Roman" w:cs="Times New Roman"/>
          <w:lang w:eastAsia="ru-RU" w:bidi="ru-RU"/>
        </w:rPr>
        <w:t xml:space="preserve"> продемонстрирую Вам, как превратить скучную на первый взгляд науку математику в увлекательное занятие. 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>Я приглашаю Вас в город мастеров.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>В городе мастеров можно поработать: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>строителем, служащим банка, пожарным, стоматологом, полицейским, почтальоном, маляром, получить «зарплату» и потратить её.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>Помоги фермеру построить крепкий забор. Для этого нужны столбы. (С помощью пластилина раскатать столбики и прикрепить к доске.) Вкапывай и считай их. Для постройки забора надо 10 столбов. Ты вкопал 9, сколько не хватает? За эту работу ты получаешь 2 рубля.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>Не забываем напоминать ребенку золотые правила математик</w:t>
      </w:r>
      <w:proofErr w:type="gramStart"/>
      <w:r w:rsidRPr="00E25EAE">
        <w:rPr>
          <w:rFonts w:eastAsia="Times New Roman" w:cs="Times New Roman"/>
          <w:lang w:eastAsia="ru-RU" w:bidi="ru-RU"/>
        </w:rPr>
        <w:t>и-</w:t>
      </w:r>
      <w:proofErr w:type="gramEnd"/>
      <w:r w:rsidRPr="00E25EAE">
        <w:rPr>
          <w:rFonts w:eastAsia="Times New Roman" w:cs="Times New Roman"/>
          <w:lang w:eastAsia="ru-RU" w:bidi="ru-RU"/>
        </w:rPr>
        <w:t xml:space="preserve"> каждый объект  мы считаем только один раз. Счет начинаем слева направо. 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>Не забывайте про обобщающие жесты, они способствуют более прочному пониманию и запоминанию результата счета, а также давайте устный образец  верного согласования рода пересчитываемых объектов с числительным.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 xml:space="preserve">Маляр красил стены, но у него не хватило краски. (раздаются схемы с рисунком из палочек </w:t>
      </w:r>
      <w:proofErr w:type="spellStart"/>
      <w:r w:rsidRPr="00E25EAE">
        <w:rPr>
          <w:rFonts w:eastAsia="Times New Roman" w:cs="Times New Roman"/>
          <w:lang w:eastAsia="ru-RU" w:bidi="ru-RU"/>
        </w:rPr>
        <w:t>Кюизенера</w:t>
      </w:r>
      <w:proofErr w:type="spellEnd"/>
      <w:r w:rsidRPr="00E25EAE">
        <w:rPr>
          <w:rFonts w:eastAsia="Times New Roman" w:cs="Times New Roman"/>
          <w:lang w:eastAsia="ru-RU" w:bidi="ru-RU"/>
        </w:rPr>
        <w:t>). Подбери нужную краску и закрась  неокрашенный «островок». Сколько палоч</w:t>
      </w:r>
      <w:r>
        <w:rPr>
          <w:rFonts w:eastAsia="Times New Roman" w:cs="Times New Roman"/>
          <w:lang w:eastAsia="ru-RU" w:bidi="ru-RU"/>
        </w:rPr>
        <w:t xml:space="preserve">ек </w:t>
      </w:r>
      <w:proofErr w:type="spellStart"/>
      <w:r>
        <w:rPr>
          <w:rFonts w:eastAsia="Times New Roman" w:cs="Times New Roman"/>
          <w:lang w:eastAsia="ru-RU" w:bidi="ru-RU"/>
        </w:rPr>
        <w:t>Кюизенера</w:t>
      </w:r>
      <w:proofErr w:type="spellEnd"/>
      <w:r>
        <w:rPr>
          <w:rFonts w:eastAsia="Times New Roman" w:cs="Times New Roman"/>
          <w:lang w:eastAsia="ru-RU" w:bidi="ru-RU"/>
        </w:rPr>
        <w:t xml:space="preserve"> тебе понадобилось? </w:t>
      </w:r>
      <w:r w:rsidRPr="00E25EAE">
        <w:rPr>
          <w:rFonts w:eastAsia="Times New Roman" w:cs="Times New Roman"/>
          <w:lang w:eastAsia="ru-RU" w:bidi="ru-RU"/>
        </w:rPr>
        <w:t>Ты заработал еще 2 рубля. Сколько всего у тебя стало денег?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lastRenderedPageBreak/>
        <w:t xml:space="preserve">В магазине ты будешь продавцом. Покупателю </w:t>
      </w:r>
      <w:proofErr w:type="gramStart"/>
      <w:r w:rsidRPr="00E25EAE">
        <w:rPr>
          <w:rFonts w:eastAsia="Times New Roman" w:cs="Times New Roman"/>
          <w:lang w:eastAsia="ru-RU" w:bidi="ru-RU"/>
        </w:rPr>
        <w:t>нужны</w:t>
      </w:r>
      <w:proofErr w:type="gramEnd"/>
      <w:r w:rsidRPr="00E25EAE">
        <w:rPr>
          <w:rFonts w:eastAsia="Times New Roman" w:cs="Times New Roman"/>
          <w:lang w:eastAsia="ru-RU" w:bidi="ru-RU"/>
        </w:rPr>
        <w:t xml:space="preserve"> 6 яблок  и 7 груш. Выложи на верхнюю полоску счетной линейки яблоки, а на нижнюю- груши так, чтобы под каждым яблоком лежала груша. Чего больше? На сколько больше? За эту работу ты получаешь 3 рубля. Сколько всего у тебя стало денег?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 xml:space="preserve"> Архитектору нужно разработать план нового дома.  Придумай свой дом, составь его </w:t>
      </w:r>
      <w:r>
        <w:rPr>
          <w:rFonts w:eastAsia="Times New Roman" w:cs="Times New Roman"/>
          <w:lang w:eastAsia="ru-RU" w:bidi="ru-RU"/>
        </w:rPr>
        <w:t xml:space="preserve">палочек </w:t>
      </w:r>
      <w:proofErr w:type="spellStart"/>
      <w:r>
        <w:rPr>
          <w:rFonts w:eastAsia="Times New Roman" w:cs="Times New Roman"/>
          <w:lang w:eastAsia="ru-RU" w:bidi="ru-RU"/>
        </w:rPr>
        <w:t>Кюизенера</w:t>
      </w:r>
      <w:proofErr w:type="spellEnd"/>
      <w:r w:rsidRPr="00E25EAE">
        <w:rPr>
          <w:rFonts w:eastAsia="Times New Roman" w:cs="Times New Roman"/>
          <w:lang w:eastAsia="ru-RU" w:bidi="ru-RU"/>
        </w:rPr>
        <w:t>. Сосчитай, сколько палочек понадобилось. Ты заработал еще 2 рубля. Сколько всего у тебя стало денег?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>Помоги швее пришить пуговицы на пиджак. По количеству петель подбери нужное количество пуговиц и сосчитай их. Ты заработал 1 рубль. Сколько всего денег ты заработал?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 xml:space="preserve">Ты заработал 10 рублей. Путешествие в город мастеров заканчивается. Обменяй свои деньги на подарок. 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>Понравилось ли Вам наше путешествие в город мастеров? Что нового вы узнали? Чему научились?</w:t>
      </w:r>
    </w:p>
    <w:p w:rsidR="00E25EAE" w:rsidRPr="00E25EAE" w:rsidRDefault="00E25EAE" w:rsidP="00E25EAE">
      <w:pPr>
        <w:widowControl w:val="0"/>
        <w:autoSpaceDE w:val="0"/>
        <w:autoSpaceDN w:val="0"/>
        <w:spacing w:before="89" w:after="0" w:line="240" w:lineRule="auto"/>
        <w:jc w:val="left"/>
        <w:rPr>
          <w:rFonts w:eastAsia="Times New Roman" w:cs="Times New Roman"/>
          <w:lang w:eastAsia="ru-RU" w:bidi="ru-RU"/>
        </w:rPr>
      </w:pPr>
      <w:r w:rsidRPr="00E25EAE">
        <w:rPr>
          <w:rFonts w:eastAsia="Times New Roman" w:cs="Times New Roman"/>
          <w:lang w:eastAsia="ru-RU" w:bidi="ru-RU"/>
        </w:rPr>
        <w:t>На память вручаются буклеты «Золо</w:t>
      </w:r>
      <w:bookmarkStart w:id="0" w:name="_GoBack"/>
      <w:bookmarkEnd w:id="0"/>
      <w:r w:rsidRPr="00E25EAE">
        <w:rPr>
          <w:rFonts w:eastAsia="Times New Roman" w:cs="Times New Roman"/>
          <w:lang w:eastAsia="ru-RU" w:bidi="ru-RU"/>
        </w:rPr>
        <w:t>тые правила счета».</w:t>
      </w:r>
    </w:p>
    <w:p w:rsidR="00E25EAE" w:rsidRPr="00E25EAE" w:rsidRDefault="00E25EAE" w:rsidP="00E25EAE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22"/>
          <w:lang w:eastAsia="ru-RU" w:bidi="ru-RU"/>
        </w:rPr>
      </w:pPr>
    </w:p>
    <w:p w:rsidR="0099551D" w:rsidRPr="002C5594" w:rsidRDefault="0099551D" w:rsidP="00E25EAE">
      <w:pPr>
        <w:spacing w:after="0" w:line="408" w:lineRule="atLeast"/>
        <w:ind w:firstLine="383"/>
        <w:rPr>
          <w:rFonts w:cs="Times New Roman"/>
          <w:b/>
          <w:szCs w:val="28"/>
        </w:rPr>
      </w:pPr>
    </w:p>
    <w:sectPr w:rsidR="0099551D" w:rsidRPr="002C5594" w:rsidSect="0016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1D"/>
    <w:rsid w:val="00054BB2"/>
    <w:rsid w:val="000D1447"/>
    <w:rsid w:val="0025763B"/>
    <w:rsid w:val="002663EB"/>
    <w:rsid w:val="002C5594"/>
    <w:rsid w:val="00325B9E"/>
    <w:rsid w:val="003A32C9"/>
    <w:rsid w:val="00584B5D"/>
    <w:rsid w:val="005A3FD4"/>
    <w:rsid w:val="006C3E3C"/>
    <w:rsid w:val="00710D53"/>
    <w:rsid w:val="00975E03"/>
    <w:rsid w:val="0099551D"/>
    <w:rsid w:val="00A91E7B"/>
    <w:rsid w:val="00AA3503"/>
    <w:rsid w:val="00B73315"/>
    <w:rsid w:val="00C01583"/>
    <w:rsid w:val="00C04F4D"/>
    <w:rsid w:val="00C151CF"/>
    <w:rsid w:val="00C67968"/>
    <w:rsid w:val="00C74E49"/>
    <w:rsid w:val="00CE2C19"/>
    <w:rsid w:val="00D6503C"/>
    <w:rsid w:val="00E25EAE"/>
    <w:rsid w:val="00F4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AE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5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99551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95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551D"/>
    <w:pPr>
      <w:spacing w:after="0" w:line="240" w:lineRule="auto"/>
    </w:pPr>
  </w:style>
  <w:style w:type="character" w:styleId="a5">
    <w:name w:val="Strong"/>
    <w:basedOn w:val="a0"/>
    <w:qFormat/>
    <w:rsid w:val="0099551D"/>
    <w:rPr>
      <w:b/>
      <w:bCs/>
    </w:rPr>
  </w:style>
  <w:style w:type="paragraph" w:styleId="a6">
    <w:name w:val="List Paragraph"/>
    <w:basedOn w:val="a"/>
    <w:uiPriority w:val="34"/>
    <w:qFormat/>
    <w:rsid w:val="0099551D"/>
    <w:pPr>
      <w:ind w:left="720"/>
      <w:contextualSpacing/>
      <w:jc w:val="left"/>
    </w:pPr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51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9551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551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5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332C1A915D4429E1A20725827FE79" ma:contentTypeVersion="2" ma:contentTypeDescription="Создание документа." ma:contentTypeScope="" ma:versionID="dce2c0aa3b5b4b44d8202f3348988c3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S5QAU4VNKZPS-233-12</_dlc_DocId>
    <_dlc_DocIdUrl xmlns="6434c500-c195-4837-b047-5e71706d4cb2">
      <Url>http://www.eduportal44.ru/Buy/Elektron/_layouts/15/DocIdRedir.aspx?ID=S5QAU4VNKZPS-233-12</Url>
      <Description>S5QAU4VNKZPS-233-12</Description>
    </_dlc_DocIdUrl>
  </documentManagement>
</p:properties>
</file>

<file path=customXml/itemProps1.xml><?xml version="1.0" encoding="utf-8"?>
<ds:datastoreItem xmlns:ds="http://schemas.openxmlformats.org/officeDocument/2006/customXml" ds:itemID="{972D8F3F-BE60-40C9-B656-BEC609E7C4B7}"/>
</file>

<file path=customXml/itemProps2.xml><?xml version="1.0" encoding="utf-8"?>
<ds:datastoreItem xmlns:ds="http://schemas.openxmlformats.org/officeDocument/2006/customXml" ds:itemID="{59CF5BAD-E86E-4369-9974-15960511FF7D}"/>
</file>

<file path=customXml/itemProps3.xml><?xml version="1.0" encoding="utf-8"?>
<ds:datastoreItem xmlns:ds="http://schemas.openxmlformats.org/officeDocument/2006/customXml" ds:itemID="{3C9D2795-C132-4AD4-80DF-0B4AA995F941}"/>
</file>

<file path=customXml/itemProps4.xml><?xml version="1.0" encoding="utf-8"?>
<ds:datastoreItem xmlns:ds="http://schemas.openxmlformats.org/officeDocument/2006/customXml" ds:itemID="{D353C990-EBA3-45EB-B5F1-A918CF3FF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Мегамозг</cp:lastModifiedBy>
  <cp:revision>7</cp:revision>
  <dcterms:created xsi:type="dcterms:W3CDTF">2019-03-14T19:58:00Z</dcterms:created>
  <dcterms:modified xsi:type="dcterms:W3CDTF">2006-10-23T20:09:00Z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0x010100D22332C1A915D4429E1A20725827FE79</vt:lpwstr>
  </property>
  <property fmtid="{D5CDD505-2E9C-101B-9397-08002B2CF9AE}" pid="3" name="_dlc_DocIdItemGuid">
    <vt:lpwstr>ffd30ba7-c460-4ab4-ab37-d14670715825</vt:lpwstr>
  </property>
</Properties>
</file>