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B" w:rsidRDefault="00C8691B" w:rsidP="00C8691B">
      <w:pPr>
        <w:spacing w:after="0" w:line="240" w:lineRule="auto"/>
        <w:ind w:left="375"/>
        <w:jc w:val="center"/>
        <w:rPr>
          <w:rFonts w:ascii="Times New Roman" w:hAnsi="Times New Roman"/>
          <w:sz w:val="28"/>
          <w:szCs w:val="28"/>
        </w:rPr>
      </w:pPr>
      <w:r w:rsidRPr="00C8691B">
        <w:rPr>
          <w:rFonts w:ascii="Times New Roman" w:hAnsi="Times New Roman"/>
          <w:sz w:val="28"/>
          <w:szCs w:val="28"/>
        </w:rPr>
        <w:t xml:space="preserve">Анализ </w:t>
      </w:r>
      <w:proofErr w:type="spellStart"/>
      <w:proofErr w:type="gramStart"/>
      <w:r w:rsidRPr="00C8691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8691B">
        <w:rPr>
          <w:rFonts w:ascii="Times New Roman" w:hAnsi="Times New Roman"/>
          <w:sz w:val="28"/>
          <w:szCs w:val="28"/>
        </w:rPr>
        <w:t xml:space="preserve"> – образовательной</w:t>
      </w:r>
      <w:proofErr w:type="gramEnd"/>
      <w:r w:rsidRPr="00C8691B">
        <w:rPr>
          <w:rFonts w:ascii="Times New Roman" w:hAnsi="Times New Roman"/>
          <w:sz w:val="28"/>
          <w:szCs w:val="28"/>
        </w:rPr>
        <w:t xml:space="preserve"> работы</w:t>
      </w:r>
    </w:p>
    <w:p w:rsidR="00C8691B" w:rsidRPr="00C8691B" w:rsidRDefault="00C8691B" w:rsidP="00C8691B">
      <w:pPr>
        <w:spacing w:after="0" w:line="240" w:lineRule="auto"/>
        <w:ind w:left="37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МДОУ детский сад №117 «Электроник» комбинированного вида</w:t>
      </w:r>
    </w:p>
    <w:p w:rsidR="00C8691B" w:rsidRPr="00EE2DE6" w:rsidRDefault="00C8691B" w:rsidP="00C869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E2DE6">
        <w:rPr>
          <w:rFonts w:ascii="Times New Roman" w:hAnsi="Times New Roman"/>
          <w:sz w:val="28"/>
          <w:szCs w:val="28"/>
        </w:rPr>
        <w:t xml:space="preserve">за </w:t>
      </w:r>
      <w:r w:rsidRPr="00EE2DE6">
        <w:rPr>
          <w:rFonts w:ascii="Times New Roman" w:hAnsi="Times New Roman"/>
          <w:sz w:val="32"/>
          <w:szCs w:val="32"/>
        </w:rPr>
        <w:t xml:space="preserve">2008 – 2009 </w:t>
      </w:r>
      <w:r w:rsidRPr="00EE2DE6">
        <w:rPr>
          <w:rFonts w:ascii="Times New Roman" w:hAnsi="Times New Roman"/>
          <w:sz w:val="28"/>
          <w:szCs w:val="28"/>
        </w:rPr>
        <w:t>учебный год</w:t>
      </w:r>
    </w:p>
    <w:p w:rsidR="00C8691B" w:rsidRDefault="00C8691B" w:rsidP="00C8691B">
      <w:pPr>
        <w:pStyle w:val="a3"/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</w:p>
    <w:p w:rsidR="00C8691B" w:rsidRDefault="00C8691B" w:rsidP="00C8691B">
      <w:pPr>
        <w:pStyle w:val="a3"/>
        <w:spacing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7252A5">
        <w:rPr>
          <w:rFonts w:ascii="Times New Roman" w:hAnsi="Times New Roman"/>
          <w:sz w:val="28"/>
          <w:szCs w:val="28"/>
        </w:rPr>
        <w:t>Для полноценного функционирования нашего ДОУ, выбора перспектив его развития необходима аналитическая работа. Она позволяет отследить влияние как позитивных, так и негативных тенденций, качество образовательной работы.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 w:rsidRPr="001C192F">
        <w:rPr>
          <w:sz w:val="28"/>
          <w:szCs w:val="28"/>
        </w:rPr>
        <w:t xml:space="preserve">Анализ педагогического процесса в дошкольном учреждении показывает, что в течение многих лет складывались традиции, своеобразные формы, методы развивающей, воспитывающей и обучающей системы. 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426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Высокий образовательный потенциал педагогов, профессиональная компетентность, оптимальное сочетание опытных и молодых педагогов, наличие комфортных условий в детском саду позволяет успешно реализовать программу «Воспитания и обучения в детском саду» под редакцией М.А. Васильевой.</w:t>
      </w:r>
    </w:p>
    <w:p w:rsidR="00C8691B" w:rsidRDefault="00C8691B" w:rsidP="00C8691B">
      <w:p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4279FD">
        <w:rPr>
          <w:rFonts w:ascii="Times New Roman" w:hAnsi="Times New Roman" w:cs="Times New Roman"/>
          <w:sz w:val="28"/>
          <w:szCs w:val="28"/>
        </w:rPr>
        <w:t>Коллектив ДОУ в течение года работал над задачами:</w:t>
      </w:r>
      <w:r w:rsidRPr="004279FD">
        <w:rPr>
          <w:rFonts w:ascii="Times New Roman" w:hAnsi="Times New Roman"/>
          <w:sz w:val="28"/>
          <w:szCs w:val="28"/>
        </w:rPr>
        <w:t xml:space="preserve"> </w:t>
      </w:r>
    </w:p>
    <w:p w:rsidR="00C8691B" w:rsidRPr="004279FD" w:rsidRDefault="00C8691B" w:rsidP="00C8691B">
      <w:pPr>
        <w:pStyle w:val="a3"/>
        <w:numPr>
          <w:ilvl w:val="0"/>
          <w:numId w:val="13"/>
        </w:num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4279FD">
        <w:rPr>
          <w:rFonts w:ascii="Times New Roman" w:hAnsi="Times New Roman"/>
          <w:sz w:val="28"/>
          <w:szCs w:val="28"/>
        </w:rPr>
        <w:t>Совершенствовать работу по укреплению здоровья детей в процессе организации режимных моментов;</w:t>
      </w:r>
    </w:p>
    <w:p w:rsidR="00C8691B" w:rsidRPr="004279FD" w:rsidRDefault="00C8691B" w:rsidP="00C8691B">
      <w:pPr>
        <w:pStyle w:val="a3"/>
        <w:numPr>
          <w:ilvl w:val="0"/>
          <w:numId w:val="13"/>
        </w:num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4279FD">
        <w:rPr>
          <w:rFonts w:ascii="Times New Roman" w:hAnsi="Times New Roman"/>
          <w:sz w:val="28"/>
          <w:szCs w:val="28"/>
        </w:rPr>
        <w:t>Создать условия для социализации и усвоения норм поведения детей дошкольного возраста.</w:t>
      </w:r>
    </w:p>
    <w:p w:rsidR="00C8691B" w:rsidRPr="004279FD" w:rsidRDefault="00C8691B" w:rsidP="00C8691B">
      <w:pPr>
        <w:pStyle w:val="a3"/>
        <w:numPr>
          <w:ilvl w:val="0"/>
          <w:numId w:val="13"/>
        </w:num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4279FD">
        <w:rPr>
          <w:rFonts w:ascii="Times New Roman" w:hAnsi="Times New Roman"/>
          <w:sz w:val="28"/>
          <w:szCs w:val="28"/>
        </w:rPr>
        <w:t>Обеспечивать индивидуализацию процесса дошкольного образования в ДОУ комбинированного вида путем:</w:t>
      </w:r>
    </w:p>
    <w:p w:rsidR="00C8691B" w:rsidRDefault="00C8691B" w:rsidP="00C8691B">
      <w:pPr>
        <w:pStyle w:val="a3"/>
        <w:numPr>
          <w:ilvl w:val="0"/>
          <w:numId w:val="11"/>
        </w:num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информации об организации и осуществлению опытно-экспериментальной деятельности по индивидуализации образования дошкольников в условиях ДОУ;</w:t>
      </w:r>
    </w:p>
    <w:p w:rsidR="00C8691B" w:rsidRDefault="00C8691B" w:rsidP="00C8691B">
      <w:pPr>
        <w:pStyle w:val="a3"/>
        <w:numPr>
          <w:ilvl w:val="0"/>
          <w:numId w:val="11"/>
        </w:num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Сопровождения деятельности педагогов экспериментаторов;</w:t>
      </w:r>
    </w:p>
    <w:p w:rsidR="00C8691B" w:rsidRDefault="00C8691B" w:rsidP="00C8691B">
      <w:pPr>
        <w:pStyle w:val="a3"/>
        <w:numPr>
          <w:ilvl w:val="0"/>
          <w:numId w:val="11"/>
        </w:num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компетентности педагогов в рамках заданной тематики;</w:t>
      </w:r>
    </w:p>
    <w:p w:rsidR="00C8691B" w:rsidRDefault="00C8691B" w:rsidP="00C8691B">
      <w:pPr>
        <w:pStyle w:val="a3"/>
        <w:numPr>
          <w:ilvl w:val="0"/>
          <w:numId w:val="11"/>
        </w:numPr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Консультативной и координационной деятельности.</w:t>
      </w:r>
    </w:p>
    <w:p w:rsidR="00C8691B" w:rsidRDefault="00C8691B" w:rsidP="00C8691B">
      <w:pPr>
        <w:spacing w:after="0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работу </w:t>
      </w:r>
      <w:r w:rsidRPr="003C42EC">
        <w:rPr>
          <w:rFonts w:ascii="Times New Roman" w:hAnsi="Times New Roman" w:cs="Times New Roman"/>
          <w:b/>
          <w:sz w:val="28"/>
          <w:szCs w:val="28"/>
        </w:rPr>
        <w:t>по первой задаче</w:t>
      </w:r>
      <w:r>
        <w:rPr>
          <w:rFonts w:ascii="Times New Roman" w:hAnsi="Times New Roman" w:cs="Times New Roman"/>
          <w:sz w:val="28"/>
          <w:szCs w:val="28"/>
        </w:rPr>
        <w:t xml:space="preserve"> надо отметить, что основное направление ДОУ это охрана и укрепление здоровья детей. В решении данной задачи принимал участие весь персонал детского сада.</w:t>
      </w:r>
    </w:p>
    <w:p w:rsidR="00C8691B" w:rsidRPr="00BB3A03" w:rsidRDefault="00C8691B" w:rsidP="00C8691B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B3A03">
        <w:rPr>
          <w:rFonts w:ascii="Times New Roman" w:hAnsi="Times New Roman"/>
          <w:sz w:val="28"/>
          <w:szCs w:val="28"/>
        </w:rPr>
        <w:t>ровод</w:t>
      </w:r>
      <w:r>
        <w:rPr>
          <w:rFonts w:ascii="Times New Roman" w:hAnsi="Times New Roman"/>
          <w:sz w:val="28"/>
          <w:szCs w:val="28"/>
        </w:rPr>
        <w:t>ились:</w:t>
      </w:r>
      <w:r w:rsidRPr="00BB3A03">
        <w:rPr>
          <w:rFonts w:ascii="Times New Roman" w:hAnsi="Times New Roman"/>
          <w:sz w:val="28"/>
          <w:szCs w:val="28"/>
        </w:rPr>
        <w:t xml:space="preserve"> закаливающие процедуры и мероприятия, особое внимание уделя</w:t>
      </w:r>
      <w:r>
        <w:rPr>
          <w:rFonts w:ascii="Times New Roman" w:hAnsi="Times New Roman"/>
          <w:sz w:val="28"/>
          <w:szCs w:val="28"/>
        </w:rPr>
        <w:t>лось</w:t>
      </w:r>
      <w:r w:rsidRPr="00BB3A03">
        <w:rPr>
          <w:rFonts w:ascii="Times New Roman" w:hAnsi="Times New Roman"/>
          <w:sz w:val="28"/>
          <w:szCs w:val="28"/>
        </w:rPr>
        <w:t xml:space="preserve"> развитию основных движений, созданию условий для физкультурно-оздоровительного развития  детей. Этому способств</w:t>
      </w:r>
      <w:r>
        <w:rPr>
          <w:rFonts w:ascii="Times New Roman" w:hAnsi="Times New Roman"/>
          <w:sz w:val="28"/>
          <w:szCs w:val="28"/>
        </w:rPr>
        <w:t>овало</w:t>
      </w:r>
      <w:r w:rsidRPr="00BB3A03">
        <w:rPr>
          <w:rFonts w:ascii="Times New Roman" w:hAnsi="Times New Roman"/>
          <w:sz w:val="28"/>
          <w:szCs w:val="28"/>
        </w:rPr>
        <w:t xml:space="preserve"> ежедневное проведение разных видов физических упражнений, подвижных и спортивных игр. Инструктор по физической культуре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Кокошникова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Pr="00BB3A03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овала</w:t>
      </w:r>
      <w:r w:rsidRPr="00BB3A03">
        <w:rPr>
          <w:rFonts w:ascii="Times New Roman" w:hAnsi="Times New Roman"/>
          <w:sz w:val="28"/>
          <w:szCs w:val="28"/>
        </w:rPr>
        <w:t xml:space="preserve"> разнообразные формы физкультурных занятий: традиционные, сюжетные, игровые, </w:t>
      </w:r>
      <w:r w:rsidRPr="00BB3A03">
        <w:rPr>
          <w:rFonts w:ascii="Times New Roman" w:hAnsi="Times New Roman"/>
          <w:sz w:val="28"/>
          <w:szCs w:val="28"/>
        </w:rPr>
        <w:lastRenderedPageBreak/>
        <w:t xml:space="preserve">тематические, с элементами ритмической гимнастики, с элементами акробатики, занятия по интересам, с использованием тренажеров, контрольно-проверочные. </w:t>
      </w:r>
    </w:p>
    <w:p w:rsidR="00C8691B" w:rsidRDefault="00C8691B" w:rsidP="00C8691B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A03">
        <w:rPr>
          <w:rFonts w:ascii="Times New Roman" w:hAnsi="Times New Roman"/>
          <w:sz w:val="28"/>
          <w:szCs w:val="28"/>
        </w:rPr>
        <w:t>Для реализации планов и постановки задач каждый педагог стара</w:t>
      </w:r>
      <w:r>
        <w:rPr>
          <w:rFonts w:ascii="Times New Roman" w:hAnsi="Times New Roman"/>
          <w:sz w:val="28"/>
          <w:szCs w:val="28"/>
        </w:rPr>
        <w:t>лся</w:t>
      </w:r>
      <w:r w:rsidRPr="00BB3A03">
        <w:rPr>
          <w:rFonts w:ascii="Times New Roman" w:hAnsi="Times New Roman"/>
          <w:sz w:val="28"/>
          <w:szCs w:val="28"/>
        </w:rPr>
        <w:t xml:space="preserve"> создать условия, в которых каждый ребенок в течение дня удовлетворил бы свою потребность в двигательной активности, поощря</w:t>
      </w:r>
      <w:r>
        <w:rPr>
          <w:rFonts w:ascii="Times New Roman" w:hAnsi="Times New Roman"/>
          <w:sz w:val="28"/>
          <w:szCs w:val="28"/>
        </w:rPr>
        <w:t>л</w:t>
      </w:r>
      <w:r w:rsidRPr="00BB3A03">
        <w:rPr>
          <w:rFonts w:ascii="Times New Roman" w:hAnsi="Times New Roman"/>
          <w:sz w:val="28"/>
          <w:szCs w:val="28"/>
        </w:rPr>
        <w:t xml:space="preserve"> инициативу детей в самостоятельной двигательной деятельности.</w:t>
      </w:r>
    </w:p>
    <w:p w:rsidR="00C8691B" w:rsidRPr="00BB3A03" w:rsidRDefault="00C8691B" w:rsidP="00C8691B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A03">
        <w:rPr>
          <w:rFonts w:ascii="Times New Roman" w:hAnsi="Times New Roman"/>
          <w:sz w:val="28"/>
          <w:szCs w:val="28"/>
        </w:rPr>
        <w:t>В настоящее время в ДОУ имеется хорошо оборудованный спортивный зал</w:t>
      </w:r>
      <w:r>
        <w:rPr>
          <w:rFonts w:ascii="Times New Roman" w:hAnsi="Times New Roman"/>
          <w:sz w:val="28"/>
          <w:szCs w:val="28"/>
        </w:rPr>
        <w:t>,</w:t>
      </w:r>
      <w:r w:rsidRPr="00BB3A03">
        <w:rPr>
          <w:rFonts w:ascii="Times New Roman" w:hAnsi="Times New Roman"/>
          <w:sz w:val="28"/>
          <w:szCs w:val="28"/>
        </w:rPr>
        <w:t xml:space="preserve"> тренажерный зал. Использование нестандартного оборудования и пособий способствует комплексному физическому воспитанию и закреплению достижений коррекционно-восстановительной работы. У детей активизируются зрительные функции, пространственная ориентировка, мелкая моторика, мускулатура.</w:t>
      </w:r>
    </w:p>
    <w:p w:rsidR="00C8691B" w:rsidRPr="00BB3A03" w:rsidRDefault="00C8691B" w:rsidP="00C8691B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A03">
        <w:rPr>
          <w:rFonts w:ascii="Times New Roman" w:hAnsi="Times New Roman"/>
          <w:sz w:val="28"/>
          <w:szCs w:val="28"/>
        </w:rPr>
        <w:t>С целью улучшения организации оздоровительного, образовательного, воспитательного процесса в детском саду проводи</w:t>
      </w:r>
      <w:r>
        <w:rPr>
          <w:rFonts w:ascii="Times New Roman" w:hAnsi="Times New Roman"/>
          <w:sz w:val="28"/>
          <w:szCs w:val="28"/>
        </w:rPr>
        <w:t>лась</w:t>
      </w:r>
      <w:r w:rsidRPr="00BB3A03">
        <w:rPr>
          <w:rFonts w:ascii="Times New Roman" w:hAnsi="Times New Roman"/>
          <w:sz w:val="28"/>
          <w:szCs w:val="28"/>
        </w:rPr>
        <w:t xml:space="preserve"> ранняя диагностика детей. Данные диагностики позволяют следить за ходом развития ребенка и своевременно оказывать квалифицированную помощь.</w:t>
      </w:r>
    </w:p>
    <w:p w:rsidR="00C8691B" w:rsidRDefault="00C8691B" w:rsidP="00C8691B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года</w:t>
      </w:r>
      <w:r w:rsidRPr="00BB3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A03">
        <w:rPr>
          <w:rFonts w:ascii="Times New Roman" w:hAnsi="Times New Roman"/>
          <w:sz w:val="28"/>
          <w:szCs w:val="28"/>
        </w:rPr>
        <w:t>частоболеющие</w:t>
      </w:r>
      <w:proofErr w:type="spellEnd"/>
      <w:r w:rsidRPr="00BB3A03">
        <w:rPr>
          <w:rFonts w:ascii="Times New Roman" w:hAnsi="Times New Roman"/>
          <w:sz w:val="28"/>
          <w:szCs w:val="28"/>
        </w:rPr>
        <w:t xml:space="preserve"> дети и дети с низкой двигательной активностью</w:t>
      </w:r>
      <w:r w:rsidRPr="004279FD">
        <w:rPr>
          <w:rFonts w:ascii="Times New Roman" w:hAnsi="Times New Roman"/>
          <w:sz w:val="28"/>
          <w:szCs w:val="28"/>
        </w:rPr>
        <w:t xml:space="preserve"> </w:t>
      </w:r>
      <w:r w:rsidRPr="00BB3A03">
        <w:rPr>
          <w:rFonts w:ascii="Times New Roman" w:hAnsi="Times New Roman"/>
          <w:sz w:val="28"/>
          <w:szCs w:val="28"/>
        </w:rPr>
        <w:t>посеща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BB3A03">
        <w:rPr>
          <w:rFonts w:ascii="Times New Roman" w:hAnsi="Times New Roman"/>
          <w:sz w:val="28"/>
          <w:szCs w:val="28"/>
        </w:rPr>
        <w:t>кружок «Растем здоровыми»</w:t>
      </w:r>
      <w:r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Кокошникова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Н.Н.). </w:t>
      </w:r>
      <w:r w:rsidRPr="00BB3A03">
        <w:rPr>
          <w:rFonts w:ascii="Times New Roman" w:hAnsi="Times New Roman"/>
          <w:sz w:val="28"/>
          <w:szCs w:val="28"/>
        </w:rPr>
        <w:t>Дети с удовольствием занима</w:t>
      </w:r>
      <w:r>
        <w:rPr>
          <w:rFonts w:ascii="Times New Roman" w:hAnsi="Times New Roman"/>
          <w:sz w:val="28"/>
          <w:szCs w:val="28"/>
        </w:rPr>
        <w:t>лись</w:t>
      </w:r>
      <w:r w:rsidRPr="00BB3A03">
        <w:rPr>
          <w:rFonts w:ascii="Times New Roman" w:hAnsi="Times New Roman"/>
          <w:sz w:val="28"/>
          <w:szCs w:val="28"/>
        </w:rPr>
        <w:t xml:space="preserve"> в кружке, есть положительные результаты.</w:t>
      </w:r>
    </w:p>
    <w:p w:rsidR="00C8691B" w:rsidRDefault="00C8691B" w:rsidP="00C8691B">
      <w:pPr>
        <w:spacing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</w:p>
    <w:p w:rsidR="00C8691B" w:rsidRDefault="00C8691B" w:rsidP="00C8691B">
      <w:pPr>
        <w:spacing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 w:rsidRPr="00E63338">
        <w:rPr>
          <w:rFonts w:ascii="Times New Roman" w:hAnsi="Times New Roman" w:cs="Times New Roman"/>
          <w:sz w:val="28"/>
          <w:szCs w:val="28"/>
        </w:rPr>
        <w:t xml:space="preserve">Показатели  динамики здоровья детей кружка «Растём </w:t>
      </w:r>
      <w:proofErr w:type="gramStart"/>
      <w:r w:rsidRPr="00E63338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E63338">
        <w:rPr>
          <w:rFonts w:ascii="Times New Roman" w:hAnsi="Times New Roman" w:cs="Times New Roman"/>
          <w:sz w:val="28"/>
          <w:szCs w:val="28"/>
        </w:rPr>
        <w:t>»</w:t>
      </w:r>
    </w:p>
    <w:p w:rsidR="00C8691B" w:rsidRPr="00E63338" w:rsidRDefault="00C8691B" w:rsidP="00C8691B">
      <w:pPr>
        <w:spacing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jc w:val="center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409"/>
        <w:gridCol w:w="2410"/>
        <w:gridCol w:w="2693"/>
      </w:tblGrid>
      <w:tr w:rsidR="00C8691B" w:rsidRPr="0062047E" w:rsidTr="00A90687">
        <w:trPr>
          <w:trHeight w:val="101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proofErr w:type="gramEnd"/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детей с улучшениями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  <w:p w:rsidR="00C8691B" w:rsidRPr="0062047E" w:rsidRDefault="00C8691B" w:rsidP="00A9068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детей с улучшениями здоровья</w:t>
            </w:r>
          </w:p>
        </w:tc>
      </w:tr>
      <w:tr w:rsidR="00C8691B" w:rsidRPr="0062047E" w:rsidTr="00A90687">
        <w:trPr>
          <w:trHeight w:val="4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33,3%</w:t>
            </w:r>
          </w:p>
        </w:tc>
      </w:tr>
      <w:tr w:rsidR="00C8691B" w:rsidRPr="0062047E" w:rsidTr="00A90687">
        <w:trPr>
          <w:trHeight w:val="54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41,6%</w:t>
            </w:r>
          </w:p>
        </w:tc>
      </w:tr>
      <w:tr w:rsidR="00C8691B" w:rsidRPr="0062047E" w:rsidTr="00A90687">
        <w:trPr>
          <w:trHeight w:val="57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1B" w:rsidRPr="0062047E" w:rsidRDefault="00C8691B" w:rsidP="00A906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47E">
              <w:rPr>
                <w:rFonts w:ascii="Times New Roman" w:eastAsia="Calibri" w:hAnsi="Times New Roman" w:cs="Times New Roman"/>
                <w:sz w:val="28"/>
                <w:szCs w:val="28"/>
              </w:rPr>
              <w:t>41,6%</w:t>
            </w:r>
          </w:p>
        </w:tc>
      </w:tr>
    </w:tbl>
    <w:p w:rsidR="00C8691B" w:rsidRDefault="00C8691B" w:rsidP="00C8691B">
      <w:pPr>
        <w:ind w:left="426" w:firstLine="708"/>
        <w:jc w:val="both"/>
        <w:rPr>
          <w:b/>
          <w:sz w:val="28"/>
          <w:szCs w:val="28"/>
        </w:rPr>
      </w:pPr>
    </w:p>
    <w:p w:rsidR="00C8691B" w:rsidRDefault="00C8691B" w:rsidP="00C8691B">
      <w:pPr>
        <w:ind w:left="42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3943350" cy="18669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691B" w:rsidRPr="00EF0039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B24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039">
        <w:rPr>
          <w:rFonts w:ascii="Times New Roman" w:hAnsi="Times New Roman" w:cs="Times New Roman"/>
          <w:sz w:val="28"/>
          <w:szCs w:val="28"/>
        </w:rPr>
        <w:t xml:space="preserve">По данным медицинского осмотра видно, что благодаря </w:t>
      </w:r>
      <w:r>
        <w:rPr>
          <w:rFonts w:ascii="Times New Roman" w:hAnsi="Times New Roman" w:cs="Times New Roman"/>
          <w:sz w:val="28"/>
          <w:szCs w:val="28"/>
        </w:rPr>
        <w:t>коррекционно-</w:t>
      </w:r>
      <w:r w:rsidRPr="00EF0039">
        <w:rPr>
          <w:rFonts w:ascii="Times New Roman" w:hAnsi="Times New Roman" w:cs="Times New Roman"/>
          <w:sz w:val="28"/>
          <w:szCs w:val="28"/>
        </w:rPr>
        <w:t>профилактическим занятиям наблюдается стабилизация повышения  показателей динамики здоровья.</w:t>
      </w:r>
    </w:p>
    <w:p w:rsidR="00C8691B" w:rsidRPr="00BB3A03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91B" w:rsidRPr="00BB3A03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3A03">
        <w:rPr>
          <w:rFonts w:ascii="Times New Roman" w:hAnsi="Times New Roman"/>
          <w:sz w:val="28"/>
          <w:szCs w:val="28"/>
        </w:rPr>
        <w:t xml:space="preserve">Под руководством старшей медсестры </w:t>
      </w:r>
      <w:r>
        <w:rPr>
          <w:rFonts w:ascii="Times New Roman" w:hAnsi="Times New Roman"/>
          <w:sz w:val="28"/>
          <w:szCs w:val="28"/>
        </w:rPr>
        <w:t xml:space="preserve">Виноградовой А.Н. </w:t>
      </w:r>
      <w:r w:rsidRPr="00BB3A03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лась</w:t>
      </w:r>
      <w:r w:rsidRPr="00BB3A03">
        <w:rPr>
          <w:rFonts w:ascii="Times New Roman" w:hAnsi="Times New Roman"/>
          <w:sz w:val="28"/>
          <w:szCs w:val="28"/>
        </w:rPr>
        <w:t xml:space="preserve"> оздоровительная работа с применением лекарственных трав в виде настоев и отваров. С этой целью </w:t>
      </w:r>
      <w:r>
        <w:rPr>
          <w:rFonts w:ascii="Times New Roman" w:hAnsi="Times New Roman"/>
          <w:sz w:val="28"/>
          <w:szCs w:val="28"/>
        </w:rPr>
        <w:t>функционировал</w:t>
      </w:r>
      <w:r w:rsidRPr="00BB3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A03">
        <w:rPr>
          <w:rFonts w:ascii="Times New Roman" w:hAnsi="Times New Roman"/>
          <w:sz w:val="28"/>
          <w:szCs w:val="28"/>
        </w:rPr>
        <w:t>фито-бар</w:t>
      </w:r>
      <w:proofErr w:type="spellEnd"/>
      <w:r w:rsidRPr="00BB3A03">
        <w:rPr>
          <w:rFonts w:ascii="Times New Roman" w:hAnsi="Times New Roman"/>
          <w:sz w:val="28"/>
          <w:szCs w:val="28"/>
        </w:rPr>
        <w:t>, где дети получа</w:t>
      </w:r>
      <w:r>
        <w:rPr>
          <w:rFonts w:ascii="Times New Roman" w:hAnsi="Times New Roman"/>
          <w:sz w:val="28"/>
          <w:szCs w:val="28"/>
        </w:rPr>
        <w:t>ли</w:t>
      </w:r>
      <w:r w:rsidRPr="00BB3A03">
        <w:rPr>
          <w:rFonts w:ascii="Times New Roman" w:hAnsi="Times New Roman"/>
          <w:sz w:val="28"/>
          <w:szCs w:val="28"/>
        </w:rPr>
        <w:t xml:space="preserve"> настой трав после занятий физкультурой, а ЧБ дети – дополнительно после сна.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3A03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BB3A03">
        <w:rPr>
          <w:rFonts w:ascii="Times New Roman" w:hAnsi="Times New Roman"/>
          <w:sz w:val="28"/>
          <w:szCs w:val="28"/>
        </w:rPr>
        <w:t>фито-терапии</w:t>
      </w:r>
      <w:proofErr w:type="spellEnd"/>
      <w:r w:rsidRPr="00BB3A03">
        <w:rPr>
          <w:rFonts w:ascii="Times New Roman" w:hAnsi="Times New Roman"/>
          <w:sz w:val="28"/>
          <w:szCs w:val="28"/>
        </w:rPr>
        <w:t xml:space="preserve"> дает положительный результат, набл</w:t>
      </w:r>
      <w:r>
        <w:rPr>
          <w:rFonts w:ascii="Times New Roman" w:hAnsi="Times New Roman"/>
          <w:sz w:val="28"/>
          <w:szCs w:val="28"/>
        </w:rPr>
        <w:t>юдается снижение заболеваемости.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B3A03">
        <w:rPr>
          <w:rFonts w:ascii="Times New Roman" w:hAnsi="Times New Roman"/>
          <w:sz w:val="28"/>
          <w:szCs w:val="28"/>
        </w:rPr>
        <w:t xml:space="preserve">Деятельность всего педагогического коллектива, педиатра, старшей медсестры, специалистов взаимосвязана и скоординирована. Итоги работы обсуждаются на педсоветах, </w:t>
      </w:r>
      <w:proofErr w:type="spellStart"/>
      <w:proofErr w:type="gramStart"/>
      <w:r w:rsidRPr="00BB3A03">
        <w:rPr>
          <w:rFonts w:ascii="Times New Roman" w:hAnsi="Times New Roman"/>
          <w:sz w:val="28"/>
          <w:szCs w:val="28"/>
        </w:rPr>
        <w:t>медико</w:t>
      </w:r>
      <w:proofErr w:type="spellEnd"/>
      <w:r w:rsidRPr="00BB3A03">
        <w:rPr>
          <w:rFonts w:ascii="Times New Roman" w:hAnsi="Times New Roman"/>
          <w:sz w:val="28"/>
          <w:szCs w:val="28"/>
        </w:rPr>
        <w:t xml:space="preserve"> – педагогических</w:t>
      </w:r>
      <w:proofErr w:type="gramEnd"/>
      <w:r w:rsidRPr="00BB3A03">
        <w:rPr>
          <w:rFonts w:ascii="Times New Roman" w:hAnsi="Times New Roman"/>
          <w:sz w:val="28"/>
          <w:szCs w:val="28"/>
        </w:rPr>
        <w:t xml:space="preserve"> совещаниях. 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мастер-класс «Организация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в ДОУ».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Семинар-практикум «Организация образовательных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сред, ориентированных на индивидуализацию ребенка» (в рамках ОЭД).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Консультации на темы: </w:t>
      </w:r>
    </w:p>
    <w:p w:rsidR="00C8691B" w:rsidRDefault="00C8691B" w:rsidP="00C8691B">
      <w:pPr>
        <w:pStyle w:val="a3"/>
        <w:numPr>
          <w:ilvl w:val="0"/>
          <w:numId w:val="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367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Закаливание детей – путь к здоровью» (воспитатель </w:t>
      </w:r>
      <w:proofErr w:type="spellStart"/>
      <w:r>
        <w:rPr>
          <w:rFonts w:ascii="Times New Roman" w:hAnsi="Times New Roman"/>
          <w:sz w:val="28"/>
          <w:szCs w:val="28"/>
        </w:rPr>
        <w:t>Кавкаева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Л.К.);</w:t>
      </w:r>
      <w:r w:rsidRPr="00E367B2">
        <w:rPr>
          <w:rFonts w:ascii="Times New Roman" w:hAnsi="Times New Roman"/>
          <w:sz w:val="28"/>
          <w:szCs w:val="28"/>
        </w:rPr>
        <w:t xml:space="preserve"> </w:t>
      </w:r>
    </w:p>
    <w:p w:rsidR="00C8691B" w:rsidRDefault="00C8691B" w:rsidP="00C8691B">
      <w:pPr>
        <w:pStyle w:val="a3"/>
        <w:numPr>
          <w:ilvl w:val="0"/>
          <w:numId w:val="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367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Игровая гимнастика после дневного сна» (воспитатель Кудряшова И.Е.);</w:t>
      </w:r>
    </w:p>
    <w:p w:rsidR="00C8691B" w:rsidRPr="00E367B2" w:rsidRDefault="00C8691B" w:rsidP="00C8691B">
      <w:pPr>
        <w:pStyle w:val="a3"/>
        <w:numPr>
          <w:ilvl w:val="0"/>
          <w:numId w:val="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«Осуществление индивидуального подхода к детям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 в соответствие с режимом»;</w:t>
      </w:r>
      <w:r w:rsidRPr="00E367B2">
        <w:rPr>
          <w:rFonts w:ascii="Times New Roman" w:hAnsi="Times New Roman"/>
          <w:sz w:val="28"/>
          <w:szCs w:val="28"/>
        </w:rPr>
        <w:t xml:space="preserve"> </w:t>
      </w:r>
    </w:p>
    <w:p w:rsidR="00C8691B" w:rsidRPr="00E367B2" w:rsidRDefault="00C8691B" w:rsidP="00C8691B">
      <w:pPr>
        <w:pStyle w:val="a3"/>
        <w:numPr>
          <w:ilvl w:val="0"/>
          <w:numId w:val="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367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Как сформировать у дошкольников навыки безопасного поведения на дорогах» (воспитатель </w:t>
      </w:r>
      <w:proofErr w:type="spellStart"/>
      <w:r>
        <w:rPr>
          <w:rFonts w:ascii="Times New Roman" w:hAnsi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Л.Б.);</w:t>
      </w:r>
      <w:r w:rsidRPr="00E367B2">
        <w:rPr>
          <w:rFonts w:ascii="Times New Roman" w:hAnsi="Times New Roman"/>
          <w:sz w:val="28"/>
          <w:szCs w:val="28"/>
        </w:rPr>
        <w:t xml:space="preserve"> </w:t>
      </w:r>
    </w:p>
    <w:p w:rsidR="00C8691B" w:rsidRDefault="00C8691B" w:rsidP="00C8691B">
      <w:pPr>
        <w:pStyle w:val="a3"/>
        <w:numPr>
          <w:ilvl w:val="0"/>
          <w:numId w:val="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367B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Проведение гигиенических процедур с детьми» (старшая медсестра Виноградова А.Н.);</w:t>
      </w:r>
    </w:p>
    <w:p w:rsidR="00C8691B" w:rsidRPr="004279FD" w:rsidRDefault="00C8691B" w:rsidP="00C8691B">
      <w:pPr>
        <w:pStyle w:val="a3"/>
        <w:numPr>
          <w:ilvl w:val="0"/>
          <w:numId w:val="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Оздоровительно-профилактическая работа «ОРЗ», «Профилактика Гриппа» (старшая медсестра Виноградова А.Н.)</w:t>
      </w:r>
    </w:p>
    <w:p w:rsidR="00C8691B" w:rsidRDefault="00C8691B" w:rsidP="00C8691B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мероприятия по ДОУ, ГМО:</w:t>
      </w:r>
    </w:p>
    <w:p w:rsidR="00C8691B" w:rsidRDefault="00C8691B" w:rsidP="00C8691B">
      <w:pPr>
        <w:pStyle w:val="a3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Занятие в средней группе по физкультуре  «Веселые колпачки» (инструктор по ФИЗО </w:t>
      </w:r>
      <w:proofErr w:type="spellStart"/>
      <w:r>
        <w:rPr>
          <w:rFonts w:ascii="Times New Roman" w:hAnsi="Times New Roman"/>
          <w:sz w:val="28"/>
          <w:szCs w:val="28"/>
        </w:rPr>
        <w:t>Кокошникова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Н.Н.);</w:t>
      </w:r>
    </w:p>
    <w:p w:rsidR="00C8691B" w:rsidRDefault="00C8691B" w:rsidP="00C8691B">
      <w:pPr>
        <w:pStyle w:val="a3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гимнастики после сна в старшей группе «Репка» (воспитатель Коровина А.В.).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404C">
        <w:rPr>
          <w:rFonts w:ascii="Times New Roman" w:hAnsi="Times New Roman"/>
          <w:sz w:val="28"/>
          <w:szCs w:val="28"/>
        </w:rPr>
        <w:t>едагогический совет по теме «</w:t>
      </w:r>
      <w:r>
        <w:rPr>
          <w:rFonts w:ascii="Times New Roman" w:hAnsi="Times New Roman"/>
          <w:sz w:val="28"/>
          <w:szCs w:val="28"/>
        </w:rPr>
        <w:t>Организация и планирование режимных моментов в ДОУ</w:t>
      </w:r>
      <w:r w:rsidRPr="00BE404C">
        <w:rPr>
          <w:rFonts w:ascii="Times New Roman" w:hAnsi="Times New Roman"/>
          <w:sz w:val="28"/>
          <w:szCs w:val="28"/>
        </w:rPr>
        <w:t xml:space="preserve">» в форме </w:t>
      </w:r>
      <w:r>
        <w:rPr>
          <w:rFonts w:ascii="Times New Roman" w:hAnsi="Times New Roman"/>
          <w:sz w:val="28"/>
          <w:szCs w:val="28"/>
        </w:rPr>
        <w:t>КТД (коллективное творческое дело)</w:t>
      </w:r>
      <w:r w:rsidRPr="00BE404C">
        <w:rPr>
          <w:rFonts w:ascii="Times New Roman" w:hAnsi="Times New Roman"/>
          <w:sz w:val="28"/>
          <w:szCs w:val="28"/>
        </w:rPr>
        <w:t xml:space="preserve">, педагоги разбирали важные вопросы в организации </w:t>
      </w:r>
      <w:r>
        <w:rPr>
          <w:rFonts w:ascii="Times New Roman" w:hAnsi="Times New Roman"/>
          <w:sz w:val="28"/>
          <w:szCs w:val="28"/>
        </w:rPr>
        <w:t>режимных процессов в разных возрастных группах.</w:t>
      </w:r>
      <w:r w:rsidRPr="004279FD">
        <w:rPr>
          <w:rFonts w:ascii="Times New Roman" w:hAnsi="Times New Roman"/>
          <w:sz w:val="28"/>
          <w:szCs w:val="28"/>
        </w:rPr>
        <w:t xml:space="preserve"> 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на стадионе «Спартак» прошли городские соревнования между МДОУ «Путешествие по сказкам». Команда воспитанников из </w:t>
      </w:r>
      <w:proofErr w:type="gramStart"/>
      <w:r>
        <w:rPr>
          <w:rFonts w:ascii="Times New Roman" w:hAnsi="Times New Roman"/>
          <w:sz w:val="28"/>
          <w:szCs w:val="28"/>
        </w:rPr>
        <w:t>нашего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ДОУ заняла первое место.</w:t>
      </w:r>
    </w:p>
    <w:p w:rsidR="00C8691B" w:rsidRPr="00E63338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63338">
        <w:rPr>
          <w:rFonts w:ascii="Times New Roman" w:hAnsi="Times New Roman"/>
          <w:sz w:val="28"/>
          <w:szCs w:val="28"/>
        </w:rPr>
        <w:t>Вся коррекционная работа  строилась с учетом психологических, физических особенностей и закономерностей развития детей. При этом содержание коррекционно-оздоровительной работы происходило на основе комплексного изучения ребенка. Обучение и воспитание детей осуществлялось с позиции индивидуально-дифференцированного подхода. Разработаны индивидуальные маршруты: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>Маршрут индивидуального сопровождения детей инвалидов /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Кокошникова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 xml:space="preserve"> Н.Н. - инструктор по 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>/;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 xml:space="preserve">Маршрут индивидуального сопровождения детей ЗПР с синдромом дефицита  внимания, 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гипперактивности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 xml:space="preserve"> /Пономарёва Е.Е. – учитель-дефектолог/;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>Индивидуальный маршрут сопровождения детей с повышенной двигательной активностью и дефицитом внимания /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абойко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– педагог-психолог/.</w:t>
      </w:r>
    </w:p>
    <w:p w:rsidR="00C8691B" w:rsidRDefault="00C8691B" w:rsidP="00C8691B">
      <w:pPr>
        <w:pStyle w:val="a3"/>
        <w:numPr>
          <w:ilvl w:val="0"/>
          <w:numId w:val="16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индивидуального сопровождения детей дошкольного возраста: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«Индивидуальное сопровождение детей с отклонениями в физическом развитии» /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Кокошникова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 xml:space="preserve"> Н. Н. - инструктор по 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>/;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по развитию и коррекции эмоционального мира дошкольников /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Балабойко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 xml:space="preserve"> Г.М. – педагог-психолог/;</w:t>
      </w:r>
    </w:p>
    <w:p w:rsidR="00C8691B" w:rsidRPr="00E6333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63338">
        <w:rPr>
          <w:rFonts w:ascii="Times New Roman" w:hAnsi="Times New Roman" w:cs="Times New Roman"/>
          <w:sz w:val="28"/>
          <w:szCs w:val="28"/>
        </w:rPr>
        <w:t>Программа коррекционно-развивающих занятий для детей с ЗПР /</w:t>
      </w:r>
      <w:proofErr w:type="spellStart"/>
      <w:r w:rsidRPr="00E63338">
        <w:rPr>
          <w:rFonts w:ascii="Times New Roman" w:hAnsi="Times New Roman" w:cs="Times New Roman"/>
          <w:sz w:val="28"/>
          <w:szCs w:val="28"/>
        </w:rPr>
        <w:t>Балабойко</w:t>
      </w:r>
      <w:proofErr w:type="spellEnd"/>
      <w:r w:rsidRPr="00E63338">
        <w:rPr>
          <w:rFonts w:ascii="Times New Roman" w:hAnsi="Times New Roman" w:cs="Times New Roman"/>
          <w:sz w:val="28"/>
          <w:szCs w:val="28"/>
        </w:rPr>
        <w:t xml:space="preserve"> Г.М. – педагог-психолог/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детском саду и семье. Основы здоровья закладываются в семье. В детском саду большая роль отводится пропаганде физкультуры и  спорта с родителями. Проведение родительских собраний, вовлечение родителей в спортивно-оздоровительную работу детского сада стало традицией.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укреплению здоровья детей проводится в комплексе, что дает положительные результаты. 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Доля пропущенных по болезни </w:t>
      </w:r>
      <w:proofErr w:type="spellStart"/>
      <w:r>
        <w:rPr>
          <w:rFonts w:ascii="Times New Roman" w:hAnsi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/>
          <w:sz w:val="28"/>
          <w:szCs w:val="28"/>
        </w:rPr>
        <w:t xml:space="preserve"> за последние три года не имеет              положительной динамики.</w:t>
      </w:r>
    </w:p>
    <w:tbl>
      <w:tblPr>
        <w:tblW w:w="9668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0"/>
        <w:gridCol w:w="1134"/>
        <w:gridCol w:w="1134"/>
        <w:gridCol w:w="1134"/>
        <w:gridCol w:w="1278"/>
        <w:gridCol w:w="1132"/>
        <w:gridCol w:w="1136"/>
      </w:tblGrid>
      <w:tr w:rsidR="00C8691B" w:rsidRPr="00A6346E" w:rsidTr="00A90687">
        <w:trPr>
          <w:trHeight w:val="584"/>
          <w:jc w:val="center"/>
        </w:trPr>
        <w:tc>
          <w:tcPr>
            <w:tcW w:w="2720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2006 – 2007</w:t>
            </w:r>
          </w:p>
        </w:tc>
        <w:tc>
          <w:tcPr>
            <w:tcW w:w="2412" w:type="dxa"/>
            <w:gridSpan w:val="2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2007 - 2008</w:t>
            </w:r>
          </w:p>
        </w:tc>
        <w:tc>
          <w:tcPr>
            <w:tcW w:w="2268" w:type="dxa"/>
            <w:gridSpan w:val="2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2008 - 2009</w:t>
            </w:r>
          </w:p>
        </w:tc>
      </w:tr>
      <w:tr w:rsidR="00C8691B" w:rsidRPr="00A6346E" w:rsidTr="00A90687">
        <w:trPr>
          <w:jc w:val="center"/>
        </w:trPr>
        <w:tc>
          <w:tcPr>
            <w:tcW w:w="2720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2268" w:type="dxa"/>
            <w:gridSpan w:val="2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412" w:type="dxa"/>
            <w:gridSpan w:val="2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268" w:type="dxa"/>
            <w:gridSpan w:val="2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C8691B" w:rsidRPr="00A6346E" w:rsidTr="00A90687">
        <w:trPr>
          <w:jc w:val="center"/>
        </w:trPr>
        <w:tc>
          <w:tcPr>
            <w:tcW w:w="2720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Пропуски по болезни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4697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4503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4453</w:t>
            </w:r>
          </w:p>
        </w:tc>
      </w:tr>
      <w:tr w:rsidR="00C8691B" w:rsidRPr="00A6346E" w:rsidTr="00A90687">
        <w:trPr>
          <w:trHeight w:val="330"/>
          <w:jc w:val="center"/>
        </w:trPr>
        <w:tc>
          <w:tcPr>
            <w:tcW w:w="2720" w:type="dxa"/>
            <w:vMerge w:val="restart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Заболеваемость на одного  ребенка</w:t>
            </w:r>
          </w:p>
        </w:tc>
        <w:tc>
          <w:tcPr>
            <w:tcW w:w="1134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Яс.</w:t>
            </w:r>
          </w:p>
          <w:p w:rsidR="00C8691B" w:rsidRPr="00A6346E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1134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C8691B" w:rsidRPr="00A6346E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134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Яс.</w:t>
            </w:r>
          </w:p>
          <w:p w:rsidR="00C8691B" w:rsidRPr="00A6346E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278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C8691B" w:rsidRPr="00A6346E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132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Яс.</w:t>
            </w:r>
          </w:p>
          <w:p w:rsidR="00C8691B" w:rsidRPr="00A6346E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136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C8691B" w:rsidRPr="00A6346E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8691B" w:rsidRPr="00A6346E" w:rsidTr="00A90687">
        <w:trPr>
          <w:trHeight w:val="488"/>
          <w:jc w:val="center"/>
        </w:trPr>
        <w:tc>
          <w:tcPr>
            <w:tcW w:w="2720" w:type="dxa"/>
            <w:vMerge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4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8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2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6" w:type="dxa"/>
          </w:tcPr>
          <w:p w:rsidR="00C8691B" w:rsidRPr="00A6346E" w:rsidRDefault="00C8691B" w:rsidP="00A90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46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91B" w:rsidRPr="001304C0" w:rsidRDefault="00C8691B" w:rsidP="00C86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4C0">
        <w:rPr>
          <w:rFonts w:ascii="Times New Roman" w:hAnsi="Times New Roman" w:cs="Times New Roman"/>
          <w:sz w:val="28"/>
          <w:szCs w:val="28"/>
        </w:rPr>
        <w:t xml:space="preserve">Положительная динамика индекса здоровья </w:t>
      </w:r>
      <w:proofErr w:type="gramStart"/>
      <w:r w:rsidRPr="001304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04C0">
        <w:rPr>
          <w:rFonts w:ascii="Times New Roman" w:hAnsi="Times New Roman" w:cs="Times New Roman"/>
          <w:sz w:val="28"/>
          <w:szCs w:val="28"/>
        </w:rPr>
        <w:t xml:space="preserve"> последние 3 года.</w:t>
      </w:r>
    </w:p>
    <w:p w:rsidR="00C8691B" w:rsidRPr="001304C0" w:rsidRDefault="00C8691B" w:rsidP="00C869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005"/>
        <w:gridCol w:w="2126"/>
        <w:gridCol w:w="1985"/>
      </w:tblGrid>
      <w:tr w:rsidR="00C8691B" w:rsidRPr="001304C0" w:rsidTr="00A90687">
        <w:trPr>
          <w:jc w:val="center"/>
        </w:trPr>
        <w:tc>
          <w:tcPr>
            <w:tcW w:w="3240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05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2006 – 2007</w:t>
            </w:r>
          </w:p>
        </w:tc>
        <w:tc>
          <w:tcPr>
            <w:tcW w:w="2126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2007 - 2008</w:t>
            </w:r>
          </w:p>
        </w:tc>
        <w:tc>
          <w:tcPr>
            <w:tcW w:w="1985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2008- 2009</w:t>
            </w:r>
          </w:p>
        </w:tc>
      </w:tr>
      <w:tr w:rsidR="00C8691B" w:rsidRPr="001304C0" w:rsidTr="00A90687">
        <w:trPr>
          <w:jc w:val="center"/>
        </w:trPr>
        <w:tc>
          <w:tcPr>
            <w:tcW w:w="3240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2005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27,3%</w:t>
            </w:r>
          </w:p>
        </w:tc>
        <w:tc>
          <w:tcPr>
            <w:tcW w:w="2126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28 %</w:t>
            </w:r>
          </w:p>
        </w:tc>
        <w:tc>
          <w:tcPr>
            <w:tcW w:w="1985" w:type="dxa"/>
          </w:tcPr>
          <w:p w:rsidR="00C8691B" w:rsidRPr="001304C0" w:rsidRDefault="00C8691B" w:rsidP="00A9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C0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</w:tr>
    </w:tbl>
    <w:p w:rsidR="00C8691B" w:rsidRDefault="00C8691B" w:rsidP="00C8691B">
      <w:pPr>
        <w:spacing w:after="0"/>
        <w:jc w:val="center"/>
        <w:rPr>
          <w:rFonts w:cs="Times New Roman"/>
          <w:sz w:val="28"/>
        </w:rPr>
      </w:pP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91B" w:rsidRDefault="00C8691B" w:rsidP="00C8691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304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1828800"/>
            <wp:effectExtent l="19050" t="0" r="0" b="0"/>
            <wp:docPr id="4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691B" w:rsidRPr="001304C0" w:rsidRDefault="00C8691B" w:rsidP="00C8691B">
      <w:pPr>
        <w:spacing w:after="0"/>
        <w:ind w:left="851" w:firstLine="567"/>
        <w:rPr>
          <w:rFonts w:ascii="Times New Roman" w:hAnsi="Times New Roman" w:cs="Times New Roman"/>
          <w:sz w:val="28"/>
        </w:rPr>
      </w:pPr>
      <w:r w:rsidRPr="00C32E71">
        <w:rPr>
          <w:rFonts w:ascii="Times New Roman" w:hAnsi="Times New Roman" w:cs="Times New Roman"/>
          <w:b/>
          <w:sz w:val="28"/>
        </w:rPr>
        <w:t>Таким образом</w:t>
      </w:r>
      <w:r w:rsidRPr="001304C0">
        <w:rPr>
          <w:rFonts w:ascii="Times New Roman" w:hAnsi="Times New Roman" w:cs="Times New Roman"/>
          <w:sz w:val="28"/>
        </w:rPr>
        <w:t xml:space="preserve">, за последние 3 года прослеживается положительная динамика индекса здоровья, что подтверждает эффективность использования </w:t>
      </w:r>
      <w:proofErr w:type="spellStart"/>
      <w:r w:rsidRPr="001304C0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1304C0">
        <w:rPr>
          <w:rFonts w:ascii="Times New Roman" w:hAnsi="Times New Roman" w:cs="Times New Roman"/>
          <w:sz w:val="28"/>
        </w:rPr>
        <w:t xml:space="preserve"> технологий.</w:t>
      </w: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91B" w:rsidRDefault="00C8691B" w:rsidP="00C8691B">
      <w:pPr>
        <w:spacing w:after="0" w:line="240" w:lineRule="auto"/>
        <w:ind w:left="85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самоанализа воспитателей, диагностических данных выявлены следующие </w:t>
      </w:r>
      <w:r w:rsidRPr="00185736">
        <w:rPr>
          <w:rFonts w:ascii="Times New Roman" w:hAnsi="Times New Roman"/>
          <w:b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>:</w:t>
      </w:r>
    </w:p>
    <w:p w:rsidR="00C8691B" w:rsidRPr="00E168E0" w:rsidRDefault="00C8691B" w:rsidP="00C8691B">
      <w:pPr>
        <w:pStyle w:val="a3"/>
        <w:numPr>
          <w:ilvl w:val="0"/>
          <w:numId w:val="5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систематизирована профилактическая и оздоровительная работа ДОУ в процессе закаливающих процедур;</w:t>
      </w:r>
    </w:p>
    <w:p w:rsidR="00C8691B" w:rsidRPr="00E168E0" w:rsidRDefault="00C8691B" w:rsidP="00C8691B">
      <w:pPr>
        <w:pStyle w:val="a3"/>
        <w:numPr>
          <w:ilvl w:val="0"/>
          <w:numId w:val="4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168E0">
        <w:rPr>
          <w:rFonts w:ascii="Times New Roman" w:hAnsi="Times New Roman"/>
          <w:sz w:val="28"/>
          <w:szCs w:val="28"/>
        </w:rPr>
        <w:t>Недостаточно сформирована у детей привычка, заботиться о своем здоровье;</w:t>
      </w:r>
    </w:p>
    <w:p w:rsidR="00C8691B" w:rsidRPr="00E04210" w:rsidRDefault="00C8691B" w:rsidP="00C8691B">
      <w:pPr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E04210">
        <w:rPr>
          <w:rFonts w:ascii="Times New Roman" w:hAnsi="Times New Roman"/>
          <w:sz w:val="28"/>
          <w:szCs w:val="28"/>
        </w:rPr>
        <w:t>Недостаточно решена проблема вовлечения родителей в организацию работы по данному направлению;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A657F3">
        <w:rPr>
          <w:rFonts w:ascii="Times New Roman" w:hAnsi="Times New Roman"/>
          <w:b/>
          <w:sz w:val="28"/>
          <w:szCs w:val="28"/>
        </w:rPr>
        <w:t>Таким образом</w:t>
      </w:r>
      <w:r w:rsidRPr="00A657F3">
        <w:rPr>
          <w:rFonts w:ascii="Times New Roman" w:hAnsi="Times New Roman"/>
          <w:sz w:val="28"/>
          <w:szCs w:val="28"/>
        </w:rPr>
        <w:t xml:space="preserve">, важно сохранять и укреплять здоровье детей  на дошкольном этапе их воспитания и обучения, для этого требуется </w:t>
      </w:r>
      <w:r w:rsidRPr="00A657F3">
        <w:rPr>
          <w:rFonts w:ascii="Times New Roman" w:hAnsi="Times New Roman"/>
          <w:sz w:val="28"/>
          <w:szCs w:val="28"/>
        </w:rPr>
        <w:lastRenderedPageBreak/>
        <w:t>совместная работа врачей, педагогов при самом активном участии родителей.</w:t>
      </w:r>
    </w:p>
    <w:p w:rsidR="00C8691B" w:rsidRPr="00A657F3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C8691B" w:rsidRDefault="00C8691B" w:rsidP="00C8691B">
      <w:pPr>
        <w:pStyle w:val="a4"/>
        <w:spacing w:before="0" w:beforeAutospacing="0" w:after="0" w:afterAutospacing="0"/>
        <w:ind w:left="851" w:firstLine="567"/>
        <w:jc w:val="both"/>
        <w:rPr>
          <w:sz w:val="28"/>
          <w:szCs w:val="28"/>
        </w:rPr>
      </w:pPr>
      <w:r w:rsidRPr="004279FD">
        <w:rPr>
          <w:sz w:val="28"/>
          <w:szCs w:val="28"/>
        </w:rPr>
        <w:t xml:space="preserve">В течение года коллектив ДОУ работал над </w:t>
      </w:r>
      <w:r w:rsidRPr="004279FD">
        <w:rPr>
          <w:b/>
          <w:sz w:val="28"/>
          <w:szCs w:val="28"/>
        </w:rPr>
        <w:t>второй задачей</w:t>
      </w:r>
      <w:r w:rsidRPr="004279FD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4279FD">
        <w:rPr>
          <w:sz w:val="28"/>
          <w:szCs w:val="28"/>
        </w:rPr>
        <w:t>Создать условия для социализации и усвоения норм поведения детей дошкольного возраста</w:t>
      </w:r>
      <w:r>
        <w:rPr>
          <w:sz w:val="28"/>
          <w:szCs w:val="28"/>
        </w:rPr>
        <w:t>».</w:t>
      </w:r>
      <w:r w:rsidRPr="00563C41">
        <w:rPr>
          <w:sz w:val="28"/>
          <w:szCs w:val="28"/>
        </w:rPr>
        <w:t xml:space="preserve"> </w:t>
      </w:r>
    </w:p>
    <w:p w:rsidR="00C8691B" w:rsidRPr="00563C41" w:rsidRDefault="00C8691B" w:rsidP="00C8691B">
      <w:pPr>
        <w:pStyle w:val="a4"/>
        <w:spacing w:before="0" w:beforeAutospacing="0" w:after="0" w:afterAutospacing="0"/>
        <w:ind w:left="851" w:firstLine="567"/>
        <w:jc w:val="both"/>
        <w:rPr>
          <w:sz w:val="28"/>
          <w:szCs w:val="28"/>
        </w:rPr>
      </w:pPr>
      <w:r w:rsidRPr="00563C41">
        <w:rPr>
          <w:sz w:val="28"/>
          <w:szCs w:val="28"/>
        </w:rPr>
        <w:t xml:space="preserve">Накопление ребенком самостоятельно и под руководством взрослых необходимого социального опыта способствует раскрытию возрастного потенциала дошкольника, успешной подготовке к обучению в школе, а позднее - к взрослой жизни. Из этого следует, что именно в дошкольном возрасте закладываются основы социальной зрелости (компетентности) ребенка, определяя траектории развития и успешной адаптации в меняющемся социуме. </w:t>
      </w:r>
      <w:r w:rsidRPr="00563C41">
        <w:rPr>
          <w:sz w:val="28"/>
          <w:szCs w:val="28"/>
        </w:rPr>
        <w:br/>
        <w:t xml:space="preserve">Процесс социализации определяется индивидуальными свойствами ребенка, а также возрастными особенностями протекания психических процессов и особенностями внешнего воздействия. </w:t>
      </w:r>
    </w:p>
    <w:p w:rsidR="00C8691B" w:rsidRPr="00563C41" w:rsidRDefault="00C8691B" w:rsidP="00C8691B">
      <w:pPr>
        <w:pStyle w:val="a4"/>
        <w:spacing w:before="0" w:beforeAutospacing="0" w:after="0" w:afterAutospacing="0"/>
        <w:ind w:left="851" w:firstLine="567"/>
        <w:jc w:val="both"/>
        <w:rPr>
          <w:sz w:val="28"/>
          <w:szCs w:val="28"/>
        </w:rPr>
      </w:pPr>
      <w:r w:rsidRPr="00563C41">
        <w:rPr>
          <w:sz w:val="28"/>
          <w:szCs w:val="28"/>
        </w:rPr>
        <w:t>Социально-педагогичес</w:t>
      </w:r>
      <w:r>
        <w:rPr>
          <w:sz w:val="28"/>
          <w:szCs w:val="28"/>
        </w:rPr>
        <w:t>кую работу в ДОУ ведет социальный педагог Смирнова Т.В., ее</w:t>
      </w:r>
      <w:r w:rsidRPr="00563C41">
        <w:rPr>
          <w:sz w:val="28"/>
          <w:szCs w:val="28"/>
        </w:rPr>
        <w:t xml:space="preserve"> деятельность направлена на помощь ребенку, педагогу и родителю в развитии собственной индивидуальности, организации себя, своего психологического состояния; </w:t>
      </w:r>
      <w:r>
        <w:rPr>
          <w:sz w:val="28"/>
          <w:szCs w:val="28"/>
        </w:rPr>
        <w:t xml:space="preserve">она </w:t>
      </w:r>
      <w:r w:rsidRPr="00563C41">
        <w:rPr>
          <w:sz w:val="28"/>
          <w:szCs w:val="28"/>
        </w:rPr>
        <w:t>помо</w:t>
      </w:r>
      <w:r>
        <w:rPr>
          <w:sz w:val="28"/>
          <w:szCs w:val="28"/>
        </w:rPr>
        <w:t>гает</w:t>
      </w:r>
      <w:r w:rsidRPr="00563C41">
        <w:rPr>
          <w:sz w:val="28"/>
          <w:szCs w:val="28"/>
        </w:rPr>
        <w:t xml:space="preserve"> реш</w:t>
      </w:r>
      <w:r>
        <w:rPr>
          <w:sz w:val="28"/>
          <w:szCs w:val="28"/>
        </w:rPr>
        <w:t>ить</w:t>
      </w:r>
      <w:r w:rsidRPr="00563C41">
        <w:rPr>
          <w:sz w:val="28"/>
          <w:szCs w:val="28"/>
        </w:rPr>
        <w:t xml:space="preserve"> возникающи</w:t>
      </w:r>
      <w:r>
        <w:rPr>
          <w:sz w:val="28"/>
          <w:szCs w:val="28"/>
        </w:rPr>
        <w:t>е</w:t>
      </w:r>
      <w:r w:rsidRPr="00563C41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 в семье</w:t>
      </w:r>
      <w:r w:rsidRPr="00563C41">
        <w:rPr>
          <w:sz w:val="28"/>
          <w:szCs w:val="28"/>
        </w:rPr>
        <w:t xml:space="preserve">; </w:t>
      </w:r>
      <w:r>
        <w:rPr>
          <w:sz w:val="28"/>
          <w:szCs w:val="28"/>
        </w:rPr>
        <w:t>через свои занятия она</w:t>
      </w:r>
      <w:r w:rsidRPr="00563C41">
        <w:rPr>
          <w:sz w:val="28"/>
          <w:szCs w:val="28"/>
        </w:rPr>
        <w:t xml:space="preserve"> </w:t>
      </w:r>
      <w:r>
        <w:rPr>
          <w:sz w:val="28"/>
          <w:szCs w:val="28"/>
        </w:rPr>
        <w:t>учит</w:t>
      </w:r>
      <w:r w:rsidRPr="00563C41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дошкольников приобретать определенный социальный опыт. Изучался опыт работы Смирнова Т.В. на тему «Пути преодоления трудностей к адаптации детей раннего возраста в ДОУ</w:t>
      </w:r>
      <w:r w:rsidRPr="00F3594C">
        <w:rPr>
          <w:sz w:val="28"/>
          <w:szCs w:val="28"/>
        </w:rPr>
        <w:t>»</w:t>
      </w:r>
      <w:r>
        <w:rPr>
          <w:sz w:val="28"/>
          <w:szCs w:val="28"/>
        </w:rPr>
        <w:t>, она аттестовалась на вторую квалификационную категорию.</w:t>
      </w:r>
    </w:p>
    <w:p w:rsidR="00C8691B" w:rsidRPr="00563C41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C41">
        <w:rPr>
          <w:rFonts w:ascii="Times New Roman" w:hAnsi="Times New Roman" w:cs="Times New Roman"/>
          <w:sz w:val="28"/>
          <w:szCs w:val="28"/>
        </w:rPr>
        <w:t xml:space="preserve">В организационно-педагогической работе проведены консультации на темы: </w:t>
      </w:r>
    </w:p>
    <w:p w:rsidR="00C8691B" w:rsidRDefault="00C8691B" w:rsidP="00C8691B">
      <w:pPr>
        <w:pStyle w:val="a3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адаптация у ребенка» (социальный педагог Смирнова Т.В.); </w:t>
      </w:r>
    </w:p>
    <w:p w:rsidR="00C8691B" w:rsidRDefault="00C8691B" w:rsidP="00C8691B">
      <w:pPr>
        <w:pStyle w:val="a3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души» (воспитатель эколог Соколова Н.Г.);</w:t>
      </w:r>
    </w:p>
    <w:p w:rsidR="00C8691B" w:rsidRDefault="00C8691B" w:rsidP="00C8691B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в ДОУ, ГМО:</w:t>
      </w:r>
    </w:p>
    <w:p w:rsidR="00C8691B" w:rsidRDefault="00C8691B" w:rsidP="00C8691B">
      <w:pPr>
        <w:pStyle w:val="a3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ознакомлению с явлениями общественной жизни в старшей группе на тему «Если ты гуляешь один» (социальный педагог Смирнова Т.В.);</w:t>
      </w:r>
    </w:p>
    <w:p w:rsidR="00C8691B" w:rsidRDefault="00C8691B" w:rsidP="00C8691B">
      <w:pPr>
        <w:pStyle w:val="a3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ознакомлению с окружающим в средней группе на тему «Путешествие по городу» (воспитатель Полякова О.И.);</w:t>
      </w:r>
    </w:p>
    <w:p w:rsidR="00C8691B" w:rsidRDefault="00C8691B" w:rsidP="00C8691B">
      <w:pPr>
        <w:pStyle w:val="a3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ознакомлению с окружающим во 2-й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руппе на тему «Заботимся о комнатных растениях» (воспитатель Ильчук А.А.);</w:t>
      </w:r>
    </w:p>
    <w:p w:rsidR="00C8691B" w:rsidRDefault="00C8691B" w:rsidP="00C8691B">
      <w:pPr>
        <w:pStyle w:val="a3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развитию речи в старшей группе на тему «Животные севера» (учитель-логопед Василькова С.Е.).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на тему «Совершенствование процесса социально-нравственного воспитания дошкольников», в форме дискуссии, на педагогическом совете была затронута проблема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технологии проектирования воспитательно-образовательного процесса в ДОУ.</w:t>
      </w:r>
    </w:p>
    <w:p w:rsidR="00C8691B" w:rsidRDefault="00C8691B" w:rsidP="00C8691B">
      <w:pPr>
        <w:pStyle w:val="a3"/>
        <w:spacing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82">
        <w:rPr>
          <w:rFonts w:ascii="Times New Roman" w:hAnsi="Times New Roman" w:cs="Times New Roman"/>
          <w:i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усвоения социальных норм и правил в старших и подготовительных  группах показали положительную динамику усвоения детьми необходимых знаний и умений. Педагоги проводили свою работу рационально, ставя задачи на развитие социально-нравственных качеств развития дошкольников.</w:t>
      </w:r>
      <w:r w:rsidRPr="000A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 отметить, что работа с семьей по этому направлению находится не на очень высоком уровне. С</w:t>
      </w:r>
      <w:r w:rsidRPr="00563C41">
        <w:rPr>
          <w:rFonts w:ascii="Times New Roman" w:hAnsi="Times New Roman" w:cs="Times New Roman"/>
          <w:sz w:val="28"/>
          <w:szCs w:val="28"/>
        </w:rPr>
        <w:t xml:space="preserve">емья 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563C41">
        <w:rPr>
          <w:rFonts w:ascii="Times New Roman" w:hAnsi="Times New Roman" w:cs="Times New Roman"/>
          <w:sz w:val="28"/>
          <w:szCs w:val="28"/>
        </w:rPr>
        <w:t xml:space="preserve">, выполняя свои особые функции, не могут заменить друг друга и должны взаимодействовать во имя полноценного развития дошкольника. Семья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3C41">
        <w:rPr>
          <w:rFonts w:ascii="Times New Roman" w:hAnsi="Times New Roman" w:cs="Times New Roman"/>
          <w:sz w:val="28"/>
          <w:szCs w:val="28"/>
        </w:rPr>
        <w:t xml:space="preserve"> важнейший фактор социализации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3C41">
        <w:rPr>
          <w:rFonts w:ascii="Times New Roman" w:hAnsi="Times New Roman" w:cs="Times New Roman"/>
          <w:sz w:val="28"/>
          <w:szCs w:val="28"/>
        </w:rPr>
        <w:t xml:space="preserve">т нее во многом зависит то, как идет физическое, эмоциональное и социальное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ребенка.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91B" w:rsidRDefault="00C8691B" w:rsidP="00C8691B">
      <w:pPr>
        <w:pStyle w:val="a3"/>
        <w:spacing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диагностики и самоанализа педагогов, можно сделать вывод, что дети овладевают необходимыми умениями и навыками в развитии социально-нравственных качеств, но стоит усовершенствовать подход в организации работы с родителями по данному направлению.</w:t>
      </w:r>
    </w:p>
    <w:p w:rsidR="00C8691B" w:rsidRDefault="00C8691B" w:rsidP="00C8691B">
      <w:pPr>
        <w:pStyle w:val="a3"/>
        <w:spacing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C41">
        <w:rPr>
          <w:rFonts w:ascii="Times New Roman" w:hAnsi="Times New Roman" w:cs="Times New Roman"/>
          <w:sz w:val="28"/>
          <w:szCs w:val="28"/>
        </w:rPr>
        <w:t xml:space="preserve">На 2009 – 2010 учебный год необходимо решить задачи по социализации нравственного </w:t>
      </w:r>
      <w:r>
        <w:rPr>
          <w:rFonts w:ascii="Times New Roman" w:hAnsi="Times New Roman" w:cs="Times New Roman"/>
          <w:sz w:val="28"/>
          <w:szCs w:val="28"/>
        </w:rPr>
        <w:t>партнерства педагогов,</w:t>
      </w:r>
      <w:r w:rsidRPr="00563C4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563C41">
        <w:rPr>
          <w:rFonts w:ascii="Times New Roman" w:hAnsi="Times New Roman" w:cs="Times New Roman"/>
          <w:sz w:val="28"/>
          <w:szCs w:val="28"/>
        </w:rPr>
        <w:t>в ДОУ.</w:t>
      </w:r>
    </w:p>
    <w:p w:rsidR="00C8691B" w:rsidRDefault="00C8691B" w:rsidP="00C8691B">
      <w:pPr>
        <w:pStyle w:val="a3"/>
        <w:spacing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91B" w:rsidRPr="00E63338" w:rsidRDefault="00C8691B" w:rsidP="00C8691B">
      <w:pPr>
        <w:pStyle w:val="a3"/>
        <w:spacing w:line="240" w:lineRule="auto"/>
        <w:ind w:left="851" w:firstLine="567"/>
        <w:jc w:val="both"/>
      </w:pPr>
      <w:r w:rsidRPr="00E63338">
        <w:rPr>
          <w:rFonts w:ascii="Times New Roman" w:hAnsi="Times New Roman" w:cs="Times New Roman"/>
          <w:sz w:val="28"/>
          <w:szCs w:val="28"/>
        </w:rPr>
        <w:t xml:space="preserve">В течение года коллектив работал над </w:t>
      </w:r>
      <w:r w:rsidRPr="00E63338">
        <w:rPr>
          <w:rFonts w:ascii="Times New Roman" w:hAnsi="Times New Roman" w:cs="Times New Roman"/>
          <w:b/>
          <w:sz w:val="28"/>
          <w:szCs w:val="28"/>
        </w:rPr>
        <w:t>третьей задачей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63338">
        <w:rPr>
          <w:rFonts w:ascii="Times New Roman" w:hAnsi="Times New Roman"/>
          <w:sz w:val="28"/>
          <w:szCs w:val="28"/>
        </w:rPr>
        <w:t>Обеспечивать индивидуализацию процесса дошкольного образования в ДОУ комбинированного вида путем:</w:t>
      </w:r>
    </w:p>
    <w:p w:rsidR="00C8691B" w:rsidRPr="00E63338" w:rsidRDefault="00C8691B" w:rsidP="00C8691B">
      <w:pPr>
        <w:pStyle w:val="a3"/>
        <w:numPr>
          <w:ilvl w:val="0"/>
          <w:numId w:val="18"/>
        </w:numPr>
        <w:spacing w:after="0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63338">
        <w:rPr>
          <w:rFonts w:ascii="Times New Roman" w:hAnsi="Times New Roman"/>
          <w:sz w:val="28"/>
          <w:szCs w:val="28"/>
        </w:rPr>
        <w:t>Предоставления информации об организации и осуществлению опытно-экспериментальной деятельности по индивидуализации образования дошкольников в условиях ДОУ;</w:t>
      </w:r>
    </w:p>
    <w:p w:rsidR="00C8691B" w:rsidRPr="00E63338" w:rsidRDefault="00C8691B" w:rsidP="00C8691B">
      <w:pPr>
        <w:pStyle w:val="a3"/>
        <w:numPr>
          <w:ilvl w:val="0"/>
          <w:numId w:val="18"/>
        </w:numPr>
        <w:spacing w:after="0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63338">
        <w:rPr>
          <w:rFonts w:ascii="Times New Roman" w:hAnsi="Times New Roman"/>
          <w:sz w:val="28"/>
          <w:szCs w:val="28"/>
        </w:rPr>
        <w:t>Сопровождения деятельности педагогов экспериментаторов;</w:t>
      </w:r>
    </w:p>
    <w:p w:rsidR="00C8691B" w:rsidRDefault="00C8691B" w:rsidP="00C8691B">
      <w:pPr>
        <w:pStyle w:val="a3"/>
        <w:numPr>
          <w:ilvl w:val="0"/>
          <w:numId w:val="18"/>
        </w:numPr>
        <w:spacing w:after="0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компетентности педагогов в рамках заданной тематики;</w:t>
      </w:r>
    </w:p>
    <w:p w:rsidR="00C8691B" w:rsidRDefault="00C8691B" w:rsidP="00C8691B">
      <w:pPr>
        <w:pStyle w:val="a3"/>
        <w:numPr>
          <w:ilvl w:val="0"/>
          <w:numId w:val="18"/>
        </w:numPr>
        <w:spacing w:after="0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Консультативной и координационной деятельности.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338">
        <w:rPr>
          <w:rFonts w:ascii="Times New Roman" w:hAnsi="Times New Roman" w:cs="Times New Roman"/>
          <w:sz w:val="28"/>
          <w:szCs w:val="28"/>
        </w:rPr>
        <w:t>Внедрение инноваций в образовательный процесс – это осуществление качественных изменений в составляющих компонентах и структуре, вследствие которых ДОУ приобретает способность достигать более высоких, чем прежде результатов своей деятельности.</w:t>
      </w:r>
    </w:p>
    <w:p w:rsidR="00C8691B" w:rsidRPr="00E63338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опытно-экспериментальной деятельности ведется на втором этапе – аналитико-диагностическом.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6D0D9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осуществление взаимодействия всех участников организационно и педагогического процессов, направленных на осуществление опытно-экспериментальной деятельности по тематике индивидуализации образования дошкольников ДОУ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C8691B" w:rsidRDefault="00C8691B" w:rsidP="00C8691B">
      <w:pPr>
        <w:pStyle w:val="a3"/>
        <w:numPr>
          <w:ilvl w:val="0"/>
          <w:numId w:val="20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6D0D90">
        <w:rPr>
          <w:rFonts w:ascii="Times New Roman" w:hAnsi="Times New Roman"/>
          <w:sz w:val="28"/>
          <w:szCs w:val="28"/>
        </w:rPr>
        <w:t>Предоставление информации по организации и осуществлению опытно</w:t>
      </w:r>
      <w:r>
        <w:rPr>
          <w:rFonts w:ascii="Times New Roman" w:hAnsi="Times New Roman"/>
          <w:sz w:val="28"/>
          <w:szCs w:val="28"/>
        </w:rPr>
        <w:t>-</w:t>
      </w:r>
      <w:r w:rsidRPr="006D0D90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кспериментальной деятельности по индивидуализации образования дошкольников в условиях ДОУ;</w:t>
      </w:r>
    </w:p>
    <w:p w:rsidR="00C8691B" w:rsidRDefault="00C8691B" w:rsidP="00C8691B">
      <w:pPr>
        <w:pStyle w:val="a3"/>
        <w:numPr>
          <w:ilvl w:val="0"/>
          <w:numId w:val="20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деятельности педагогов экспериментаторов;</w:t>
      </w:r>
    </w:p>
    <w:p w:rsidR="00C8691B" w:rsidRDefault="00C8691B" w:rsidP="00C8691B">
      <w:pPr>
        <w:pStyle w:val="a3"/>
        <w:numPr>
          <w:ilvl w:val="0"/>
          <w:numId w:val="20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компетентности педагогов в рамках заданной тематики;</w:t>
      </w:r>
    </w:p>
    <w:p w:rsidR="00C8691B" w:rsidRPr="006D0D90" w:rsidRDefault="00C8691B" w:rsidP="00C8691B">
      <w:pPr>
        <w:pStyle w:val="a3"/>
        <w:numPr>
          <w:ilvl w:val="0"/>
          <w:numId w:val="20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Консультативная и координационная деятельность.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2008 – 2009 учебный год получены следующие результаты и продукты деятельности:</w:t>
      </w:r>
    </w:p>
    <w:p w:rsidR="00C8691B" w:rsidRDefault="00C8691B" w:rsidP="00C8691B">
      <w:pPr>
        <w:pStyle w:val="a3"/>
        <w:numPr>
          <w:ilvl w:val="0"/>
          <w:numId w:val="21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педагоги МДОУ прошли КСК </w:t>
      </w:r>
      <w:r w:rsidRPr="00850D29">
        <w:rPr>
          <w:rFonts w:ascii="Times New Roman" w:hAnsi="Times New Roman"/>
          <w:sz w:val="28"/>
          <w:szCs w:val="28"/>
        </w:rPr>
        <w:t>по теме</w:t>
      </w:r>
      <w:r>
        <w:rPr>
          <w:rFonts w:ascii="Times New Roman" w:hAnsi="Times New Roman"/>
          <w:sz w:val="28"/>
          <w:szCs w:val="28"/>
        </w:rPr>
        <w:t xml:space="preserve"> «Индивидуализация процесса развития детей дошкольного возраста в условиях дошкольного учреждения комбинированного вида на базе МДОУ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117 «Электроник».</w:t>
      </w:r>
    </w:p>
    <w:p w:rsidR="00C8691B" w:rsidRDefault="00C8691B" w:rsidP="00C8691B">
      <w:pPr>
        <w:pStyle w:val="a3"/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</w:p>
    <w:p w:rsidR="00C8691B" w:rsidRPr="00E63338" w:rsidRDefault="00C8691B" w:rsidP="00C8691B">
      <w:pPr>
        <w:pStyle w:val="a3"/>
        <w:numPr>
          <w:ilvl w:val="0"/>
          <w:numId w:val="21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E63338">
        <w:rPr>
          <w:rFonts w:ascii="Times New Roman" w:hAnsi="Times New Roman"/>
          <w:sz w:val="28"/>
          <w:szCs w:val="28"/>
        </w:rPr>
        <w:t>Каждый месяц осуществлялось взаимодействие всех участников организационного и педагогического процессов, направленных на осуществление опытно-экспериментальной деятельности.</w:t>
      </w:r>
    </w:p>
    <w:p w:rsidR="00C8691B" w:rsidRDefault="00C8691B" w:rsidP="00C8691B">
      <w:pPr>
        <w:pStyle w:val="a3"/>
        <w:numPr>
          <w:ilvl w:val="0"/>
          <w:numId w:val="2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лабораторные занятия на тему «Разработка критериев </w:t>
      </w:r>
      <w:proofErr w:type="gramStart"/>
      <w:r>
        <w:rPr>
          <w:rFonts w:ascii="Times New Roman" w:hAnsi="Times New Roman"/>
          <w:sz w:val="28"/>
          <w:szCs w:val="28"/>
        </w:rPr>
        <w:t>индивидуальной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ребенка: совместно с воспитателями; совместно со специалистами;</w:t>
      </w:r>
    </w:p>
    <w:p w:rsidR="00C8691B" w:rsidRDefault="00C8691B" w:rsidP="00C8691B">
      <w:pPr>
        <w:pStyle w:val="a3"/>
        <w:numPr>
          <w:ilvl w:val="0"/>
          <w:numId w:val="2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на тему «Особенности психологического развития ребенка 4-го и 5-го годов жизни. Понятие зона ближайшего развития (ЗБР);</w:t>
      </w:r>
    </w:p>
    <w:p w:rsidR="00C8691B" w:rsidRDefault="00C8691B" w:rsidP="00C8691B">
      <w:pPr>
        <w:pStyle w:val="a3"/>
        <w:numPr>
          <w:ilvl w:val="0"/>
          <w:numId w:val="2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Семинары-практикумы на тему «Проведение практических занятий по разным технологиям индивидуализации образовательных процессов»;</w:t>
      </w:r>
    </w:p>
    <w:p w:rsidR="00C8691B" w:rsidRDefault="00C8691B" w:rsidP="00C8691B">
      <w:pPr>
        <w:pStyle w:val="a3"/>
        <w:numPr>
          <w:ilvl w:val="0"/>
          <w:numId w:val="2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Семинар-практикум на тему «Организация образовательных 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сред, ориентированных на индивидуализацию ребенка»;</w:t>
      </w:r>
    </w:p>
    <w:p w:rsidR="00C8691B" w:rsidRDefault="00C8691B" w:rsidP="00C8691B">
      <w:pPr>
        <w:pStyle w:val="a3"/>
        <w:numPr>
          <w:ilvl w:val="0"/>
          <w:numId w:val="22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«Управление процессами индивидуализации».</w:t>
      </w:r>
    </w:p>
    <w:p w:rsidR="00C8691B" w:rsidRDefault="00C8691B" w:rsidP="00C8691B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</w:p>
    <w:p w:rsidR="00C8691B" w:rsidRDefault="00C8691B" w:rsidP="00C8691B">
      <w:pPr>
        <w:pStyle w:val="a3"/>
        <w:numPr>
          <w:ilvl w:val="0"/>
          <w:numId w:val="21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и специалисты используют в своей деятельности различные технологии индивидуализации образовательных процессов:</w:t>
      </w:r>
    </w:p>
    <w:p w:rsidR="00C8691B" w:rsidRDefault="00C8691B" w:rsidP="00C8691B">
      <w:pPr>
        <w:pStyle w:val="a3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Уровневая образовательная дифференциация на занятиях с детьми;</w:t>
      </w:r>
    </w:p>
    <w:p w:rsidR="00C8691B" w:rsidRDefault="00C8691B" w:rsidP="00C8691B">
      <w:pPr>
        <w:pStyle w:val="a3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Групповое взаимодействие детей при выполнении заданий;</w:t>
      </w:r>
    </w:p>
    <w:p w:rsidR="00C8691B" w:rsidRDefault="00C8691B" w:rsidP="00C8691B">
      <w:pPr>
        <w:pStyle w:val="a3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развивающие игры с заданными компонентами;</w:t>
      </w:r>
    </w:p>
    <w:p w:rsidR="00C8691B" w:rsidRDefault="00C8691B" w:rsidP="00C8691B">
      <w:pPr>
        <w:pStyle w:val="a3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индивидуальные маршруты: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>Маршрут индивидуального сопровождения детей инвалидов /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Кокошникова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 xml:space="preserve"> Н.Н. - инструктор по 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>/;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lastRenderedPageBreak/>
        <w:t xml:space="preserve">Маршрут индивидуального сопровождения детей ЗПР с синдромом дефицита  внимания, 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гипперактивности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 xml:space="preserve"> /Пономарёва Е.Е. – учитель-дефектолог/;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>Индивидуальный маршрут сопровождения детей с повышенной двигательной активностью и дефицитом внимания /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Балабойко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 xml:space="preserve"> Г.М. – педагог-психолог/;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>Маршрут индивидуального сопровождения детей с тяжёлыми речевыми нарушениями /Павлова С.П., Василькова С.Е. – учителя-логопеды/;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 xml:space="preserve">Индивидуальный маршрут сопровождения детей с повышенным интересом </w:t>
      </w:r>
      <w:proofErr w:type="gramStart"/>
      <w:r w:rsidRPr="00FF02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02EA">
        <w:rPr>
          <w:rFonts w:ascii="Times New Roman" w:hAnsi="Times New Roman" w:cs="Times New Roman"/>
          <w:sz w:val="28"/>
          <w:szCs w:val="28"/>
        </w:rPr>
        <w:t xml:space="preserve"> усвоении знаний по экологии /Соколова Н.Г. – воспитатель эколог/;</w:t>
      </w:r>
    </w:p>
    <w:p w:rsidR="00C8691B" w:rsidRPr="00FF02EA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 xml:space="preserve">Маршрут индивидуального сопровождения детей в музыкальном воспитании /Пшеницына Л.Ю., </w:t>
      </w:r>
      <w:proofErr w:type="spellStart"/>
      <w:r w:rsidRPr="00FF02EA">
        <w:rPr>
          <w:rFonts w:ascii="Times New Roman" w:hAnsi="Times New Roman" w:cs="Times New Roman"/>
          <w:sz w:val="28"/>
          <w:szCs w:val="28"/>
        </w:rPr>
        <w:t>Чумичёва</w:t>
      </w:r>
      <w:proofErr w:type="spellEnd"/>
      <w:r w:rsidRPr="00FF02EA">
        <w:rPr>
          <w:rFonts w:ascii="Times New Roman" w:hAnsi="Times New Roman" w:cs="Times New Roman"/>
          <w:sz w:val="28"/>
          <w:szCs w:val="28"/>
        </w:rPr>
        <w:t xml:space="preserve"> А.А. – муз</w:t>
      </w:r>
      <w:proofErr w:type="gramStart"/>
      <w:r w:rsidRPr="00FF02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2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02EA">
        <w:rPr>
          <w:rFonts w:ascii="Times New Roman" w:hAnsi="Times New Roman" w:cs="Times New Roman"/>
          <w:sz w:val="28"/>
          <w:szCs w:val="28"/>
        </w:rPr>
        <w:t>уководители/;</w:t>
      </w:r>
    </w:p>
    <w:p w:rsidR="00C8691B" w:rsidRDefault="00C8691B" w:rsidP="00C8691B">
      <w:pPr>
        <w:pStyle w:val="a3"/>
        <w:numPr>
          <w:ilvl w:val="0"/>
          <w:numId w:val="15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2EA">
        <w:rPr>
          <w:rFonts w:ascii="Times New Roman" w:hAnsi="Times New Roman" w:cs="Times New Roman"/>
          <w:sz w:val="28"/>
          <w:szCs w:val="28"/>
        </w:rPr>
        <w:t>Индивидуальный маршрут сопровождения одарённых детей в изобразительной деятельности /Пахомова Е.Е. – воспитатель по изобразительной деятельности/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91B" w:rsidRPr="00FF02EA" w:rsidRDefault="00C8691B" w:rsidP="00C8691B">
      <w:pPr>
        <w:pStyle w:val="a3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8691B" w:rsidRDefault="00C8691B" w:rsidP="00C8691B">
      <w:pPr>
        <w:pStyle w:val="a3"/>
        <w:numPr>
          <w:ilvl w:val="0"/>
          <w:numId w:val="16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индивидуального сопровождения детей дошкольного возраста: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«Индивидуальное сопровождение детей с отклонениями в физическом развитии» /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Кокошникова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 xml:space="preserve"> Н. Н. - инструктор по 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>/;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по развитию и коррекции эмоционального мира дошкольников /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Балабойко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 xml:space="preserve"> Г.М. – педагог-психолог/;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коррекционно-развивающих занятий для детей с ЗПР /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Балабойко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 xml:space="preserve"> Г.М. – педагог-психолог/;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для одарённых детей «Сокровищница родного языка» /Павлова С.П. – учитель-логопед/;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для детей с трудностями в овладении грамматическим строем речи «В мире предлогов» /Павлова С.П., Василькова С.Е. – учителя-логопеды/;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Программа индивидуального сопровождения детей ЗПР с низкой познавательной активностью /Пономарёва Е.Е. – учитель-дефектолог/;</w:t>
      </w:r>
    </w:p>
    <w:p w:rsidR="00C8691B" w:rsidRPr="000B41B8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>Индивидуальная программа фольклорного кружка «Росинка» /Пшеницына Л.Ю.– муз</w:t>
      </w:r>
      <w:proofErr w:type="gramStart"/>
      <w:r w:rsidRPr="000B41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1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41B8">
        <w:rPr>
          <w:rFonts w:ascii="Times New Roman" w:hAnsi="Times New Roman" w:cs="Times New Roman"/>
          <w:sz w:val="28"/>
          <w:szCs w:val="28"/>
        </w:rPr>
        <w:t>уководитель/;</w:t>
      </w:r>
    </w:p>
    <w:p w:rsidR="00C8691B" w:rsidRDefault="00C8691B" w:rsidP="00C8691B">
      <w:pPr>
        <w:pStyle w:val="a3"/>
        <w:numPr>
          <w:ilvl w:val="0"/>
          <w:numId w:val="17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0B41B8">
        <w:rPr>
          <w:rFonts w:ascii="Times New Roman" w:hAnsi="Times New Roman" w:cs="Times New Roman"/>
          <w:sz w:val="28"/>
          <w:szCs w:val="28"/>
        </w:rPr>
        <w:t xml:space="preserve">Программа индивидуального сопровождения способных детей в музыкальном воспитании /Пшеницына Л.Ю., </w:t>
      </w:r>
      <w:proofErr w:type="spellStart"/>
      <w:r w:rsidRPr="000B41B8">
        <w:rPr>
          <w:rFonts w:ascii="Times New Roman" w:hAnsi="Times New Roman" w:cs="Times New Roman"/>
          <w:sz w:val="28"/>
          <w:szCs w:val="28"/>
        </w:rPr>
        <w:t>Чумичёва</w:t>
      </w:r>
      <w:proofErr w:type="spellEnd"/>
      <w:r w:rsidRPr="000B41B8">
        <w:rPr>
          <w:rFonts w:ascii="Times New Roman" w:hAnsi="Times New Roman" w:cs="Times New Roman"/>
          <w:sz w:val="28"/>
          <w:szCs w:val="28"/>
        </w:rPr>
        <w:t xml:space="preserve"> А.А. – муз</w:t>
      </w:r>
      <w:proofErr w:type="gramStart"/>
      <w:r w:rsidRPr="000B41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4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1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41B8">
        <w:rPr>
          <w:rFonts w:ascii="Times New Roman" w:hAnsi="Times New Roman" w:cs="Times New Roman"/>
          <w:sz w:val="28"/>
          <w:szCs w:val="28"/>
        </w:rPr>
        <w:t>уководители/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91B" w:rsidRDefault="00C8691B" w:rsidP="00C8691B">
      <w:pPr>
        <w:pStyle w:val="a3"/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</w:p>
    <w:p w:rsidR="00C8691B" w:rsidRDefault="00C8691B" w:rsidP="00C8691B">
      <w:pPr>
        <w:pStyle w:val="a3"/>
        <w:numPr>
          <w:ilvl w:val="0"/>
          <w:numId w:val="1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технологических компонентов в образовательный процесс;</w:t>
      </w:r>
    </w:p>
    <w:p w:rsidR="00C8691B" w:rsidRDefault="00C8691B" w:rsidP="00C8691B">
      <w:pPr>
        <w:pStyle w:val="a3"/>
        <w:numPr>
          <w:ilvl w:val="0"/>
          <w:numId w:val="1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Воспитатели показали открытые мероприятия, занятия, в которых использовали элементы индивидуального подхода:</w:t>
      </w:r>
    </w:p>
    <w:p w:rsidR="00C8691B" w:rsidRDefault="00C8691B" w:rsidP="00C8691B">
      <w:pPr>
        <w:pStyle w:val="a3"/>
        <w:numPr>
          <w:ilvl w:val="0"/>
          <w:numId w:val="23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«Математическая мозаика» по РЭМП в старшей группе «Золотой ключик» /воспитатель Малова Л.Б./;</w:t>
      </w:r>
    </w:p>
    <w:p w:rsidR="00C8691B" w:rsidRDefault="00C8691B" w:rsidP="00C8691B">
      <w:pPr>
        <w:pStyle w:val="a3"/>
        <w:numPr>
          <w:ilvl w:val="0"/>
          <w:numId w:val="23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развитию речи на тему «Ранняя весна» в старшей группе «Репка» /воспитатель Коровина А.В./;</w:t>
      </w:r>
    </w:p>
    <w:p w:rsidR="00C8691B" w:rsidRDefault="00C8691B" w:rsidP="00C8691B">
      <w:pPr>
        <w:pStyle w:val="a3"/>
        <w:numPr>
          <w:ilvl w:val="0"/>
          <w:numId w:val="23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обучению грамоте на тему «Путешествие по сказке 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 в подготовительной к школе группе «Ромашка» ЛОГ /учитель-логопед Павлова С.П./.</w:t>
      </w:r>
    </w:p>
    <w:p w:rsidR="00C8691B" w:rsidRPr="00C851BD" w:rsidRDefault="00C8691B" w:rsidP="00C8691B">
      <w:p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</w:p>
    <w:p w:rsidR="00C8691B" w:rsidRPr="00D8554B" w:rsidRDefault="00C8691B" w:rsidP="00C8691B">
      <w:pPr>
        <w:pStyle w:val="a3"/>
        <w:numPr>
          <w:ilvl w:val="0"/>
          <w:numId w:val="19"/>
        </w:numPr>
        <w:spacing w:after="0" w:line="240" w:lineRule="auto"/>
        <w:ind w:left="1701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Корректируется </w:t>
      </w:r>
      <w:r w:rsidRPr="00AE5004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>а</w:t>
      </w:r>
      <w:r w:rsidRPr="00AE5004">
        <w:rPr>
          <w:rFonts w:ascii="Times New Roman" w:hAnsi="Times New Roman"/>
          <w:sz w:val="28"/>
          <w:szCs w:val="28"/>
        </w:rPr>
        <w:t xml:space="preserve"> детей на выявление психических и физических индивидуальных особенностей;</w:t>
      </w:r>
      <w:r>
        <w:rPr>
          <w:rFonts w:ascii="Times New Roman" w:hAnsi="Times New Roman"/>
          <w:sz w:val="28"/>
          <w:szCs w:val="28"/>
        </w:rPr>
        <w:t xml:space="preserve"> диагностика деятельности педагогов;</w:t>
      </w:r>
    </w:p>
    <w:p w:rsidR="00C8691B" w:rsidRDefault="00C8691B" w:rsidP="00C8691B">
      <w:pPr>
        <w:pStyle w:val="a3"/>
        <w:numPr>
          <w:ilvl w:val="0"/>
          <w:numId w:val="24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ведется с родителями, постоянно действует семейный клуб «Мы вместе», педагоги помогают раскрыть перед родителями их главную роль в развитии и воспитании ребенка; обучают родителей и детей взаимодействию друг с другом в роли игровых партнеров.</w:t>
      </w:r>
    </w:p>
    <w:p w:rsidR="00C8691B" w:rsidRPr="00D8554B" w:rsidRDefault="00C8691B" w:rsidP="00C8691B">
      <w:pPr>
        <w:pStyle w:val="a3"/>
        <w:numPr>
          <w:ilvl w:val="0"/>
          <w:numId w:val="24"/>
        </w:numPr>
        <w:spacing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D8554B">
        <w:rPr>
          <w:rFonts w:ascii="Times New Roman" w:hAnsi="Times New Roman" w:cs="Times New Roman"/>
          <w:sz w:val="28"/>
          <w:szCs w:val="28"/>
        </w:rPr>
        <w:t>В рамках экспериментальной деятельности педагоги, специалисты присутствовали на семинаре «Индивидуально-дифференцированный подход к д</w:t>
      </w:r>
      <w:r>
        <w:rPr>
          <w:rFonts w:ascii="Times New Roman" w:hAnsi="Times New Roman" w:cs="Times New Roman"/>
          <w:sz w:val="28"/>
          <w:szCs w:val="28"/>
        </w:rPr>
        <w:t xml:space="preserve">етям в центре развития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№13 г. Кострома</w:t>
      </w:r>
      <w:r w:rsidRPr="00D8554B">
        <w:rPr>
          <w:rFonts w:ascii="Times New Roman" w:hAnsi="Times New Roman" w:cs="Times New Roman"/>
          <w:sz w:val="28"/>
          <w:szCs w:val="28"/>
        </w:rPr>
        <w:t>.</w:t>
      </w:r>
    </w:p>
    <w:p w:rsidR="00C8691B" w:rsidRDefault="00C8691B" w:rsidP="00C8691B">
      <w:pPr>
        <w:pStyle w:val="a3"/>
        <w:numPr>
          <w:ilvl w:val="0"/>
          <w:numId w:val="2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Укрепляется материально-техническая база в ДОУ: приобретена мебель для детей, игровой материал, мягкие модули, тренажеры /в тренажерный зал/.</w:t>
      </w:r>
    </w:p>
    <w:p w:rsidR="00C8691B" w:rsidRDefault="00C8691B" w:rsidP="00C8691B">
      <w:p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рамках эксперимента вызывает ряд затруднений, но научные руководители педагог-психолог Румянцев С.Ю., педагог-психолог Волкова Л.А помогают педагогам повышать мотивацию на саморазвитие, освоение техники и методики инновационной деятельности.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работа требует самоопределения каждого педагога по всем основаниям взаимодействия с детьми, выработки управленческой концепции и построения системы профессиональной деятельности.</w:t>
      </w:r>
    </w:p>
    <w:p w:rsidR="00C8691B" w:rsidRPr="001529A9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9E1">
        <w:rPr>
          <w:rFonts w:ascii="Times New Roman" w:hAnsi="Times New Roman" w:cs="Times New Roman"/>
          <w:b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в 2009 – 2010 учебном году коллектив ДОУ ставит задачу продолжать реализовывать условия для проведения опытно-экспериментальной работы по теме «Апробация моделей индивидуального сопровождения детей с разными образовательными потребностями».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9901D8">
        <w:rPr>
          <w:b/>
          <w:sz w:val="28"/>
          <w:szCs w:val="28"/>
        </w:rPr>
        <w:t>ажн</w:t>
      </w:r>
      <w:r>
        <w:rPr>
          <w:b/>
          <w:sz w:val="28"/>
          <w:szCs w:val="28"/>
        </w:rPr>
        <w:t>ые</w:t>
      </w:r>
      <w:r w:rsidRPr="009901D8">
        <w:rPr>
          <w:b/>
          <w:sz w:val="28"/>
          <w:szCs w:val="28"/>
        </w:rPr>
        <w:t xml:space="preserve"> проблем</w:t>
      </w:r>
      <w:r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, которые должен решить ДОУ: </w:t>
      </w:r>
    </w:p>
    <w:p w:rsidR="00C8691B" w:rsidRDefault="00C8691B" w:rsidP="00C8691B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вырабатывать методики и технологии построения индивидуального образовательного маршрута каждого воспитанника, обладающего дифференцированными склонностями, способностями и интересами;</w:t>
      </w:r>
    </w:p>
    <w:p w:rsidR="00C8691B" w:rsidRPr="007C01D2" w:rsidRDefault="00C8691B" w:rsidP="00C8691B">
      <w:pPr>
        <w:pStyle w:val="msonormalbullet2gif"/>
        <w:numPr>
          <w:ilvl w:val="0"/>
          <w:numId w:val="25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Показать на практике индивидуализацию образования в ДОУ для МДОУ города.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деятельности ДОУ продолжает занимать </w:t>
      </w:r>
      <w:r w:rsidRPr="0044748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Данная работа решалась в соответствии с годовыми задачами. </w:t>
      </w:r>
    </w:p>
    <w:p w:rsidR="00C8691B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родителями проводили по четырем направлениям:</w:t>
      </w:r>
    </w:p>
    <w:p w:rsidR="00C8691B" w:rsidRDefault="00C8691B" w:rsidP="00C8691B">
      <w:pPr>
        <w:pStyle w:val="a3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аналитическое;</w:t>
      </w:r>
    </w:p>
    <w:p w:rsidR="00C8691B" w:rsidRDefault="00C8691B" w:rsidP="00C8691B">
      <w:pPr>
        <w:pStyle w:val="a3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Познавательное;</w:t>
      </w:r>
    </w:p>
    <w:p w:rsidR="00C8691B" w:rsidRDefault="00C8691B" w:rsidP="00C8691B">
      <w:pPr>
        <w:pStyle w:val="a3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Наглядно-информационное;</w:t>
      </w:r>
    </w:p>
    <w:p w:rsidR="00C8691B" w:rsidRDefault="00C8691B" w:rsidP="00C8691B">
      <w:pPr>
        <w:pStyle w:val="a3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91B" w:rsidRDefault="00C8691B" w:rsidP="00C8691B">
      <w:pPr>
        <w:spacing w:after="0"/>
        <w:ind w:left="851" w:firstLine="567"/>
        <w:jc w:val="both"/>
        <w:rPr>
          <w:sz w:val="26"/>
          <w:szCs w:val="26"/>
        </w:rPr>
      </w:pPr>
      <w:r w:rsidRPr="007C01D2">
        <w:rPr>
          <w:rFonts w:ascii="Times New Roman" w:hAnsi="Times New Roman" w:cs="Times New Roman"/>
          <w:sz w:val="28"/>
          <w:szCs w:val="28"/>
        </w:rPr>
        <w:t>Взаимодействие детского сада и семьи становится все более тесным и плодотворным. Успешно прошли родительские собрания с использованием различных форм: круглый стол,  родительский диспут, дни открытых дверей, родительские собрание с использование видеофильмов о жизни детей ДОУ. На родительские собрание были приглашены специалисты: учитель-логопед, педагог-психолог, медицинская сестра. Родители принимают активное участие в жизнедеятельности  детского сада.</w:t>
      </w:r>
      <w:r w:rsidRPr="007C01D2">
        <w:rPr>
          <w:sz w:val="26"/>
          <w:szCs w:val="26"/>
        </w:rPr>
        <w:t xml:space="preserve"> </w:t>
      </w:r>
    </w:p>
    <w:p w:rsidR="00C8691B" w:rsidRPr="007C01D2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>С целью получения оценки деятельности ДОУ было проведено анкетирование среди родителей, в котором приняло участие 152  человека, из них   90 %  -  дали высокую оценку деятельности учреждения.  Проведенные групповые  родительские собрания, на которых были подведены итоги учебного года,  показали, что в целом родители  удовлетворены  качеством  образовательно-воспитательного  процесса и организованного дополнительного образования в ДОУ.</w:t>
      </w:r>
    </w:p>
    <w:p w:rsidR="00C8691B" w:rsidRPr="007C01D2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01D2">
        <w:rPr>
          <w:rFonts w:ascii="Times New Roman" w:hAnsi="Times New Roman" w:cs="Times New Roman"/>
          <w:sz w:val="28"/>
          <w:szCs w:val="28"/>
        </w:rPr>
        <w:t>роведенный анализ образовательной деятельности показал  на необходимость продолжить работу в повышени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01D2">
        <w:rPr>
          <w:rFonts w:ascii="Times New Roman" w:hAnsi="Times New Roman" w:cs="Times New Roman"/>
          <w:sz w:val="28"/>
          <w:szCs w:val="28"/>
        </w:rPr>
        <w:t xml:space="preserve"> психолого-педагогической культуры родителей в вопросах воспитани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01D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</w:p>
    <w:p w:rsidR="00C8691B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 xml:space="preserve">Результатом осуществления воспитательно-образовательного процесса является качественная подготовка детей к </w:t>
      </w:r>
      <w:r w:rsidRPr="007C01D2">
        <w:rPr>
          <w:rFonts w:ascii="Times New Roman" w:hAnsi="Times New Roman" w:cs="Times New Roman"/>
          <w:b/>
          <w:sz w:val="28"/>
          <w:szCs w:val="28"/>
        </w:rPr>
        <w:t>обучению в школе</w:t>
      </w:r>
      <w:r w:rsidRPr="007C01D2">
        <w:rPr>
          <w:rFonts w:ascii="Times New Roman" w:hAnsi="Times New Roman" w:cs="Times New Roman"/>
          <w:sz w:val="28"/>
          <w:szCs w:val="28"/>
        </w:rPr>
        <w:t xml:space="preserve">. По результатам  диагностики, индивидуальных бесед с родителями и преподавателями школ МОУ СОШ  №1, №2, №13 выпускники нашего детского сада успешно усваивают программу. </w:t>
      </w:r>
    </w:p>
    <w:p w:rsidR="00C8691B" w:rsidRPr="007C01D2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 xml:space="preserve">В ДОУ работает служба сопровождения детей, нуждающихся в коррекционной помощи. Для этого в детском саду создан </w:t>
      </w:r>
      <w:proofErr w:type="spellStart"/>
      <w:r w:rsidRPr="007C01D2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7C01D2">
        <w:rPr>
          <w:rFonts w:ascii="Times New Roman" w:hAnsi="Times New Roman" w:cs="Times New Roman"/>
          <w:sz w:val="28"/>
          <w:szCs w:val="28"/>
        </w:rPr>
        <w:t xml:space="preserve"> консилиум, направленный на разработку и уточнение индивидуального образовательного маршрута ребенка, реализацию психолого-педагогического сопровождения детей.  </w:t>
      </w:r>
      <w:r w:rsidRPr="007C01D2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– обеспечение психологического здоровья и эмоционального комфорта воспитанников. </w:t>
      </w:r>
    </w:p>
    <w:p w:rsidR="00C8691B" w:rsidRPr="007C01D2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 xml:space="preserve">Сильными сторонами в деятельности </w:t>
      </w:r>
      <w:proofErr w:type="spellStart"/>
      <w:r w:rsidRPr="007C01D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7C01D2">
        <w:rPr>
          <w:rFonts w:ascii="Times New Roman" w:hAnsi="Times New Roman" w:cs="Times New Roman"/>
          <w:sz w:val="28"/>
          <w:szCs w:val="28"/>
        </w:rPr>
        <w:t xml:space="preserve"> считаем:</w:t>
      </w:r>
    </w:p>
    <w:p w:rsidR="00C8691B" w:rsidRPr="007C01D2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>- систематическое отслеживание психического и речевого развития детей 4-7 лет;</w:t>
      </w:r>
    </w:p>
    <w:p w:rsidR="00C8691B" w:rsidRPr="007C01D2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>- раннее выявление детей, имеющих нарушения речи различной степени тяжести и отклонения в психическом развитии;</w:t>
      </w:r>
    </w:p>
    <w:p w:rsidR="00C8691B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sz w:val="28"/>
          <w:szCs w:val="28"/>
        </w:rPr>
        <w:t>- использование разнообразных форм работы (индивидуальные и подгрупповые коррекционно-развивающие занятия, консультации специалистов для  воспитателей и родителей).</w:t>
      </w:r>
    </w:p>
    <w:p w:rsidR="00C8691B" w:rsidRPr="007C01D2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нашего ДОУ прошло ГМО семинар-практикум на тему «Взаимосвязь участников коррекционного процесса в ДОУ по подготовке детей к школе»</w:t>
      </w:r>
    </w:p>
    <w:p w:rsidR="00C8691B" w:rsidRDefault="00C8691B" w:rsidP="00C8691B">
      <w:pPr>
        <w:spacing w:after="0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2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7C01D2">
        <w:rPr>
          <w:rFonts w:ascii="Times New Roman" w:hAnsi="Times New Roman" w:cs="Times New Roman"/>
          <w:sz w:val="28"/>
          <w:szCs w:val="28"/>
        </w:rPr>
        <w:t xml:space="preserve"> диагностические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01D2">
        <w:rPr>
          <w:rFonts w:ascii="Times New Roman" w:hAnsi="Times New Roman" w:cs="Times New Roman"/>
          <w:sz w:val="28"/>
          <w:szCs w:val="28"/>
        </w:rPr>
        <w:t xml:space="preserve">езультаты готовности детей к обучению в школе показали, что 100% выпускников ДОУ готовы к регулярному обучению в школе.  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Планомерно проводилась работа по изучению, обобщению, распространению, внедрению передового педагогического опыта.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опыта работы по теме «Пути </w:t>
      </w:r>
      <w:proofErr w:type="spellStart"/>
      <w:r>
        <w:rPr>
          <w:sz w:val="28"/>
          <w:szCs w:val="28"/>
        </w:rPr>
        <w:t>преодаления</w:t>
      </w:r>
      <w:proofErr w:type="spellEnd"/>
      <w:r>
        <w:rPr>
          <w:sz w:val="28"/>
          <w:szCs w:val="28"/>
        </w:rPr>
        <w:t xml:space="preserve"> трудностей адаптации детей раннего дошкольного возраста в ДОУ»  - социальный педагог Смирнова Т.В.;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на базе ДОУ по теме «Формирование пространственных представлений в системе работы над предложными конструкциями у детей с ОНР» - учитель-логопед Павлова С.П.;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на базе ДОУ по теме «Воспитание нравственных качеств дошкольников в процессе трудовой деятельности» - воспитатель Ильчук А.А.;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на базе ДОУ по теме «Использование графических схем при составлении рассказа-описания» - учитель-логопед Василькова С.Е.;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на базе ДОУ по теме «Формирование у детей дошкольного возраста навыков безопасного поведения на дорогах» - воспитатель Полякова О.И.;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на город по теме «Развитие связной речи детей в процессе дидактических игр» - воспитатель Коровина А.В.;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опыта работы на город по теме Развитие элементарных математических представлений у детей </w:t>
      </w:r>
      <w:r>
        <w:rPr>
          <w:sz w:val="28"/>
          <w:szCs w:val="28"/>
        </w:rPr>
        <w:lastRenderedPageBreak/>
        <w:t>дошкольного возраста посредством дидактических игр» - воспитатель Малова Л.Б.;</w:t>
      </w:r>
    </w:p>
    <w:p w:rsidR="00C8691B" w:rsidRDefault="00C8691B" w:rsidP="00C8691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1701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 на город по теме «Развитие музыкально-</w:t>
      </w:r>
      <w:proofErr w:type="gramStart"/>
      <w:r>
        <w:rPr>
          <w:sz w:val="28"/>
          <w:szCs w:val="28"/>
        </w:rPr>
        <w:t>ритмических и танцевальных движений</w:t>
      </w:r>
      <w:proofErr w:type="gramEnd"/>
      <w:r>
        <w:rPr>
          <w:sz w:val="28"/>
          <w:szCs w:val="28"/>
        </w:rPr>
        <w:t xml:space="preserve"> дошкольников» - музыкальный руководитель Пшеницына Л.Ю.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 ДОУ принимали активное участие в работе ГМО.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педагога получили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квалификационную категорию: Коровина А.В., Малова Л.Б.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квалификационную категорию аттестовались Полякова О.И.,</w:t>
      </w:r>
      <w:r w:rsidRPr="007C01D2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Василькова С.Е., Ильчук А.А., Павлова С.П., Смирнова Т.В.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9D9">
        <w:rPr>
          <w:i/>
          <w:sz w:val="28"/>
          <w:szCs w:val="28"/>
        </w:rPr>
        <w:t>Таким образом</w:t>
      </w:r>
      <w:r>
        <w:rPr>
          <w:sz w:val="28"/>
          <w:szCs w:val="28"/>
        </w:rPr>
        <w:t>, растет профессионализм и продуктивность педагогического труда, развиваются творческие инициативы педагогов.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ДОУ принимал активное участие во всех муниципальных конкурсах, региональных, один раз в федеральном конкурсе; смотрах, проектах, форуме. Имеются многочисленные грамоты, дипломы, благодарственные письма.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учитель-дефектолог Пономарева Е.Е., инструктор по ФИЗО </w:t>
      </w:r>
      <w:proofErr w:type="spellStart"/>
      <w:r>
        <w:rPr>
          <w:sz w:val="28"/>
          <w:szCs w:val="28"/>
        </w:rPr>
        <w:t>Кокошникова</w:t>
      </w:r>
      <w:proofErr w:type="spellEnd"/>
      <w:r>
        <w:rPr>
          <w:sz w:val="28"/>
          <w:szCs w:val="28"/>
        </w:rPr>
        <w:t xml:space="preserve"> Н.Н. принимали участие в региональном конкурсе педагогов дошкольного образования в рамках приоритетного национального проекта «Образование – 2009», их мастерство оценено высокими баллами.</w:t>
      </w:r>
    </w:p>
    <w:p w:rsidR="00C8691B" w:rsidRDefault="00C8691B" w:rsidP="00C8691B">
      <w:pPr>
        <w:pStyle w:val="msonormalbullet2gif"/>
        <w:spacing w:before="0" w:beforeAutospacing="0" w:after="0" w:afterAutospacing="0"/>
        <w:ind w:left="851" w:firstLine="567"/>
        <w:contextualSpacing/>
        <w:jc w:val="both"/>
        <w:rPr>
          <w:sz w:val="28"/>
          <w:szCs w:val="28"/>
        </w:rPr>
      </w:pPr>
    </w:p>
    <w:p w:rsidR="00C8691B" w:rsidRDefault="00C8691B" w:rsidP="00C8691B">
      <w:pPr>
        <w:pStyle w:val="a3"/>
        <w:spacing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воспитательно-образовательной работы за 2007 – 2008 учебный год </w:t>
      </w:r>
      <w:r w:rsidRPr="007252A5">
        <w:rPr>
          <w:rFonts w:ascii="Times New Roman" w:hAnsi="Times New Roman"/>
          <w:sz w:val="28"/>
          <w:szCs w:val="28"/>
        </w:rPr>
        <w:t>позволяет отследить влияние как позитивных, так и негативных тенденций, качество образоват</w:t>
      </w:r>
      <w:r>
        <w:rPr>
          <w:rFonts w:ascii="Times New Roman" w:hAnsi="Times New Roman"/>
          <w:sz w:val="28"/>
          <w:szCs w:val="28"/>
        </w:rPr>
        <w:t>ельной работы.</w:t>
      </w:r>
      <w:r w:rsidRPr="00D1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91B" w:rsidRPr="00CB49D9" w:rsidRDefault="00C8691B" w:rsidP="00C8691B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D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данных самоанализа коллектив решил: </w:t>
      </w:r>
    </w:p>
    <w:p w:rsidR="00C8691B" w:rsidRDefault="00C8691B" w:rsidP="00C8691B">
      <w:pPr>
        <w:pStyle w:val="a3"/>
        <w:numPr>
          <w:ilvl w:val="0"/>
          <w:numId w:val="10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работу по оздоровлению детей направленную на обеспечение дифференцированного и индивидуального подхода с учетом состояния их здоровья.</w:t>
      </w:r>
    </w:p>
    <w:p w:rsidR="00C8691B" w:rsidRDefault="00C8691B" w:rsidP="00C8691B">
      <w:pPr>
        <w:pStyle w:val="a3"/>
        <w:numPr>
          <w:ilvl w:val="0"/>
          <w:numId w:val="10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в организацию воспитательно-образовательного процесса метод проектной деятельности.</w:t>
      </w:r>
    </w:p>
    <w:p w:rsidR="00C8691B" w:rsidRDefault="00C8691B" w:rsidP="00C8691B">
      <w:pPr>
        <w:pStyle w:val="a3"/>
        <w:numPr>
          <w:ilvl w:val="0"/>
          <w:numId w:val="10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деффиренцированный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организации работы с родителями.</w:t>
      </w:r>
    </w:p>
    <w:p w:rsidR="00C8691B" w:rsidRDefault="00C8691B" w:rsidP="00C8691B">
      <w:pPr>
        <w:pStyle w:val="a3"/>
        <w:numPr>
          <w:ilvl w:val="0"/>
          <w:numId w:val="10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обеспечивать индивидуализацию процесса дошкольного образования в ДОУ.</w:t>
      </w:r>
    </w:p>
    <w:p w:rsidR="00C8691B" w:rsidRPr="00D1372F" w:rsidRDefault="00C8691B" w:rsidP="00C8691B">
      <w:pPr>
        <w:pStyle w:val="a3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49C" w:rsidRDefault="00C8691B"/>
    <w:sectPr w:rsidR="0032249C" w:rsidSect="0048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2B9"/>
    <w:multiLevelType w:val="multilevel"/>
    <w:tmpl w:val="AB7C42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7" w:hanging="2160"/>
      </w:pPr>
      <w:rPr>
        <w:rFonts w:hint="default"/>
      </w:rPr>
    </w:lvl>
  </w:abstractNum>
  <w:abstractNum w:abstractNumId="1">
    <w:nsid w:val="055945EB"/>
    <w:multiLevelType w:val="hybridMultilevel"/>
    <w:tmpl w:val="FD52DA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D7718"/>
    <w:multiLevelType w:val="hybridMultilevel"/>
    <w:tmpl w:val="3026A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78A1"/>
    <w:multiLevelType w:val="hybridMultilevel"/>
    <w:tmpl w:val="38C08A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4E7149"/>
    <w:multiLevelType w:val="hybridMultilevel"/>
    <w:tmpl w:val="FBEC2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327CC"/>
    <w:multiLevelType w:val="hybridMultilevel"/>
    <w:tmpl w:val="0BFE54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0FA47CA"/>
    <w:multiLevelType w:val="hybridMultilevel"/>
    <w:tmpl w:val="C9B4A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B3134"/>
    <w:multiLevelType w:val="hybridMultilevel"/>
    <w:tmpl w:val="AC20D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16E4E"/>
    <w:multiLevelType w:val="hybridMultilevel"/>
    <w:tmpl w:val="69323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15DE6"/>
    <w:multiLevelType w:val="multilevel"/>
    <w:tmpl w:val="4D424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335277E"/>
    <w:multiLevelType w:val="multilevel"/>
    <w:tmpl w:val="9D02C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3D970A6A"/>
    <w:multiLevelType w:val="hybridMultilevel"/>
    <w:tmpl w:val="C8DAF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804E4"/>
    <w:multiLevelType w:val="hybridMultilevel"/>
    <w:tmpl w:val="816C7E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CD05E7"/>
    <w:multiLevelType w:val="hybridMultilevel"/>
    <w:tmpl w:val="ACF606E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5E358C1"/>
    <w:multiLevelType w:val="hybridMultilevel"/>
    <w:tmpl w:val="36468B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64D5"/>
    <w:multiLevelType w:val="hybridMultilevel"/>
    <w:tmpl w:val="F9E21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45357"/>
    <w:multiLevelType w:val="hybridMultilevel"/>
    <w:tmpl w:val="F88A761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EE70B0"/>
    <w:multiLevelType w:val="hybridMultilevel"/>
    <w:tmpl w:val="D65619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0597C91"/>
    <w:multiLevelType w:val="hybridMultilevel"/>
    <w:tmpl w:val="4BBCDE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CE14264"/>
    <w:multiLevelType w:val="hybridMultilevel"/>
    <w:tmpl w:val="8DA68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81309"/>
    <w:multiLevelType w:val="hybridMultilevel"/>
    <w:tmpl w:val="FED8566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5AD37C4"/>
    <w:multiLevelType w:val="hybridMultilevel"/>
    <w:tmpl w:val="228CCCF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97669EF"/>
    <w:multiLevelType w:val="hybridMultilevel"/>
    <w:tmpl w:val="CA84AF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992C90"/>
    <w:multiLevelType w:val="hybridMultilevel"/>
    <w:tmpl w:val="759EA2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E6B1CAE"/>
    <w:multiLevelType w:val="hybridMultilevel"/>
    <w:tmpl w:val="E172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6"/>
  </w:num>
  <w:num w:numId="5">
    <w:abstractNumId w:val="23"/>
  </w:num>
  <w:num w:numId="6">
    <w:abstractNumId w:val="5"/>
  </w:num>
  <w:num w:numId="7">
    <w:abstractNumId w:val="15"/>
  </w:num>
  <w:num w:numId="8">
    <w:abstractNumId w:val="19"/>
  </w:num>
  <w:num w:numId="9">
    <w:abstractNumId w:val="17"/>
  </w:num>
  <w:num w:numId="10">
    <w:abstractNumId w:val="12"/>
  </w:num>
  <w:num w:numId="11">
    <w:abstractNumId w:val="14"/>
  </w:num>
  <w:num w:numId="12">
    <w:abstractNumId w:val="10"/>
  </w:num>
  <w:num w:numId="13">
    <w:abstractNumId w:val="24"/>
  </w:num>
  <w:num w:numId="14">
    <w:abstractNumId w:val="7"/>
  </w:num>
  <w:num w:numId="15">
    <w:abstractNumId w:val="1"/>
  </w:num>
  <w:num w:numId="16">
    <w:abstractNumId w:val="22"/>
  </w:num>
  <w:num w:numId="17">
    <w:abstractNumId w:val="4"/>
  </w:num>
  <w:num w:numId="18">
    <w:abstractNumId w:val="9"/>
  </w:num>
  <w:num w:numId="19">
    <w:abstractNumId w:val="11"/>
  </w:num>
  <w:num w:numId="20">
    <w:abstractNumId w:val="18"/>
  </w:num>
  <w:num w:numId="21">
    <w:abstractNumId w:val="0"/>
  </w:num>
  <w:num w:numId="22">
    <w:abstractNumId w:val="2"/>
  </w:num>
  <w:num w:numId="23">
    <w:abstractNumId w:val="3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1B"/>
    <w:rsid w:val="001C129B"/>
    <w:rsid w:val="00480B67"/>
    <w:rsid w:val="00981166"/>
    <w:rsid w:val="00C8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1B"/>
    <w:pPr>
      <w:ind w:left="720"/>
      <w:contextualSpacing/>
    </w:pPr>
  </w:style>
  <w:style w:type="paragraph" w:customStyle="1" w:styleId="msonormalbullet2gif">
    <w:name w:val="msonormalbullet2.gif"/>
    <w:basedOn w:val="a"/>
    <w:rsid w:val="00C8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chemeClr val="accent1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2006 - 2007</c:v>
                </c:pt>
                <c:pt idx="1">
                  <c:v>2007 - 2008</c:v>
                </c:pt>
                <c:pt idx="2">
                  <c:v>2008 - 2009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0.33300000000000063</c:v>
                </c:pt>
                <c:pt idx="1">
                  <c:v>0.41600000000000031</c:v>
                </c:pt>
                <c:pt idx="2">
                  <c:v>0.41600000000000031</c:v>
                </c:pt>
              </c:numCache>
            </c:numRef>
          </c:val>
        </c:ser>
        <c:dLbls>
          <c:showVal val="1"/>
        </c:dLbls>
        <c:axId val="57161600"/>
        <c:axId val="57163136"/>
      </c:barChart>
      <c:catAx>
        <c:axId val="57161600"/>
        <c:scaling>
          <c:orientation val="minMax"/>
        </c:scaling>
        <c:axPos val="b"/>
        <c:tickLblPos val="nextTo"/>
        <c:crossAx val="57163136"/>
        <c:crosses val="autoZero"/>
        <c:auto val="1"/>
        <c:lblAlgn val="ctr"/>
        <c:lblOffset val="100"/>
      </c:catAx>
      <c:valAx>
        <c:axId val="57163136"/>
        <c:scaling>
          <c:orientation val="minMax"/>
        </c:scaling>
        <c:axPos val="l"/>
        <c:majorGridlines/>
        <c:numFmt formatCode="0.00%" sourceLinked="1"/>
        <c:tickLblPos val="nextTo"/>
        <c:crossAx val="5716160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2006-2007уч.г.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Лист1!$A$2</c:f>
              <c:strCache>
                <c:ptCount val="1"/>
                <c:pt idx="0">
                  <c:v>Индекс здоровья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0.27300000000000002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2007-2008 уч.г.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Индекс здоровья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2008-2009 уч.г.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Индекс здоровья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shape val="box"/>
        <c:axId val="57185792"/>
        <c:axId val="57187328"/>
        <c:axId val="0"/>
      </c:bar3DChart>
      <c:catAx>
        <c:axId val="57185792"/>
        <c:scaling>
          <c:orientation val="minMax"/>
        </c:scaling>
        <c:axPos val="b"/>
        <c:tickLblPos val="nextTo"/>
        <c:crossAx val="57187328"/>
        <c:crosses val="autoZero"/>
        <c:auto val="1"/>
        <c:lblAlgn val="ctr"/>
        <c:lblOffset val="100"/>
      </c:catAx>
      <c:valAx>
        <c:axId val="57187328"/>
        <c:scaling>
          <c:orientation val="minMax"/>
        </c:scaling>
        <c:axPos val="l"/>
        <c:majorGridlines/>
        <c:numFmt formatCode="0.0%" sourceLinked="0"/>
        <c:tickLblPos val="nextTo"/>
        <c:crossAx val="5718579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S5QAU4VNKZPS-222-1</_dlc_DocId>
    <_dlc_DocIdUrl xmlns="6434c500-c195-4837-b047-5e71706d4cb2">
      <Url>http://www.eduportal44.ru/Buy/Elektron/_layouts/15/DocIdRedir.aspx?ID=S5QAU4VNKZPS-222-1</Url>
      <Description>S5QAU4VNKZPS-222-1</Description>
    </_dlc_DocIdUrl>
  </documentManagement>
</p:properties>
</file>

<file path=customXml/itemProps1.xml><?xml version="1.0" encoding="utf-8"?>
<ds:datastoreItem xmlns:ds="http://schemas.openxmlformats.org/officeDocument/2006/customXml" ds:itemID="{F1733659-E389-449F-BD19-6F26913926E1}"/>
</file>

<file path=customXml/itemProps2.xml><?xml version="1.0" encoding="utf-8"?>
<ds:datastoreItem xmlns:ds="http://schemas.openxmlformats.org/officeDocument/2006/customXml" ds:itemID="{D81F9B5A-EA8C-4D7A-9EA6-C77A7F012DD5}"/>
</file>

<file path=customXml/itemProps3.xml><?xml version="1.0" encoding="utf-8"?>
<ds:datastoreItem xmlns:ds="http://schemas.openxmlformats.org/officeDocument/2006/customXml" ds:itemID="{A510846E-9CD4-4413-9525-607B0F3723D5}"/>
</file>

<file path=customXml/itemProps4.xml><?xml version="1.0" encoding="utf-8"?>
<ds:datastoreItem xmlns:ds="http://schemas.openxmlformats.org/officeDocument/2006/customXml" ds:itemID="{622B69C0-5070-4A1B-8243-2F38BB05E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3692</Words>
  <Characters>21046</Characters>
  <Application>Microsoft Office Word</Application>
  <DocSecurity>0</DocSecurity>
  <Lines>175</Lines>
  <Paragraphs>49</Paragraphs>
  <ScaleCrop>false</ScaleCrop>
  <Company>DreamLair</Company>
  <LinksUpToDate>false</LinksUpToDate>
  <CharactersWithSpaces>24689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2012-10-21T18:23:00Z</dcterms:created>
  <dcterms:modified xsi:type="dcterms:W3CDTF">2012-10-21T18:25:00Z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68885e0b-294d-45bf-b828-a0023fbcf5e2</vt:lpwstr>
  </property>
</Properties>
</file>