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33" w:rsidRPr="00B85EF4" w:rsidRDefault="00A11533" w:rsidP="00A11533">
      <w:pPr>
        <w:spacing w:before="100" w:beforeAutospacing="1" w:after="100" w:afterAutospacing="1" w:line="240" w:lineRule="auto"/>
        <w:rPr>
          <w:rFonts w:ascii="Times New Roman" w:eastAsia="Times New Roman" w:hAnsi="Times New Roman" w:cs="Times New Roman"/>
          <w:b/>
          <w:sz w:val="16"/>
          <w:szCs w:val="16"/>
          <w:lang w:eastAsia="ru-RU"/>
        </w:rPr>
      </w:pPr>
    </w:p>
    <w:tbl>
      <w:tblPr>
        <w:tblW w:w="9376" w:type="dxa"/>
        <w:tblInd w:w="108" w:type="dxa"/>
        <w:tblLayout w:type="fixed"/>
        <w:tblLook w:val="04A0"/>
      </w:tblPr>
      <w:tblGrid>
        <w:gridCol w:w="1421"/>
        <w:gridCol w:w="6534"/>
        <w:gridCol w:w="1421"/>
      </w:tblGrid>
      <w:tr w:rsidR="00A11533" w:rsidTr="00FD1B34">
        <w:trPr>
          <w:trHeight w:val="1258"/>
        </w:trPr>
        <w:tc>
          <w:tcPr>
            <w:tcW w:w="1421" w:type="dxa"/>
          </w:tcPr>
          <w:p w:rsidR="00A11533" w:rsidRPr="00F20332" w:rsidRDefault="00A11533" w:rsidP="00FD1B34">
            <w:pPr>
              <w:rPr>
                <w:sz w:val="28"/>
                <w:szCs w:val="28"/>
              </w:rPr>
            </w:pPr>
            <w:r>
              <w:rPr>
                <w:noProof/>
                <w:sz w:val="28"/>
                <w:szCs w:val="28"/>
                <w:lang w:eastAsia="ru-RU"/>
              </w:rPr>
              <w:drawing>
                <wp:inline distT="0" distB="0" distL="0" distR="0">
                  <wp:extent cx="622114" cy="652511"/>
                  <wp:effectExtent l="133350" t="76200" r="101786" b="71389"/>
                  <wp:docPr id="2" name="Рисунок 2" descr="Image0063.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Рисунок 7" descr="Image0063.BMP"/>
                          <pic:cNvPicPr>
                            <a:picLocks noChangeAspect="1"/>
                          </pic:cNvPicPr>
                        </pic:nvPicPr>
                        <pic:blipFill>
                          <a:blip r:embed="rId8" cstate="print"/>
                          <a:stretch>
                            <a:fillRect/>
                          </a:stretch>
                        </pic:blipFill>
                        <pic:spPr>
                          <a:xfrm>
                            <a:off x="0" y="0"/>
                            <a:ext cx="622114" cy="65251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6534" w:type="dxa"/>
          </w:tcPr>
          <w:p w:rsidR="00A11533" w:rsidRPr="00F20332" w:rsidRDefault="00A11533" w:rsidP="00FD1B34">
            <w:pPr>
              <w:rPr>
                <w:sz w:val="28"/>
                <w:szCs w:val="28"/>
              </w:rPr>
            </w:pPr>
            <w:r>
              <w:rPr>
                <w:noProof/>
                <w:sz w:val="28"/>
                <w:szCs w:val="28"/>
                <w:lang w:eastAsia="ru-RU"/>
              </w:rPr>
              <w:drawing>
                <wp:inline distT="0" distB="0" distL="0" distR="0">
                  <wp:extent cx="4047952" cy="660244"/>
                  <wp:effectExtent l="114300" t="76200" r="104948" b="82706"/>
                  <wp:docPr id="3" name="Рисунок 1" descr="D:\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2" descr="D:\1.jpg"/>
                          <pic:cNvPicPr>
                            <a:picLocks noChangeAspect="1" noChangeArrowheads="1"/>
                          </pic:cNvPicPr>
                        </pic:nvPicPr>
                        <pic:blipFill>
                          <a:blip r:embed="rId9" cstate="print">
                            <a:lum bright="20000" contrast="10000"/>
                          </a:blip>
                          <a:srcRect t="29906" r="22926" b="44239"/>
                          <a:stretch>
                            <a:fillRect/>
                          </a:stretch>
                        </pic:blipFill>
                        <pic:spPr bwMode="auto">
                          <a:xfrm>
                            <a:off x="0" y="0"/>
                            <a:ext cx="4047952" cy="66024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1421" w:type="dxa"/>
          </w:tcPr>
          <w:p w:rsidR="00A11533" w:rsidRPr="00F20332" w:rsidRDefault="00A11533" w:rsidP="00FD1B34">
            <w:pPr>
              <w:rPr>
                <w:sz w:val="28"/>
                <w:szCs w:val="28"/>
              </w:rPr>
            </w:pPr>
            <w:r>
              <w:rPr>
                <w:noProof/>
                <w:sz w:val="28"/>
                <w:szCs w:val="28"/>
                <w:lang w:eastAsia="ru-RU"/>
              </w:rPr>
              <w:drawing>
                <wp:inline distT="0" distB="0" distL="0" distR="0">
                  <wp:extent cx="636090" cy="641138"/>
                  <wp:effectExtent l="133350" t="76200" r="106860" b="82762"/>
                  <wp:docPr id="4" name="Рисунок 3" descr="Image0062.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Рисунок 6" descr="Image0062.BMP"/>
                          <pic:cNvPicPr>
                            <a:picLocks noChangeAspect="1"/>
                          </pic:cNvPicPr>
                        </pic:nvPicPr>
                        <pic:blipFill>
                          <a:blip r:embed="rId10" cstate="print"/>
                          <a:stretch>
                            <a:fillRect/>
                          </a:stretch>
                        </pic:blipFill>
                        <pic:spPr>
                          <a:xfrm>
                            <a:off x="0" y="0"/>
                            <a:ext cx="636090" cy="64113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r w:rsidR="00A11533" w:rsidTr="00FD1B34">
        <w:trPr>
          <w:trHeight w:val="915"/>
        </w:trPr>
        <w:tc>
          <w:tcPr>
            <w:tcW w:w="9376" w:type="dxa"/>
            <w:gridSpan w:val="3"/>
          </w:tcPr>
          <w:p w:rsidR="00A11533" w:rsidRPr="009C4745" w:rsidRDefault="00A11533" w:rsidP="00FD1B34">
            <w:pPr>
              <w:spacing w:after="0" w:line="240" w:lineRule="auto"/>
              <w:ind w:firstLine="567"/>
              <w:contextualSpacing/>
              <w:jc w:val="center"/>
              <w:rPr>
                <w:rFonts w:ascii="Times New Roman" w:hAnsi="Times New Roman" w:cs="Times New Roman"/>
                <w:sz w:val="28"/>
                <w:szCs w:val="28"/>
              </w:rPr>
            </w:pPr>
            <w:r w:rsidRPr="009C4745">
              <w:rPr>
                <w:rFonts w:ascii="Times New Roman" w:hAnsi="Times New Roman" w:cs="Times New Roman"/>
                <w:sz w:val="28"/>
                <w:szCs w:val="28"/>
              </w:rPr>
              <w:t>Муниципальное дошкольное образовательное учреждение</w:t>
            </w:r>
          </w:p>
          <w:p w:rsidR="00A11533" w:rsidRPr="009C4745" w:rsidRDefault="00A11533" w:rsidP="00FD1B34">
            <w:pPr>
              <w:spacing w:after="0" w:line="240" w:lineRule="auto"/>
              <w:ind w:firstLine="567"/>
              <w:contextualSpacing/>
              <w:jc w:val="center"/>
              <w:rPr>
                <w:rFonts w:ascii="Times New Roman" w:hAnsi="Times New Roman" w:cs="Times New Roman"/>
                <w:sz w:val="28"/>
                <w:szCs w:val="28"/>
              </w:rPr>
            </w:pPr>
            <w:r w:rsidRPr="009C4745">
              <w:rPr>
                <w:rFonts w:ascii="Times New Roman" w:hAnsi="Times New Roman" w:cs="Times New Roman"/>
                <w:sz w:val="28"/>
                <w:szCs w:val="28"/>
              </w:rPr>
              <w:t>детский сад № 117 «Электроник» комбинированного вида</w:t>
            </w:r>
          </w:p>
          <w:p w:rsidR="00A11533" w:rsidRPr="00F20332" w:rsidRDefault="00A11533" w:rsidP="00FD1B34">
            <w:pPr>
              <w:spacing w:after="0" w:line="240" w:lineRule="auto"/>
              <w:ind w:firstLine="567"/>
              <w:contextualSpacing/>
              <w:jc w:val="center"/>
              <w:rPr>
                <w:sz w:val="28"/>
                <w:szCs w:val="28"/>
              </w:rPr>
            </w:pPr>
            <w:r w:rsidRPr="009C4745">
              <w:rPr>
                <w:rFonts w:ascii="Times New Roman" w:hAnsi="Times New Roman" w:cs="Times New Roman"/>
                <w:sz w:val="28"/>
                <w:szCs w:val="28"/>
              </w:rPr>
              <w:t>городского округа город Буй</w:t>
            </w:r>
          </w:p>
        </w:tc>
      </w:tr>
    </w:tbl>
    <w:p w:rsidR="00A11533" w:rsidRPr="0070226F" w:rsidRDefault="00A11533" w:rsidP="00A11533">
      <w:pPr>
        <w:spacing w:before="100" w:beforeAutospacing="1" w:after="100" w:afterAutospacing="1" w:line="240" w:lineRule="auto"/>
        <w:jc w:val="center"/>
        <w:rPr>
          <w:rFonts w:ascii="Times New Roman" w:eastAsia="Times New Roman" w:hAnsi="Times New Roman" w:cs="Times New Roman"/>
          <w:b/>
          <w:sz w:val="44"/>
          <w:szCs w:val="44"/>
          <w:lang w:eastAsia="ru-RU"/>
        </w:rPr>
      </w:pPr>
      <w:r w:rsidRPr="0070226F">
        <w:rPr>
          <w:rFonts w:ascii="Times New Roman" w:eastAsia="Times New Roman" w:hAnsi="Times New Roman" w:cs="Times New Roman"/>
          <w:b/>
          <w:sz w:val="44"/>
          <w:szCs w:val="44"/>
          <w:lang w:eastAsia="ru-RU"/>
        </w:rPr>
        <w:t>ПЕДАГОГИЧЕСКИЙ ОПЫТ РАБОТЫ</w:t>
      </w:r>
    </w:p>
    <w:p w:rsidR="00A11533" w:rsidRPr="0070226F" w:rsidRDefault="00A11533" w:rsidP="00A11533">
      <w:pPr>
        <w:spacing w:before="100" w:beforeAutospacing="1" w:after="100" w:afterAutospacing="1" w:line="240" w:lineRule="auto"/>
        <w:jc w:val="center"/>
        <w:rPr>
          <w:rFonts w:ascii="Times New Roman" w:eastAsia="Times New Roman" w:hAnsi="Times New Roman" w:cs="Times New Roman"/>
          <w:b/>
          <w:sz w:val="44"/>
          <w:szCs w:val="44"/>
          <w:lang w:eastAsia="ru-RU"/>
        </w:rPr>
      </w:pPr>
      <w:r w:rsidRPr="0070226F">
        <w:rPr>
          <w:rFonts w:ascii="Times New Roman" w:eastAsia="Times New Roman" w:hAnsi="Times New Roman" w:cs="Times New Roman"/>
          <w:b/>
          <w:sz w:val="44"/>
          <w:szCs w:val="44"/>
          <w:lang w:eastAsia="ru-RU"/>
        </w:rPr>
        <w:t>ТЕМА:</w:t>
      </w:r>
    </w:p>
    <w:p w:rsidR="00A11533" w:rsidRPr="0070226F" w:rsidRDefault="00A11533" w:rsidP="00A11533">
      <w:pPr>
        <w:spacing w:after="0" w:line="360" w:lineRule="auto"/>
        <w:contextualSpacing/>
        <w:jc w:val="center"/>
        <w:rPr>
          <w:rFonts w:ascii="Times New Roman" w:eastAsia="Times New Roman" w:hAnsi="Times New Roman" w:cs="Times New Roman"/>
          <w:b/>
          <w:sz w:val="48"/>
          <w:szCs w:val="48"/>
          <w:lang w:eastAsia="ru-RU"/>
        </w:rPr>
      </w:pPr>
      <w:r w:rsidRPr="0070226F">
        <w:rPr>
          <w:rFonts w:ascii="Times New Roman" w:eastAsia="Times New Roman" w:hAnsi="Times New Roman" w:cs="Times New Roman"/>
          <w:b/>
          <w:sz w:val="48"/>
          <w:szCs w:val="48"/>
          <w:lang w:eastAsia="ru-RU"/>
        </w:rPr>
        <w:t xml:space="preserve">Развитие восприятия цвета и формы </w:t>
      </w:r>
    </w:p>
    <w:p w:rsidR="00A11533" w:rsidRPr="0070226F" w:rsidRDefault="00A11533" w:rsidP="00A11533">
      <w:pPr>
        <w:spacing w:after="0" w:line="360" w:lineRule="auto"/>
        <w:contextualSpacing/>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noProof/>
          <w:sz w:val="48"/>
          <w:szCs w:val="48"/>
          <w:lang w:eastAsia="ru-RU"/>
        </w:rPr>
        <w:drawing>
          <wp:anchor distT="0" distB="0" distL="114300" distR="114300" simplePos="0" relativeHeight="251659264" behindDoc="0" locked="0" layoutInCell="1" allowOverlap="1">
            <wp:simplePos x="0" y="0"/>
            <wp:positionH relativeFrom="column">
              <wp:posOffset>-521335</wp:posOffset>
            </wp:positionH>
            <wp:positionV relativeFrom="paragraph">
              <wp:posOffset>1527175</wp:posOffset>
            </wp:positionV>
            <wp:extent cx="2374900" cy="3867150"/>
            <wp:effectExtent l="114300" t="76200" r="120650" b="76200"/>
            <wp:wrapThrough wrapText="bothSides">
              <wp:wrapPolygon edited="0">
                <wp:start x="-1040" y="-426"/>
                <wp:lineTo x="-1040" y="22026"/>
                <wp:lineTo x="22351" y="22026"/>
                <wp:lineTo x="22524" y="22026"/>
                <wp:lineTo x="22697" y="21813"/>
                <wp:lineTo x="22524" y="21706"/>
                <wp:lineTo x="22524" y="1277"/>
                <wp:lineTo x="22351" y="-319"/>
                <wp:lineTo x="22351" y="-426"/>
                <wp:lineTo x="-1040" y="-426"/>
              </wp:wrapPolygon>
            </wp:wrapThrough>
            <wp:docPr id="5" name="Рисунок 4" descr="C:\Documents and Settings\Мегамозг\Мои документы\Мои рисунки\MP Navigator EX\2011_11_29\IMG_0001.jpg"/>
            <wp:cNvGraphicFramePr/>
            <a:graphic xmlns:a="http://schemas.openxmlformats.org/drawingml/2006/main">
              <a:graphicData uri="http://schemas.openxmlformats.org/drawingml/2006/picture">
                <pic:pic xmlns:pic="http://schemas.openxmlformats.org/drawingml/2006/picture">
                  <pic:nvPicPr>
                    <pic:cNvPr id="6" name="Рисунок 5" descr="C:\Documents and Settings\Мегамозг\Мои документы\Мои рисунки\MP Navigator EX\2011_11_29\IMG_0001.jpg"/>
                    <pic:cNvPicPr/>
                  </pic:nvPicPr>
                  <pic:blipFill>
                    <a:blip r:embed="rId11" cstate="print"/>
                    <a:srcRect l="39816" t="8600" r="37658" b="63238"/>
                    <a:stretch>
                      <a:fillRect/>
                    </a:stretch>
                  </pic:blipFill>
                  <pic:spPr bwMode="auto">
                    <a:xfrm>
                      <a:off x="0" y="0"/>
                      <a:ext cx="2374900" cy="38671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70226F">
        <w:rPr>
          <w:rFonts w:ascii="Times New Roman" w:eastAsia="Times New Roman" w:hAnsi="Times New Roman" w:cs="Times New Roman"/>
          <w:b/>
          <w:sz w:val="48"/>
          <w:szCs w:val="48"/>
          <w:lang w:eastAsia="ru-RU"/>
        </w:rPr>
        <w:t xml:space="preserve">у детей с задержкой психического развития посредством информационно-коммуникативных технологий. </w:t>
      </w:r>
    </w:p>
    <w:p w:rsidR="00A11533" w:rsidRDefault="00A11533" w:rsidP="00A11533">
      <w:pPr>
        <w:spacing w:after="0" w:line="360" w:lineRule="auto"/>
        <w:contextualSpacing/>
        <w:rPr>
          <w:rFonts w:ascii="Times New Roman" w:eastAsia="Times New Roman" w:hAnsi="Times New Roman" w:cs="Times New Roman"/>
          <w:b/>
          <w:sz w:val="52"/>
          <w:szCs w:val="52"/>
          <w:lang w:eastAsia="ru-RU"/>
        </w:rPr>
      </w:pPr>
    </w:p>
    <w:p w:rsidR="00A11533" w:rsidRDefault="00A11533" w:rsidP="00A11533">
      <w:pPr>
        <w:spacing w:after="0" w:line="360" w:lineRule="auto"/>
        <w:contextualSpacing/>
        <w:rPr>
          <w:rFonts w:ascii="Times New Roman" w:eastAsia="Times New Roman" w:hAnsi="Times New Roman" w:cs="Times New Roman"/>
          <w:b/>
          <w:sz w:val="52"/>
          <w:szCs w:val="52"/>
          <w:lang w:eastAsia="ru-RU"/>
        </w:rPr>
      </w:pPr>
    </w:p>
    <w:p w:rsidR="00A11533" w:rsidRDefault="00A11533" w:rsidP="00A11533">
      <w:pPr>
        <w:spacing w:after="0" w:line="360" w:lineRule="auto"/>
        <w:contextualSpacing/>
        <w:rPr>
          <w:rFonts w:ascii="Times New Roman" w:eastAsia="Times New Roman" w:hAnsi="Times New Roman" w:cs="Times New Roman"/>
          <w:b/>
          <w:sz w:val="52"/>
          <w:szCs w:val="52"/>
          <w:lang w:eastAsia="ru-RU"/>
        </w:rPr>
      </w:pPr>
    </w:p>
    <w:p w:rsidR="00A11533" w:rsidRDefault="00A11533" w:rsidP="00A11533">
      <w:pPr>
        <w:spacing w:before="100" w:beforeAutospacing="1" w:after="0" w:line="240" w:lineRule="auto"/>
        <w:contextualSpacing/>
        <w:jc w:val="right"/>
        <w:rPr>
          <w:rFonts w:ascii="Times New Roman" w:eastAsia="Times New Roman" w:hAnsi="Times New Roman" w:cs="Times New Roman"/>
          <w:b/>
          <w:sz w:val="32"/>
          <w:szCs w:val="32"/>
          <w:lang w:eastAsia="ru-RU"/>
        </w:rPr>
      </w:pPr>
      <w:r w:rsidRPr="009C4745">
        <w:rPr>
          <w:rFonts w:ascii="Times New Roman" w:eastAsia="Times New Roman" w:hAnsi="Times New Roman" w:cs="Times New Roman"/>
          <w:b/>
          <w:sz w:val="32"/>
          <w:szCs w:val="32"/>
          <w:lang w:eastAsia="ru-RU"/>
        </w:rPr>
        <w:t>Подготовила:</w:t>
      </w:r>
    </w:p>
    <w:p w:rsidR="00A11533" w:rsidRDefault="00A11533" w:rsidP="00A11533">
      <w:pPr>
        <w:spacing w:before="100" w:beforeAutospacing="1" w:after="0" w:line="240" w:lineRule="auto"/>
        <w:contextualSpacing/>
        <w:jc w:val="right"/>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учитель-дефектолог</w:t>
      </w:r>
    </w:p>
    <w:p w:rsidR="00A11533" w:rsidRDefault="00A11533" w:rsidP="00A11533">
      <w:pPr>
        <w:spacing w:before="100" w:beforeAutospacing="1" w:after="0" w:line="240" w:lineRule="auto"/>
        <w:contextualSpacing/>
        <w:jc w:val="right"/>
        <w:rPr>
          <w:rFonts w:ascii="Times New Roman" w:eastAsia="Times New Roman" w:hAnsi="Times New Roman" w:cs="Times New Roman"/>
          <w:b/>
          <w:sz w:val="32"/>
          <w:szCs w:val="32"/>
          <w:lang w:eastAsia="ru-RU"/>
        </w:rPr>
      </w:pPr>
    </w:p>
    <w:p w:rsidR="00A11533" w:rsidRDefault="00A11533" w:rsidP="00A11533">
      <w:pPr>
        <w:spacing w:before="100" w:beforeAutospacing="1" w:after="0" w:line="240" w:lineRule="auto"/>
        <w:contextualSpacing/>
        <w:jc w:val="right"/>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Пономарева </w:t>
      </w:r>
    </w:p>
    <w:p w:rsidR="00A11533" w:rsidRDefault="00A11533" w:rsidP="00A11533">
      <w:pPr>
        <w:spacing w:before="100" w:beforeAutospacing="1" w:after="0" w:line="240" w:lineRule="auto"/>
        <w:contextualSpacing/>
        <w:jc w:val="right"/>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Елена Евгеньевна</w:t>
      </w:r>
    </w:p>
    <w:p w:rsidR="00A11533" w:rsidRDefault="00A11533" w:rsidP="00A11533">
      <w:pPr>
        <w:spacing w:before="100" w:beforeAutospacing="1" w:after="0" w:line="240" w:lineRule="auto"/>
        <w:contextualSpacing/>
        <w:jc w:val="right"/>
        <w:rPr>
          <w:rFonts w:ascii="Times New Roman" w:eastAsia="Times New Roman" w:hAnsi="Times New Roman" w:cs="Times New Roman"/>
          <w:b/>
          <w:sz w:val="32"/>
          <w:szCs w:val="32"/>
          <w:lang w:eastAsia="ru-RU"/>
        </w:rPr>
      </w:pPr>
    </w:p>
    <w:p w:rsidR="00A11533" w:rsidRDefault="00A11533" w:rsidP="00A11533">
      <w:pPr>
        <w:spacing w:before="100" w:beforeAutospacing="1" w:after="0" w:line="240" w:lineRule="auto"/>
        <w:contextualSpacing/>
        <w:jc w:val="center"/>
        <w:rPr>
          <w:rFonts w:ascii="Times New Roman" w:eastAsia="Times New Roman" w:hAnsi="Times New Roman" w:cs="Times New Roman"/>
          <w:b/>
          <w:sz w:val="32"/>
          <w:szCs w:val="32"/>
          <w:lang w:eastAsia="ru-RU"/>
        </w:rPr>
      </w:pPr>
    </w:p>
    <w:p w:rsidR="00A11533" w:rsidRDefault="00A11533" w:rsidP="00A11533">
      <w:pPr>
        <w:spacing w:before="100" w:beforeAutospacing="1" w:after="0" w:line="240" w:lineRule="auto"/>
        <w:contextualSpacing/>
        <w:jc w:val="center"/>
        <w:rPr>
          <w:rFonts w:ascii="Times New Roman" w:eastAsia="Times New Roman" w:hAnsi="Times New Roman" w:cs="Times New Roman"/>
          <w:b/>
          <w:sz w:val="32"/>
          <w:szCs w:val="32"/>
          <w:lang w:eastAsia="ru-RU"/>
        </w:rPr>
      </w:pPr>
    </w:p>
    <w:p w:rsidR="00A11533" w:rsidRDefault="00A11533" w:rsidP="00A11533">
      <w:pPr>
        <w:spacing w:before="100" w:beforeAutospacing="1" w:after="0" w:line="240" w:lineRule="auto"/>
        <w:contextualSpacing/>
        <w:jc w:val="center"/>
        <w:rPr>
          <w:rFonts w:ascii="Times New Roman" w:eastAsia="Times New Roman" w:hAnsi="Times New Roman" w:cs="Times New Roman"/>
          <w:b/>
          <w:sz w:val="32"/>
          <w:szCs w:val="32"/>
          <w:lang w:eastAsia="ru-RU"/>
        </w:rPr>
      </w:pPr>
    </w:p>
    <w:p w:rsidR="00A11533" w:rsidRPr="00B818AF" w:rsidRDefault="00A11533" w:rsidP="00A11533">
      <w:pPr>
        <w:spacing w:before="100" w:beforeAutospacing="1" w:after="0" w:line="240" w:lineRule="auto"/>
        <w:contextualSpacing/>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2012 год.</w:t>
      </w:r>
    </w:p>
    <w:p w:rsidR="00AE5FD8" w:rsidRPr="00435F66" w:rsidRDefault="00AE5FD8" w:rsidP="00AE5FD8">
      <w:pPr>
        <w:spacing w:after="0" w:line="360" w:lineRule="auto"/>
        <w:contextualSpacing/>
        <w:jc w:val="both"/>
        <w:rPr>
          <w:rFonts w:ascii="Times New Roman" w:eastAsia="Times New Roman" w:hAnsi="Times New Roman" w:cs="Times New Roman"/>
          <w:b/>
          <w:sz w:val="28"/>
          <w:szCs w:val="28"/>
          <w:lang w:eastAsia="ru-RU"/>
        </w:rPr>
      </w:pPr>
      <w:r w:rsidRPr="00435F66">
        <w:rPr>
          <w:rFonts w:ascii="Times New Roman" w:eastAsia="Times New Roman" w:hAnsi="Times New Roman" w:cs="Times New Roman"/>
          <w:b/>
          <w:sz w:val="28"/>
          <w:szCs w:val="28"/>
          <w:lang w:eastAsia="ru-RU"/>
        </w:rPr>
        <w:lastRenderedPageBreak/>
        <w:t>Введение.</w:t>
      </w:r>
    </w:p>
    <w:p w:rsidR="00AE5FD8" w:rsidRPr="00435F66" w:rsidRDefault="00AE5FD8" w:rsidP="00AE5FD8">
      <w:pPr>
        <w:pStyle w:val="ad"/>
        <w:spacing w:before="0" w:beforeAutospacing="0" w:after="0" w:afterAutospacing="0" w:line="360" w:lineRule="auto"/>
        <w:ind w:firstLine="709"/>
        <w:contextualSpacing/>
        <w:jc w:val="both"/>
        <w:rPr>
          <w:sz w:val="28"/>
          <w:szCs w:val="28"/>
        </w:rPr>
      </w:pPr>
      <w:r w:rsidRPr="00435F66">
        <w:rPr>
          <w:sz w:val="28"/>
          <w:szCs w:val="28"/>
        </w:rPr>
        <w:t xml:space="preserve">В дошкольном возрасте складываются все системы и функции организма ребенка – это наиболее благоприятный период для успешного их развития и воспитания. </w:t>
      </w:r>
    </w:p>
    <w:p w:rsidR="00AE5FD8" w:rsidRPr="00435F66" w:rsidRDefault="00AE5FD8" w:rsidP="00AE5FD8">
      <w:pPr>
        <w:pStyle w:val="western"/>
        <w:spacing w:before="0" w:beforeAutospacing="0" w:after="0" w:afterAutospacing="0" w:line="360" w:lineRule="auto"/>
        <w:ind w:firstLine="709"/>
        <w:contextualSpacing/>
        <w:jc w:val="both"/>
      </w:pPr>
      <w:r w:rsidRPr="00435F66">
        <w:rPr>
          <w:sz w:val="27"/>
          <w:szCs w:val="27"/>
        </w:rPr>
        <w:t>Период дошкольного детства является периодом интенсивного развития восприятия ребёнка, когда совершенствуется его ориентировка во внешних свойствах и отношениях предметов и явлений.</w:t>
      </w:r>
    </w:p>
    <w:p w:rsidR="00AE5FD8" w:rsidRPr="00435F66" w:rsidRDefault="00AE5FD8" w:rsidP="00AE5FD8">
      <w:pPr>
        <w:pStyle w:val="ad"/>
        <w:spacing w:before="0" w:beforeAutospacing="0" w:after="0" w:afterAutospacing="0" w:line="360" w:lineRule="auto"/>
        <w:ind w:firstLine="709"/>
        <w:contextualSpacing/>
        <w:jc w:val="both"/>
        <w:rPr>
          <w:sz w:val="28"/>
          <w:szCs w:val="28"/>
        </w:rPr>
      </w:pPr>
      <w:r w:rsidRPr="00435F66">
        <w:rPr>
          <w:sz w:val="28"/>
          <w:szCs w:val="28"/>
        </w:rPr>
        <w:t xml:space="preserve">По данным различных авторов - психологов, педагогов, медиков – развитие зрительного и слухового восприятия, направленных на полноценное восприятие окружающей действительности, служит основой познания мира, первой ступенью которого является чувственный опыт. </w:t>
      </w:r>
    </w:p>
    <w:p w:rsidR="00AE5FD8" w:rsidRPr="00435F66" w:rsidRDefault="00AE5FD8" w:rsidP="00AE5FD8">
      <w:pPr>
        <w:pStyle w:val="ad"/>
        <w:spacing w:before="0" w:beforeAutospacing="0" w:after="0" w:afterAutospacing="0" w:line="360" w:lineRule="auto"/>
        <w:ind w:firstLine="709"/>
        <w:contextualSpacing/>
        <w:jc w:val="both"/>
        <w:rPr>
          <w:sz w:val="28"/>
          <w:szCs w:val="28"/>
        </w:rPr>
      </w:pPr>
      <w:r w:rsidRPr="00435F66">
        <w:rPr>
          <w:sz w:val="28"/>
          <w:szCs w:val="28"/>
        </w:rPr>
        <w:t xml:space="preserve">Так, например, как показали исследования Д.В. Запорожца [1963, 1986], Л.А. </w:t>
      </w:r>
      <w:proofErr w:type="spellStart"/>
      <w:r w:rsidRPr="00435F66">
        <w:rPr>
          <w:sz w:val="28"/>
          <w:szCs w:val="28"/>
        </w:rPr>
        <w:t>Венгер</w:t>
      </w:r>
      <w:proofErr w:type="spellEnd"/>
      <w:r w:rsidRPr="00435F66">
        <w:rPr>
          <w:sz w:val="28"/>
          <w:szCs w:val="28"/>
        </w:rPr>
        <w:t xml:space="preserve"> [1988] и др., развитие восприятия в дошкольном возрасте происходит на основе усвоения сенсорных эталонов. </w:t>
      </w:r>
    </w:p>
    <w:p w:rsidR="00AE5FD8" w:rsidRPr="00435F66" w:rsidRDefault="00AE5FD8" w:rsidP="00AE5FD8">
      <w:pPr>
        <w:pStyle w:val="c3"/>
        <w:spacing w:before="0" w:beforeAutospacing="0" w:after="0" w:afterAutospacing="0" w:line="360" w:lineRule="auto"/>
        <w:ind w:firstLine="709"/>
        <w:contextualSpacing/>
        <w:jc w:val="both"/>
        <w:rPr>
          <w:sz w:val="28"/>
          <w:szCs w:val="28"/>
        </w:rPr>
      </w:pPr>
      <w:r w:rsidRPr="00435F66">
        <w:rPr>
          <w:sz w:val="28"/>
          <w:szCs w:val="28"/>
        </w:rPr>
        <w:t xml:space="preserve">Сенсорные эталоны, это система цветов спектра, система геометрических форм, звуков речи и т.д. </w:t>
      </w:r>
    </w:p>
    <w:p w:rsidR="00AE5FD8" w:rsidRPr="00435F66" w:rsidRDefault="00AE5FD8" w:rsidP="00AE5FD8">
      <w:pPr>
        <w:pStyle w:val="c3"/>
        <w:spacing w:before="0" w:beforeAutospacing="0" w:after="0" w:afterAutospacing="0" w:line="360" w:lineRule="auto"/>
        <w:ind w:firstLine="709"/>
        <w:contextualSpacing/>
        <w:jc w:val="both"/>
        <w:rPr>
          <w:rStyle w:val="c2"/>
          <w:sz w:val="28"/>
          <w:szCs w:val="28"/>
        </w:rPr>
      </w:pPr>
      <w:r w:rsidRPr="00435F66">
        <w:rPr>
          <w:rStyle w:val="c2"/>
          <w:sz w:val="28"/>
          <w:szCs w:val="28"/>
        </w:rPr>
        <w:t xml:space="preserve">С восприятия предметов и явлений окружающего мира начинается познание - фундамент общего умственного развития ребенка. Все другие формы познания строятся на основе образов  восприятия, являются результатом их переработки. </w:t>
      </w:r>
    </w:p>
    <w:p w:rsidR="00AE5FD8" w:rsidRPr="00435F66" w:rsidRDefault="00AE5FD8" w:rsidP="00AE5FD8">
      <w:pPr>
        <w:pStyle w:val="c3"/>
        <w:spacing w:before="0" w:beforeAutospacing="0" w:after="0" w:afterAutospacing="0" w:line="360" w:lineRule="auto"/>
        <w:ind w:firstLine="709"/>
        <w:contextualSpacing/>
        <w:jc w:val="both"/>
        <w:rPr>
          <w:sz w:val="28"/>
          <w:szCs w:val="28"/>
        </w:rPr>
      </w:pPr>
      <w:r w:rsidRPr="00435F66">
        <w:rPr>
          <w:rStyle w:val="c2"/>
          <w:sz w:val="28"/>
          <w:szCs w:val="28"/>
        </w:rPr>
        <w:t xml:space="preserve">От  развития восприятия ребенка зависит и его готовность к школьному обучению. Значительная  часть трудностей, возникающая перед детьми в ходе начального обучения, связана с недостаточной точностью и гибкостью восприятия. </w:t>
      </w:r>
    </w:p>
    <w:p w:rsidR="00AE5FD8" w:rsidRPr="00435F66" w:rsidRDefault="00AE5FD8" w:rsidP="00AE5FD8">
      <w:pPr>
        <w:spacing w:after="0" w:line="360" w:lineRule="auto"/>
        <w:ind w:firstLine="709"/>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Недостатки в развитии восприятия у ребёнка дошкольного возраста трудно, а иногда и невозможно компенсировать в более позднем возрасте. Это говорит о необходимости развития восприятия  в дошкольном возрасте, т.к. способствует успешной подготовке к школьному обучению.</w:t>
      </w:r>
    </w:p>
    <w:p w:rsidR="00AE5FD8" w:rsidRPr="00435F66" w:rsidRDefault="00AE5FD8" w:rsidP="00AE5FD8">
      <w:pPr>
        <w:spacing w:after="0" w:line="360" w:lineRule="auto"/>
        <w:ind w:firstLine="709"/>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Особое внимание следует уделять развитию восприятия у детей с задержкой психического развития, так как оно имеет ряд особенностей.</w:t>
      </w:r>
    </w:p>
    <w:p w:rsidR="00AE5FD8" w:rsidRPr="00435F66" w:rsidRDefault="00AE5FD8" w:rsidP="00AE5FD8">
      <w:pPr>
        <w:tabs>
          <w:tab w:val="left" w:pos="8364"/>
        </w:tabs>
        <w:spacing w:after="0" w:line="360" w:lineRule="auto"/>
        <w:ind w:firstLine="709"/>
        <w:contextualSpacing/>
        <w:jc w:val="both"/>
        <w:rPr>
          <w:rFonts w:ascii="Times New Roman" w:eastAsia="Times New Roman" w:hAnsi="Times New Roman" w:cs="Times New Roman"/>
          <w:b/>
          <w:sz w:val="28"/>
          <w:szCs w:val="28"/>
          <w:lang w:eastAsia="ru-RU"/>
        </w:rPr>
      </w:pPr>
      <w:r w:rsidRPr="00435F66">
        <w:rPr>
          <w:rFonts w:ascii="Times New Roman" w:eastAsia="Times New Roman" w:hAnsi="Times New Roman" w:cs="Times New Roman"/>
          <w:b/>
          <w:sz w:val="28"/>
          <w:szCs w:val="28"/>
          <w:lang w:eastAsia="ru-RU"/>
        </w:rPr>
        <w:lastRenderedPageBreak/>
        <w:t xml:space="preserve">I. Теоретическая часть. </w:t>
      </w:r>
    </w:p>
    <w:p w:rsidR="00AE5FD8" w:rsidRPr="00435F66" w:rsidRDefault="00AE5FD8" w:rsidP="00AE5FD8">
      <w:pPr>
        <w:spacing w:after="0" w:line="360" w:lineRule="auto"/>
        <w:ind w:firstLine="709"/>
        <w:contextualSpacing/>
        <w:jc w:val="both"/>
        <w:rPr>
          <w:rFonts w:ascii="Times New Roman" w:eastAsia="Times New Roman" w:hAnsi="Times New Roman" w:cs="Times New Roman"/>
          <w:sz w:val="28"/>
          <w:szCs w:val="28"/>
          <w:lang w:eastAsia="ru-RU"/>
        </w:rPr>
      </w:pPr>
    </w:p>
    <w:p w:rsidR="00AE5FD8" w:rsidRPr="00435F66" w:rsidRDefault="00AE5FD8" w:rsidP="00AE5FD8">
      <w:pPr>
        <w:spacing w:after="0" w:line="360" w:lineRule="auto"/>
        <w:ind w:firstLine="709"/>
        <w:contextualSpacing/>
        <w:jc w:val="both"/>
        <w:rPr>
          <w:rFonts w:ascii="Times New Roman" w:eastAsia="Times New Roman" w:hAnsi="Times New Roman" w:cs="Times New Roman"/>
          <w:b/>
          <w:sz w:val="28"/>
          <w:szCs w:val="28"/>
          <w:lang w:eastAsia="ru-RU"/>
        </w:rPr>
      </w:pPr>
      <w:r w:rsidRPr="00435F66">
        <w:rPr>
          <w:rFonts w:ascii="Times New Roman" w:eastAsia="Times New Roman" w:hAnsi="Times New Roman" w:cs="Times New Roman"/>
          <w:b/>
          <w:sz w:val="28"/>
          <w:szCs w:val="28"/>
          <w:lang w:eastAsia="ru-RU"/>
        </w:rPr>
        <w:t>1.1. Восприятие — ведущий познавательный процесс дошкольного возраста.</w:t>
      </w:r>
    </w:p>
    <w:p w:rsidR="00AE5FD8" w:rsidRPr="00435F66" w:rsidRDefault="00AE5FD8" w:rsidP="00AE5FD8">
      <w:pPr>
        <w:pStyle w:val="western"/>
        <w:spacing w:before="0" w:beforeAutospacing="0" w:after="0" w:afterAutospacing="0" w:line="360" w:lineRule="auto"/>
        <w:ind w:firstLine="709"/>
        <w:contextualSpacing/>
        <w:jc w:val="both"/>
        <w:rPr>
          <w:sz w:val="28"/>
          <w:szCs w:val="28"/>
        </w:rPr>
      </w:pPr>
      <w:r w:rsidRPr="00435F66">
        <w:rPr>
          <w:sz w:val="28"/>
          <w:szCs w:val="28"/>
        </w:rPr>
        <w:t>Восприятие – это отражение человеком предмета или явления в целом при непосредственном воздействии его на органы чувств.</w:t>
      </w:r>
    </w:p>
    <w:p w:rsidR="00AE5FD8" w:rsidRPr="00435F66" w:rsidRDefault="00AE5FD8" w:rsidP="00AE5FD8">
      <w:pPr>
        <w:spacing w:after="0" w:line="360" w:lineRule="auto"/>
        <w:ind w:firstLine="709"/>
        <w:contextualSpacing/>
        <w:jc w:val="both"/>
        <w:rPr>
          <w:rFonts w:ascii="Times New Roman" w:eastAsia="Times New Roman" w:hAnsi="Times New Roman" w:cs="Times New Roman"/>
          <w:sz w:val="28"/>
          <w:szCs w:val="28"/>
          <w:lang w:eastAsia="ru-RU"/>
        </w:rPr>
      </w:pPr>
      <w:r w:rsidRPr="00435F66">
        <w:rPr>
          <w:rFonts w:ascii="Times New Roman" w:hAnsi="Times New Roman" w:cs="Times New Roman"/>
          <w:sz w:val="28"/>
          <w:szCs w:val="28"/>
        </w:rPr>
        <w:tab/>
      </w:r>
      <w:r w:rsidRPr="00435F66">
        <w:rPr>
          <w:rFonts w:ascii="Times New Roman" w:eastAsia="Times New Roman" w:hAnsi="Times New Roman" w:cs="Times New Roman"/>
          <w:sz w:val="28"/>
          <w:szCs w:val="28"/>
          <w:lang w:eastAsia="ru-RU"/>
        </w:rPr>
        <w:t xml:space="preserve">А.А. </w:t>
      </w:r>
      <w:proofErr w:type="spellStart"/>
      <w:r w:rsidRPr="00435F66">
        <w:rPr>
          <w:rFonts w:ascii="Times New Roman" w:eastAsia="Times New Roman" w:hAnsi="Times New Roman" w:cs="Times New Roman"/>
          <w:sz w:val="28"/>
          <w:szCs w:val="28"/>
          <w:lang w:eastAsia="ru-RU"/>
        </w:rPr>
        <w:t>Люблинская</w:t>
      </w:r>
      <w:proofErr w:type="spellEnd"/>
      <w:r w:rsidRPr="00435F66">
        <w:rPr>
          <w:rFonts w:ascii="Times New Roman" w:eastAsia="Times New Roman" w:hAnsi="Times New Roman" w:cs="Times New Roman"/>
          <w:sz w:val="28"/>
          <w:szCs w:val="28"/>
          <w:lang w:eastAsia="ru-RU"/>
        </w:rPr>
        <w:t xml:space="preserve"> [1971] говорила о том, что развитие целостного восприятия, направленного на формирование у ребенка процессов ощущения - важнейшее звено воспитания. Развитие ощущения и восприятия - это необходимая предпосылка формирования сложных мыслительных процессов у ребенка. Играя важную роль в умственном воспитании, развитие восприятия имеет существенное значение для совершенствования практической деятельности дошкольника. </w:t>
      </w:r>
    </w:p>
    <w:p w:rsidR="00AE5FD8" w:rsidRPr="00435F66" w:rsidRDefault="00AE5FD8" w:rsidP="00AE5FD8">
      <w:pPr>
        <w:pStyle w:val="western"/>
        <w:spacing w:before="0" w:beforeAutospacing="0" w:after="0" w:afterAutospacing="0" w:line="360" w:lineRule="auto"/>
        <w:ind w:firstLine="709"/>
        <w:contextualSpacing/>
        <w:jc w:val="both"/>
        <w:rPr>
          <w:sz w:val="27"/>
          <w:szCs w:val="27"/>
        </w:rPr>
      </w:pPr>
      <w:r w:rsidRPr="00435F66">
        <w:rPr>
          <w:sz w:val="28"/>
          <w:szCs w:val="28"/>
        </w:rPr>
        <w:t xml:space="preserve">Восприятие – это процесс, связанный по своему происхождению с внешним практическим действием (А.В. Запорожец). Причем это практическое действие не исчерпывается движением глаз или пальцев по воспринимаемому предмету. </w:t>
      </w:r>
      <w:r w:rsidRPr="00435F66">
        <w:rPr>
          <w:sz w:val="27"/>
          <w:szCs w:val="27"/>
        </w:rPr>
        <w:t xml:space="preserve">Развитие восприятия идёт путём формирования </w:t>
      </w:r>
      <w:proofErr w:type="spellStart"/>
      <w:r w:rsidRPr="00435F66">
        <w:rPr>
          <w:sz w:val="27"/>
          <w:szCs w:val="27"/>
        </w:rPr>
        <w:t>перцептивных</w:t>
      </w:r>
      <w:proofErr w:type="spellEnd"/>
      <w:r w:rsidRPr="00435F66">
        <w:rPr>
          <w:sz w:val="27"/>
          <w:szCs w:val="27"/>
        </w:rPr>
        <w:t xml:space="preserve"> действий – т.е. структурных единиц процесса восприятия у человека. </w:t>
      </w:r>
      <w:proofErr w:type="spellStart"/>
      <w:r w:rsidRPr="00435F66">
        <w:rPr>
          <w:sz w:val="27"/>
          <w:szCs w:val="27"/>
        </w:rPr>
        <w:t>Перцептивное</w:t>
      </w:r>
      <w:proofErr w:type="spellEnd"/>
      <w:r w:rsidRPr="00435F66">
        <w:rPr>
          <w:sz w:val="27"/>
          <w:szCs w:val="27"/>
        </w:rPr>
        <w:t xml:space="preserve"> действие обеспечивает сознательное выделение каких-либо свойств и преобразование сенсорной информации, приводящее к созданию образа, адекватному предметному миру. </w:t>
      </w:r>
    </w:p>
    <w:p w:rsidR="00AE5FD8" w:rsidRPr="00435F66" w:rsidRDefault="00AE5FD8" w:rsidP="00AE5FD8">
      <w:pPr>
        <w:suppressAutoHyphens/>
        <w:spacing w:after="0" w:line="360" w:lineRule="auto"/>
        <w:ind w:firstLine="709"/>
        <w:contextualSpacing/>
        <w:jc w:val="both"/>
        <w:rPr>
          <w:rFonts w:ascii="Times New Roman" w:hAnsi="Times New Roman" w:cs="Times New Roman"/>
          <w:sz w:val="28"/>
          <w:szCs w:val="28"/>
        </w:rPr>
      </w:pPr>
      <w:r w:rsidRPr="00435F66">
        <w:rPr>
          <w:rFonts w:ascii="Times New Roman" w:hAnsi="Times New Roman" w:cs="Times New Roman"/>
          <w:sz w:val="28"/>
          <w:szCs w:val="28"/>
        </w:rPr>
        <w:t>Восприятие - это результат деятельности системы анализаторов. Первичный анализ, который совершается в рецепторах, дополняется сложной аналитико-синтетической деятельностью мозговых отделов анализаторов.</w:t>
      </w:r>
    </w:p>
    <w:p w:rsidR="00AE5FD8" w:rsidRPr="00435F66" w:rsidRDefault="00AE5FD8" w:rsidP="00AE5FD8">
      <w:pPr>
        <w:suppressAutoHyphens/>
        <w:spacing w:after="0" w:line="360" w:lineRule="auto"/>
        <w:ind w:firstLine="709"/>
        <w:contextualSpacing/>
        <w:jc w:val="both"/>
        <w:rPr>
          <w:rFonts w:ascii="Times New Roman" w:hAnsi="Times New Roman" w:cs="Times New Roman"/>
          <w:sz w:val="28"/>
          <w:szCs w:val="28"/>
        </w:rPr>
      </w:pPr>
      <w:r w:rsidRPr="00435F66">
        <w:rPr>
          <w:rFonts w:ascii="Times New Roman" w:hAnsi="Times New Roman" w:cs="Times New Roman"/>
          <w:sz w:val="28"/>
          <w:szCs w:val="28"/>
        </w:rPr>
        <w:t xml:space="preserve"> В зависимости от того, какой из них работает активнее, перерабатывает больше информации, получает наиболее значимые признаки, свидетельствующие о свойствах воспринимаемого объекта, различают и виды восприятия. Четыре анализатора - зрительный, слуховой, кожный и мышечный - чаще всего выступают как ведущие в процессе восприятия. Соответственно выделяют зрительное, слуховое, осязательное восприятие.</w:t>
      </w:r>
    </w:p>
    <w:p w:rsidR="00AE5FD8" w:rsidRPr="00435F66" w:rsidRDefault="00AE5FD8" w:rsidP="00AE5FD8">
      <w:pPr>
        <w:suppressAutoHyphens/>
        <w:spacing w:after="0" w:line="360" w:lineRule="auto"/>
        <w:ind w:firstLine="709"/>
        <w:contextualSpacing/>
        <w:jc w:val="both"/>
        <w:rPr>
          <w:rFonts w:ascii="Times New Roman" w:hAnsi="Times New Roman" w:cs="Times New Roman"/>
          <w:sz w:val="28"/>
          <w:szCs w:val="28"/>
        </w:rPr>
      </w:pPr>
    </w:p>
    <w:p w:rsidR="00AE5FD8" w:rsidRPr="00435F66" w:rsidRDefault="00AE5FD8" w:rsidP="00AE5FD8">
      <w:pPr>
        <w:suppressAutoHyphens/>
        <w:spacing w:after="0" w:line="360" w:lineRule="auto"/>
        <w:ind w:firstLine="709"/>
        <w:contextualSpacing/>
        <w:jc w:val="both"/>
        <w:rPr>
          <w:rFonts w:ascii="Times New Roman" w:hAnsi="Times New Roman" w:cs="Times New Roman"/>
          <w:sz w:val="28"/>
          <w:szCs w:val="28"/>
        </w:rPr>
      </w:pPr>
      <w:r w:rsidRPr="00435F66">
        <w:rPr>
          <w:rFonts w:ascii="Times New Roman" w:hAnsi="Times New Roman" w:cs="Times New Roman"/>
          <w:sz w:val="28"/>
          <w:szCs w:val="28"/>
        </w:rPr>
        <w:t xml:space="preserve">Помимо ощущений в процессе восприятия задействован предыдущий опыт, процессы осмысления, того что воспринимается, т. е. в процесс восприятия включаются психические процессы еще более высокого уровня, такие как </w:t>
      </w:r>
      <w:r w:rsidRPr="00435F66">
        <w:rPr>
          <w:rFonts w:ascii="Times New Roman" w:hAnsi="Times New Roman" w:cs="Times New Roman"/>
          <w:i/>
          <w:sz w:val="28"/>
          <w:szCs w:val="28"/>
        </w:rPr>
        <w:t>память и мышление.</w:t>
      </w:r>
      <w:r w:rsidRPr="00435F66">
        <w:rPr>
          <w:rFonts w:ascii="Times New Roman" w:hAnsi="Times New Roman" w:cs="Times New Roman"/>
          <w:sz w:val="28"/>
          <w:szCs w:val="28"/>
        </w:rPr>
        <w:t xml:space="preserve"> </w:t>
      </w:r>
    </w:p>
    <w:p w:rsidR="00AE5FD8" w:rsidRPr="00435F66" w:rsidRDefault="00AE5FD8" w:rsidP="00AE5FD8">
      <w:pPr>
        <w:suppressAutoHyphens/>
        <w:spacing w:after="0" w:line="360" w:lineRule="auto"/>
        <w:ind w:firstLine="709"/>
        <w:contextualSpacing/>
        <w:jc w:val="both"/>
        <w:rPr>
          <w:rFonts w:ascii="Times New Roman" w:hAnsi="Times New Roman" w:cs="Times New Roman"/>
          <w:sz w:val="28"/>
          <w:szCs w:val="28"/>
        </w:rPr>
      </w:pPr>
      <w:r w:rsidRPr="00435F66">
        <w:rPr>
          <w:rFonts w:ascii="Times New Roman" w:hAnsi="Times New Roman" w:cs="Times New Roman"/>
          <w:sz w:val="28"/>
          <w:szCs w:val="28"/>
        </w:rPr>
        <w:t>Возможность восприятия предполагает способность не только реагировать на чувственный раздражитель, но и осознавать соответственное чувственное качество как свойство определенного предмета. Восприятие предмета предполагает не только наличия образа, но и определенной действенной установки, возникающей лишь в результате довольно развитой тонической деятельности (мозжечка и коры), регулирующей двигательный тонус и обеспечивающий состояние активного покоя, необходимого для наблюдения. Восприятие поэтому предполагает довольно высокое развитие не только сенсорного, но и двигательного аппарата.</w:t>
      </w:r>
    </w:p>
    <w:p w:rsidR="00AE5FD8" w:rsidRPr="00435F66" w:rsidRDefault="00AE5FD8" w:rsidP="00AE5FD8">
      <w:pPr>
        <w:suppressAutoHyphens/>
        <w:spacing w:after="0" w:line="360" w:lineRule="auto"/>
        <w:ind w:firstLine="709"/>
        <w:contextualSpacing/>
        <w:jc w:val="both"/>
        <w:rPr>
          <w:rFonts w:ascii="Times New Roman" w:hAnsi="Times New Roman" w:cs="Times New Roman"/>
          <w:sz w:val="28"/>
          <w:szCs w:val="28"/>
        </w:rPr>
      </w:pPr>
      <w:r w:rsidRPr="00435F66">
        <w:rPr>
          <w:rFonts w:ascii="Times New Roman" w:hAnsi="Times New Roman" w:cs="Times New Roman"/>
          <w:sz w:val="28"/>
          <w:szCs w:val="28"/>
        </w:rPr>
        <w:t>Восприятие, таким образом, выступает как осмысленный (включающий принятие решения) и означенный (связанный с речью) синтез разнообразных ощущений, получаемых от целостных предметов или сложных, воспринимаемых как целое явлений. Синтез выступает в виде образа данного предмета или явления, который складывается в ходе активного их отражения.</w:t>
      </w:r>
    </w:p>
    <w:p w:rsidR="00AE5FD8" w:rsidRPr="00435F66" w:rsidRDefault="00AE5FD8" w:rsidP="00AE5FD8">
      <w:pPr>
        <w:pStyle w:val="western"/>
        <w:spacing w:before="0" w:beforeAutospacing="0" w:after="0" w:afterAutospacing="0" w:line="360" w:lineRule="auto"/>
        <w:ind w:firstLine="709"/>
        <w:contextualSpacing/>
        <w:jc w:val="both"/>
      </w:pPr>
      <w:r w:rsidRPr="00435F66">
        <w:rPr>
          <w:sz w:val="28"/>
          <w:szCs w:val="28"/>
        </w:rPr>
        <w:t>В</w:t>
      </w:r>
      <w:r w:rsidRPr="00435F66">
        <w:rPr>
          <w:sz w:val="27"/>
          <w:szCs w:val="27"/>
        </w:rPr>
        <w:t xml:space="preserve"> развитии восприятия </w:t>
      </w:r>
      <w:proofErr w:type="spellStart"/>
      <w:r w:rsidRPr="00435F66">
        <w:rPr>
          <w:sz w:val="27"/>
          <w:szCs w:val="27"/>
        </w:rPr>
        <w:t>перцептивные</w:t>
      </w:r>
      <w:proofErr w:type="spellEnd"/>
      <w:r w:rsidRPr="00435F66">
        <w:rPr>
          <w:sz w:val="27"/>
          <w:szCs w:val="27"/>
        </w:rPr>
        <w:t xml:space="preserve"> действия являются действиями обследования и сопоставления объектов с общественно выработанными мерками – сенсорными эталонами.</w:t>
      </w:r>
    </w:p>
    <w:p w:rsidR="00AE5FD8" w:rsidRPr="00435F66" w:rsidRDefault="00AE5FD8" w:rsidP="00AE5FD8">
      <w:pPr>
        <w:pStyle w:val="western"/>
        <w:spacing w:before="0" w:beforeAutospacing="0" w:after="0" w:afterAutospacing="0" w:line="360" w:lineRule="auto"/>
        <w:ind w:firstLine="709"/>
        <w:contextualSpacing/>
        <w:jc w:val="both"/>
      </w:pPr>
      <w:r w:rsidRPr="00435F66">
        <w:rPr>
          <w:sz w:val="27"/>
          <w:szCs w:val="27"/>
        </w:rPr>
        <w:t>Сенсорные эталоны – это системы геометрических форм, шкала величин, спектр цветов и т. д. Все эти эталоны должны быть усвоены ребёнком.</w:t>
      </w:r>
    </w:p>
    <w:p w:rsidR="00AE5FD8" w:rsidRPr="00435F66" w:rsidRDefault="00AE5FD8" w:rsidP="00AE5FD8">
      <w:pPr>
        <w:pStyle w:val="western"/>
        <w:spacing w:before="0" w:beforeAutospacing="0" w:after="0" w:afterAutospacing="0" w:line="360" w:lineRule="auto"/>
        <w:ind w:firstLine="709"/>
        <w:contextualSpacing/>
        <w:jc w:val="both"/>
      </w:pPr>
      <w:r w:rsidRPr="00435F66">
        <w:rPr>
          <w:sz w:val="27"/>
          <w:szCs w:val="27"/>
        </w:rPr>
        <w:t>Усвоение представлений об этих разновидностях позволяет ребёнку оптимально воспринимать окружающую действительность.</w:t>
      </w:r>
    </w:p>
    <w:p w:rsidR="00AE5FD8" w:rsidRPr="00435F66" w:rsidRDefault="00AE5FD8" w:rsidP="00AE5FD8">
      <w:pPr>
        <w:pStyle w:val="ad"/>
        <w:spacing w:before="0" w:beforeAutospacing="0" w:after="0" w:afterAutospacing="0" w:line="360" w:lineRule="auto"/>
        <w:ind w:firstLine="709"/>
        <w:contextualSpacing/>
        <w:jc w:val="both"/>
        <w:rPr>
          <w:sz w:val="28"/>
          <w:szCs w:val="28"/>
        </w:rPr>
      </w:pPr>
      <w:r w:rsidRPr="00435F66">
        <w:rPr>
          <w:sz w:val="28"/>
          <w:szCs w:val="28"/>
        </w:rPr>
        <w:t>Выделение формы, цвета - обязательный этап чувственного познания мира. При знакомстве с этими свойствами расширяется поле восприятия - основа развития интеллекта.</w:t>
      </w:r>
    </w:p>
    <w:p w:rsidR="00AE5FD8" w:rsidRPr="00435F66" w:rsidRDefault="00AE5FD8" w:rsidP="00AE5FD8">
      <w:pPr>
        <w:pStyle w:val="ad"/>
        <w:spacing w:before="0" w:beforeAutospacing="0" w:after="0" w:afterAutospacing="0" w:line="360" w:lineRule="auto"/>
        <w:ind w:firstLine="709"/>
        <w:contextualSpacing/>
        <w:jc w:val="both"/>
        <w:rPr>
          <w:sz w:val="28"/>
          <w:szCs w:val="28"/>
        </w:rPr>
      </w:pPr>
      <w:r w:rsidRPr="00435F66">
        <w:rPr>
          <w:sz w:val="28"/>
          <w:szCs w:val="28"/>
        </w:rPr>
        <w:lastRenderedPageBreak/>
        <w:t>На более высоком уровне развития распознавание формы и цвета достигается путем соотнесения свой</w:t>
      </w:r>
      <w:proofErr w:type="gramStart"/>
      <w:r w:rsidRPr="00435F66">
        <w:rPr>
          <w:sz w:val="28"/>
          <w:szCs w:val="28"/>
        </w:rPr>
        <w:t>ств пр</w:t>
      </w:r>
      <w:proofErr w:type="gramEnd"/>
      <w:r w:rsidRPr="00435F66">
        <w:rPr>
          <w:sz w:val="28"/>
          <w:szCs w:val="28"/>
        </w:rPr>
        <w:t>едметов с уже усвоенными эталонами.</w:t>
      </w:r>
    </w:p>
    <w:p w:rsidR="00AE5FD8" w:rsidRPr="00435F66" w:rsidRDefault="00AE5FD8" w:rsidP="00AE5FD8">
      <w:pPr>
        <w:spacing w:after="0" w:line="360" w:lineRule="auto"/>
        <w:ind w:firstLine="709"/>
        <w:contextualSpacing/>
        <w:jc w:val="both"/>
        <w:rPr>
          <w:rFonts w:ascii="Times New Roman" w:hAnsi="Times New Roman" w:cs="Times New Roman"/>
          <w:sz w:val="28"/>
          <w:szCs w:val="28"/>
        </w:rPr>
      </w:pPr>
      <w:r w:rsidRPr="00435F66">
        <w:rPr>
          <w:rFonts w:ascii="Times New Roman" w:hAnsi="Times New Roman" w:cs="Times New Roman"/>
          <w:sz w:val="28"/>
          <w:szCs w:val="28"/>
        </w:rPr>
        <w:t>Восприятие предмета как сложного объекта требует аналитико-синтетической функции коры. Предмет как целое должен быть выделен на фоне всех других вещей. Для этого предмет должен быть уже знаком человеку, ему должна быть известна определенная группа предметов, к которой относится данный, должно быть известное слово, обозначающее эту группу предметов.</w:t>
      </w:r>
    </w:p>
    <w:p w:rsidR="00AE5FD8" w:rsidRPr="00435F66" w:rsidRDefault="00AE5FD8" w:rsidP="00AE5FD8">
      <w:pPr>
        <w:spacing w:after="0" w:line="360" w:lineRule="auto"/>
        <w:ind w:firstLine="709"/>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Восприятие — ведущий познавательный процесс дошкольного возраста, который выполняет объединяющую функцию:</w:t>
      </w:r>
    </w:p>
    <w:p w:rsidR="00AE5FD8" w:rsidRPr="00435F66" w:rsidRDefault="00AE5FD8" w:rsidP="00AE5FD8">
      <w:pPr>
        <w:spacing w:after="0" w:line="360" w:lineRule="auto"/>
        <w:ind w:firstLine="709"/>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 во-первых, восприятие объединяет свойства предметов в целостный образ предмета;</w:t>
      </w:r>
    </w:p>
    <w:p w:rsidR="00AE5FD8" w:rsidRPr="00435F66" w:rsidRDefault="00AE5FD8" w:rsidP="00AE5FD8">
      <w:pPr>
        <w:spacing w:after="0" w:line="360" w:lineRule="auto"/>
        <w:ind w:firstLine="709"/>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 во-вторых, оно объединяет все познавательные процессы в совместной согласованной работе по переработке и получению информации;</w:t>
      </w:r>
    </w:p>
    <w:p w:rsidR="00AE5FD8" w:rsidRPr="00435F66" w:rsidRDefault="00AE5FD8" w:rsidP="00AE5FD8">
      <w:pPr>
        <w:spacing w:after="0" w:line="360" w:lineRule="auto"/>
        <w:ind w:firstLine="709"/>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 в-третьих, восприятие объединяет весь полученный опыт об окружающем мире в форме представлений и образов предметов и формирует целостную картину мира.</w:t>
      </w:r>
    </w:p>
    <w:p w:rsidR="00AE5FD8" w:rsidRPr="00435F66" w:rsidRDefault="00AE5FD8" w:rsidP="00AE5FD8">
      <w:pPr>
        <w:spacing w:after="0" w:line="360" w:lineRule="auto"/>
        <w:ind w:firstLine="709"/>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Развитие  у ребёнка процессов восприятия и представлений о предметах окружающего мира ведёт за собой сенсорное развитие, усвоение детьми сенсорных эталонов. Овладев такого рода системой, ребёнок получает набор мерок, эталонов, с которыми он может сопоставить любое вновь воспринятое качество и дать ему надлежащее определение.</w:t>
      </w:r>
    </w:p>
    <w:p w:rsidR="00AE5FD8" w:rsidRPr="00435F66" w:rsidRDefault="00AE5FD8" w:rsidP="00AE5FD8">
      <w:pPr>
        <w:spacing w:after="0" w:line="360" w:lineRule="auto"/>
        <w:ind w:firstLine="709"/>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 xml:space="preserve">Таким образом, восприятие является ведущим познавательным процессом дошкольного возраста.  Успешность  умственного, физического, эстетического воспитания в значительной степени зависит от уровня развития восприятия детей, то есть от того, насколько совершенно ребенок слышит, видит, осязает окружающее. </w:t>
      </w:r>
    </w:p>
    <w:p w:rsidR="00AE5FD8" w:rsidRPr="00435F66" w:rsidRDefault="00AE5FD8" w:rsidP="00AE5FD8">
      <w:pPr>
        <w:suppressAutoHyphens/>
        <w:spacing w:after="0" w:line="360" w:lineRule="auto"/>
        <w:ind w:firstLine="709"/>
        <w:contextualSpacing/>
        <w:jc w:val="both"/>
        <w:rPr>
          <w:rFonts w:ascii="Times New Roman" w:hAnsi="Times New Roman" w:cs="Times New Roman"/>
          <w:sz w:val="28"/>
          <w:szCs w:val="28"/>
        </w:rPr>
      </w:pPr>
    </w:p>
    <w:p w:rsidR="00AE5FD8" w:rsidRPr="00435F66" w:rsidRDefault="00AE5FD8" w:rsidP="00AE5FD8">
      <w:pPr>
        <w:spacing w:after="0" w:line="360" w:lineRule="auto"/>
        <w:contextualSpacing/>
        <w:jc w:val="both"/>
        <w:rPr>
          <w:rFonts w:ascii="Times New Roman" w:eastAsia="Times New Roman" w:hAnsi="Times New Roman" w:cs="Times New Roman"/>
          <w:sz w:val="28"/>
          <w:szCs w:val="28"/>
          <w:lang w:eastAsia="ru-RU"/>
        </w:rPr>
      </w:pPr>
    </w:p>
    <w:p w:rsidR="00AE5FD8" w:rsidRPr="00435F66" w:rsidRDefault="00AE5FD8" w:rsidP="00AE5FD8">
      <w:pPr>
        <w:spacing w:after="0" w:line="360" w:lineRule="auto"/>
        <w:ind w:firstLine="709"/>
        <w:contextualSpacing/>
        <w:jc w:val="both"/>
        <w:rPr>
          <w:rFonts w:ascii="Times New Roman" w:eastAsia="Times New Roman" w:hAnsi="Times New Roman" w:cs="Times New Roman"/>
          <w:b/>
          <w:sz w:val="28"/>
          <w:szCs w:val="28"/>
          <w:lang w:eastAsia="ru-RU"/>
        </w:rPr>
      </w:pPr>
      <w:r w:rsidRPr="00435F66">
        <w:rPr>
          <w:rFonts w:ascii="Times New Roman" w:eastAsia="Times New Roman" w:hAnsi="Times New Roman" w:cs="Times New Roman"/>
          <w:b/>
          <w:sz w:val="28"/>
          <w:szCs w:val="28"/>
          <w:lang w:eastAsia="ru-RU"/>
        </w:rPr>
        <w:lastRenderedPageBreak/>
        <w:t xml:space="preserve">1.2. Особенности формирования восприятия у детей с  задержкой психического развития. </w:t>
      </w:r>
    </w:p>
    <w:p w:rsidR="00AE5FD8" w:rsidRPr="00435F66" w:rsidRDefault="00AE5FD8" w:rsidP="00AE5FD8">
      <w:pPr>
        <w:spacing w:after="0" w:line="360" w:lineRule="auto"/>
        <w:ind w:firstLine="709"/>
        <w:contextualSpacing/>
        <w:jc w:val="both"/>
        <w:rPr>
          <w:rFonts w:ascii="Times New Roman" w:eastAsia="Times New Roman" w:hAnsi="Times New Roman" w:cs="Times New Roman"/>
          <w:sz w:val="28"/>
          <w:szCs w:val="28"/>
          <w:lang w:eastAsia="ru-RU"/>
        </w:rPr>
      </w:pPr>
    </w:p>
    <w:p w:rsidR="00AE5FD8" w:rsidRPr="00435F66" w:rsidRDefault="00AE5FD8" w:rsidP="00AE5FD8">
      <w:pPr>
        <w:spacing w:after="0" w:line="360" w:lineRule="auto"/>
        <w:ind w:firstLine="709"/>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 xml:space="preserve">Проблемами развития восприятия у детей с задержкой психического развития занимались такие учёные, как Л.С. </w:t>
      </w:r>
      <w:proofErr w:type="spellStart"/>
      <w:r w:rsidRPr="00435F66">
        <w:rPr>
          <w:rFonts w:ascii="Times New Roman" w:eastAsia="Times New Roman" w:hAnsi="Times New Roman" w:cs="Times New Roman"/>
          <w:sz w:val="28"/>
          <w:szCs w:val="28"/>
          <w:lang w:eastAsia="ru-RU"/>
        </w:rPr>
        <w:t>Венгер</w:t>
      </w:r>
      <w:proofErr w:type="spellEnd"/>
      <w:r w:rsidRPr="00435F66">
        <w:rPr>
          <w:rFonts w:ascii="Times New Roman" w:eastAsia="Times New Roman" w:hAnsi="Times New Roman" w:cs="Times New Roman"/>
          <w:sz w:val="28"/>
          <w:szCs w:val="28"/>
          <w:lang w:eastAsia="ru-RU"/>
        </w:rPr>
        <w:t xml:space="preserve">, А.В. Запорожец, А.А.Катаева, Н.Н. </w:t>
      </w:r>
      <w:proofErr w:type="spellStart"/>
      <w:r w:rsidRPr="00435F66">
        <w:rPr>
          <w:rFonts w:ascii="Times New Roman" w:eastAsia="Times New Roman" w:hAnsi="Times New Roman" w:cs="Times New Roman"/>
          <w:sz w:val="28"/>
          <w:szCs w:val="28"/>
          <w:lang w:eastAsia="ru-RU"/>
        </w:rPr>
        <w:t>Поддьяков</w:t>
      </w:r>
      <w:proofErr w:type="spellEnd"/>
      <w:r w:rsidRPr="00435F66">
        <w:rPr>
          <w:rFonts w:ascii="Times New Roman" w:eastAsia="Times New Roman" w:hAnsi="Times New Roman" w:cs="Times New Roman"/>
          <w:sz w:val="28"/>
          <w:szCs w:val="28"/>
          <w:lang w:eastAsia="ru-RU"/>
        </w:rPr>
        <w:t>, А.П.Усова.</w:t>
      </w:r>
    </w:p>
    <w:p w:rsidR="00AE5FD8" w:rsidRPr="00435F66" w:rsidRDefault="00AE5FD8" w:rsidP="00AE5FD8">
      <w:pPr>
        <w:spacing w:after="0" w:line="360" w:lineRule="auto"/>
        <w:ind w:firstLine="709"/>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 xml:space="preserve">Формирование целостного образа предметов - результат сложного взаимодействия ощущений и уже имеющихся в коре головного мозга следов восприятий. Именно это взаимодействие и оказывается нарушенным у детей с задержкой психического развития. Для детей с ЗПР характерно, прежде всего, недостаточность, фрагментарность знаний об окружающем мире. </w:t>
      </w:r>
    </w:p>
    <w:p w:rsidR="00AE5FD8" w:rsidRPr="00435F66" w:rsidRDefault="00AE5FD8" w:rsidP="00AE5FD8">
      <w:pPr>
        <w:spacing w:after="0" w:line="360" w:lineRule="auto"/>
        <w:ind w:firstLine="709"/>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 xml:space="preserve"> При задержке психического развития нарушены такие свойства восприятия, как предметность и структурность. Проявляется это в том, что дети затрудняются в узнавании предметов, находящихся в непривычном ракурсе. Страдает также и целостность восприятия. Дети с ЗПР испытывают трудности при необходимости вычленить отдельные элементы из объекта.</w:t>
      </w:r>
    </w:p>
    <w:p w:rsidR="00AE5FD8" w:rsidRPr="00435F66" w:rsidRDefault="00AE5FD8" w:rsidP="00AE5FD8">
      <w:pPr>
        <w:spacing w:after="0" w:line="360" w:lineRule="auto"/>
        <w:ind w:firstLine="709"/>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 xml:space="preserve">Скорость восприятия заметно ниже </w:t>
      </w:r>
      <w:proofErr w:type="gramStart"/>
      <w:r w:rsidRPr="00435F66">
        <w:rPr>
          <w:rFonts w:ascii="Times New Roman" w:eastAsia="Times New Roman" w:hAnsi="Times New Roman" w:cs="Times New Roman"/>
          <w:sz w:val="28"/>
          <w:szCs w:val="28"/>
          <w:lang w:eastAsia="ru-RU"/>
        </w:rPr>
        <w:t>нормальной</w:t>
      </w:r>
      <w:proofErr w:type="gramEnd"/>
      <w:r w:rsidRPr="00435F66">
        <w:rPr>
          <w:rFonts w:ascii="Times New Roman" w:eastAsia="Times New Roman" w:hAnsi="Times New Roman" w:cs="Times New Roman"/>
          <w:sz w:val="28"/>
          <w:szCs w:val="28"/>
          <w:lang w:eastAsia="ru-RU"/>
        </w:rPr>
        <w:t xml:space="preserve"> для данного возраста.</w:t>
      </w:r>
    </w:p>
    <w:p w:rsidR="00AE5FD8" w:rsidRPr="00435F66" w:rsidRDefault="00AE5FD8" w:rsidP="00AE5FD8">
      <w:pPr>
        <w:spacing w:after="0" w:line="360" w:lineRule="auto"/>
        <w:ind w:firstLine="709"/>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 xml:space="preserve">Можно говорить о том, что у детей нарушены не только отдельные свойства восприятия, но и восприятие как деятельность. Детям с задержкой психического развития свойственна общая пассивность восприятия (А.Н. </w:t>
      </w:r>
      <w:proofErr w:type="spellStart"/>
      <w:r w:rsidRPr="00435F66">
        <w:rPr>
          <w:rFonts w:ascii="Times New Roman" w:eastAsia="Times New Roman" w:hAnsi="Times New Roman" w:cs="Times New Roman"/>
          <w:sz w:val="28"/>
          <w:szCs w:val="28"/>
          <w:lang w:eastAsia="ru-RU"/>
        </w:rPr>
        <w:t>Цымбалюк</w:t>
      </w:r>
      <w:proofErr w:type="spellEnd"/>
      <w:r w:rsidRPr="00435F66">
        <w:rPr>
          <w:rFonts w:ascii="Times New Roman" w:eastAsia="Times New Roman" w:hAnsi="Times New Roman" w:cs="Times New Roman"/>
          <w:sz w:val="28"/>
          <w:szCs w:val="28"/>
          <w:lang w:eastAsia="ru-RU"/>
        </w:rPr>
        <w:t>), что проявляется в попытках подменить сложную задачу более лёгкой. Данная особенность обуславливает наличие у детей крайне низкого уровня анализирующего наблюдения, проявляющегося в ограниченном объёме анализа, преобладании анализа над синтезом, смешении существенных и несущественных признаков.</w:t>
      </w:r>
    </w:p>
    <w:p w:rsidR="00AE5FD8" w:rsidRPr="00435F66" w:rsidRDefault="00AE5FD8" w:rsidP="00AE5FD8">
      <w:pPr>
        <w:spacing w:after="0" w:line="360" w:lineRule="auto"/>
        <w:ind w:firstLine="709"/>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У детей с задержкой психического развития отсутствует целенаправленность, планомерность в обследовании объекта.</w:t>
      </w:r>
    </w:p>
    <w:p w:rsidR="00AE5FD8" w:rsidRPr="00435F66" w:rsidRDefault="00AE5FD8" w:rsidP="00AE5FD8">
      <w:pPr>
        <w:spacing w:after="0" w:line="360" w:lineRule="auto"/>
        <w:ind w:firstLine="709"/>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 xml:space="preserve">Существенным недостатком восприятия у детей с ЗПР является значительное замедление процесса переработки поступающей через органы чувств информации. В условиях кратковременного восприятия тех или иных </w:t>
      </w:r>
      <w:r w:rsidRPr="00435F66">
        <w:rPr>
          <w:rFonts w:ascii="Times New Roman" w:eastAsia="Times New Roman" w:hAnsi="Times New Roman" w:cs="Times New Roman"/>
          <w:sz w:val="28"/>
          <w:szCs w:val="28"/>
          <w:lang w:eastAsia="ru-RU"/>
        </w:rPr>
        <w:lastRenderedPageBreak/>
        <w:t>объектов или явлений многие детали остаются «неохваченными», как бы невидимыми. Ребёнок с задержкой психического развития воспринимает за определённое время меньший объём материала, чем его нормально развивающийся сверстник.</w:t>
      </w:r>
    </w:p>
    <w:p w:rsidR="00AE5FD8" w:rsidRPr="00435F66" w:rsidRDefault="00AE5FD8" w:rsidP="00AE5FD8">
      <w:pPr>
        <w:spacing w:after="0" w:line="360" w:lineRule="auto"/>
        <w:ind w:firstLine="709"/>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 xml:space="preserve">Исследования психологов выявили у детей с ЗПР неполноценность тонких форм зрительного и слухового восприятия, пространственных и временных нарушений, недостаточность планирования и выполнения сложных двигательных программ. Таким детям нужно больше времени для приёма и переработки зрительного, слухового и прочих впечатлений. Особенно ярко это проявляется в сложных условиях. Одной из особенностей детей является то, что сходные качества предметов воспринимается ими как одинаковые (овал, к примеру, воспринимается как круг). </w:t>
      </w:r>
    </w:p>
    <w:p w:rsidR="00AE5FD8" w:rsidRPr="00435F66" w:rsidRDefault="00AE5FD8" w:rsidP="00AE5FD8">
      <w:pPr>
        <w:pStyle w:val="HTML"/>
        <w:spacing w:line="360" w:lineRule="auto"/>
        <w:ind w:firstLine="709"/>
        <w:contextualSpacing/>
        <w:jc w:val="both"/>
        <w:rPr>
          <w:rFonts w:ascii="Times New Roman" w:hAnsi="Times New Roman" w:cs="Times New Roman"/>
          <w:sz w:val="28"/>
          <w:szCs w:val="28"/>
        </w:rPr>
      </w:pPr>
      <w:r w:rsidRPr="00435F66">
        <w:rPr>
          <w:rFonts w:ascii="Times New Roman" w:hAnsi="Times New Roman" w:cs="Times New Roman"/>
          <w:sz w:val="28"/>
          <w:szCs w:val="28"/>
        </w:rPr>
        <w:t>Развитие восприятия у детей с нарушениями имеет свои особенности: они затрудняются в обследовании предметов, выделении нужных свойств, а главное - в обозначении этих свой</w:t>
      </w:r>
      <w:proofErr w:type="gramStart"/>
      <w:r w:rsidRPr="00435F66">
        <w:rPr>
          <w:rFonts w:ascii="Times New Roman" w:hAnsi="Times New Roman" w:cs="Times New Roman"/>
          <w:sz w:val="28"/>
          <w:szCs w:val="28"/>
        </w:rPr>
        <w:t>ств сл</w:t>
      </w:r>
      <w:proofErr w:type="gramEnd"/>
      <w:r w:rsidRPr="00435F66">
        <w:rPr>
          <w:rFonts w:ascii="Times New Roman" w:hAnsi="Times New Roman" w:cs="Times New Roman"/>
          <w:sz w:val="28"/>
          <w:szCs w:val="28"/>
        </w:rPr>
        <w:t xml:space="preserve">овом. Дети путают названия цветов, геометрических фигур, далеко не всегда используют те возможности восприятия, которыми обладают. </w:t>
      </w:r>
    </w:p>
    <w:p w:rsidR="00AE5FD8" w:rsidRPr="00435F66" w:rsidRDefault="00AE5FD8" w:rsidP="00AE5FD8">
      <w:pPr>
        <w:pStyle w:val="HTML"/>
        <w:spacing w:line="360" w:lineRule="auto"/>
        <w:ind w:firstLine="709"/>
        <w:contextualSpacing/>
        <w:jc w:val="both"/>
        <w:rPr>
          <w:rFonts w:ascii="Times New Roman" w:hAnsi="Times New Roman" w:cs="Times New Roman"/>
          <w:sz w:val="28"/>
          <w:szCs w:val="28"/>
        </w:rPr>
      </w:pPr>
      <w:r w:rsidRPr="00435F66">
        <w:rPr>
          <w:rFonts w:ascii="Times New Roman" w:hAnsi="Times New Roman" w:cs="Times New Roman"/>
          <w:sz w:val="28"/>
          <w:szCs w:val="28"/>
        </w:rPr>
        <w:t>У детей с задержкой психического развития отмечается низкий уровень аналитического восприятия. Ребенок не обдумывает  информацию,  которую воспринимает («вижу, но не думаю».).</w:t>
      </w:r>
    </w:p>
    <w:p w:rsidR="00AE5FD8" w:rsidRPr="00435F66" w:rsidRDefault="00AE5FD8" w:rsidP="00AE5FD8">
      <w:pPr>
        <w:pStyle w:val="HTML"/>
        <w:spacing w:line="360" w:lineRule="auto"/>
        <w:ind w:firstLine="709"/>
        <w:contextualSpacing/>
        <w:jc w:val="both"/>
        <w:rPr>
          <w:rFonts w:ascii="Times New Roman" w:hAnsi="Times New Roman" w:cs="Times New Roman"/>
          <w:sz w:val="28"/>
          <w:szCs w:val="28"/>
        </w:rPr>
      </w:pPr>
      <w:r w:rsidRPr="00435F66">
        <w:rPr>
          <w:rFonts w:ascii="Times New Roman" w:hAnsi="Times New Roman" w:cs="Times New Roman"/>
          <w:sz w:val="28"/>
          <w:szCs w:val="28"/>
        </w:rPr>
        <w:t>Снижение активности  восприятия.  В  процессе  восприятия  нарушена  функция  поиска,   ребенок   не   пытается   всмотреться,   материал   воспринимается поверхностно.</w:t>
      </w:r>
    </w:p>
    <w:p w:rsidR="00AE5FD8" w:rsidRPr="00435F66" w:rsidRDefault="00AE5FD8" w:rsidP="00AE5FD8">
      <w:pPr>
        <w:pStyle w:val="HTML"/>
        <w:spacing w:line="360" w:lineRule="auto"/>
        <w:ind w:firstLine="709"/>
        <w:contextualSpacing/>
        <w:jc w:val="both"/>
        <w:rPr>
          <w:rFonts w:ascii="Times New Roman" w:hAnsi="Times New Roman" w:cs="Times New Roman"/>
          <w:sz w:val="28"/>
          <w:szCs w:val="28"/>
        </w:rPr>
      </w:pPr>
      <w:r w:rsidRPr="00435F66">
        <w:rPr>
          <w:rFonts w:ascii="Times New Roman" w:hAnsi="Times New Roman" w:cs="Times New Roman"/>
          <w:sz w:val="28"/>
          <w:szCs w:val="28"/>
        </w:rPr>
        <w:t>Наиболее грубо нарушены  более  сложные  формы  восприятия,  требующие участия нескольких анализаторов и  имеющих  сложный  характер  –  зрительное  восприятие, зрительно-моторная координация.</w:t>
      </w:r>
    </w:p>
    <w:p w:rsidR="00AE5FD8" w:rsidRPr="00435F66" w:rsidRDefault="00AE5FD8" w:rsidP="00AE5FD8">
      <w:pPr>
        <w:spacing w:after="0" w:line="360" w:lineRule="auto"/>
        <w:ind w:firstLine="709"/>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 xml:space="preserve"> Сенсорное развитие детей с задержкой психического развития происходит в той же последовательности, как у нормально развивающихся детей, но имеет свои особенности: </w:t>
      </w:r>
    </w:p>
    <w:p w:rsidR="00AE5FD8" w:rsidRPr="00435F66" w:rsidRDefault="00AE5FD8" w:rsidP="00AE5FD8">
      <w:pPr>
        <w:spacing w:after="0" w:line="360" w:lineRule="auto"/>
        <w:ind w:firstLine="709"/>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lastRenderedPageBreak/>
        <w:t xml:space="preserve">Усвоение детьми эталонов происходит медленнее, чем у нормально развивающихся сверстников. </w:t>
      </w:r>
    </w:p>
    <w:p w:rsidR="00AE5FD8" w:rsidRPr="00435F66" w:rsidRDefault="00AE5FD8" w:rsidP="00AE5FD8">
      <w:pPr>
        <w:spacing w:after="0" w:line="360" w:lineRule="auto"/>
        <w:ind w:firstLine="709"/>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 xml:space="preserve">Дошкольники с ЗПР меньше пользуются данными знаниями в повседневной жизни. </w:t>
      </w:r>
    </w:p>
    <w:p w:rsidR="00AE5FD8" w:rsidRPr="00435F66" w:rsidRDefault="00AE5FD8" w:rsidP="00AE5FD8">
      <w:pPr>
        <w:spacing w:after="0" w:line="360" w:lineRule="auto"/>
        <w:ind w:firstLine="709"/>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Дети не анализируют предметы с помощью сенсорных эталонов, не выделяют признаки предметов, что необходимо для успешной учебной деятельности. Сенсорное развитие ребёнка, основываясь на развитии восприятия и ощущений, включает в себя знания таких сенсорных эталонов, как цвет, форма и умение использовать их в своей деятельности.</w:t>
      </w:r>
    </w:p>
    <w:p w:rsidR="00AE5FD8" w:rsidRPr="00435F66" w:rsidRDefault="00AE5FD8" w:rsidP="00AE5FD8">
      <w:pPr>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435F66">
        <w:rPr>
          <w:rFonts w:ascii="Times New Roman" w:eastAsia="Times New Roman" w:hAnsi="Times New Roman" w:cs="Times New Roman"/>
          <w:sz w:val="28"/>
          <w:szCs w:val="28"/>
          <w:lang w:eastAsia="ru-RU"/>
        </w:rPr>
        <w:t>Несформированность</w:t>
      </w:r>
      <w:proofErr w:type="spellEnd"/>
      <w:r w:rsidRPr="00435F66">
        <w:rPr>
          <w:rFonts w:ascii="Times New Roman" w:eastAsia="Times New Roman" w:hAnsi="Times New Roman" w:cs="Times New Roman"/>
          <w:sz w:val="28"/>
          <w:szCs w:val="28"/>
          <w:lang w:eastAsia="ru-RU"/>
        </w:rPr>
        <w:t xml:space="preserve"> эталонов мешает и развитию действий соотношения предметов с эталоном, так как дети не видят разницы между мячиком и воздушным шариком, не различают близкие по цвету предметы, не могут расставить фигурки по форме. Поэтому такое действие, как моделирование (т.е. разложение предмета на эталоны, из которых он состоит) может у таких детей не сформироваться и к концу дошкольного возраста, хотя в норме должны появиться уже к пяти годам.</w:t>
      </w:r>
    </w:p>
    <w:p w:rsidR="00AE5FD8" w:rsidRPr="00435F66" w:rsidRDefault="00AE5FD8" w:rsidP="00AE5FD8">
      <w:pPr>
        <w:spacing w:after="0" w:line="360" w:lineRule="auto"/>
        <w:ind w:firstLine="709"/>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 xml:space="preserve">Таким образом, задержка психического развития ребёнка характеризуется недостаточностью и фрагментарностью представлений об окружающем мире, основными причинами которых являются нарушение таких свойств восприятия, как предметность и структурность, а также наличие неполноценности тонких форм зрительного и слухового восприятия, </w:t>
      </w:r>
      <w:proofErr w:type="spellStart"/>
      <w:r w:rsidRPr="00435F66">
        <w:rPr>
          <w:rFonts w:ascii="Times New Roman" w:eastAsia="Times New Roman" w:hAnsi="Times New Roman" w:cs="Times New Roman"/>
          <w:sz w:val="28"/>
          <w:szCs w:val="28"/>
          <w:lang w:eastAsia="ru-RU"/>
        </w:rPr>
        <w:t>несформированность</w:t>
      </w:r>
      <w:proofErr w:type="spellEnd"/>
      <w:r w:rsidRPr="00435F66">
        <w:rPr>
          <w:rFonts w:ascii="Times New Roman" w:eastAsia="Times New Roman" w:hAnsi="Times New Roman" w:cs="Times New Roman"/>
          <w:sz w:val="28"/>
          <w:szCs w:val="28"/>
          <w:lang w:eastAsia="ru-RU"/>
        </w:rPr>
        <w:t xml:space="preserve"> сенсорных эталонов.</w:t>
      </w:r>
    </w:p>
    <w:p w:rsidR="00AE5FD8" w:rsidRPr="00435F66" w:rsidRDefault="00AE5FD8" w:rsidP="00AE5FD8">
      <w:pPr>
        <w:spacing w:after="0" w:line="360" w:lineRule="auto"/>
        <w:ind w:firstLine="709"/>
        <w:contextualSpacing/>
        <w:jc w:val="both"/>
        <w:rPr>
          <w:rFonts w:ascii="Times New Roman" w:eastAsia="Times New Roman" w:hAnsi="Times New Roman" w:cs="Times New Roman"/>
          <w:sz w:val="28"/>
          <w:szCs w:val="28"/>
          <w:lang w:eastAsia="ru-RU"/>
        </w:rPr>
      </w:pPr>
    </w:p>
    <w:p w:rsidR="00AE5FD8" w:rsidRPr="00435F66" w:rsidRDefault="00AE5FD8" w:rsidP="00AE5FD8">
      <w:pPr>
        <w:tabs>
          <w:tab w:val="left" w:pos="8364"/>
        </w:tabs>
        <w:spacing w:after="0" w:line="360" w:lineRule="auto"/>
        <w:ind w:firstLine="709"/>
        <w:contextualSpacing/>
        <w:jc w:val="both"/>
        <w:rPr>
          <w:rFonts w:ascii="Times New Roman" w:eastAsia="Times New Roman" w:hAnsi="Times New Roman" w:cs="Times New Roman"/>
          <w:sz w:val="28"/>
          <w:szCs w:val="28"/>
          <w:lang w:eastAsia="ru-RU"/>
        </w:rPr>
      </w:pPr>
    </w:p>
    <w:p w:rsidR="00AE5FD8" w:rsidRPr="00435F66" w:rsidRDefault="00AE5FD8" w:rsidP="00AE5FD8">
      <w:pPr>
        <w:tabs>
          <w:tab w:val="left" w:pos="8364"/>
        </w:tabs>
        <w:spacing w:after="0" w:line="360" w:lineRule="auto"/>
        <w:ind w:firstLine="709"/>
        <w:contextualSpacing/>
        <w:jc w:val="both"/>
        <w:rPr>
          <w:rFonts w:ascii="Times New Roman" w:eastAsia="Times New Roman" w:hAnsi="Times New Roman" w:cs="Times New Roman"/>
          <w:sz w:val="28"/>
          <w:szCs w:val="28"/>
          <w:lang w:eastAsia="ru-RU"/>
        </w:rPr>
      </w:pPr>
    </w:p>
    <w:p w:rsidR="00AE5FD8" w:rsidRPr="00435F66" w:rsidRDefault="00AE5FD8" w:rsidP="00AE5FD8">
      <w:pPr>
        <w:tabs>
          <w:tab w:val="left" w:pos="8364"/>
        </w:tabs>
        <w:spacing w:after="0" w:line="360" w:lineRule="auto"/>
        <w:ind w:firstLine="709"/>
        <w:contextualSpacing/>
        <w:jc w:val="both"/>
        <w:rPr>
          <w:rFonts w:ascii="Times New Roman" w:eastAsia="Times New Roman" w:hAnsi="Times New Roman" w:cs="Times New Roman"/>
          <w:sz w:val="28"/>
          <w:szCs w:val="28"/>
          <w:lang w:eastAsia="ru-RU"/>
        </w:rPr>
      </w:pPr>
    </w:p>
    <w:p w:rsidR="00AE5FD8" w:rsidRPr="00435F66" w:rsidRDefault="00AE5FD8" w:rsidP="00AE5FD8">
      <w:pPr>
        <w:tabs>
          <w:tab w:val="left" w:pos="8364"/>
        </w:tabs>
        <w:spacing w:after="0" w:line="360" w:lineRule="auto"/>
        <w:ind w:firstLine="709"/>
        <w:contextualSpacing/>
        <w:jc w:val="both"/>
        <w:rPr>
          <w:rFonts w:ascii="Times New Roman" w:eastAsia="Times New Roman" w:hAnsi="Times New Roman" w:cs="Times New Roman"/>
          <w:sz w:val="28"/>
          <w:szCs w:val="28"/>
          <w:lang w:eastAsia="ru-RU"/>
        </w:rPr>
      </w:pPr>
    </w:p>
    <w:p w:rsidR="00AE5FD8" w:rsidRPr="00435F66" w:rsidRDefault="00AE5FD8" w:rsidP="00AE5FD8">
      <w:pPr>
        <w:tabs>
          <w:tab w:val="left" w:pos="8364"/>
        </w:tabs>
        <w:spacing w:after="0" w:line="360" w:lineRule="auto"/>
        <w:ind w:firstLine="709"/>
        <w:contextualSpacing/>
        <w:jc w:val="both"/>
        <w:rPr>
          <w:rFonts w:ascii="Times New Roman" w:eastAsia="Times New Roman" w:hAnsi="Times New Roman" w:cs="Times New Roman"/>
          <w:sz w:val="28"/>
          <w:szCs w:val="28"/>
          <w:lang w:eastAsia="ru-RU"/>
        </w:rPr>
      </w:pPr>
    </w:p>
    <w:p w:rsidR="00AE5FD8" w:rsidRPr="00435F66" w:rsidRDefault="00AE5FD8" w:rsidP="00AE5FD8">
      <w:pPr>
        <w:tabs>
          <w:tab w:val="left" w:pos="8364"/>
        </w:tabs>
        <w:spacing w:after="0" w:line="360" w:lineRule="auto"/>
        <w:ind w:firstLine="709"/>
        <w:contextualSpacing/>
        <w:jc w:val="both"/>
        <w:rPr>
          <w:rFonts w:ascii="Times New Roman" w:eastAsia="Times New Roman" w:hAnsi="Times New Roman" w:cs="Times New Roman"/>
          <w:sz w:val="28"/>
          <w:szCs w:val="28"/>
          <w:lang w:eastAsia="ru-RU"/>
        </w:rPr>
      </w:pPr>
    </w:p>
    <w:p w:rsidR="00AE5FD8" w:rsidRPr="00435F66" w:rsidRDefault="00AE5FD8" w:rsidP="00AE5FD8">
      <w:pPr>
        <w:tabs>
          <w:tab w:val="left" w:pos="8364"/>
        </w:tabs>
        <w:spacing w:after="0" w:line="360" w:lineRule="auto"/>
        <w:ind w:firstLine="709"/>
        <w:contextualSpacing/>
        <w:jc w:val="both"/>
        <w:rPr>
          <w:rFonts w:ascii="Times New Roman" w:eastAsia="Times New Roman" w:hAnsi="Times New Roman" w:cs="Times New Roman"/>
          <w:sz w:val="28"/>
          <w:szCs w:val="28"/>
          <w:lang w:eastAsia="ru-RU"/>
        </w:rPr>
      </w:pPr>
    </w:p>
    <w:p w:rsidR="00AE5FD8" w:rsidRPr="00435F66" w:rsidRDefault="00AE5FD8" w:rsidP="00AE5FD8">
      <w:pPr>
        <w:pStyle w:val="ad"/>
        <w:spacing w:before="0" w:beforeAutospacing="0" w:after="0" w:afterAutospacing="0" w:line="360" w:lineRule="auto"/>
        <w:ind w:firstLine="709"/>
        <w:contextualSpacing/>
        <w:jc w:val="both"/>
        <w:rPr>
          <w:b/>
          <w:sz w:val="28"/>
          <w:szCs w:val="28"/>
        </w:rPr>
      </w:pPr>
      <w:r w:rsidRPr="00435F66">
        <w:rPr>
          <w:b/>
          <w:sz w:val="28"/>
          <w:szCs w:val="28"/>
        </w:rPr>
        <w:lastRenderedPageBreak/>
        <w:t>1.3. Роль компьютерных технологий в процессе формирования восприятия у  детей с  задержкой психического развития.</w:t>
      </w:r>
      <w:r w:rsidRPr="00435F66">
        <w:rPr>
          <w:b/>
        </w:rPr>
        <w:br/>
      </w:r>
      <w:r w:rsidRPr="00435F66">
        <w:rPr>
          <w:b/>
          <w:sz w:val="28"/>
          <w:szCs w:val="28"/>
        </w:rPr>
        <w:t xml:space="preserve">         </w:t>
      </w:r>
    </w:p>
    <w:p w:rsidR="00AE5FD8" w:rsidRPr="00435F66" w:rsidRDefault="00AE5FD8" w:rsidP="00AE5FD8">
      <w:pPr>
        <w:pStyle w:val="ad"/>
        <w:spacing w:before="0" w:beforeAutospacing="0" w:after="0" w:afterAutospacing="0" w:line="360" w:lineRule="auto"/>
        <w:ind w:firstLine="709"/>
        <w:contextualSpacing/>
        <w:jc w:val="both"/>
        <w:rPr>
          <w:sz w:val="28"/>
          <w:szCs w:val="28"/>
        </w:rPr>
      </w:pPr>
      <w:r w:rsidRPr="00435F66">
        <w:rPr>
          <w:sz w:val="28"/>
          <w:szCs w:val="28"/>
        </w:rPr>
        <w:t xml:space="preserve"> Существует  довольно много способов коррекционной работы с детьми, имеющими проблемы в развитии. Но одни из них недостаточно эффективны, другие требуют затрат большого количества времени.</w:t>
      </w:r>
    </w:p>
    <w:p w:rsidR="00AE5FD8" w:rsidRPr="00435F66" w:rsidRDefault="00AE5FD8" w:rsidP="00AE5FD8">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435F66">
        <w:rPr>
          <w:rFonts w:ascii="Times New Roman" w:eastAsia="Times New Roman" w:hAnsi="Times New Roman" w:cs="Times New Roman"/>
          <w:sz w:val="28"/>
          <w:szCs w:val="28"/>
          <w:lang w:eastAsia="ru-RU"/>
        </w:rPr>
        <w:t xml:space="preserve">Настоящее время характеризуется стремительным развитием информационных и компьютерных технологий, которые становятся неотъемлемой частью повседневной жизни людей, необходимым атрибутом в функционировании и развитии всех сфер жизни общества, существенно перестраивая разные виды человеческой деятельности. </w:t>
      </w:r>
      <w:r w:rsidRPr="00435F66">
        <w:rPr>
          <w:sz w:val="28"/>
          <w:szCs w:val="28"/>
        </w:rPr>
        <w:t xml:space="preserve">      </w:t>
      </w:r>
      <w:r w:rsidRPr="00435F66">
        <w:rPr>
          <w:rFonts w:ascii="Times New Roman" w:hAnsi="Times New Roman" w:cs="Times New Roman"/>
          <w:color w:val="000000" w:themeColor="text1"/>
          <w:sz w:val="28"/>
          <w:szCs w:val="28"/>
        </w:rPr>
        <w:t>В последнее время под информационными технологиями чаще всего понимают </w:t>
      </w:r>
      <w:hyperlink r:id="rId12" w:tooltip="Компьютерные технологии" w:history="1">
        <w:r w:rsidRPr="00435F66">
          <w:rPr>
            <w:rStyle w:val="af2"/>
            <w:rFonts w:ascii="Times New Roman" w:hAnsi="Times New Roman" w:cs="Times New Roman"/>
            <w:color w:val="000000" w:themeColor="text1"/>
            <w:sz w:val="28"/>
            <w:szCs w:val="28"/>
          </w:rPr>
          <w:t>компьютерные технологии</w:t>
        </w:r>
      </w:hyperlink>
      <w:r w:rsidRPr="00435F66">
        <w:rPr>
          <w:rFonts w:ascii="Times New Roman" w:hAnsi="Times New Roman" w:cs="Times New Roman"/>
          <w:color w:val="000000" w:themeColor="text1"/>
          <w:sz w:val="28"/>
          <w:szCs w:val="28"/>
        </w:rPr>
        <w:t>.</w:t>
      </w:r>
    </w:p>
    <w:p w:rsidR="00AE5FD8" w:rsidRPr="00435F66" w:rsidRDefault="00AE5FD8" w:rsidP="00AE5FD8">
      <w:pPr>
        <w:pStyle w:val="ad"/>
        <w:spacing w:before="0" w:beforeAutospacing="0" w:after="0" w:afterAutospacing="0" w:line="360" w:lineRule="auto"/>
        <w:ind w:firstLine="709"/>
        <w:contextualSpacing/>
        <w:jc w:val="both"/>
        <w:rPr>
          <w:sz w:val="28"/>
          <w:szCs w:val="28"/>
        </w:rPr>
      </w:pPr>
      <w:r w:rsidRPr="00435F66">
        <w:rPr>
          <w:sz w:val="28"/>
          <w:szCs w:val="28"/>
        </w:rPr>
        <w:t xml:space="preserve">Компьютерные технологии принадлежат к числу эффективных средств обучения, все чаще применяемых в специальной педагогике. Новые информационные технологии  стали перспективным средством коррекционно-развивающей работы с детьми, имеющими задержку психического развития. Повсеместная компьютеризация открывает новые, еще не исследованные варианты обучения. Они связаны с уникальными возможностями современной электроники и телекоммуникаций.  (И. Г. Белавина, Д. К. </w:t>
      </w:r>
      <w:proofErr w:type="spellStart"/>
      <w:r w:rsidRPr="00435F66">
        <w:rPr>
          <w:sz w:val="28"/>
          <w:szCs w:val="28"/>
        </w:rPr>
        <w:t>Видерхольд</w:t>
      </w:r>
      <w:proofErr w:type="spellEnd"/>
      <w:r w:rsidRPr="00435F66">
        <w:rPr>
          <w:sz w:val="28"/>
          <w:szCs w:val="28"/>
        </w:rPr>
        <w:t xml:space="preserve">, В. В. </w:t>
      </w:r>
      <w:proofErr w:type="spellStart"/>
      <w:r w:rsidRPr="00435F66">
        <w:rPr>
          <w:sz w:val="28"/>
          <w:szCs w:val="28"/>
        </w:rPr>
        <w:t>Грамолин</w:t>
      </w:r>
      <w:proofErr w:type="spellEnd"/>
      <w:r w:rsidRPr="00435F66">
        <w:rPr>
          <w:sz w:val="28"/>
          <w:szCs w:val="28"/>
        </w:rPr>
        <w:t>).</w:t>
      </w:r>
    </w:p>
    <w:p w:rsidR="00AE5FD8" w:rsidRPr="00435F66" w:rsidRDefault="00AE5FD8" w:rsidP="00AE5FD8">
      <w:pPr>
        <w:spacing w:after="0" w:line="360" w:lineRule="auto"/>
        <w:ind w:firstLine="709"/>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Как показывает практика, традиционные коррекционно-развивающие технологии не всегда оказываются достаточно эффективными и часто требуют больших временных и физических затрат как от ребенка, так и от педагога.</w:t>
      </w:r>
    </w:p>
    <w:p w:rsidR="00AE5FD8" w:rsidRPr="00435F66" w:rsidRDefault="00AE5FD8" w:rsidP="00AE5FD8">
      <w:pPr>
        <w:spacing w:after="0" w:line="360" w:lineRule="auto"/>
        <w:ind w:firstLine="709"/>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 xml:space="preserve"> Одним из возможных путей решения этой проблемы можно считать включение </w:t>
      </w:r>
      <w:r w:rsidRPr="00435F66">
        <w:rPr>
          <w:rFonts w:ascii="Times New Roman" w:hAnsi="Times New Roman" w:cs="Times New Roman"/>
          <w:sz w:val="28"/>
          <w:szCs w:val="28"/>
        </w:rPr>
        <w:t>информационно-коммуникативных</w:t>
      </w:r>
      <w:r w:rsidRPr="00435F66">
        <w:rPr>
          <w:rFonts w:ascii="Times New Roman" w:eastAsia="Times New Roman" w:hAnsi="Times New Roman" w:cs="Times New Roman"/>
          <w:sz w:val="28"/>
          <w:szCs w:val="28"/>
          <w:lang w:eastAsia="ru-RU"/>
        </w:rPr>
        <w:t xml:space="preserve"> технологий в общую систему коррекционной работы.  В исследованиях ряда авторов подчеркивается очевидное достоинство использования компьютерных программ в </w:t>
      </w:r>
      <w:r w:rsidRPr="00435F66">
        <w:rPr>
          <w:rFonts w:ascii="Times New Roman" w:eastAsia="Times New Roman" w:hAnsi="Times New Roman" w:cs="Times New Roman"/>
          <w:sz w:val="28"/>
          <w:szCs w:val="28"/>
          <w:lang w:eastAsia="ru-RU"/>
        </w:rPr>
        <w:lastRenderedPageBreak/>
        <w:t xml:space="preserve">коррекционной работе. [Беляева А. В., 1994; Куликова Е. А., 1999; </w:t>
      </w:r>
      <w:proofErr w:type="spellStart"/>
      <w:r w:rsidRPr="00435F66">
        <w:rPr>
          <w:rFonts w:ascii="Times New Roman" w:eastAsia="Times New Roman" w:hAnsi="Times New Roman" w:cs="Times New Roman"/>
          <w:sz w:val="28"/>
          <w:szCs w:val="28"/>
          <w:lang w:eastAsia="ru-RU"/>
        </w:rPr>
        <w:t>Войскунский</w:t>
      </w:r>
      <w:proofErr w:type="spellEnd"/>
      <w:r w:rsidRPr="00435F66">
        <w:rPr>
          <w:rFonts w:ascii="Times New Roman" w:eastAsia="Times New Roman" w:hAnsi="Times New Roman" w:cs="Times New Roman"/>
          <w:sz w:val="28"/>
          <w:szCs w:val="28"/>
          <w:lang w:eastAsia="ru-RU"/>
        </w:rPr>
        <w:t xml:space="preserve"> А. В., 1994; </w:t>
      </w:r>
      <w:proofErr w:type="spellStart"/>
      <w:r w:rsidRPr="00435F66">
        <w:rPr>
          <w:rFonts w:ascii="Times New Roman" w:eastAsia="Times New Roman" w:hAnsi="Times New Roman" w:cs="Times New Roman"/>
          <w:sz w:val="28"/>
          <w:szCs w:val="28"/>
          <w:lang w:eastAsia="ru-RU"/>
        </w:rPr>
        <w:t>Горовец</w:t>
      </w:r>
      <w:proofErr w:type="spellEnd"/>
      <w:r w:rsidRPr="00435F66">
        <w:rPr>
          <w:rFonts w:ascii="Times New Roman" w:eastAsia="Times New Roman" w:hAnsi="Times New Roman" w:cs="Times New Roman"/>
          <w:sz w:val="28"/>
          <w:szCs w:val="28"/>
          <w:lang w:eastAsia="ru-RU"/>
        </w:rPr>
        <w:t xml:space="preserve"> Ю. М., 1998]. </w:t>
      </w:r>
    </w:p>
    <w:p w:rsidR="00AE5FD8" w:rsidRPr="00435F66" w:rsidRDefault="00AE5FD8" w:rsidP="00AE5FD8">
      <w:pPr>
        <w:spacing w:after="0" w:line="360" w:lineRule="auto"/>
        <w:ind w:firstLine="709"/>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 xml:space="preserve">Преимущество компьютерных технологий заключается в том, что они способствуют формированию самостоятельности и инициативы в процессе работы, являются мощным стимулом и создают условия для спонтанного развития, как правило, не реализующиеся у детей с проблемами. </w:t>
      </w:r>
    </w:p>
    <w:p w:rsidR="00AE5FD8" w:rsidRPr="00435F66" w:rsidRDefault="00AE5FD8" w:rsidP="00AE5FD8">
      <w:pPr>
        <w:pStyle w:val="ad"/>
        <w:spacing w:before="0" w:beforeAutospacing="0" w:after="0" w:afterAutospacing="0" w:line="360" w:lineRule="auto"/>
        <w:ind w:firstLine="709"/>
        <w:contextualSpacing/>
        <w:jc w:val="both"/>
        <w:rPr>
          <w:sz w:val="28"/>
          <w:szCs w:val="28"/>
        </w:rPr>
      </w:pPr>
      <w:r w:rsidRPr="00435F66">
        <w:rPr>
          <w:sz w:val="28"/>
          <w:szCs w:val="28"/>
        </w:rPr>
        <w:t>Совершенствование  существующих и создание новых эффективных средств и методов, повышающих резервные возможности организма ребенка, является актуальной проблемой. Общение детей дошкольного возраста с компьютером начинается  с компьютерных игр, тщательно подобранных с учетом возраста и учебной направленности. Использование компьютеров в учебной и внеурочной деятельности выглядит очень естественным, с точки зрения ребенка и является одним из эффективных способов повышения мотивации и индивидуализации обучения развития творческих способностей и создания благополучного эмоционального фона. Ведь где как не в игре ребенок получает максимальное количество знаний. В ходе игровой деятельности наиболее интенсивно формируются психические качества и личностные особенности ребенка.</w:t>
      </w:r>
    </w:p>
    <w:p w:rsidR="00AE5FD8" w:rsidRPr="00435F66" w:rsidRDefault="00AE5FD8" w:rsidP="00AE5FD8">
      <w:pPr>
        <w:pStyle w:val="ad"/>
        <w:spacing w:before="0" w:beforeAutospacing="0" w:after="0" w:afterAutospacing="0" w:line="360" w:lineRule="auto"/>
        <w:ind w:firstLine="709"/>
        <w:contextualSpacing/>
        <w:jc w:val="both"/>
        <w:rPr>
          <w:sz w:val="28"/>
          <w:szCs w:val="28"/>
        </w:rPr>
      </w:pPr>
      <w:r w:rsidRPr="00435F66">
        <w:rPr>
          <w:sz w:val="28"/>
          <w:szCs w:val="28"/>
        </w:rPr>
        <w:t xml:space="preserve"> Компьютерные </w:t>
      </w:r>
      <w:r w:rsidR="000315C5" w:rsidRPr="00435F66">
        <w:rPr>
          <w:sz w:val="28"/>
          <w:szCs w:val="28"/>
        </w:rPr>
        <w:t>развивающие</w:t>
      </w:r>
      <w:r w:rsidRPr="00435F66">
        <w:rPr>
          <w:sz w:val="28"/>
          <w:szCs w:val="28"/>
        </w:rPr>
        <w:t xml:space="preserve"> игры помогают закрепить знания детей, полученные на занятиях.  Их  можно использовать для индивидуальной работы с детьми по развития восприятия,  усвоению сенсорных эталонов, развитию мелкой моторики.</w:t>
      </w:r>
    </w:p>
    <w:p w:rsidR="00AE5FD8" w:rsidRPr="00435F66" w:rsidRDefault="00AE5FD8" w:rsidP="00AE5FD8">
      <w:pPr>
        <w:pStyle w:val="ad"/>
        <w:spacing w:before="0" w:beforeAutospacing="0" w:after="0" w:afterAutospacing="0" w:line="360" w:lineRule="auto"/>
        <w:ind w:firstLine="709"/>
        <w:contextualSpacing/>
        <w:jc w:val="both"/>
        <w:rPr>
          <w:sz w:val="28"/>
          <w:szCs w:val="28"/>
        </w:rPr>
      </w:pPr>
      <w:r w:rsidRPr="00435F66">
        <w:rPr>
          <w:sz w:val="28"/>
          <w:szCs w:val="28"/>
        </w:rPr>
        <w:t>Разработано много компьютерных игр предназначенных для развития восприятия и сенсорных эталонов у детей 5-7 летнего возраста. Игры  для закрепления знаний о цвете, их форме, знакомства с геометрическими фигурами (плоскими: кругом, квадратом, прямоугольником, треугольником и др.) интересны детям.</w:t>
      </w:r>
    </w:p>
    <w:p w:rsidR="00AE5FD8" w:rsidRPr="00435F66" w:rsidRDefault="00AE5FD8" w:rsidP="00AE5FD8">
      <w:pPr>
        <w:pStyle w:val="ad"/>
        <w:spacing w:before="0" w:beforeAutospacing="0" w:after="0" w:afterAutospacing="0" w:line="360" w:lineRule="auto"/>
        <w:ind w:firstLine="709"/>
        <w:contextualSpacing/>
        <w:jc w:val="both"/>
        <w:rPr>
          <w:sz w:val="28"/>
          <w:szCs w:val="28"/>
        </w:rPr>
      </w:pPr>
      <w:r w:rsidRPr="00435F66">
        <w:rPr>
          <w:sz w:val="28"/>
          <w:szCs w:val="28"/>
        </w:rPr>
        <w:t xml:space="preserve">Дети внимательно всматриваются в картинки на экране, изображающие разные фигуры, и с интересом отыскивают их в окружающих предметах. При успешном правильном выборе на экране дорисовываются картинки, </w:t>
      </w:r>
      <w:r w:rsidRPr="00435F66">
        <w:rPr>
          <w:sz w:val="28"/>
          <w:szCs w:val="28"/>
        </w:rPr>
        <w:lastRenderedPageBreak/>
        <w:t>предметы перемещаются, изменяется игровая ситуация, ребенку предлагаются новые более трудные задания. Благодаря этим играм занятия приобретают непринужденный характер, вызывают желание добиться успеха.</w:t>
      </w:r>
    </w:p>
    <w:p w:rsidR="00AE5FD8" w:rsidRPr="00435F66" w:rsidRDefault="00AE5FD8" w:rsidP="00AE5FD8">
      <w:pPr>
        <w:pStyle w:val="ad"/>
        <w:spacing w:before="0" w:beforeAutospacing="0" w:after="0" w:afterAutospacing="0" w:line="360" w:lineRule="auto"/>
        <w:ind w:firstLine="709"/>
        <w:contextualSpacing/>
        <w:jc w:val="both"/>
        <w:rPr>
          <w:sz w:val="28"/>
          <w:szCs w:val="28"/>
        </w:rPr>
      </w:pPr>
      <w:proofErr w:type="spellStart"/>
      <w:r w:rsidRPr="00435F66">
        <w:rPr>
          <w:sz w:val="28"/>
          <w:szCs w:val="28"/>
        </w:rPr>
        <w:t>Мультимедийные</w:t>
      </w:r>
      <w:proofErr w:type="spellEnd"/>
      <w:r w:rsidRPr="00435F66">
        <w:rPr>
          <w:sz w:val="28"/>
          <w:szCs w:val="28"/>
        </w:rPr>
        <w:t xml:space="preserve"> презентации позволяют представить обучающий и развивающий материал как систему ярких опорных образов, наполненных исчерпывающей структурированной информацией в алгоритмическом порядке. В этом случае задействуются различные каналы восприятия, что позволяет заложить информацию не только в фактографическом, но и в ассоциативном виде в память детей.</w:t>
      </w:r>
    </w:p>
    <w:p w:rsidR="00AE5FD8" w:rsidRPr="00435F66" w:rsidRDefault="00AE5FD8" w:rsidP="00AE5FD8">
      <w:pPr>
        <w:pStyle w:val="ad"/>
        <w:spacing w:before="0" w:beforeAutospacing="0" w:after="0" w:afterAutospacing="0" w:line="360" w:lineRule="auto"/>
        <w:ind w:firstLine="709"/>
        <w:contextualSpacing/>
        <w:jc w:val="both"/>
        <w:rPr>
          <w:sz w:val="28"/>
          <w:szCs w:val="28"/>
        </w:rPr>
      </w:pPr>
      <w:r w:rsidRPr="00435F66">
        <w:rPr>
          <w:sz w:val="28"/>
          <w:szCs w:val="28"/>
        </w:rPr>
        <w:t>Цель такого представления развивающей и обучающей информации - формирование у детей системы </w:t>
      </w:r>
      <w:proofErr w:type="spellStart"/>
      <w:r w:rsidRPr="00435F66">
        <w:rPr>
          <w:sz w:val="28"/>
          <w:szCs w:val="28"/>
        </w:rPr>
        <w:t>мыслеобразов</w:t>
      </w:r>
      <w:proofErr w:type="spellEnd"/>
      <w:r w:rsidRPr="00435F66">
        <w:rPr>
          <w:sz w:val="28"/>
          <w:szCs w:val="28"/>
        </w:rPr>
        <w:t xml:space="preserve">. Подача материала в виде </w:t>
      </w:r>
      <w:proofErr w:type="spellStart"/>
      <w:r w:rsidRPr="00435F66">
        <w:rPr>
          <w:sz w:val="28"/>
          <w:szCs w:val="28"/>
        </w:rPr>
        <w:t>мультимедийной</w:t>
      </w:r>
      <w:proofErr w:type="spellEnd"/>
      <w:r w:rsidRPr="00435F66">
        <w:rPr>
          <w:sz w:val="28"/>
          <w:szCs w:val="28"/>
        </w:rPr>
        <w:t xml:space="preserve"> презентации сокращает время обучения, высвобождает ресурсы здоровья детей.</w:t>
      </w:r>
    </w:p>
    <w:p w:rsidR="00AE5FD8" w:rsidRPr="00435F66" w:rsidRDefault="00AE5FD8" w:rsidP="00AE5FD8">
      <w:pPr>
        <w:pStyle w:val="ad"/>
        <w:spacing w:before="0" w:beforeAutospacing="0" w:after="0" w:afterAutospacing="0" w:line="360" w:lineRule="auto"/>
        <w:ind w:firstLine="709"/>
        <w:contextualSpacing/>
        <w:jc w:val="both"/>
        <w:rPr>
          <w:sz w:val="28"/>
          <w:szCs w:val="28"/>
        </w:rPr>
      </w:pPr>
      <w:r w:rsidRPr="00435F66">
        <w:rPr>
          <w:sz w:val="28"/>
          <w:szCs w:val="28"/>
        </w:rPr>
        <w:t>Основа любой современной презентации –  облегчение процесса зрительного восприятия и запоминания информации с помощью ярких образов. Формы и место использования презентации (или даже отдельного ее слайда) на занятии зависят, конечно, от содержания этого занятия  и цели, которую ставит педагог.</w:t>
      </w:r>
    </w:p>
    <w:p w:rsidR="00AE5FD8" w:rsidRPr="00435F66" w:rsidRDefault="00AE5FD8" w:rsidP="00AE5FD8">
      <w:pPr>
        <w:pStyle w:val="ad"/>
        <w:spacing w:before="0" w:beforeAutospacing="0" w:after="0" w:afterAutospacing="0" w:line="360" w:lineRule="auto"/>
        <w:ind w:firstLine="709"/>
        <w:contextualSpacing/>
        <w:jc w:val="both"/>
        <w:rPr>
          <w:sz w:val="28"/>
          <w:szCs w:val="28"/>
        </w:rPr>
      </w:pPr>
      <w:r w:rsidRPr="00435F66">
        <w:rPr>
          <w:sz w:val="28"/>
          <w:szCs w:val="28"/>
        </w:rPr>
        <w:t xml:space="preserve">Использование </w:t>
      </w:r>
      <w:proofErr w:type="spellStart"/>
      <w:r w:rsidRPr="00435F66">
        <w:rPr>
          <w:sz w:val="28"/>
          <w:szCs w:val="28"/>
        </w:rPr>
        <w:t>мультимедийных</w:t>
      </w:r>
      <w:proofErr w:type="spellEnd"/>
      <w:r w:rsidRPr="00435F66">
        <w:rPr>
          <w:sz w:val="28"/>
          <w:szCs w:val="28"/>
        </w:rPr>
        <w:t xml:space="preserve"> презентаций позволяют сделать занятия эмоционально окрашенными, привлекательными вызывают у ребенка живой интерес, являются прекрасным наглядным пособием и демонстрационным материалом, что способствует хорошей результативности занятия. Так, использование </w:t>
      </w:r>
      <w:proofErr w:type="spellStart"/>
      <w:r w:rsidRPr="00435F66">
        <w:rPr>
          <w:sz w:val="28"/>
          <w:szCs w:val="28"/>
        </w:rPr>
        <w:t>мультимедийных</w:t>
      </w:r>
      <w:proofErr w:type="spellEnd"/>
      <w:r w:rsidRPr="00435F66">
        <w:rPr>
          <w:sz w:val="28"/>
          <w:szCs w:val="28"/>
        </w:rPr>
        <w:t xml:space="preserve"> презентаций на занятиях по математике,   ознакомлении с окружающим миром  обеспечивает активность детей при рассматривании, обследовании и зрительном выделении ими признаков и свой</w:t>
      </w:r>
      <w:proofErr w:type="gramStart"/>
      <w:r w:rsidRPr="00435F66">
        <w:rPr>
          <w:sz w:val="28"/>
          <w:szCs w:val="28"/>
        </w:rPr>
        <w:t>ств пр</w:t>
      </w:r>
      <w:proofErr w:type="gramEnd"/>
      <w:r w:rsidRPr="00435F66">
        <w:rPr>
          <w:sz w:val="28"/>
          <w:szCs w:val="28"/>
        </w:rPr>
        <w:t>едметов, формируются способы зрительного восприятия, обследования, выделения в предметном мире качественных, количественных и пространственно-временных признаков и свойств, развиваются зрительное внимание и зрительная память.</w:t>
      </w:r>
    </w:p>
    <w:p w:rsidR="00AE5FD8" w:rsidRPr="00435F66" w:rsidRDefault="00AE5FD8" w:rsidP="00AE5FD8">
      <w:pPr>
        <w:pStyle w:val="ad"/>
        <w:spacing w:before="0" w:beforeAutospacing="0" w:after="0" w:afterAutospacing="0" w:line="360" w:lineRule="auto"/>
        <w:ind w:firstLine="709"/>
        <w:contextualSpacing/>
        <w:jc w:val="both"/>
        <w:rPr>
          <w:sz w:val="28"/>
          <w:szCs w:val="28"/>
        </w:rPr>
      </w:pPr>
      <w:r w:rsidRPr="00435F66">
        <w:rPr>
          <w:sz w:val="28"/>
          <w:szCs w:val="28"/>
        </w:rPr>
        <w:lastRenderedPageBreak/>
        <w:t xml:space="preserve">С помощью </w:t>
      </w:r>
      <w:proofErr w:type="spellStart"/>
      <w:r w:rsidRPr="00435F66">
        <w:rPr>
          <w:sz w:val="28"/>
          <w:szCs w:val="28"/>
        </w:rPr>
        <w:t>мультимедийных</w:t>
      </w:r>
      <w:proofErr w:type="spellEnd"/>
      <w:r w:rsidRPr="00435F66">
        <w:rPr>
          <w:sz w:val="28"/>
          <w:szCs w:val="28"/>
        </w:rPr>
        <w:t xml:space="preserve"> презентаций  разучиваются с детьми комплексы зрительных гимнастик, упражнений для снятия зрительного утомления. На экране монитора появляются  картинки – символы различных упражнений. Движения глаз детей соответствуют движениям предметов на экране. </w:t>
      </w:r>
    </w:p>
    <w:p w:rsidR="00AE5FD8" w:rsidRPr="00435F66" w:rsidRDefault="00AE5FD8" w:rsidP="00AE5FD8">
      <w:pPr>
        <w:pStyle w:val="ad"/>
        <w:spacing w:before="0" w:beforeAutospacing="0" w:after="0" w:afterAutospacing="0" w:line="360" w:lineRule="auto"/>
        <w:ind w:firstLine="709"/>
        <w:contextualSpacing/>
        <w:rPr>
          <w:sz w:val="28"/>
          <w:szCs w:val="28"/>
        </w:rPr>
      </w:pPr>
      <w:r w:rsidRPr="00435F66">
        <w:rPr>
          <w:sz w:val="28"/>
          <w:szCs w:val="28"/>
        </w:rPr>
        <w:t xml:space="preserve">Возможности компьютера позволяют увеличить объём предлагаемого для ознакомления материала. Яркий светящийся экран привлекает внимание, даёт возможность переключить у детей </w:t>
      </w:r>
      <w:proofErr w:type="spellStart"/>
      <w:r w:rsidRPr="00435F66">
        <w:rPr>
          <w:sz w:val="28"/>
          <w:szCs w:val="28"/>
        </w:rPr>
        <w:t>аудиовосприятие</w:t>
      </w:r>
      <w:proofErr w:type="spellEnd"/>
      <w:r w:rsidRPr="00435F66">
        <w:rPr>
          <w:sz w:val="28"/>
          <w:szCs w:val="28"/>
        </w:rPr>
        <w:t xml:space="preserve"> на визуальное, анимационные герои вызывают интерес, в результате снимается напряжение.   </w:t>
      </w:r>
    </w:p>
    <w:p w:rsidR="0097703E" w:rsidRPr="00435F66" w:rsidRDefault="0097703E" w:rsidP="00AE5FD8">
      <w:pPr>
        <w:pStyle w:val="ad"/>
        <w:spacing w:before="0" w:beforeAutospacing="0" w:after="0" w:afterAutospacing="0" w:line="360" w:lineRule="auto"/>
        <w:ind w:firstLine="709"/>
        <w:contextualSpacing/>
        <w:rPr>
          <w:sz w:val="28"/>
          <w:szCs w:val="28"/>
        </w:rPr>
      </w:pPr>
      <w:r w:rsidRPr="00435F66">
        <w:rPr>
          <w:sz w:val="28"/>
          <w:szCs w:val="28"/>
        </w:rPr>
        <w:t xml:space="preserve">Компьютерная программа </w:t>
      </w:r>
      <w:r w:rsidRPr="00435F66">
        <w:rPr>
          <w:sz w:val="28"/>
          <w:szCs w:val="28"/>
          <w:lang w:val="en-US"/>
        </w:rPr>
        <w:t>Paint</w:t>
      </w:r>
      <w:r w:rsidRPr="00435F66">
        <w:rPr>
          <w:sz w:val="28"/>
          <w:szCs w:val="28"/>
        </w:rPr>
        <w:t xml:space="preserve"> помогает развивать восприятие цвета и формы. Ребенок самостоятельно может изобразить </w:t>
      </w:r>
      <w:r w:rsidR="00E43D04" w:rsidRPr="00435F66">
        <w:rPr>
          <w:sz w:val="28"/>
          <w:szCs w:val="28"/>
        </w:rPr>
        <w:t xml:space="preserve">нужную фигуру, закрасить в предлагаемый цвет. С помощью этой программы на изображенных заранее рисунках </w:t>
      </w:r>
      <w:proofErr w:type="gramStart"/>
      <w:r w:rsidR="00E43D04" w:rsidRPr="00435F66">
        <w:rPr>
          <w:sz w:val="28"/>
          <w:szCs w:val="28"/>
        </w:rPr>
        <w:t>дети</w:t>
      </w:r>
      <w:proofErr w:type="gramEnd"/>
      <w:r w:rsidR="00E43D04" w:rsidRPr="00435F66">
        <w:rPr>
          <w:sz w:val="28"/>
          <w:szCs w:val="28"/>
        </w:rPr>
        <w:t xml:space="preserve"> учатся анализировать из </w:t>
      </w:r>
      <w:proofErr w:type="gramStart"/>
      <w:r w:rsidR="00E43D04" w:rsidRPr="00435F66">
        <w:rPr>
          <w:sz w:val="28"/>
          <w:szCs w:val="28"/>
        </w:rPr>
        <w:t>каких</w:t>
      </w:r>
      <w:proofErr w:type="gramEnd"/>
      <w:r w:rsidR="00E43D04" w:rsidRPr="00435F66">
        <w:rPr>
          <w:sz w:val="28"/>
          <w:szCs w:val="28"/>
        </w:rPr>
        <w:t xml:space="preserve"> фигур состоит предмет, учатся моделировать.</w:t>
      </w:r>
    </w:p>
    <w:p w:rsidR="00AE5FD8" w:rsidRPr="00435F66" w:rsidRDefault="00AE5FD8" w:rsidP="00AE5FD8">
      <w:pPr>
        <w:pStyle w:val="ad"/>
        <w:spacing w:before="0" w:beforeAutospacing="0" w:after="0" w:afterAutospacing="0" w:line="360" w:lineRule="auto"/>
        <w:ind w:firstLine="709"/>
        <w:contextualSpacing/>
        <w:rPr>
          <w:sz w:val="28"/>
          <w:szCs w:val="28"/>
        </w:rPr>
      </w:pPr>
      <w:r w:rsidRPr="00435F66">
        <w:rPr>
          <w:sz w:val="28"/>
          <w:szCs w:val="28"/>
        </w:rPr>
        <w:t xml:space="preserve">Современное образование трудно представить себе без ресурсов Интернета.  Сеть Интернет несёт громадный потенциал образовательных услуг. В Интернете можно найти информацию по проблемам обучения и развития, подобрать  разнообразные игры </w:t>
      </w:r>
      <w:proofErr w:type="spellStart"/>
      <w:r w:rsidRPr="00435F66">
        <w:rPr>
          <w:sz w:val="28"/>
          <w:szCs w:val="28"/>
        </w:rPr>
        <w:t>Онлайн</w:t>
      </w:r>
      <w:proofErr w:type="spellEnd"/>
      <w:r w:rsidRPr="00435F66">
        <w:rPr>
          <w:sz w:val="28"/>
          <w:szCs w:val="28"/>
        </w:rPr>
        <w:t>.</w:t>
      </w:r>
    </w:p>
    <w:p w:rsidR="00AE5FD8" w:rsidRPr="00435F66" w:rsidRDefault="00AE5FD8" w:rsidP="00AE5FD8">
      <w:pPr>
        <w:pStyle w:val="ad"/>
        <w:spacing w:before="0" w:beforeAutospacing="0" w:after="0" w:afterAutospacing="0" w:line="360" w:lineRule="auto"/>
        <w:ind w:firstLine="709"/>
        <w:contextualSpacing/>
        <w:rPr>
          <w:sz w:val="28"/>
          <w:szCs w:val="28"/>
        </w:rPr>
      </w:pPr>
      <w:r w:rsidRPr="00435F66">
        <w:rPr>
          <w:sz w:val="28"/>
          <w:szCs w:val="28"/>
        </w:rPr>
        <w:t>Интернет действительно становится доступным для использования в образовательном процессе. Возможности, предоставляемые сетевыми электронными ресурсами, позволяют решить ряд задач, актуальных для специалистов, работающих в системе дошкольного образования.</w:t>
      </w:r>
    </w:p>
    <w:p w:rsidR="00AE5FD8" w:rsidRPr="00435F66" w:rsidRDefault="00AE5FD8" w:rsidP="00AE5FD8">
      <w:pPr>
        <w:pStyle w:val="ad"/>
        <w:spacing w:before="0" w:beforeAutospacing="0" w:after="0" w:afterAutospacing="0" w:line="360" w:lineRule="auto"/>
        <w:ind w:firstLine="709"/>
        <w:contextualSpacing/>
        <w:rPr>
          <w:sz w:val="28"/>
          <w:szCs w:val="28"/>
        </w:rPr>
      </w:pPr>
      <w:r w:rsidRPr="00435F66">
        <w:rPr>
          <w:sz w:val="28"/>
          <w:szCs w:val="28"/>
        </w:rPr>
        <w:t>Использование Интернет-ресурсов позволяет сделать образовательный процесс для старших дошкольников информационно емким, зрелищным, комфортным. </w:t>
      </w:r>
    </w:p>
    <w:p w:rsidR="00AE5FD8" w:rsidRPr="00435F66" w:rsidRDefault="00AE5FD8" w:rsidP="00AE5FD8">
      <w:pPr>
        <w:pStyle w:val="ad"/>
        <w:spacing w:before="0" w:beforeAutospacing="0" w:after="0" w:afterAutospacing="0" w:line="360" w:lineRule="auto"/>
        <w:ind w:firstLine="709"/>
        <w:contextualSpacing/>
        <w:jc w:val="both"/>
        <w:rPr>
          <w:sz w:val="28"/>
          <w:szCs w:val="28"/>
        </w:rPr>
      </w:pPr>
      <w:r w:rsidRPr="00435F66">
        <w:rPr>
          <w:sz w:val="28"/>
          <w:szCs w:val="28"/>
        </w:rPr>
        <w:t>Таким образом, применение информационно-коммуникативных технологий позволяет оптимизировать коррекционно-педагогический процесс, индивидуализировать обучение детей с нарушениями развития и значительно повысить эффективность развития восприятия, усвоения сенсорных эталонов.</w:t>
      </w:r>
    </w:p>
    <w:p w:rsidR="007A1B38" w:rsidRPr="00435F66" w:rsidRDefault="007A1B38" w:rsidP="007A1B38">
      <w:pPr>
        <w:spacing w:before="100" w:beforeAutospacing="1" w:after="100" w:afterAutospacing="1" w:line="240" w:lineRule="auto"/>
        <w:rPr>
          <w:rFonts w:ascii="Times New Roman" w:eastAsia="Times New Roman" w:hAnsi="Times New Roman" w:cs="Times New Roman"/>
          <w:b/>
          <w:bCs/>
          <w:sz w:val="28"/>
          <w:szCs w:val="28"/>
          <w:lang w:eastAsia="ru-RU"/>
        </w:rPr>
      </w:pPr>
      <w:r w:rsidRPr="00435F66">
        <w:rPr>
          <w:rFonts w:ascii="Times New Roman" w:eastAsia="Times New Roman" w:hAnsi="Times New Roman" w:cs="Times New Roman"/>
          <w:b/>
          <w:sz w:val="28"/>
          <w:szCs w:val="28"/>
          <w:lang w:eastAsia="ru-RU"/>
        </w:rPr>
        <w:lastRenderedPageBreak/>
        <w:t>1.4.</w:t>
      </w:r>
      <w:r w:rsidRPr="00435F66">
        <w:rPr>
          <w:rFonts w:ascii="Times New Roman" w:eastAsia="Times New Roman" w:hAnsi="Times New Roman" w:cs="Times New Roman"/>
          <w:b/>
          <w:bCs/>
          <w:sz w:val="28"/>
          <w:szCs w:val="28"/>
          <w:lang w:eastAsia="ru-RU"/>
        </w:rPr>
        <w:t xml:space="preserve"> Актуальность. </w:t>
      </w:r>
    </w:p>
    <w:p w:rsidR="00027C64" w:rsidRPr="00435F66" w:rsidRDefault="007A1B38" w:rsidP="007A1B38">
      <w:pPr>
        <w:spacing w:after="0" w:line="360" w:lineRule="auto"/>
        <w:ind w:firstLine="709"/>
        <w:contextualSpacing/>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 xml:space="preserve">В дошкольном возрасте складываются все системы и функции организма ребенка – это наиболее благоприятный период для успешного их развития и воспитания. При этом большое значение имеет развитие восприятия в этот период. </w:t>
      </w:r>
    </w:p>
    <w:p w:rsidR="007A1B38" w:rsidRPr="00435F66" w:rsidRDefault="007A1B38" w:rsidP="007A1B38">
      <w:pPr>
        <w:spacing w:after="0" w:line="360" w:lineRule="auto"/>
        <w:ind w:firstLine="709"/>
        <w:contextualSpacing/>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 xml:space="preserve">С восприятия предметов и явлений окружающего мира начинается познание - фундамент общего умственного развития ребенка. Все другие формы познания строятся на основе образов  восприятия, являются результатом их переработки. </w:t>
      </w:r>
    </w:p>
    <w:p w:rsidR="007A1B38" w:rsidRPr="00435F66" w:rsidRDefault="007A1B38" w:rsidP="007A1B38">
      <w:pPr>
        <w:spacing w:after="0" w:line="360" w:lineRule="auto"/>
        <w:ind w:firstLine="709"/>
        <w:contextualSpacing/>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 xml:space="preserve">Значительная  часть трудностей, возникающая перед детьми в ходе начального обучения, связана с недостаточной точностью и гибкостью восприятия.  Развитие восприятия у детей с задержкой психического развития имеет свои особенности: </w:t>
      </w:r>
    </w:p>
    <w:p w:rsidR="00F427AD" w:rsidRPr="00435F66" w:rsidRDefault="00F427AD" w:rsidP="007A1B38">
      <w:pPr>
        <w:numPr>
          <w:ilvl w:val="0"/>
          <w:numId w:val="16"/>
        </w:numPr>
        <w:spacing w:after="0" w:line="360" w:lineRule="auto"/>
        <w:contextualSpacing/>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 xml:space="preserve"> низкий уровень аналитического восприятия;</w:t>
      </w:r>
    </w:p>
    <w:p w:rsidR="00F427AD" w:rsidRPr="00435F66" w:rsidRDefault="00F427AD" w:rsidP="007A1B38">
      <w:pPr>
        <w:numPr>
          <w:ilvl w:val="0"/>
          <w:numId w:val="16"/>
        </w:numPr>
        <w:spacing w:after="0" w:line="360" w:lineRule="auto"/>
        <w:contextualSpacing/>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 xml:space="preserve"> затруднение в обследовании предметов, выделении нужных свойств, а главное - в обозначении этих свой</w:t>
      </w:r>
      <w:proofErr w:type="gramStart"/>
      <w:r w:rsidRPr="00435F66">
        <w:rPr>
          <w:rFonts w:ascii="Times New Roman" w:eastAsia="Times New Roman" w:hAnsi="Times New Roman" w:cs="Times New Roman"/>
          <w:sz w:val="28"/>
          <w:szCs w:val="28"/>
          <w:lang w:eastAsia="ru-RU"/>
        </w:rPr>
        <w:t>ств сл</w:t>
      </w:r>
      <w:proofErr w:type="gramEnd"/>
      <w:r w:rsidRPr="00435F66">
        <w:rPr>
          <w:rFonts w:ascii="Times New Roman" w:eastAsia="Times New Roman" w:hAnsi="Times New Roman" w:cs="Times New Roman"/>
          <w:sz w:val="28"/>
          <w:szCs w:val="28"/>
          <w:lang w:eastAsia="ru-RU"/>
        </w:rPr>
        <w:t>овом;</w:t>
      </w:r>
    </w:p>
    <w:p w:rsidR="007A1B38" w:rsidRPr="00435F66" w:rsidRDefault="00F427AD" w:rsidP="007A1B38">
      <w:pPr>
        <w:numPr>
          <w:ilvl w:val="0"/>
          <w:numId w:val="16"/>
        </w:numPr>
        <w:spacing w:after="0" w:line="360" w:lineRule="auto"/>
        <w:contextualSpacing/>
        <w:rPr>
          <w:rFonts w:ascii="Times New Roman" w:eastAsia="Times New Roman" w:hAnsi="Times New Roman" w:cs="Times New Roman"/>
          <w:sz w:val="28"/>
          <w:szCs w:val="28"/>
          <w:lang w:eastAsia="ru-RU"/>
        </w:rPr>
      </w:pPr>
      <w:proofErr w:type="spellStart"/>
      <w:r w:rsidRPr="00435F66">
        <w:rPr>
          <w:rFonts w:ascii="Times New Roman" w:eastAsia="Times New Roman" w:hAnsi="Times New Roman" w:cs="Times New Roman"/>
          <w:sz w:val="28"/>
          <w:szCs w:val="28"/>
          <w:lang w:eastAsia="ru-RU"/>
        </w:rPr>
        <w:t>несформированность</w:t>
      </w:r>
      <w:proofErr w:type="spellEnd"/>
      <w:r w:rsidRPr="00435F66">
        <w:rPr>
          <w:rFonts w:ascii="Times New Roman" w:eastAsia="Times New Roman" w:hAnsi="Times New Roman" w:cs="Times New Roman"/>
          <w:sz w:val="28"/>
          <w:szCs w:val="28"/>
          <w:lang w:eastAsia="ru-RU"/>
        </w:rPr>
        <w:t xml:space="preserve"> сенсорных эталонов. </w:t>
      </w:r>
      <w:r w:rsidR="007A1B38" w:rsidRPr="00435F66">
        <w:rPr>
          <w:rFonts w:ascii="Times New Roman" w:eastAsia="Times New Roman" w:hAnsi="Times New Roman" w:cs="Times New Roman"/>
          <w:sz w:val="28"/>
          <w:szCs w:val="28"/>
          <w:lang w:eastAsia="ru-RU"/>
        </w:rPr>
        <w:t xml:space="preserve">Дети путают названия </w:t>
      </w:r>
      <w:r w:rsidR="00027C64" w:rsidRPr="00435F66">
        <w:rPr>
          <w:rFonts w:ascii="Times New Roman" w:eastAsia="Times New Roman" w:hAnsi="Times New Roman" w:cs="Times New Roman"/>
          <w:sz w:val="28"/>
          <w:szCs w:val="28"/>
          <w:lang w:eastAsia="ru-RU"/>
        </w:rPr>
        <w:t xml:space="preserve"> основных </w:t>
      </w:r>
      <w:r w:rsidR="007A1B38" w:rsidRPr="00435F66">
        <w:rPr>
          <w:rFonts w:ascii="Times New Roman" w:eastAsia="Times New Roman" w:hAnsi="Times New Roman" w:cs="Times New Roman"/>
          <w:sz w:val="28"/>
          <w:szCs w:val="28"/>
          <w:lang w:eastAsia="ru-RU"/>
        </w:rPr>
        <w:t xml:space="preserve">цветов, геометрических фигур, далеко не всегда используют те возможности восприятия, которыми обладают. </w:t>
      </w:r>
    </w:p>
    <w:p w:rsidR="007A1B38" w:rsidRPr="00435F66" w:rsidRDefault="007A1B38" w:rsidP="007A1B38">
      <w:pPr>
        <w:spacing w:after="0" w:line="360" w:lineRule="auto"/>
        <w:ind w:firstLine="709"/>
        <w:contextualSpacing/>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 xml:space="preserve">В то же время совершенствование существующих и создание новых эффективных средств и методов, повышающих резервные возможности организма ребенка, является актуальной проблемой. </w:t>
      </w:r>
    </w:p>
    <w:p w:rsidR="00027C64" w:rsidRPr="00435F66" w:rsidRDefault="007A1B38" w:rsidP="00027C64">
      <w:pPr>
        <w:spacing w:after="0" w:line="360" w:lineRule="auto"/>
        <w:ind w:firstLine="709"/>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 xml:space="preserve">Одним из возможных путей решения этой проблемы можно считать включение </w:t>
      </w:r>
      <w:r w:rsidRPr="00435F66">
        <w:rPr>
          <w:rFonts w:ascii="Times New Roman" w:hAnsi="Times New Roman" w:cs="Times New Roman"/>
          <w:sz w:val="28"/>
          <w:szCs w:val="28"/>
        </w:rPr>
        <w:t>информационно-коммуникативных</w:t>
      </w:r>
      <w:r w:rsidRPr="00435F66">
        <w:rPr>
          <w:rFonts w:ascii="Times New Roman" w:eastAsia="Times New Roman" w:hAnsi="Times New Roman" w:cs="Times New Roman"/>
          <w:sz w:val="28"/>
          <w:szCs w:val="28"/>
          <w:lang w:eastAsia="ru-RU"/>
        </w:rPr>
        <w:t xml:space="preserve"> технологий в общую систему коррекционной работы.  </w:t>
      </w:r>
    </w:p>
    <w:p w:rsidR="007A1B38" w:rsidRPr="00435F66" w:rsidRDefault="007A1B38" w:rsidP="007A1B38">
      <w:pPr>
        <w:spacing w:after="0" w:line="360" w:lineRule="auto"/>
        <w:ind w:firstLine="709"/>
        <w:contextualSpacing/>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Информационно-коммуникативные технологии принадлежат к числ</w:t>
      </w:r>
      <w:r w:rsidR="00027C64" w:rsidRPr="00435F66">
        <w:rPr>
          <w:rFonts w:ascii="Times New Roman" w:eastAsia="Times New Roman" w:hAnsi="Times New Roman" w:cs="Times New Roman"/>
          <w:sz w:val="28"/>
          <w:szCs w:val="28"/>
          <w:lang w:eastAsia="ru-RU"/>
        </w:rPr>
        <w:t xml:space="preserve">у эффективных средств обучения, так как  помогают </w:t>
      </w:r>
      <w:r w:rsidRPr="00435F66">
        <w:rPr>
          <w:rFonts w:ascii="Times New Roman" w:eastAsia="Times New Roman" w:hAnsi="Times New Roman" w:cs="Times New Roman"/>
          <w:sz w:val="28"/>
          <w:szCs w:val="28"/>
          <w:lang w:eastAsia="ru-RU"/>
        </w:rPr>
        <w:t xml:space="preserve"> </w:t>
      </w:r>
      <w:r w:rsidR="00027C64" w:rsidRPr="00435F66">
        <w:rPr>
          <w:rFonts w:ascii="Times New Roman" w:hAnsi="Times New Roman" w:cs="Times New Roman"/>
          <w:sz w:val="28"/>
          <w:szCs w:val="28"/>
        </w:rPr>
        <w:t>повысить эффективность развития восприятия</w:t>
      </w:r>
      <w:r w:rsidR="00027C64" w:rsidRPr="00435F66">
        <w:rPr>
          <w:rFonts w:ascii="Times New Roman" w:eastAsia="Times New Roman" w:hAnsi="Times New Roman" w:cs="Times New Roman"/>
          <w:sz w:val="28"/>
          <w:szCs w:val="28"/>
          <w:lang w:eastAsia="ru-RU"/>
        </w:rPr>
        <w:t xml:space="preserve"> у детей с задержкой психического развития</w:t>
      </w:r>
      <w:r w:rsidR="00027C64" w:rsidRPr="00435F66">
        <w:rPr>
          <w:rFonts w:ascii="Times New Roman" w:hAnsi="Times New Roman" w:cs="Times New Roman"/>
          <w:sz w:val="28"/>
          <w:szCs w:val="28"/>
        </w:rPr>
        <w:t>, усвоения ими сенсорных эталонов.</w:t>
      </w:r>
      <w:r w:rsidRPr="00435F66">
        <w:rPr>
          <w:rFonts w:ascii="Times New Roman" w:eastAsia="Times New Roman" w:hAnsi="Times New Roman" w:cs="Times New Roman"/>
          <w:sz w:val="28"/>
          <w:szCs w:val="28"/>
          <w:lang w:eastAsia="ru-RU"/>
        </w:rPr>
        <w:t xml:space="preserve"> </w:t>
      </w:r>
    </w:p>
    <w:p w:rsidR="007A1B38" w:rsidRPr="00435F66" w:rsidRDefault="007A1B38" w:rsidP="00AE5FD8">
      <w:pPr>
        <w:spacing w:after="0" w:line="360" w:lineRule="auto"/>
        <w:ind w:firstLine="709"/>
        <w:contextualSpacing/>
        <w:jc w:val="both"/>
        <w:rPr>
          <w:rFonts w:ascii="Times New Roman" w:eastAsia="Times New Roman" w:hAnsi="Times New Roman" w:cs="Times New Roman"/>
          <w:sz w:val="28"/>
          <w:szCs w:val="28"/>
          <w:lang w:eastAsia="ru-RU"/>
        </w:rPr>
      </w:pPr>
    </w:p>
    <w:p w:rsidR="00AE5FD8" w:rsidRPr="00435F66" w:rsidRDefault="00AE5FD8" w:rsidP="00AE5FD8">
      <w:pPr>
        <w:spacing w:after="0" w:line="360" w:lineRule="auto"/>
        <w:ind w:firstLine="709"/>
        <w:contextualSpacing/>
        <w:jc w:val="both"/>
        <w:rPr>
          <w:rFonts w:ascii="Times New Roman" w:eastAsia="Times New Roman" w:hAnsi="Times New Roman" w:cs="Times New Roman"/>
          <w:b/>
          <w:sz w:val="28"/>
          <w:szCs w:val="28"/>
          <w:lang w:eastAsia="ru-RU"/>
        </w:rPr>
      </w:pPr>
      <w:r w:rsidRPr="00435F66">
        <w:rPr>
          <w:rFonts w:ascii="Times New Roman" w:eastAsia="Times New Roman" w:hAnsi="Times New Roman" w:cs="Times New Roman"/>
          <w:b/>
          <w:sz w:val="28"/>
          <w:szCs w:val="28"/>
          <w:lang w:eastAsia="ru-RU"/>
        </w:rPr>
        <w:lastRenderedPageBreak/>
        <w:t>II. Практическая часть.</w:t>
      </w:r>
    </w:p>
    <w:p w:rsidR="00AE5FD8" w:rsidRPr="00435F66" w:rsidRDefault="00AE5FD8" w:rsidP="00C242B6">
      <w:pPr>
        <w:spacing w:after="0" w:line="360" w:lineRule="auto"/>
        <w:ind w:firstLine="709"/>
        <w:contextualSpacing/>
        <w:jc w:val="both"/>
        <w:rPr>
          <w:rFonts w:ascii="Times New Roman" w:eastAsia="Times New Roman" w:hAnsi="Times New Roman" w:cs="Times New Roman"/>
          <w:b/>
          <w:sz w:val="28"/>
          <w:szCs w:val="28"/>
          <w:lang w:eastAsia="ru-RU"/>
        </w:rPr>
      </w:pPr>
      <w:r w:rsidRPr="00435F66">
        <w:rPr>
          <w:rFonts w:ascii="Times New Roman" w:eastAsia="Times New Roman" w:hAnsi="Times New Roman" w:cs="Times New Roman"/>
          <w:b/>
          <w:sz w:val="28"/>
          <w:szCs w:val="28"/>
          <w:lang w:eastAsia="ru-RU"/>
        </w:rPr>
        <w:t>2.1. Цель и задачи.</w:t>
      </w:r>
    </w:p>
    <w:p w:rsidR="00AE5FD8" w:rsidRPr="00435F66" w:rsidRDefault="00AE5FD8" w:rsidP="00AE5FD8">
      <w:pPr>
        <w:pStyle w:val="ad"/>
        <w:spacing w:before="0" w:beforeAutospacing="0" w:after="0" w:afterAutospacing="0" w:line="360" w:lineRule="auto"/>
        <w:ind w:firstLine="709"/>
        <w:contextualSpacing/>
        <w:jc w:val="both"/>
        <w:rPr>
          <w:sz w:val="28"/>
          <w:szCs w:val="28"/>
        </w:rPr>
      </w:pPr>
      <w:r w:rsidRPr="00435F66">
        <w:rPr>
          <w:sz w:val="28"/>
          <w:szCs w:val="28"/>
        </w:rPr>
        <w:t xml:space="preserve">Изучив психологию развития детей с задержкой психического развития и методическую литературу по теме «Развитие восприятия у детей», столкнулась с тем, что  литературы и методических разработок по этому вопросу достаточно, существует  довольно много способов коррекционной работы с детьми, имеющими проблемы в развитии. Но одни из них недостаточно эффективны, другие требуют затрат большого количества времени. </w:t>
      </w:r>
    </w:p>
    <w:p w:rsidR="00AE5FD8" w:rsidRPr="00435F66" w:rsidRDefault="00AE5FD8" w:rsidP="00AE5FD8">
      <w:pPr>
        <w:pStyle w:val="ad"/>
        <w:spacing w:before="0" w:beforeAutospacing="0" w:after="0" w:afterAutospacing="0" w:line="360" w:lineRule="auto"/>
        <w:ind w:firstLine="709"/>
        <w:contextualSpacing/>
        <w:jc w:val="both"/>
        <w:rPr>
          <w:sz w:val="28"/>
          <w:szCs w:val="28"/>
        </w:rPr>
      </w:pPr>
      <w:r w:rsidRPr="00435F66">
        <w:rPr>
          <w:sz w:val="28"/>
          <w:szCs w:val="28"/>
        </w:rPr>
        <w:t xml:space="preserve">Информационно-коммуникативные технологии стали перспективным средством коррекционно-развивающей работы с такими детьми. </w:t>
      </w:r>
    </w:p>
    <w:p w:rsidR="00AE5FD8" w:rsidRPr="00435F66" w:rsidRDefault="00AE5FD8" w:rsidP="00AE5FD8">
      <w:pPr>
        <w:spacing w:after="0" w:line="360" w:lineRule="auto"/>
        <w:ind w:firstLine="709"/>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 xml:space="preserve">Наряду с этим нет разработок по использованию </w:t>
      </w:r>
      <w:r w:rsidRPr="00435F66">
        <w:rPr>
          <w:rFonts w:ascii="Times New Roman" w:hAnsi="Times New Roman" w:cs="Times New Roman"/>
          <w:sz w:val="28"/>
          <w:szCs w:val="28"/>
        </w:rPr>
        <w:t>информационно-коммуникативных технологий</w:t>
      </w:r>
      <w:r w:rsidRPr="00435F66">
        <w:rPr>
          <w:rFonts w:ascii="Times New Roman" w:eastAsia="Times New Roman" w:hAnsi="Times New Roman" w:cs="Times New Roman"/>
          <w:sz w:val="28"/>
          <w:szCs w:val="28"/>
          <w:lang w:eastAsia="ru-RU"/>
        </w:rPr>
        <w:t xml:space="preserve"> для развития восприятия цвета и формы предметов у  детей с задержкой психического развития.</w:t>
      </w:r>
    </w:p>
    <w:p w:rsidR="00AE5FD8" w:rsidRPr="00435F66" w:rsidRDefault="00AE5FD8" w:rsidP="00AE5FD8">
      <w:pPr>
        <w:spacing w:after="0" w:line="360" w:lineRule="auto"/>
        <w:ind w:firstLine="709"/>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Исходя из этого</w:t>
      </w:r>
      <w:r w:rsidR="00753B2E" w:rsidRPr="00435F66">
        <w:rPr>
          <w:rFonts w:ascii="Times New Roman" w:eastAsia="Times New Roman" w:hAnsi="Times New Roman" w:cs="Times New Roman"/>
          <w:sz w:val="28"/>
          <w:szCs w:val="28"/>
          <w:lang w:eastAsia="ru-RU"/>
        </w:rPr>
        <w:t>,</w:t>
      </w:r>
      <w:r w:rsidRPr="00435F66">
        <w:rPr>
          <w:rFonts w:ascii="Times New Roman" w:eastAsia="Times New Roman" w:hAnsi="Times New Roman" w:cs="Times New Roman"/>
          <w:sz w:val="28"/>
          <w:szCs w:val="28"/>
          <w:lang w:eastAsia="ru-RU"/>
        </w:rPr>
        <w:t xml:space="preserve"> мною была поставлена </w:t>
      </w:r>
      <w:r w:rsidRPr="00435F66">
        <w:rPr>
          <w:rFonts w:ascii="Times New Roman" w:eastAsia="Times New Roman" w:hAnsi="Times New Roman" w:cs="Times New Roman"/>
          <w:b/>
          <w:sz w:val="28"/>
          <w:szCs w:val="28"/>
          <w:lang w:eastAsia="ru-RU"/>
        </w:rPr>
        <w:t>цель:</w:t>
      </w:r>
      <w:r w:rsidRPr="00435F66">
        <w:rPr>
          <w:rFonts w:ascii="Times New Roman" w:eastAsia="Times New Roman" w:hAnsi="Times New Roman" w:cs="Times New Roman"/>
          <w:sz w:val="28"/>
          <w:szCs w:val="28"/>
          <w:lang w:eastAsia="ru-RU"/>
        </w:rPr>
        <w:t xml:space="preserve"> </w:t>
      </w:r>
    </w:p>
    <w:p w:rsidR="00AE5FD8" w:rsidRPr="00435F66" w:rsidRDefault="00AE5FD8" w:rsidP="00AE5FD8">
      <w:pPr>
        <w:spacing w:after="0" w:line="360" w:lineRule="auto"/>
        <w:ind w:firstLine="709"/>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Развитие и коррекция восприятия у детей старшего дошкольного возраста с ЗПР, последовательное закрепление  основных сенсорных эталонов цвета и формы, посредством информационно-коммуникативных технологий.</w:t>
      </w:r>
    </w:p>
    <w:p w:rsidR="00AE5FD8" w:rsidRPr="00435F66" w:rsidRDefault="00AE5FD8" w:rsidP="00AE5FD8">
      <w:pPr>
        <w:spacing w:after="0" w:line="360" w:lineRule="auto"/>
        <w:ind w:firstLine="709"/>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 xml:space="preserve">Для  реализации этой цели необходимо выполнение следующих </w:t>
      </w:r>
      <w:r w:rsidRPr="00435F66">
        <w:rPr>
          <w:rFonts w:ascii="Times New Roman" w:eastAsia="Times New Roman" w:hAnsi="Times New Roman" w:cs="Times New Roman"/>
          <w:b/>
          <w:sz w:val="28"/>
          <w:szCs w:val="28"/>
          <w:lang w:eastAsia="ru-RU"/>
        </w:rPr>
        <w:t>задач:</w:t>
      </w:r>
    </w:p>
    <w:p w:rsidR="00AE5FD8" w:rsidRPr="00435F66" w:rsidRDefault="00AE5FD8" w:rsidP="00AE5FD8">
      <w:pPr>
        <w:pStyle w:val="a5"/>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 xml:space="preserve"> Определить наиболее рациональные информационно-коммуникативные технологии по развитию восприятия цвета и формы и величины у детей с ЗПР;</w:t>
      </w:r>
    </w:p>
    <w:p w:rsidR="00AE5FD8" w:rsidRPr="00435F66" w:rsidRDefault="00AE5FD8" w:rsidP="00AE5FD8">
      <w:pPr>
        <w:pStyle w:val="a5"/>
        <w:numPr>
          <w:ilvl w:val="0"/>
          <w:numId w:val="2"/>
        </w:numPr>
        <w:spacing w:line="360" w:lineRule="auto"/>
        <w:ind w:left="0" w:firstLine="709"/>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Создать условия для развития восприятия;</w:t>
      </w:r>
    </w:p>
    <w:p w:rsidR="00AE5FD8" w:rsidRPr="00435F66" w:rsidRDefault="00AE5FD8" w:rsidP="00AE5FD8">
      <w:pPr>
        <w:pStyle w:val="a5"/>
        <w:numPr>
          <w:ilvl w:val="0"/>
          <w:numId w:val="2"/>
        </w:numPr>
        <w:spacing w:line="360" w:lineRule="auto"/>
        <w:ind w:left="0" w:firstLine="709"/>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 xml:space="preserve">Разработать перспективный план работы по развитию восприятия  цвета и формы посредством  компьютерных технологий; </w:t>
      </w:r>
    </w:p>
    <w:p w:rsidR="00AE5FD8" w:rsidRPr="00435F66" w:rsidRDefault="00AE5FD8" w:rsidP="00AE5FD8">
      <w:pPr>
        <w:pStyle w:val="a5"/>
        <w:numPr>
          <w:ilvl w:val="0"/>
          <w:numId w:val="2"/>
        </w:numPr>
        <w:spacing w:line="360" w:lineRule="auto"/>
        <w:ind w:left="0" w:firstLine="709"/>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 xml:space="preserve">Обогатить развивающую среду кабинета.  </w:t>
      </w:r>
    </w:p>
    <w:p w:rsidR="00AE5FD8" w:rsidRPr="00435F66" w:rsidRDefault="00AE5FD8" w:rsidP="00AE5FD8">
      <w:pPr>
        <w:pStyle w:val="a5"/>
        <w:numPr>
          <w:ilvl w:val="0"/>
          <w:numId w:val="2"/>
        </w:numPr>
        <w:spacing w:line="360" w:lineRule="auto"/>
        <w:ind w:left="0" w:firstLine="709"/>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 xml:space="preserve">Подобрать и приобрести </w:t>
      </w:r>
      <w:proofErr w:type="spellStart"/>
      <w:r w:rsidRPr="00435F66">
        <w:rPr>
          <w:rFonts w:ascii="Times New Roman" w:eastAsia="Times New Roman" w:hAnsi="Times New Roman" w:cs="Times New Roman"/>
          <w:sz w:val="28"/>
          <w:szCs w:val="28"/>
          <w:lang w:eastAsia="ru-RU"/>
        </w:rPr>
        <w:t>мультимедийные</w:t>
      </w:r>
      <w:proofErr w:type="spellEnd"/>
      <w:r w:rsidRPr="00435F66">
        <w:rPr>
          <w:rFonts w:ascii="Times New Roman" w:eastAsia="Times New Roman" w:hAnsi="Times New Roman" w:cs="Times New Roman"/>
          <w:sz w:val="28"/>
          <w:szCs w:val="28"/>
          <w:lang w:eastAsia="ru-RU"/>
        </w:rPr>
        <w:t xml:space="preserve"> презентации, компьютерные развивающие игры  по формированию у детей представлений о цвете, форме. </w:t>
      </w:r>
    </w:p>
    <w:p w:rsidR="00AE5FD8" w:rsidRPr="00435F66" w:rsidRDefault="00AE5FD8" w:rsidP="00AE5FD8">
      <w:pPr>
        <w:spacing w:after="0" w:line="360" w:lineRule="auto"/>
        <w:contextualSpacing/>
        <w:jc w:val="both"/>
        <w:rPr>
          <w:rFonts w:ascii="Times New Roman" w:eastAsia="Times New Roman" w:hAnsi="Times New Roman" w:cs="Times New Roman"/>
          <w:b/>
          <w:sz w:val="28"/>
          <w:szCs w:val="28"/>
          <w:lang w:eastAsia="ru-RU"/>
        </w:rPr>
      </w:pPr>
      <w:r w:rsidRPr="00435F66">
        <w:rPr>
          <w:rFonts w:ascii="Times New Roman" w:eastAsia="Times New Roman" w:hAnsi="Times New Roman" w:cs="Times New Roman"/>
          <w:b/>
          <w:sz w:val="28"/>
          <w:szCs w:val="28"/>
          <w:lang w:eastAsia="ru-RU"/>
        </w:rPr>
        <w:lastRenderedPageBreak/>
        <w:t>2.2. Принципы.</w:t>
      </w:r>
    </w:p>
    <w:p w:rsidR="00AE5FD8" w:rsidRPr="00435F66" w:rsidRDefault="00AE5FD8" w:rsidP="00AE5FD8">
      <w:pPr>
        <w:spacing w:after="0" w:line="360" w:lineRule="auto"/>
        <w:ind w:firstLine="709"/>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 xml:space="preserve"> Чтобы сформировать у детей определенную систему знаний по данной теме необходимо использование следующих принципов:</w:t>
      </w:r>
    </w:p>
    <w:p w:rsidR="00AE5FD8" w:rsidRPr="00435F66" w:rsidRDefault="00AE5FD8" w:rsidP="00AE5FD8">
      <w:pPr>
        <w:spacing w:after="0" w:line="360" w:lineRule="auto"/>
        <w:ind w:firstLine="709"/>
        <w:contextualSpacing/>
        <w:jc w:val="both"/>
        <w:rPr>
          <w:rFonts w:ascii="Times New Roman" w:eastAsia="Times New Roman" w:hAnsi="Times New Roman" w:cs="Times New Roman"/>
          <w:i/>
          <w:sz w:val="28"/>
          <w:szCs w:val="28"/>
          <w:lang w:eastAsia="ru-RU"/>
        </w:rPr>
      </w:pPr>
      <w:r w:rsidRPr="00435F66">
        <w:rPr>
          <w:rFonts w:ascii="Times New Roman" w:eastAsia="Times New Roman" w:hAnsi="Times New Roman" w:cs="Times New Roman"/>
          <w:i/>
          <w:sz w:val="28"/>
          <w:szCs w:val="28"/>
          <w:lang w:eastAsia="ru-RU"/>
        </w:rPr>
        <w:t>Принцип доступности  и индивидуальности.</w:t>
      </w:r>
    </w:p>
    <w:p w:rsidR="00AE5FD8" w:rsidRPr="00435F66" w:rsidRDefault="00AE5FD8" w:rsidP="00AE5FD8">
      <w:pPr>
        <w:spacing w:after="0" w:line="360" w:lineRule="auto"/>
        <w:ind w:firstLine="709"/>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Подбираемые компьютерные технологии должны быть понятны и доступны каждому ребенку. Необходимо учитывать индивидуальные особенности ребенка и первоначальный сенсорный опыт.</w:t>
      </w:r>
    </w:p>
    <w:p w:rsidR="00AE5FD8" w:rsidRPr="00435F66" w:rsidRDefault="00AE5FD8" w:rsidP="00AE5FD8">
      <w:pPr>
        <w:spacing w:after="0" w:line="360" w:lineRule="auto"/>
        <w:ind w:firstLine="709"/>
        <w:contextualSpacing/>
        <w:jc w:val="both"/>
        <w:rPr>
          <w:rFonts w:ascii="Times New Roman" w:eastAsia="Times New Roman" w:hAnsi="Times New Roman" w:cs="Times New Roman"/>
          <w:i/>
          <w:sz w:val="28"/>
          <w:szCs w:val="28"/>
          <w:lang w:eastAsia="ru-RU"/>
        </w:rPr>
      </w:pPr>
      <w:r w:rsidRPr="00435F66">
        <w:rPr>
          <w:rFonts w:ascii="Times New Roman" w:eastAsia="Times New Roman" w:hAnsi="Times New Roman" w:cs="Times New Roman"/>
          <w:i/>
          <w:sz w:val="28"/>
          <w:szCs w:val="28"/>
          <w:lang w:eastAsia="ru-RU"/>
        </w:rPr>
        <w:t>Принцип последовательности и систематичности.</w:t>
      </w:r>
    </w:p>
    <w:p w:rsidR="00AE5FD8" w:rsidRPr="00435F66" w:rsidRDefault="00AE5FD8" w:rsidP="00AE5FD8">
      <w:pPr>
        <w:spacing w:after="0" w:line="360" w:lineRule="auto"/>
        <w:ind w:firstLine="709"/>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Совместная  деятельность осуществляется согласно планированию, с обязательным закреплением в индивидуальной и  самостоятельной деятельности.</w:t>
      </w:r>
    </w:p>
    <w:p w:rsidR="00AE5FD8" w:rsidRPr="00435F66" w:rsidRDefault="00AE5FD8" w:rsidP="00AE5FD8">
      <w:pPr>
        <w:spacing w:after="0" w:line="360" w:lineRule="auto"/>
        <w:ind w:firstLine="709"/>
        <w:jc w:val="both"/>
        <w:rPr>
          <w:rFonts w:ascii="Times New Roman" w:eastAsia="Times New Roman" w:hAnsi="Times New Roman" w:cs="Times New Roman"/>
          <w:i/>
          <w:sz w:val="28"/>
          <w:szCs w:val="28"/>
          <w:lang w:eastAsia="ru-RU"/>
        </w:rPr>
      </w:pPr>
      <w:r w:rsidRPr="00435F66">
        <w:rPr>
          <w:rFonts w:ascii="Times New Roman" w:eastAsia="Times New Roman" w:hAnsi="Times New Roman" w:cs="Times New Roman"/>
          <w:i/>
          <w:sz w:val="28"/>
          <w:szCs w:val="28"/>
          <w:lang w:eastAsia="ru-RU"/>
        </w:rPr>
        <w:t>Принцип связи с жизненным опытом.</w:t>
      </w:r>
    </w:p>
    <w:p w:rsidR="00AE5FD8" w:rsidRPr="00435F66" w:rsidRDefault="00AE5FD8" w:rsidP="00AE5FD8">
      <w:pPr>
        <w:spacing w:after="0" w:line="360" w:lineRule="auto"/>
        <w:ind w:firstLine="709"/>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Существенным фактором в работе с детьми с ЗПР является взаимосвязь обучения с закреплением знаний и умений в повседневной жизни. В разнообразных играх, в самостоятельной деятельности дети закрепляют полученные знания о цвете, форме предметов. От правильной реализации этого принципа зависит качество развития восприятия.</w:t>
      </w:r>
    </w:p>
    <w:p w:rsidR="00AE5FD8" w:rsidRPr="00435F66" w:rsidRDefault="00AE5FD8" w:rsidP="00AE5FD8">
      <w:pPr>
        <w:spacing w:after="0" w:line="360" w:lineRule="auto"/>
        <w:ind w:firstLine="709"/>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i/>
          <w:sz w:val="28"/>
          <w:szCs w:val="28"/>
          <w:lang w:eastAsia="ru-RU"/>
        </w:rPr>
        <w:t>Принцип повторности.</w:t>
      </w:r>
    </w:p>
    <w:p w:rsidR="00AE5FD8" w:rsidRPr="00435F66" w:rsidRDefault="00AE5FD8" w:rsidP="00AE5FD8">
      <w:pPr>
        <w:pStyle w:val="ad"/>
        <w:spacing w:before="0" w:beforeAutospacing="0" w:after="0" w:afterAutospacing="0" w:line="360" w:lineRule="auto"/>
        <w:ind w:firstLine="709"/>
        <w:contextualSpacing/>
        <w:jc w:val="both"/>
        <w:rPr>
          <w:sz w:val="28"/>
          <w:szCs w:val="28"/>
        </w:rPr>
      </w:pPr>
      <w:r w:rsidRPr="00435F66">
        <w:rPr>
          <w:sz w:val="28"/>
          <w:szCs w:val="28"/>
        </w:rPr>
        <w:t xml:space="preserve"> Учитывая особенности развития восприятия у детей с ЗПР, для прочного усвоения программных требований необходима неоднократная повторность одних и тех же занятий.</w:t>
      </w:r>
    </w:p>
    <w:p w:rsidR="00AE5FD8" w:rsidRPr="00435F66" w:rsidRDefault="00AE5FD8" w:rsidP="00AE5FD8">
      <w:pPr>
        <w:spacing w:after="0" w:line="360" w:lineRule="auto"/>
        <w:ind w:firstLine="709"/>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Повторение без всяких изменений может привести к снижению заинтересованности детей. Поэтому при повторении занятий сохраняя программное содержание, следует непременно привлекать новый материал с</w:t>
      </w:r>
      <w:r w:rsidRPr="00435F66">
        <w:rPr>
          <w:rFonts w:ascii="Times New Roman" w:eastAsia="Times New Roman" w:hAnsi="Times New Roman" w:cs="Times New Roman"/>
          <w:sz w:val="24"/>
          <w:szCs w:val="24"/>
          <w:lang w:eastAsia="ru-RU"/>
        </w:rPr>
        <w:t xml:space="preserve"> </w:t>
      </w:r>
      <w:r w:rsidRPr="00435F66">
        <w:rPr>
          <w:rFonts w:ascii="Times New Roman" w:eastAsia="Times New Roman" w:hAnsi="Times New Roman" w:cs="Times New Roman"/>
          <w:sz w:val="28"/>
          <w:szCs w:val="28"/>
          <w:lang w:eastAsia="ru-RU"/>
        </w:rPr>
        <w:t>усложнением заданий, это позволяет детям хорошо все усваивать, пополнять багаж знаний, а главное – обобщать свой опыт.</w:t>
      </w:r>
    </w:p>
    <w:p w:rsidR="00AE5FD8" w:rsidRPr="00435F66" w:rsidRDefault="00AE5FD8" w:rsidP="00AE5FD8">
      <w:pPr>
        <w:spacing w:after="0" w:line="360" w:lineRule="auto"/>
        <w:ind w:firstLine="709"/>
        <w:contextualSpacing/>
        <w:jc w:val="both"/>
        <w:rPr>
          <w:rFonts w:ascii="Times New Roman" w:eastAsia="Times New Roman" w:hAnsi="Times New Roman" w:cs="Times New Roman"/>
          <w:i/>
          <w:sz w:val="28"/>
          <w:szCs w:val="28"/>
          <w:lang w:eastAsia="ru-RU"/>
        </w:rPr>
      </w:pPr>
      <w:r w:rsidRPr="00435F66">
        <w:rPr>
          <w:rFonts w:ascii="Times New Roman" w:eastAsia="Times New Roman" w:hAnsi="Times New Roman" w:cs="Times New Roman"/>
          <w:i/>
          <w:sz w:val="28"/>
          <w:szCs w:val="28"/>
          <w:lang w:eastAsia="ru-RU"/>
        </w:rPr>
        <w:t>Принцип наглядности.</w:t>
      </w:r>
    </w:p>
    <w:p w:rsidR="00AE5FD8" w:rsidRPr="00435F66" w:rsidRDefault="00AE5FD8" w:rsidP="00C242B6">
      <w:pPr>
        <w:spacing w:after="0" w:line="360" w:lineRule="auto"/>
        <w:ind w:firstLine="709"/>
        <w:contextualSpacing/>
        <w:jc w:val="both"/>
        <w:rPr>
          <w:rFonts w:ascii="Times New Roman" w:eastAsia="Times New Roman" w:hAnsi="Times New Roman" w:cs="Times New Roman"/>
          <w:i/>
          <w:sz w:val="28"/>
          <w:szCs w:val="28"/>
          <w:lang w:eastAsia="ru-RU"/>
        </w:rPr>
      </w:pPr>
      <w:r w:rsidRPr="00435F66">
        <w:rPr>
          <w:rFonts w:ascii="Times New Roman" w:eastAsia="Times New Roman" w:hAnsi="Times New Roman" w:cs="Times New Roman"/>
          <w:sz w:val="28"/>
          <w:szCs w:val="28"/>
          <w:lang w:eastAsia="ru-RU"/>
        </w:rPr>
        <w:t>Компьютерные развивающие игры,</w:t>
      </w:r>
      <w:r w:rsidRPr="00435F66">
        <w:rPr>
          <w:rFonts w:ascii="Times New Roman" w:eastAsia="Times New Roman" w:hAnsi="Times New Roman" w:cs="Times New Roman"/>
          <w:i/>
          <w:sz w:val="28"/>
          <w:szCs w:val="28"/>
          <w:lang w:eastAsia="ru-RU"/>
        </w:rPr>
        <w:t xml:space="preserve"> </w:t>
      </w:r>
      <w:r w:rsidRPr="00435F66">
        <w:rPr>
          <w:rFonts w:ascii="Times New Roman" w:hAnsi="Times New Roman" w:cs="Times New Roman"/>
          <w:sz w:val="28"/>
          <w:szCs w:val="28"/>
        </w:rPr>
        <w:t>презентации являются прекрасным наглядным пособием и демонстрационным материалом,  вызывают у ребенка живой интерес, что способствует хорошей результативности.</w:t>
      </w:r>
    </w:p>
    <w:p w:rsidR="00AE5FD8" w:rsidRPr="00435F66" w:rsidRDefault="00AE5FD8" w:rsidP="00AE5FD8">
      <w:pPr>
        <w:spacing w:after="0" w:line="360" w:lineRule="auto"/>
        <w:ind w:firstLine="709"/>
        <w:contextualSpacing/>
        <w:jc w:val="both"/>
        <w:rPr>
          <w:rFonts w:ascii="Times New Roman" w:eastAsia="Times New Roman" w:hAnsi="Times New Roman" w:cs="Times New Roman"/>
          <w:b/>
          <w:sz w:val="28"/>
          <w:szCs w:val="28"/>
          <w:lang w:eastAsia="ru-RU"/>
        </w:rPr>
      </w:pPr>
      <w:r w:rsidRPr="00435F66">
        <w:rPr>
          <w:rFonts w:ascii="Times New Roman" w:eastAsia="Times New Roman" w:hAnsi="Times New Roman" w:cs="Times New Roman"/>
          <w:b/>
          <w:sz w:val="28"/>
          <w:szCs w:val="28"/>
          <w:lang w:eastAsia="ru-RU"/>
        </w:rPr>
        <w:lastRenderedPageBreak/>
        <w:t>2.3. Методы и приемы, направленные на развитие восприятия.</w:t>
      </w:r>
    </w:p>
    <w:p w:rsidR="00AE5FD8" w:rsidRPr="00435F66" w:rsidRDefault="00AE5FD8" w:rsidP="00AE5FD8">
      <w:pPr>
        <w:spacing w:after="0" w:line="360" w:lineRule="auto"/>
        <w:ind w:firstLine="709"/>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 xml:space="preserve">Успех развития восприятия у детей с ЗПР во многом зависит от того какие </w:t>
      </w:r>
      <w:r w:rsidRPr="00435F66">
        <w:rPr>
          <w:rFonts w:ascii="Times New Roman" w:eastAsia="Times New Roman" w:hAnsi="Times New Roman" w:cs="Times New Roman"/>
          <w:i/>
          <w:sz w:val="28"/>
          <w:szCs w:val="28"/>
          <w:lang w:eastAsia="ru-RU"/>
        </w:rPr>
        <w:t>методы и приемы</w:t>
      </w:r>
      <w:r w:rsidRPr="00435F66">
        <w:rPr>
          <w:rFonts w:ascii="Times New Roman" w:eastAsia="Times New Roman" w:hAnsi="Times New Roman" w:cs="Times New Roman"/>
          <w:sz w:val="28"/>
          <w:szCs w:val="28"/>
          <w:lang w:eastAsia="ru-RU"/>
        </w:rPr>
        <w:t xml:space="preserve"> используются.  Правильно подобранные методы и приемы обучения способствуют лучшему развитию восприятия у детей с ЗПР. </w:t>
      </w:r>
      <w:r w:rsidR="00252872" w:rsidRPr="00435F66">
        <w:rPr>
          <w:rFonts w:ascii="Times New Roman" w:eastAsia="Times New Roman" w:hAnsi="Times New Roman" w:cs="Times New Roman"/>
          <w:sz w:val="28"/>
          <w:szCs w:val="28"/>
          <w:lang w:eastAsia="ru-RU"/>
        </w:rPr>
        <w:t>Применяя информационно-коммуникативные технологии в коррекционной работе по развитию восприятия цвета и формы у детей с ЗПР,</w:t>
      </w:r>
      <w:r w:rsidRPr="00435F66">
        <w:rPr>
          <w:rFonts w:ascii="Times New Roman" w:eastAsia="Times New Roman" w:hAnsi="Times New Roman" w:cs="Times New Roman"/>
          <w:sz w:val="28"/>
          <w:szCs w:val="28"/>
          <w:lang w:eastAsia="ru-RU"/>
        </w:rPr>
        <w:t xml:space="preserve"> использую следующие </w:t>
      </w:r>
      <w:r w:rsidRPr="00435F66">
        <w:rPr>
          <w:rFonts w:ascii="Times New Roman" w:eastAsia="Times New Roman" w:hAnsi="Times New Roman" w:cs="Times New Roman"/>
          <w:i/>
          <w:sz w:val="28"/>
          <w:szCs w:val="28"/>
          <w:lang w:eastAsia="ru-RU"/>
        </w:rPr>
        <w:t>методы:</w:t>
      </w:r>
    </w:p>
    <w:p w:rsidR="00AE5FD8" w:rsidRPr="00435F66" w:rsidRDefault="00AE5FD8" w:rsidP="00AE5FD8">
      <w:pPr>
        <w:pStyle w:val="a5"/>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i/>
          <w:sz w:val="28"/>
          <w:szCs w:val="28"/>
          <w:lang w:eastAsia="ru-RU"/>
        </w:rPr>
        <w:t xml:space="preserve">Словесный метод – </w:t>
      </w:r>
      <w:r w:rsidRPr="00435F66">
        <w:rPr>
          <w:rFonts w:ascii="Times New Roman" w:eastAsia="Times New Roman" w:hAnsi="Times New Roman" w:cs="Times New Roman"/>
          <w:sz w:val="28"/>
          <w:szCs w:val="28"/>
          <w:lang w:eastAsia="ru-RU"/>
        </w:rPr>
        <w:t xml:space="preserve">один из наиболее эффективных методов. Объяснения, пояснения, вопросы, словесные инструкции служат лучшему понимания задачи, цели игры. </w:t>
      </w:r>
    </w:p>
    <w:p w:rsidR="00AE5FD8" w:rsidRPr="00435F66" w:rsidRDefault="00AE5FD8" w:rsidP="00AE5FD8">
      <w:pPr>
        <w:pStyle w:val="a5"/>
        <w:numPr>
          <w:ilvl w:val="0"/>
          <w:numId w:val="3"/>
        </w:numPr>
        <w:spacing w:after="0" w:line="360" w:lineRule="auto"/>
        <w:ind w:left="0" w:firstLine="709"/>
        <w:jc w:val="both"/>
        <w:rPr>
          <w:rFonts w:ascii="Times New Roman" w:eastAsia="Times New Roman" w:hAnsi="Times New Roman" w:cs="Times New Roman"/>
          <w:i/>
          <w:sz w:val="28"/>
          <w:szCs w:val="28"/>
          <w:lang w:eastAsia="ru-RU"/>
        </w:rPr>
      </w:pPr>
      <w:r w:rsidRPr="00435F66">
        <w:rPr>
          <w:rFonts w:ascii="Times New Roman" w:eastAsia="Times New Roman" w:hAnsi="Times New Roman" w:cs="Times New Roman"/>
          <w:i/>
          <w:sz w:val="28"/>
          <w:szCs w:val="28"/>
          <w:lang w:eastAsia="ru-RU"/>
        </w:rPr>
        <w:t>Наглядно-действенный метод обучения.</w:t>
      </w:r>
    </w:p>
    <w:p w:rsidR="00AE5FD8" w:rsidRPr="00435F66" w:rsidRDefault="00AE5FD8" w:rsidP="00C242B6">
      <w:pPr>
        <w:pStyle w:val="ad"/>
        <w:spacing w:before="0" w:beforeAutospacing="0" w:after="0" w:afterAutospacing="0" w:line="360" w:lineRule="auto"/>
        <w:ind w:firstLine="709"/>
        <w:contextualSpacing/>
        <w:jc w:val="both"/>
        <w:rPr>
          <w:sz w:val="28"/>
          <w:szCs w:val="28"/>
        </w:rPr>
      </w:pPr>
      <w:r w:rsidRPr="00435F66">
        <w:rPr>
          <w:sz w:val="28"/>
          <w:szCs w:val="28"/>
        </w:rPr>
        <w:t>Компьютерные развивающие игры,</w:t>
      </w:r>
      <w:r w:rsidRPr="00435F66">
        <w:rPr>
          <w:i/>
          <w:sz w:val="28"/>
          <w:szCs w:val="28"/>
        </w:rPr>
        <w:t xml:space="preserve"> </w:t>
      </w:r>
      <w:r w:rsidRPr="00435F66">
        <w:rPr>
          <w:sz w:val="28"/>
          <w:szCs w:val="28"/>
        </w:rPr>
        <w:t>презентации являются</w:t>
      </w:r>
      <w:r w:rsidRPr="00435F66">
        <w:rPr>
          <w:i/>
          <w:sz w:val="28"/>
          <w:szCs w:val="28"/>
        </w:rPr>
        <w:t xml:space="preserve">   </w:t>
      </w:r>
      <w:r w:rsidRPr="00435F66">
        <w:rPr>
          <w:sz w:val="28"/>
          <w:szCs w:val="28"/>
        </w:rPr>
        <w:t>дополнительным, рациональным и удобным источником наглядности, тем самым ускоряет процесс достижения положительных результатов в работе. Основным методом является</w:t>
      </w:r>
      <w:r w:rsidRPr="00435F66">
        <w:rPr>
          <w:i/>
          <w:sz w:val="28"/>
          <w:szCs w:val="28"/>
        </w:rPr>
        <w:t xml:space="preserve"> практический метод.</w:t>
      </w:r>
    </w:p>
    <w:p w:rsidR="00C242B6" w:rsidRPr="00435F66" w:rsidRDefault="00AE5FD8" w:rsidP="00C242B6">
      <w:pPr>
        <w:pStyle w:val="a5"/>
        <w:spacing w:after="0" w:line="360" w:lineRule="auto"/>
        <w:ind w:left="0" w:firstLine="709"/>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После общего показа и объяснения, я предлагаю выполнять сначала под непосредственным руководством этапы игры каждому ребенку, оказывая по мере необходимости помощь, даю</w:t>
      </w:r>
      <w:r w:rsidR="00C242B6" w:rsidRPr="00435F66">
        <w:rPr>
          <w:rFonts w:ascii="Times New Roman" w:eastAsia="Times New Roman" w:hAnsi="Times New Roman" w:cs="Times New Roman"/>
          <w:sz w:val="28"/>
          <w:szCs w:val="28"/>
          <w:lang w:eastAsia="ru-RU"/>
        </w:rPr>
        <w:t>тся</w:t>
      </w:r>
      <w:r w:rsidRPr="00435F66">
        <w:rPr>
          <w:rFonts w:ascii="Times New Roman" w:eastAsia="Times New Roman" w:hAnsi="Times New Roman" w:cs="Times New Roman"/>
          <w:sz w:val="28"/>
          <w:szCs w:val="28"/>
          <w:lang w:eastAsia="ru-RU"/>
        </w:rPr>
        <w:t xml:space="preserve"> единичные указания. </w:t>
      </w:r>
    </w:p>
    <w:p w:rsidR="00AE5FD8" w:rsidRPr="00435F66" w:rsidRDefault="00AE5FD8" w:rsidP="00D151E6">
      <w:pPr>
        <w:pStyle w:val="a5"/>
        <w:spacing w:after="0" w:line="360" w:lineRule="auto"/>
        <w:ind w:left="0" w:firstLine="709"/>
        <w:jc w:val="both"/>
        <w:rPr>
          <w:rFonts w:ascii="Times New Roman" w:eastAsia="Times New Roman" w:hAnsi="Times New Roman" w:cs="Times New Roman"/>
          <w:i/>
          <w:sz w:val="28"/>
          <w:szCs w:val="28"/>
          <w:lang w:eastAsia="ru-RU"/>
        </w:rPr>
      </w:pPr>
      <w:r w:rsidRPr="00435F66">
        <w:rPr>
          <w:rFonts w:ascii="Times New Roman" w:eastAsia="Times New Roman" w:hAnsi="Times New Roman" w:cs="Times New Roman"/>
          <w:i/>
          <w:sz w:val="28"/>
          <w:szCs w:val="28"/>
          <w:lang w:eastAsia="ru-RU"/>
        </w:rPr>
        <w:t>Тактильно-чувственный метод.</w:t>
      </w:r>
    </w:p>
    <w:p w:rsidR="00D151E6" w:rsidRPr="00435F66" w:rsidRDefault="00D151E6" w:rsidP="00D151E6">
      <w:pPr>
        <w:pStyle w:val="ad"/>
        <w:spacing w:before="0" w:beforeAutospacing="0" w:after="0" w:afterAutospacing="0" w:line="360" w:lineRule="auto"/>
        <w:ind w:firstLine="709"/>
        <w:contextualSpacing/>
        <w:jc w:val="both"/>
        <w:rPr>
          <w:sz w:val="28"/>
          <w:szCs w:val="28"/>
        </w:rPr>
      </w:pPr>
      <w:r w:rsidRPr="00435F66">
        <w:rPr>
          <w:sz w:val="28"/>
          <w:szCs w:val="28"/>
        </w:rPr>
        <w:t>В процессе  обучения работе за компьютером  педагог помогает ребенку манипулировать «мышкой» (рука в руку),  затем ребенок повторяет движения педагога.</w:t>
      </w:r>
    </w:p>
    <w:p w:rsidR="00AE5FD8" w:rsidRPr="00435F66" w:rsidRDefault="00AE5FD8" w:rsidP="00AE5FD8">
      <w:pPr>
        <w:pStyle w:val="ad"/>
        <w:spacing w:before="0" w:beforeAutospacing="0" w:after="0" w:afterAutospacing="0" w:line="360" w:lineRule="auto"/>
        <w:ind w:firstLine="709"/>
        <w:contextualSpacing/>
        <w:jc w:val="both"/>
        <w:rPr>
          <w:sz w:val="28"/>
          <w:szCs w:val="28"/>
        </w:rPr>
      </w:pPr>
      <w:r w:rsidRPr="00435F66">
        <w:rPr>
          <w:sz w:val="28"/>
          <w:szCs w:val="28"/>
        </w:rPr>
        <w:t>Компьютерные развивающие игры создают положительный эмоциональный настрой, мотивируют и ребёнка и педагога.</w:t>
      </w:r>
    </w:p>
    <w:p w:rsidR="00AE5FD8" w:rsidRPr="00435F66" w:rsidRDefault="00AE5FD8" w:rsidP="00AE5FD8">
      <w:pPr>
        <w:pStyle w:val="a5"/>
        <w:numPr>
          <w:ilvl w:val="0"/>
          <w:numId w:val="3"/>
        </w:numPr>
        <w:spacing w:after="0" w:line="360" w:lineRule="auto"/>
        <w:ind w:left="0" w:firstLine="709"/>
        <w:jc w:val="both"/>
        <w:rPr>
          <w:rFonts w:ascii="Times New Roman" w:eastAsia="Times New Roman" w:hAnsi="Times New Roman" w:cs="Times New Roman"/>
          <w:i/>
          <w:sz w:val="28"/>
          <w:szCs w:val="28"/>
          <w:lang w:eastAsia="ru-RU"/>
        </w:rPr>
      </w:pPr>
      <w:r w:rsidRPr="00435F66">
        <w:rPr>
          <w:rFonts w:ascii="Times New Roman" w:eastAsia="Times New Roman" w:hAnsi="Times New Roman" w:cs="Times New Roman"/>
          <w:i/>
          <w:sz w:val="28"/>
          <w:szCs w:val="28"/>
          <w:lang w:eastAsia="ru-RU"/>
        </w:rPr>
        <w:t>Игровой  метод.</w:t>
      </w:r>
    </w:p>
    <w:p w:rsidR="00AE5FD8" w:rsidRPr="00435F66" w:rsidRDefault="00AE5FD8" w:rsidP="00AE5FD8">
      <w:pPr>
        <w:pStyle w:val="a5"/>
        <w:spacing w:after="0" w:line="360" w:lineRule="auto"/>
        <w:ind w:left="0" w:firstLine="709"/>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Игровые методы и приемы занимают большое место в обучении детей с ЗПР. К ним относятся компьютерные обучающие и развивающие игры.</w:t>
      </w:r>
    </w:p>
    <w:p w:rsidR="00AE5FD8" w:rsidRPr="00435F66" w:rsidRDefault="00AE5FD8" w:rsidP="00AE5FD8">
      <w:pPr>
        <w:pStyle w:val="a5"/>
        <w:spacing w:after="0" w:line="360" w:lineRule="auto"/>
        <w:ind w:left="0" w:firstLine="709"/>
        <w:jc w:val="both"/>
        <w:rPr>
          <w:rFonts w:ascii="Times New Roman" w:eastAsia="Times New Roman" w:hAnsi="Times New Roman" w:cs="Times New Roman"/>
          <w:sz w:val="28"/>
          <w:szCs w:val="28"/>
          <w:lang w:eastAsia="ru-RU"/>
        </w:rPr>
      </w:pPr>
    </w:p>
    <w:p w:rsidR="00AE5FD8" w:rsidRPr="00435F66" w:rsidRDefault="00AE5FD8" w:rsidP="00C242B6">
      <w:pPr>
        <w:pStyle w:val="a5"/>
        <w:spacing w:after="0" w:line="360" w:lineRule="auto"/>
        <w:ind w:left="0" w:firstLine="709"/>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lastRenderedPageBreak/>
        <w:t xml:space="preserve">Таким образом, задача педагога заключается в том, чтобы применяемые методы и приемы способствовали обогащению сенсорного опыта, развитию восприятия в целом. </w:t>
      </w:r>
    </w:p>
    <w:p w:rsidR="00AE5FD8" w:rsidRPr="00435F66" w:rsidRDefault="00AE5FD8" w:rsidP="00AE5FD8">
      <w:pPr>
        <w:spacing w:after="0" w:line="360" w:lineRule="auto"/>
        <w:ind w:firstLine="709"/>
        <w:jc w:val="both"/>
        <w:rPr>
          <w:rFonts w:ascii="Times New Roman" w:eastAsia="Times New Roman" w:hAnsi="Times New Roman" w:cs="Times New Roman"/>
          <w:b/>
          <w:sz w:val="28"/>
          <w:szCs w:val="28"/>
          <w:lang w:eastAsia="ru-RU"/>
        </w:rPr>
      </w:pPr>
      <w:r w:rsidRPr="00435F66">
        <w:rPr>
          <w:rFonts w:ascii="Times New Roman" w:eastAsia="Times New Roman" w:hAnsi="Times New Roman" w:cs="Times New Roman"/>
          <w:b/>
          <w:sz w:val="28"/>
          <w:szCs w:val="28"/>
          <w:lang w:eastAsia="ru-RU"/>
        </w:rPr>
        <w:t>2.4. Условия для успешного развития восприятия у детей с ЗПР.</w:t>
      </w:r>
    </w:p>
    <w:p w:rsidR="00AE5FD8" w:rsidRPr="00435F66" w:rsidRDefault="00AE5FD8" w:rsidP="00AE5FD8">
      <w:pPr>
        <w:pStyle w:val="a5"/>
        <w:spacing w:after="0" w:line="360" w:lineRule="auto"/>
        <w:ind w:left="0" w:firstLine="709"/>
        <w:jc w:val="both"/>
        <w:rPr>
          <w:rFonts w:ascii="Times New Roman" w:eastAsia="Times New Roman" w:hAnsi="Times New Roman" w:cs="Times New Roman"/>
          <w:sz w:val="28"/>
          <w:szCs w:val="28"/>
          <w:lang w:eastAsia="ru-RU"/>
        </w:rPr>
      </w:pPr>
    </w:p>
    <w:p w:rsidR="00AE5FD8" w:rsidRPr="00435F66" w:rsidRDefault="00AE5FD8" w:rsidP="00AE5FD8">
      <w:pPr>
        <w:pStyle w:val="a5"/>
        <w:spacing w:after="0" w:line="360" w:lineRule="auto"/>
        <w:ind w:left="0" w:firstLine="709"/>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Для реализации вышеперечисленных задач и чтобы получить хорошие результаты очень важно создать необходимые условия для успешного развития восприятия.</w:t>
      </w:r>
    </w:p>
    <w:p w:rsidR="00AE5FD8" w:rsidRPr="00435F66" w:rsidRDefault="00AE5FD8" w:rsidP="00AE5FD8">
      <w:pPr>
        <w:pStyle w:val="a5"/>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i/>
          <w:sz w:val="28"/>
          <w:szCs w:val="28"/>
          <w:lang w:eastAsia="ru-RU"/>
        </w:rPr>
        <w:t>Создание предметно-развивающей среды.</w:t>
      </w:r>
    </w:p>
    <w:p w:rsidR="00AE5FD8" w:rsidRPr="00435F66" w:rsidRDefault="00AE5FD8" w:rsidP="00AE5FD8">
      <w:pPr>
        <w:spacing w:after="0" w:line="360" w:lineRule="auto"/>
        <w:ind w:firstLine="709"/>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Правильно организованная предметная среда обеспечивает всестороннее развитие ребенка.</w:t>
      </w:r>
      <w:r w:rsidRPr="00435F66">
        <w:rPr>
          <w:rFonts w:ascii="Times New Roman" w:eastAsia="Times New Roman" w:hAnsi="Times New Roman" w:cs="Times New Roman"/>
          <w:i/>
          <w:sz w:val="28"/>
          <w:szCs w:val="28"/>
          <w:lang w:eastAsia="ru-RU"/>
        </w:rPr>
        <w:t xml:space="preserve"> </w:t>
      </w:r>
      <w:r w:rsidRPr="00435F66">
        <w:rPr>
          <w:rFonts w:ascii="Times New Roman" w:eastAsia="Times New Roman" w:hAnsi="Times New Roman" w:cs="Times New Roman"/>
          <w:sz w:val="28"/>
          <w:szCs w:val="28"/>
          <w:lang w:eastAsia="ru-RU"/>
        </w:rPr>
        <w:t>Предметно-развивающая среда должна быть насыщена игровым и дидактическим материалом.</w:t>
      </w:r>
    </w:p>
    <w:p w:rsidR="00AE5FD8" w:rsidRPr="00435F66" w:rsidRDefault="00AE5FD8" w:rsidP="00AE5FD8">
      <w:pPr>
        <w:spacing w:after="0" w:line="360" w:lineRule="auto"/>
        <w:ind w:firstLine="709"/>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 xml:space="preserve">Для развития восприятия цвета и формы предметов в кабинете имеется достаточное количество дидактических игр и пособий, оборудована компьютерная зона, в соответствии с требованиями, создана компьютерная развивающая и обучающая </w:t>
      </w:r>
      <w:proofErr w:type="spellStart"/>
      <w:r w:rsidRPr="00435F66">
        <w:rPr>
          <w:rFonts w:ascii="Times New Roman" w:eastAsia="Times New Roman" w:hAnsi="Times New Roman" w:cs="Times New Roman"/>
          <w:sz w:val="28"/>
          <w:szCs w:val="28"/>
          <w:lang w:eastAsia="ru-RU"/>
        </w:rPr>
        <w:t>игро</w:t>
      </w:r>
      <w:r w:rsidR="00E61C02" w:rsidRPr="00435F66">
        <w:rPr>
          <w:rFonts w:ascii="Times New Roman" w:eastAsia="Times New Roman" w:hAnsi="Times New Roman" w:cs="Times New Roman"/>
          <w:sz w:val="28"/>
          <w:szCs w:val="28"/>
          <w:lang w:eastAsia="ru-RU"/>
        </w:rPr>
        <w:t>диско</w:t>
      </w:r>
      <w:r w:rsidRPr="00435F66">
        <w:rPr>
          <w:rFonts w:ascii="Times New Roman" w:eastAsia="Times New Roman" w:hAnsi="Times New Roman" w:cs="Times New Roman"/>
          <w:sz w:val="28"/>
          <w:szCs w:val="28"/>
          <w:lang w:eastAsia="ru-RU"/>
        </w:rPr>
        <w:t>тека</w:t>
      </w:r>
      <w:proofErr w:type="spellEnd"/>
      <w:r w:rsidRPr="00435F66">
        <w:rPr>
          <w:rFonts w:ascii="Times New Roman" w:eastAsia="Times New Roman" w:hAnsi="Times New Roman" w:cs="Times New Roman"/>
          <w:sz w:val="28"/>
          <w:szCs w:val="28"/>
          <w:lang w:eastAsia="ru-RU"/>
        </w:rPr>
        <w:t>.</w:t>
      </w:r>
    </w:p>
    <w:p w:rsidR="00AE5FD8" w:rsidRPr="00435F66" w:rsidRDefault="00AE5FD8" w:rsidP="00AE5FD8">
      <w:pPr>
        <w:spacing w:after="0" w:line="360" w:lineRule="auto"/>
        <w:ind w:firstLine="709"/>
        <w:contextualSpacing/>
        <w:jc w:val="both"/>
        <w:rPr>
          <w:rFonts w:ascii="Times New Roman" w:hAnsi="Times New Roman" w:cs="Times New Roman"/>
          <w:sz w:val="28"/>
          <w:szCs w:val="28"/>
        </w:rPr>
      </w:pPr>
      <w:r w:rsidRPr="00435F66">
        <w:rPr>
          <w:rFonts w:ascii="Times New Roman" w:hAnsi="Times New Roman" w:cs="Times New Roman"/>
          <w:sz w:val="28"/>
          <w:szCs w:val="28"/>
        </w:rPr>
        <w:t xml:space="preserve">Для проведения занятий в кабинете имеется компьютер, стол и стул, с учетом роста детей. Стул обязательно имеет спинку. Ребенок должен сидеть за компьютером так, чтобы линия взора (от глаза до экрана) была перпендикулярна экрану и приходилась на его центральную часть. Оптимальное расстояние глаз до экрана составляет 55—65 см. </w:t>
      </w:r>
    </w:p>
    <w:p w:rsidR="00AE5FD8" w:rsidRPr="00435F66" w:rsidRDefault="00AE5FD8" w:rsidP="00AE5FD8">
      <w:pPr>
        <w:spacing w:after="0" w:line="360" w:lineRule="auto"/>
        <w:ind w:firstLine="709"/>
        <w:contextualSpacing/>
        <w:jc w:val="both"/>
        <w:rPr>
          <w:rFonts w:ascii="Times New Roman" w:hAnsi="Times New Roman" w:cs="Times New Roman"/>
          <w:sz w:val="28"/>
          <w:szCs w:val="28"/>
        </w:rPr>
      </w:pPr>
      <w:r w:rsidRPr="00435F66">
        <w:rPr>
          <w:rFonts w:ascii="Times New Roman" w:hAnsi="Times New Roman" w:cs="Times New Roman"/>
          <w:sz w:val="28"/>
          <w:szCs w:val="28"/>
        </w:rPr>
        <w:t xml:space="preserve">Работа  за компьютером проводится по двум направлениям: </w:t>
      </w:r>
    </w:p>
    <w:p w:rsidR="00AE5FD8" w:rsidRPr="00435F66" w:rsidRDefault="00AE5FD8" w:rsidP="00AE5FD8">
      <w:pPr>
        <w:spacing w:after="0" w:line="360" w:lineRule="auto"/>
        <w:ind w:firstLine="709"/>
        <w:contextualSpacing/>
        <w:jc w:val="both"/>
        <w:rPr>
          <w:rFonts w:ascii="Times New Roman" w:hAnsi="Times New Roman" w:cs="Times New Roman"/>
          <w:sz w:val="28"/>
          <w:szCs w:val="28"/>
        </w:rPr>
      </w:pPr>
      <w:r w:rsidRPr="00435F66">
        <w:rPr>
          <w:rFonts w:ascii="Times New Roman" w:hAnsi="Times New Roman" w:cs="Times New Roman"/>
          <w:sz w:val="28"/>
          <w:szCs w:val="28"/>
        </w:rPr>
        <w:t xml:space="preserve">- </w:t>
      </w:r>
      <w:r w:rsidR="006E2A2D" w:rsidRPr="00435F66">
        <w:rPr>
          <w:rFonts w:ascii="Times New Roman" w:hAnsi="Times New Roman" w:cs="Times New Roman"/>
          <w:sz w:val="28"/>
          <w:szCs w:val="28"/>
        </w:rPr>
        <w:t xml:space="preserve">работа с компьютерной программой </w:t>
      </w:r>
      <w:r w:rsidR="006E2A2D" w:rsidRPr="00435F66">
        <w:rPr>
          <w:rFonts w:ascii="Times New Roman" w:hAnsi="Times New Roman" w:cs="Times New Roman"/>
          <w:sz w:val="28"/>
          <w:szCs w:val="28"/>
          <w:lang w:val="en-US"/>
        </w:rPr>
        <w:t>Paint</w:t>
      </w:r>
      <w:r w:rsidR="00C06107" w:rsidRPr="00435F66">
        <w:rPr>
          <w:rFonts w:ascii="Times New Roman" w:hAnsi="Times New Roman" w:cs="Times New Roman"/>
          <w:sz w:val="28"/>
          <w:szCs w:val="28"/>
        </w:rPr>
        <w:t>,</w:t>
      </w:r>
      <w:r w:rsidR="006E2A2D" w:rsidRPr="00435F66">
        <w:rPr>
          <w:rFonts w:ascii="Times New Roman" w:hAnsi="Times New Roman" w:cs="Times New Roman"/>
          <w:sz w:val="28"/>
          <w:szCs w:val="28"/>
        </w:rPr>
        <w:t xml:space="preserve"> </w:t>
      </w:r>
      <w:r w:rsidRPr="00435F66">
        <w:rPr>
          <w:rFonts w:ascii="Times New Roman" w:hAnsi="Times New Roman" w:cs="Times New Roman"/>
          <w:sz w:val="28"/>
          <w:szCs w:val="28"/>
        </w:rPr>
        <w:t>проведение компьютерных развивающих и обучающих игр</w:t>
      </w:r>
      <w:r w:rsidR="006E2A2D" w:rsidRPr="00435F66">
        <w:rPr>
          <w:rFonts w:ascii="Times New Roman" w:hAnsi="Times New Roman" w:cs="Times New Roman"/>
          <w:sz w:val="28"/>
          <w:szCs w:val="28"/>
        </w:rPr>
        <w:t xml:space="preserve"> </w:t>
      </w:r>
      <w:r w:rsidRPr="00435F66">
        <w:rPr>
          <w:rFonts w:ascii="Times New Roman" w:hAnsi="Times New Roman" w:cs="Times New Roman"/>
          <w:sz w:val="28"/>
          <w:szCs w:val="28"/>
        </w:rPr>
        <w:t>индивидуально с одним ребенком по 10-15 минут 1 раз в неделю.</w:t>
      </w:r>
    </w:p>
    <w:p w:rsidR="00AE5FD8" w:rsidRPr="00435F66" w:rsidRDefault="00AE5FD8" w:rsidP="00AE5FD8">
      <w:pPr>
        <w:spacing w:after="0" w:line="360" w:lineRule="auto"/>
        <w:ind w:firstLine="709"/>
        <w:contextualSpacing/>
        <w:jc w:val="both"/>
        <w:rPr>
          <w:rFonts w:ascii="Times New Roman" w:hAnsi="Times New Roman" w:cs="Times New Roman"/>
          <w:sz w:val="28"/>
          <w:szCs w:val="28"/>
        </w:rPr>
      </w:pPr>
      <w:r w:rsidRPr="00435F66">
        <w:rPr>
          <w:rFonts w:ascii="Times New Roman" w:hAnsi="Times New Roman" w:cs="Times New Roman"/>
          <w:sz w:val="28"/>
          <w:szCs w:val="28"/>
        </w:rPr>
        <w:t>Цель таких занятий – развитие восприятия цвета и формы предметов.</w:t>
      </w:r>
    </w:p>
    <w:p w:rsidR="00AE5FD8" w:rsidRPr="00435F66" w:rsidRDefault="00AE5FD8" w:rsidP="00AE5FD8">
      <w:pPr>
        <w:spacing w:after="0" w:line="360" w:lineRule="auto"/>
        <w:ind w:firstLine="709"/>
        <w:contextualSpacing/>
        <w:jc w:val="both"/>
        <w:rPr>
          <w:rFonts w:ascii="Times New Roman" w:hAnsi="Times New Roman" w:cs="Times New Roman"/>
          <w:sz w:val="28"/>
          <w:szCs w:val="28"/>
        </w:rPr>
      </w:pPr>
      <w:r w:rsidRPr="00435F66">
        <w:rPr>
          <w:rFonts w:ascii="Times New Roman" w:hAnsi="Times New Roman" w:cs="Times New Roman"/>
          <w:sz w:val="28"/>
          <w:szCs w:val="28"/>
        </w:rPr>
        <w:t xml:space="preserve">- проведение </w:t>
      </w:r>
      <w:proofErr w:type="spellStart"/>
      <w:r w:rsidRPr="00435F66">
        <w:rPr>
          <w:rFonts w:ascii="Times New Roman" w:hAnsi="Times New Roman" w:cs="Times New Roman"/>
          <w:sz w:val="28"/>
          <w:szCs w:val="28"/>
        </w:rPr>
        <w:t>мультимедийных</w:t>
      </w:r>
      <w:proofErr w:type="spellEnd"/>
      <w:r w:rsidRPr="00435F66">
        <w:rPr>
          <w:rFonts w:ascii="Times New Roman" w:hAnsi="Times New Roman" w:cs="Times New Roman"/>
          <w:sz w:val="28"/>
          <w:szCs w:val="28"/>
        </w:rPr>
        <w:t xml:space="preserve"> презентаций для подгруппы и мини подгруппы детей.</w:t>
      </w:r>
    </w:p>
    <w:p w:rsidR="00AE5FD8" w:rsidRPr="00435F66" w:rsidRDefault="00AE5FD8" w:rsidP="00AE5FD8">
      <w:pPr>
        <w:spacing w:after="0" w:line="360" w:lineRule="auto"/>
        <w:ind w:firstLine="709"/>
        <w:contextualSpacing/>
        <w:jc w:val="both"/>
        <w:rPr>
          <w:rFonts w:ascii="Times New Roman" w:hAnsi="Times New Roman" w:cs="Times New Roman"/>
          <w:sz w:val="28"/>
          <w:szCs w:val="28"/>
        </w:rPr>
      </w:pPr>
      <w:r w:rsidRPr="00435F66">
        <w:rPr>
          <w:rFonts w:ascii="Times New Roman" w:hAnsi="Times New Roman" w:cs="Times New Roman"/>
          <w:sz w:val="28"/>
          <w:szCs w:val="28"/>
        </w:rPr>
        <w:t>Для проведения этой работы подобраны и систематизированы компьютерные игры и презентации:</w:t>
      </w:r>
    </w:p>
    <w:p w:rsidR="00AE5FD8" w:rsidRPr="00435F66" w:rsidRDefault="00AE5FD8" w:rsidP="00AE5FD8">
      <w:pPr>
        <w:pStyle w:val="a5"/>
        <w:numPr>
          <w:ilvl w:val="0"/>
          <w:numId w:val="14"/>
        </w:numPr>
        <w:spacing w:after="0" w:line="360" w:lineRule="auto"/>
        <w:ind w:left="709" w:hanging="567"/>
        <w:jc w:val="both"/>
        <w:rPr>
          <w:rFonts w:ascii="Times New Roman" w:hAnsi="Times New Roman" w:cs="Times New Roman"/>
          <w:sz w:val="28"/>
          <w:szCs w:val="28"/>
        </w:rPr>
      </w:pPr>
      <w:r w:rsidRPr="00435F66">
        <w:rPr>
          <w:rFonts w:ascii="Times New Roman" w:hAnsi="Times New Roman" w:cs="Times New Roman"/>
          <w:sz w:val="28"/>
          <w:szCs w:val="28"/>
        </w:rPr>
        <w:lastRenderedPageBreak/>
        <w:t>на восприятие цвета предметов: «Изучаем цвета», «Юный музыкант», «Наряди елочку», «Коллекционер», «Собери пять в линию» и т.п.</w:t>
      </w:r>
    </w:p>
    <w:p w:rsidR="00AE5FD8" w:rsidRPr="00435F66" w:rsidRDefault="00AE5FD8" w:rsidP="00AE5FD8">
      <w:pPr>
        <w:pStyle w:val="a5"/>
        <w:numPr>
          <w:ilvl w:val="0"/>
          <w:numId w:val="14"/>
        </w:numPr>
        <w:spacing w:after="0" w:line="360" w:lineRule="auto"/>
        <w:ind w:left="709" w:hanging="567"/>
        <w:jc w:val="both"/>
        <w:rPr>
          <w:rFonts w:ascii="Times New Roman" w:hAnsi="Times New Roman" w:cs="Times New Roman"/>
          <w:sz w:val="28"/>
          <w:szCs w:val="28"/>
        </w:rPr>
      </w:pPr>
      <w:r w:rsidRPr="00435F66">
        <w:rPr>
          <w:rFonts w:ascii="Times New Roman" w:hAnsi="Times New Roman" w:cs="Times New Roman"/>
          <w:sz w:val="28"/>
          <w:szCs w:val="28"/>
        </w:rPr>
        <w:t>на восприятие формы предметов: «Найди такой же формы», «Строим домики», «Парочки», «Паровозик», «Подбери форму» и т. п.</w:t>
      </w:r>
    </w:p>
    <w:p w:rsidR="00AE5FD8" w:rsidRPr="00435F66" w:rsidRDefault="00AE5FD8" w:rsidP="00AE5FD8">
      <w:pPr>
        <w:pStyle w:val="a5"/>
        <w:numPr>
          <w:ilvl w:val="0"/>
          <w:numId w:val="14"/>
        </w:numPr>
        <w:spacing w:after="0" w:line="360" w:lineRule="auto"/>
        <w:ind w:left="709" w:hanging="567"/>
        <w:jc w:val="both"/>
        <w:rPr>
          <w:rFonts w:ascii="Times New Roman" w:hAnsi="Times New Roman" w:cs="Times New Roman"/>
          <w:sz w:val="28"/>
          <w:szCs w:val="28"/>
        </w:rPr>
      </w:pPr>
      <w:r w:rsidRPr="00435F66">
        <w:rPr>
          <w:rFonts w:ascii="Times New Roman" w:hAnsi="Times New Roman" w:cs="Times New Roman"/>
          <w:sz w:val="28"/>
          <w:szCs w:val="28"/>
        </w:rPr>
        <w:t>на группировку предметов по основным признакам: «Найди предметы такой же формы», «Из каких фигур предмет?», «Собери все овалы,…»</w:t>
      </w:r>
      <w:proofErr w:type="gramStart"/>
      <w:r w:rsidRPr="00435F66">
        <w:rPr>
          <w:rFonts w:ascii="Times New Roman" w:hAnsi="Times New Roman" w:cs="Times New Roman"/>
          <w:sz w:val="28"/>
          <w:szCs w:val="28"/>
        </w:rPr>
        <w:t>, «</w:t>
      </w:r>
      <w:proofErr w:type="gramEnd"/>
      <w:r w:rsidRPr="00435F66">
        <w:rPr>
          <w:rFonts w:ascii="Times New Roman" w:hAnsi="Times New Roman" w:cs="Times New Roman"/>
          <w:sz w:val="28"/>
          <w:szCs w:val="28"/>
        </w:rPr>
        <w:t>Собери фигуры в домик такого же цвета», «Поймай фигуру и назови цвет» и т. п.</w:t>
      </w:r>
    </w:p>
    <w:p w:rsidR="00AE5FD8" w:rsidRPr="00435F66" w:rsidRDefault="00AE5FD8" w:rsidP="00AE5FD8">
      <w:pPr>
        <w:pStyle w:val="a5"/>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i/>
          <w:sz w:val="28"/>
          <w:szCs w:val="28"/>
          <w:lang w:eastAsia="ru-RU"/>
        </w:rPr>
        <w:t>Использование различных форм работы:</w:t>
      </w:r>
    </w:p>
    <w:p w:rsidR="00AE5FD8" w:rsidRPr="00435F66" w:rsidRDefault="00AE5FD8" w:rsidP="00AE5FD8">
      <w:pPr>
        <w:pStyle w:val="a5"/>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 xml:space="preserve"> Работа с детьми;</w:t>
      </w:r>
    </w:p>
    <w:p w:rsidR="00AE5FD8" w:rsidRPr="00435F66" w:rsidRDefault="00AE5FD8" w:rsidP="00AE5FD8">
      <w:pPr>
        <w:pStyle w:val="a5"/>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Взаимодействие с родителями;</w:t>
      </w:r>
    </w:p>
    <w:p w:rsidR="00AE5FD8" w:rsidRPr="00435F66" w:rsidRDefault="00AE5FD8" w:rsidP="00AE5FD8">
      <w:pPr>
        <w:pStyle w:val="a5"/>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Взаимодействие с воспитателями группы, со специалистами детского сада.</w:t>
      </w:r>
    </w:p>
    <w:p w:rsidR="009920E3" w:rsidRPr="00435F66" w:rsidRDefault="009920E3" w:rsidP="00AE5FD8">
      <w:pPr>
        <w:spacing w:after="0" w:line="360" w:lineRule="auto"/>
        <w:ind w:firstLine="709"/>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Работа</w:t>
      </w:r>
      <w:r w:rsidR="00AE5FD8" w:rsidRPr="00435F66">
        <w:rPr>
          <w:rFonts w:ascii="Times New Roman" w:eastAsia="Times New Roman" w:hAnsi="Times New Roman" w:cs="Times New Roman"/>
          <w:sz w:val="28"/>
          <w:szCs w:val="28"/>
          <w:lang w:eastAsia="ru-RU"/>
        </w:rPr>
        <w:t xml:space="preserve"> с детьми по данной теме </w:t>
      </w:r>
      <w:r w:rsidRPr="00435F66">
        <w:rPr>
          <w:rFonts w:ascii="Times New Roman" w:eastAsia="Times New Roman" w:hAnsi="Times New Roman" w:cs="Times New Roman"/>
          <w:sz w:val="28"/>
          <w:szCs w:val="28"/>
          <w:lang w:eastAsia="ru-RU"/>
        </w:rPr>
        <w:t xml:space="preserve">проводилась на протяжении  2 лет. </w:t>
      </w:r>
    </w:p>
    <w:p w:rsidR="00AE5FD8" w:rsidRPr="00435F66" w:rsidRDefault="00AE5FD8" w:rsidP="004E540A">
      <w:pPr>
        <w:spacing w:after="0" w:line="360" w:lineRule="auto"/>
        <w:ind w:firstLine="709"/>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 xml:space="preserve">В начале </w:t>
      </w:r>
      <w:r w:rsidR="009920E3" w:rsidRPr="00435F66">
        <w:rPr>
          <w:rFonts w:ascii="Times New Roman" w:eastAsia="Times New Roman" w:hAnsi="Times New Roman" w:cs="Times New Roman"/>
          <w:sz w:val="28"/>
          <w:szCs w:val="28"/>
          <w:lang w:eastAsia="ru-RU"/>
        </w:rPr>
        <w:t xml:space="preserve">первого </w:t>
      </w:r>
      <w:r w:rsidRPr="00435F66">
        <w:rPr>
          <w:rFonts w:ascii="Times New Roman" w:eastAsia="Times New Roman" w:hAnsi="Times New Roman" w:cs="Times New Roman"/>
          <w:sz w:val="28"/>
          <w:szCs w:val="28"/>
          <w:lang w:eastAsia="ru-RU"/>
        </w:rPr>
        <w:t xml:space="preserve">года </w:t>
      </w:r>
      <w:r w:rsidR="009920E3" w:rsidRPr="00435F66">
        <w:rPr>
          <w:rFonts w:ascii="Times New Roman" w:eastAsia="Times New Roman" w:hAnsi="Times New Roman" w:cs="Times New Roman"/>
          <w:sz w:val="28"/>
          <w:szCs w:val="28"/>
          <w:lang w:eastAsia="ru-RU"/>
        </w:rPr>
        <w:t xml:space="preserve">обучения </w:t>
      </w:r>
      <w:r w:rsidRPr="00435F66">
        <w:rPr>
          <w:rFonts w:ascii="Times New Roman" w:eastAsia="Times New Roman" w:hAnsi="Times New Roman" w:cs="Times New Roman"/>
          <w:sz w:val="28"/>
          <w:szCs w:val="28"/>
          <w:lang w:eastAsia="ru-RU"/>
        </w:rPr>
        <w:t xml:space="preserve">провела диагностическое обследование </w:t>
      </w:r>
      <w:r w:rsidR="009920E3" w:rsidRPr="00435F66">
        <w:rPr>
          <w:rFonts w:ascii="Times New Roman" w:eastAsia="Times New Roman" w:hAnsi="Times New Roman" w:cs="Times New Roman"/>
          <w:sz w:val="28"/>
          <w:szCs w:val="28"/>
          <w:lang w:eastAsia="ru-RU"/>
        </w:rPr>
        <w:t xml:space="preserve">уровня </w:t>
      </w:r>
      <w:r w:rsidRPr="00435F66">
        <w:rPr>
          <w:rFonts w:ascii="Times New Roman" w:eastAsia="Times New Roman" w:hAnsi="Times New Roman" w:cs="Times New Roman"/>
          <w:sz w:val="28"/>
          <w:szCs w:val="28"/>
          <w:lang w:eastAsia="ru-RU"/>
        </w:rPr>
        <w:t>во</w:t>
      </w:r>
      <w:r w:rsidR="009920E3" w:rsidRPr="00435F66">
        <w:rPr>
          <w:rFonts w:ascii="Times New Roman" w:eastAsia="Times New Roman" w:hAnsi="Times New Roman" w:cs="Times New Roman"/>
          <w:sz w:val="28"/>
          <w:szCs w:val="28"/>
          <w:lang w:eastAsia="ru-RU"/>
        </w:rPr>
        <w:t xml:space="preserve">сприятия цвета, формы </w:t>
      </w:r>
      <w:proofErr w:type="spellStart"/>
      <w:r w:rsidR="009920E3" w:rsidRPr="00435F66">
        <w:rPr>
          <w:rFonts w:ascii="Times New Roman" w:eastAsia="Times New Roman" w:hAnsi="Times New Roman" w:cs="Times New Roman"/>
          <w:sz w:val="28"/>
          <w:szCs w:val="28"/>
          <w:lang w:eastAsia="ru-RU"/>
        </w:rPr>
        <w:t>предметовдетьми</w:t>
      </w:r>
      <w:proofErr w:type="spellEnd"/>
      <w:r w:rsidR="009920E3" w:rsidRPr="00435F66">
        <w:rPr>
          <w:rFonts w:ascii="Times New Roman" w:eastAsia="Times New Roman" w:hAnsi="Times New Roman" w:cs="Times New Roman"/>
          <w:sz w:val="28"/>
          <w:szCs w:val="28"/>
          <w:lang w:eastAsia="ru-RU"/>
        </w:rPr>
        <w:t>.</w:t>
      </w:r>
      <w:r w:rsidRPr="00435F66">
        <w:rPr>
          <w:rFonts w:ascii="Times New Roman" w:eastAsia="Times New Roman" w:hAnsi="Times New Roman" w:cs="Times New Roman"/>
          <w:sz w:val="28"/>
          <w:szCs w:val="28"/>
          <w:lang w:eastAsia="ru-RU"/>
        </w:rPr>
        <w:t xml:space="preserve"> Обследование показало низкий уровень восприятия, как цвета, так и формы. Это видно на диаграмме </w:t>
      </w:r>
      <w:proofErr w:type="gramStart"/>
      <w:r w:rsidRPr="00435F66">
        <w:rPr>
          <w:rFonts w:ascii="Times New Roman" w:eastAsia="Times New Roman" w:hAnsi="Times New Roman" w:cs="Times New Roman"/>
          <w:sz w:val="28"/>
          <w:szCs w:val="28"/>
          <w:lang w:eastAsia="ru-RU"/>
        </w:rPr>
        <w:t>обследования у</w:t>
      </w:r>
      <w:r w:rsidR="00562519" w:rsidRPr="00435F66">
        <w:rPr>
          <w:rFonts w:ascii="Times New Roman" w:eastAsia="Times New Roman" w:hAnsi="Times New Roman" w:cs="Times New Roman"/>
          <w:sz w:val="28"/>
          <w:szCs w:val="28"/>
          <w:lang w:eastAsia="ru-RU"/>
        </w:rPr>
        <w:t>ровня развития восприятия цвета</w:t>
      </w:r>
      <w:proofErr w:type="gramEnd"/>
      <w:r w:rsidRPr="00435F66">
        <w:rPr>
          <w:rFonts w:ascii="Times New Roman" w:eastAsia="Times New Roman" w:hAnsi="Times New Roman" w:cs="Times New Roman"/>
          <w:sz w:val="28"/>
          <w:szCs w:val="28"/>
          <w:lang w:eastAsia="ru-RU"/>
        </w:rPr>
        <w:t xml:space="preserve"> </w:t>
      </w:r>
      <w:r w:rsidR="00562519" w:rsidRPr="00435F66">
        <w:rPr>
          <w:rFonts w:ascii="Times New Roman" w:eastAsia="Times New Roman" w:hAnsi="Times New Roman" w:cs="Times New Roman"/>
          <w:sz w:val="28"/>
          <w:szCs w:val="28"/>
          <w:lang w:eastAsia="ru-RU"/>
        </w:rPr>
        <w:t xml:space="preserve">и </w:t>
      </w:r>
      <w:r w:rsidRPr="00435F66">
        <w:rPr>
          <w:rFonts w:ascii="Times New Roman" w:eastAsia="Times New Roman" w:hAnsi="Times New Roman" w:cs="Times New Roman"/>
          <w:sz w:val="28"/>
          <w:szCs w:val="28"/>
          <w:lang w:eastAsia="ru-RU"/>
        </w:rPr>
        <w:t>формы предметов детьми с ЗПР I подготовительной к школе группы.</w:t>
      </w:r>
      <w:r w:rsidR="004E540A" w:rsidRPr="00435F66">
        <w:rPr>
          <w:rFonts w:ascii="Times New Roman" w:eastAsia="Times New Roman" w:hAnsi="Times New Roman" w:cs="Times New Roman"/>
          <w:sz w:val="28"/>
          <w:szCs w:val="28"/>
          <w:lang w:eastAsia="ru-RU"/>
        </w:rPr>
        <w:t xml:space="preserve"> (Приложение № 1).</w:t>
      </w:r>
    </w:p>
    <w:p w:rsidR="00AE5FD8" w:rsidRPr="00435F66" w:rsidRDefault="00AE5FD8" w:rsidP="00AE5FD8">
      <w:pPr>
        <w:spacing w:after="0" w:line="360" w:lineRule="auto"/>
        <w:ind w:firstLine="709"/>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 xml:space="preserve">Для успешной реализации цели разработала перспективный план работы по развитию восприятия цвета и формы предметов у детей посредством компьютерных </w:t>
      </w:r>
      <w:r w:rsidR="006E2A2D" w:rsidRPr="00435F66">
        <w:rPr>
          <w:rFonts w:ascii="Times New Roman" w:eastAsia="Times New Roman" w:hAnsi="Times New Roman" w:cs="Times New Roman"/>
          <w:sz w:val="28"/>
          <w:szCs w:val="28"/>
          <w:lang w:eastAsia="ru-RU"/>
        </w:rPr>
        <w:t>технологий</w:t>
      </w:r>
      <w:r w:rsidRPr="00435F66">
        <w:rPr>
          <w:rFonts w:ascii="Times New Roman" w:eastAsia="Times New Roman" w:hAnsi="Times New Roman" w:cs="Times New Roman"/>
          <w:sz w:val="28"/>
          <w:szCs w:val="28"/>
          <w:lang w:eastAsia="ru-RU"/>
        </w:rPr>
        <w:t xml:space="preserve">. </w:t>
      </w:r>
      <w:r w:rsidR="004E540A" w:rsidRPr="00435F66">
        <w:rPr>
          <w:rFonts w:ascii="Times New Roman" w:eastAsia="Times New Roman" w:hAnsi="Times New Roman" w:cs="Times New Roman"/>
          <w:sz w:val="28"/>
          <w:szCs w:val="28"/>
          <w:lang w:eastAsia="ru-RU"/>
        </w:rPr>
        <w:t>(Приложение №3</w:t>
      </w:r>
      <w:r w:rsidRPr="00435F66">
        <w:rPr>
          <w:rFonts w:ascii="Times New Roman" w:eastAsia="Times New Roman" w:hAnsi="Times New Roman" w:cs="Times New Roman"/>
          <w:sz w:val="28"/>
          <w:szCs w:val="28"/>
          <w:lang w:eastAsia="ru-RU"/>
        </w:rPr>
        <w:t>)</w:t>
      </w:r>
      <w:r w:rsidR="00843BC6" w:rsidRPr="00435F66">
        <w:rPr>
          <w:rFonts w:ascii="Times New Roman" w:eastAsia="Times New Roman" w:hAnsi="Times New Roman" w:cs="Times New Roman"/>
          <w:sz w:val="28"/>
          <w:szCs w:val="28"/>
          <w:lang w:eastAsia="ru-RU"/>
        </w:rPr>
        <w:t>.</w:t>
      </w:r>
    </w:p>
    <w:p w:rsidR="00D711A8" w:rsidRPr="00435F66" w:rsidRDefault="00AE5FD8" w:rsidP="00D711A8">
      <w:pPr>
        <w:pStyle w:val="western"/>
        <w:spacing w:before="0" w:beforeAutospacing="0" w:after="0" w:afterAutospacing="0" w:line="360" w:lineRule="auto"/>
        <w:ind w:firstLine="709"/>
        <w:contextualSpacing/>
        <w:jc w:val="both"/>
        <w:rPr>
          <w:sz w:val="28"/>
          <w:szCs w:val="28"/>
        </w:rPr>
      </w:pPr>
      <w:r w:rsidRPr="00435F66">
        <w:rPr>
          <w:sz w:val="28"/>
          <w:szCs w:val="28"/>
        </w:rPr>
        <w:t xml:space="preserve">Указанные выше особенности восприятия у дошкольников с ЗПР учитываются в процессе обучения и воспитания. </w:t>
      </w:r>
    </w:p>
    <w:p w:rsidR="00947D76" w:rsidRPr="00435F66" w:rsidRDefault="00D711A8" w:rsidP="004E540A">
      <w:pPr>
        <w:pStyle w:val="ad"/>
        <w:spacing w:before="0" w:beforeAutospacing="0" w:after="0" w:afterAutospacing="0" w:line="360" w:lineRule="auto"/>
        <w:contextualSpacing/>
        <w:jc w:val="both"/>
        <w:rPr>
          <w:sz w:val="27"/>
          <w:szCs w:val="27"/>
        </w:rPr>
      </w:pPr>
      <w:r w:rsidRPr="00435F66">
        <w:rPr>
          <w:sz w:val="27"/>
          <w:szCs w:val="27"/>
        </w:rPr>
        <w:t xml:space="preserve">На основе восприятия формируется система эталонов, которая включает в себя: </w:t>
      </w:r>
    </w:p>
    <w:p w:rsidR="00947D76" w:rsidRPr="00435F66" w:rsidRDefault="00D711A8" w:rsidP="00947D76">
      <w:pPr>
        <w:pStyle w:val="ad"/>
        <w:numPr>
          <w:ilvl w:val="0"/>
          <w:numId w:val="17"/>
        </w:numPr>
        <w:spacing w:before="0" w:beforeAutospacing="0" w:after="0" w:afterAutospacing="0" w:line="360" w:lineRule="auto"/>
        <w:contextualSpacing/>
        <w:jc w:val="both"/>
        <w:rPr>
          <w:sz w:val="28"/>
          <w:szCs w:val="28"/>
        </w:rPr>
      </w:pPr>
      <w:proofErr w:type="gramStart"/>
      <w:r w:rsidRPr="00435F66">
        <w:rPr>
          <w:sz w:val="27"/>
          <w:szCs w:val="27"/>
        </w:rPr>
        <w:t xml:space="preserve">основные цвета спектра (красный, оранжевый, жёлтый, зеленый, голубой, синий, фиолетовый, белый и черный),  </w:t>
      </w:r>
      <w:proofErr w:type="gramEnd"/>
    </w:p>
    <w:p w:rsidR="00D711A8" w:rsidRPr="00435F66" w:rsidRDefault="00D711A8" w:rsidP="00947D76">
      <w:pPr>
        <w:pStyle w:val="ad"/>
        <w:numPr>
          <w:ilvl w:val="0"/>
          <w:numId w:val="17"/>
        </w:numPr>
        <w:spacing w:before="0" w:beforeAutospacing="0" w:after="0" w:afterAutospacing="0" w:line="360" w:lineRule="auto"/>
        <w:contextualSpacing/>
        <w:jc w:val="both"/>
        <w:rPr>
          <w:sz w:val="28"/>
          <w:szCs w:val="28"/>
        </w:rPr>
      </w:pPr>
      <w:r w:rsidRPr="00435F66">
        <w:rPr>
          <w:sz w:val="27"/>
          <w:szCs w:val="27"/>
        </w:rPr>
        <w:t>пять фигур (круг, квадрат, прямоугольник, треугольник и овал).</w:t>
      </w:r>
      <w:r w:rsidRPr="00435F66">
        <w:rPr>
          <w:sz w:val="28"/>
          <w:szCs w:val="28"/>
        </w:rPr>
        <w:t xml:space="preserve"> </w:t>
      </w:r>
    </w:p>
    <w:p w:rsidR="00947D76" w:rsidRPr="00435F66" w:rsidRDefault="00D711A8" w:rsidP="004E540A">
      <w:pPr>
        <w:suppressAutoHyphens/>
        <w:spacing w:after="0" w:line="360" w:lineRule="auto"/>
        <w:ind w:firstLine="709"/>
        <w:contextualSpacing/>
        <w:jc w:val="both"/>
        <w:rPr>
          <w:rFonts w:ascii="Times New Roman" w:hAnsi="Times New Roman" w:cs="Times New Roman"/>
          <w:sz w:val="28"/>
          <w:szCs w:val="28"/>
        </w:rPr>
      </w:pPr>
      <w:r w:rsidRPr="00435F66">
        <w:rPr>
          <w:rFonts w:ascii="Times New Roman" w:hAnsi="Times New Roman" w:cs="Times New Roman"/>
          <w:sz w:val="28"/>
          <w:szCs w:val="28"/>
        </w:rPr>
        <w:lastRenderedPageBreak/>
        <w:t xml:space="preserve">Восприятие предметов происходит, в основном, за счет восприятия формы, так как она является наиболее надежным признаком вещи, остающимся неизменным при изменениях цвета, величины, положения предмета. От умения определить форму зависит результат деятельности детей. Поэтому первые упражнения направлены на практические действия, требующие опоры на форму предметов. </w:t>
      </w:r>
    </w:p>
    <w:p w:rsidR="00D711A8" w:rsidRPr="00435F66" w:rsidRDefault="00947D76" w:rsidP="00D711A8">
      <w:pPr>
        <w:pStyle w:val="ad"/>
        <w:spacing w:before="0" w:beforeAutospacing="0" w:after="0" w:afterAutospacing="0" w:line="360" w:lineRule="auto"/>
        <w:ind w:firstLine="709"/>
        <w:contextualSpacing/>
        <w:jc w:val="both"/>
        <w:rPr>
          <w:sz w:val="28"/>
          <w:szCs w:val="28"/>
        </w:rPr>
      </w:pPr>
      <w:r w:rsidRPr="00435F66">
        <w:rPr>
          <w:sz w:val="28"/>
          <w:szCs w:val="28"/>
        </w:rPr>
        <w:t>В дальнейшем о</w:t>
      </w:r>
      <w:r w:rsidR="00D711A8" w:rsidRPr="00435F66">
        <w:rPr>
          <w:sz w:val="28"/>
          <w:szCs w:val="28"/>
        </w:rPr>
        <w:t xml:space="preserve">сновные задачи связаны с обучением ребенка мысленному расчленению сложной формы на определенные сочетания простых фигур, моделированию предметов разной формы, выделению разновидностей геометрических фигур. </w:t>
      </w:r>
      <w:r w:rsidR="00B0510B" w:rsidRPr="00435F66">
        <w:rPr>
          <w:sz w:val="28"/>
          <w:szCs w:val="28"/>
        </w:rPr>
        <w:t>Данные умения формируются в играх и упражнениях на группировку предметов по форме, на узнавание знакомых форм на рисунке, на определение формы предметов, расположенных в разных ракурсах, и др.</w:t>
      </w:r>
    </w:p>
    <w:p w:rsidR="00D711A8" w:rsidRPr="00435F66" w:rsidRDefault="00D711A8" w:rsidP="00D711A8">
      <w:pPr>
        <w:pStyle w:val="western"/>
        <w:spacing w:before="0" w:beforeAutospacing="0" w:after="0" w:afterAutospacing="0" w:line="360" w:lineRule="auto"/>
        <w:ind w:firstLine="709"/>
        <w:contextualSpacing/>
        <w:jc w:val="both"/>
        <w:rPr>
          <w:sz w:val="28"/>
          <w:szCs w:val="28"/>
        </w:rPr>
      </w:pPr>
      <w:r w:rsidRPr="00435F66">
        <w:rPr>
          <w:sz w:val="28"/>
          <w:szCs w:val="28"/>
        </w:rPr>
        <w:t xml:space="preserve">Восприятие цвета отличается от восприятия формы, прежде всего тем, что это свойство не может быть выделено практически, путем проб и ошибок. Цвет нужно обязательно увидеть, т.е. при восприятии цвета можно пользоваться только зрительной, </w:t>
      </w:r>
      <w:proofErr w:type="spellStart"/>
      <w:r w:rsidRPr="00435F66">
        <w:rPr>
          <w:sz w:val="28"/>
          <w:szCs w:val="28"/>
        </w:rPr>
        <w:t>перцептивной</w:t>
      </w:r>
      <w:proofErr w:type="spellEnd"/>
      <w:r w:rsidRPr="00435F66">
        <w:rPr>
          <w:sz w:val="28"/>
          <w:szCs w:val="28"/>
        </w:rPr>
        <w:t xml:space="preserve"> ориентировкой. </w:t>
      </w:r>
    </w:p>
    <w:p w:rsidR="00D711A8" w:rsidRPr="00435F66" w:rsidRDefault="00D711A8" w:rsidP="00D711A8">
      <w:pPr>
        <w:spacing w:after="0" w:line="360" w:lineRule="auto"/>
        <w:ind w:firstLine="709"/>
        <w:contextualSpacing/>
        <w:jc w:val="both"/>
        <w:rPr>
          <w:rFonts w:ascii="Times New Roman" w:hAnsi="Times New Roman" w:cs="Times New Roman"/>
          <w:sz w:val="28"/>
          <w:szCs w:val="28"/>
        </w:rPr>
      </w:pPr>
      <w:r w:rsidRPr="00435F66">
        <w:rPr>
          <w:rFonts w:ascii="Times New Roman" w:hAnsi="Times New Roman" w:cs="Times New Roman"/>
          <w:sz w:val="28"/>
          <w:szCs w:val="28"/>
        </w:rPr>
        <w:t xml:space="preserve">Формирование представлений о цвете основывается на зрительном различении предметов по цвету при непосредственном их сближении. Сближение позволяет увидеть наличие или отсутствие так называемого цветового перепада между двумя цветами. </w:t>
      </w:r>
      <w:proofErr w:type="gramStart"/>
      <w:r w:rsidRPr="00435F66">
        <w:rPr>
          <w:rFonts w:ascii="Times New Roman" w:hAnsi="Times New Roman" w:cs="Times New Roman"/>
          <w:sz w:val="28"/>
          <w:szCs w:val="28"/>
        </w:rPr>
        <w:t>Он может быть резким (например, между красным и желтым цветами) или близким (между желтым и оранжевым цветами).</w:t>
      </w:r>
      <w:proofErr w:type="gramEnd"/>
      <w:r w:rsidRPr="00435F66">
        <w:rPr>
          <w:rFonts w:ascii="Times New Roman" w:hAnsi="Times New Roman" w:cs="Times New Roman"/>
          <w:sz w:val="28"/>
          <w:szCs w:val="28"/>
        </w:rPr>
        <w:t xml:space="preserve"> Поэтому первые упражнения проводятся с предметами, резко различными по цвету, и осуществляется  выбор по образцу. Постепенно цветовой перепад будет все меньшим, и уже на расстоянии производиться составление цветов.</w:t>
      </w:r>
    </w:p>
    <w:p w:rsidR="00AE5FD8" w:rsidRPr="00435F66" w:rsidRDefault="00947D76" w:rsidP="00947D76">
      <w:pPr>
        <w:pStyle w:val="ad"/>
        <w:spacing w:before="0" w:beforeAutospacing="0" w:after="0" w:afterAutospacing="0" w:line="360" w:lineRule="auto"/>
        <w:ind w:firstLine="567"/>
        <w:contextualSpacing/>
        <w:jc w:val="both"/>
        <w:rPr>
          <w:sz w:val="28"/>
          <w:szCs w:val="28"/>
        </w:rPr>
      </w:pPr>
      <w:r w:rsidRPr="00435F66">
        <w:rPr>
          <w:sz w:val="28"/>
          <w:szCs w:val="28"/>
        </w:rPr>
        <w:t xml:space="preserve">В своей работе </w:t>
      </w:r>
      <w:r w:rsidR="00505506" w:rsidRPr="00435F66">
        <w:rPr>
          <w:sz w:val="28"/>
          <w:szCs w:val="28"/>
        </w:rPr>
        <w:t xml:space="preserve">по развитию восприятия цвета </w:t>
      </w:r>
      <w:r w:rsidRPr="00435F66">
        <w:rPr>
          <w:sz w:val="28"/>
          <w:szCs w:val="28"/>
        </w:rPr>
        <w:t xml:space="preserve">я придерживаюсь </w:t>
      </w:r>
      <w:r w:rsidR="00505506" w:rsidRPr="00435F66">
        <w:rPr>
          <w:sz w:val="28"/>
          <w:szCs w:val="28"/>
        </w:rPr>
        <w:t xml:space="preserve">рекомендованной </w:t>
      </w:r>
      <w:r w:rsidRPr="00435F66">
        <w:rPr>
          <w:sz w:val="28"/>
          <w:szCs w:val="28"/>
        </w:rPr>
        <w:t>последовательност</w:t>
      </w:r>
      <w:r w:rsidR="00505506" w:rsidRPr="00435F66">
        <w:rPr>
          <w:sz w:val="28"/>
          <w:szCs w:val="28"/>
        </w:rPr>
        <w:t>и</w:t>
      </w:r>
      <w:r w:rsidRPr="00435F66">
        <w:rPr>
          <w:sz w:val="28"/>
          <w:szCs w:val="28"/>
        </w:rPr>
        <w:t xml:space="preserve">: начинать с красного цвета, затем синий, желтый, зеленый, белый, черный, оранжевый, фиолетовый. </w:t>
      </w:r>
    </w:p>
    <w:p w:rsidR="00AE5FD8" w:rsidRPr="00435F66" w:rsidRDefault="00AE5FD8" w:rsidP="00AE5FD8">
      <w:pPr>
        <w:spacing w:after="0" w:line="360" w:lineRule="auto"/>
        <w:ind w:firstLine="709"/>
        <w:contextualSpacing/>
        <w:jc w:val="both"/>
        <w:rPr>
          <w:rFonts w:ascii="Times New Roman" w:eastAsia="Times New Roman" w:hAnsi="Times New Roman" w:cs="Times New Roman"/>
          <w:i/>
          <w:sz w:val="28"/>
          <w:szCs w:val="28"/>
          <w:lang w:eastAsia="ru-RU"/>
        </w:rPr>
      </w:pPr>
      <w:r w:rsidRPr="00435F66">
        <w:rPr>
          <w:rFonts w:ascii="Times New Roman" w:eastAsia="Times New Roman" w:hAnsi="Times New Roman" w:cs="Times New Roman"/>
          <w:sz w:val="28"/>
          <w:szCs w:val="28"/>
          <w:lang w:eastAsia="ru-RU"/>
        </w:rPr>
        <w:t xml:space="preserve">Развитие восприятия цвета и формы предметов проходит </w:t>
      </w:r>
      <w:r w:rsidRPr="00435F66">
        <w:rPr>
          <w:rFonts w:ascii="Times New Roman" w:eastAsia="Times New Roman" w:hAnsi="Times New Roman" w:cs="Times New Roman"/>
          <w:i/>
          <w:sz w:val="28"/>
          <w:szCs w:val="28"/>
          <w:lang w:eastAsia="ru-RU"/>
        </w:rPr>
        <w:t>три этапа:</w:t>
      </w:r>
    </w:p>
    <w:p w:rsidR="00B061DE" w:rsidRPr="00435F66" w:rsidRDefault="00B061DE" w:rsidP="00757A1B">
      <w:pPr>
        <w:spacing w:after="0" w:line="360" w:lineRule="auto"/>
        <w:ind w:firstLine="709"/>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lastRenderedPageBreak/>
        <w:t xml:space="preserve">На первом этапе происходит формирование представлений о цвете и форме предметов, т. к. дети с </w:t>
      </w:r>
      <w:r w:rsidR="00757A1B" w:rsidRPr="00435F66">
        <w:rPr>
          <w:rFonts w:ascii="Times New Roman" w:eastAsia="Times New Roman" w:hAnsi="Times New Roman" w:cs="Times New Roman"/>
          <w:sz w:val="28"/>
          <w:szCs w:val="28"/>
          <w:lang w:eastAsia="ru-RU"/>
        </w:rPr>
        <w:t>задержкой психического развития</w:t>
      </w:r>
      <w:r w:rsidRPr="00435F66">
        <w:rPr>
          <w:rFonts w:ascii="Times New Roman" w:eastAsia="Times New Roman" w:hAnsi="Times New Roman" w:cs="Times New Roman"/>
          <w:sz w:val="28"/>
          <w:szCs w:val="28"/>
          <w:lang w:eastAsia="ru-RU"/>
        </w:rPr>
        <w:t xml:space="preserve"> самостоятельно не могут выбрать ни цвет, ни форму предметов по называнию взрослым. Без называния цвета или формы детям предлагается подбирать такой же.</w:t>
      </w:r>
      <w:r w:rsidR="00757A1B" w:rsidRPr="00435F66">
        <w:rPr>
          <w:rFonts w:ascii="Times New Roman" w:eastAsia="Times New Roman" w:hAnsi="Times New Roman" w:cs="Times New Roman"/>
          <w:sz w:val="28"/>
          <w:szCs w:val="28"/>
          <w:lang w:eastAsia="ru-RU"/>
        </w:rPr>
        <w:t xml:space="preserve"> </w:t>
      </w:r>
      <w:r w:rsidR="00757A1B" w:rsidRPr="00435F66">
        <w:rPr>
          <w:rFonts w:ascii="Times New Roman" w:hAnsi="Times New Roman" w:cs="Times New Roman"/>
          <w:sz w:val="28"/>
          <w:szCs w:val="28"/>
        </w:rPr>
        <w:t xml:space="preserve">На этом этапе ребенок учится сличению цветов или </w:t>
      </w:r>
      <w:r w:rsidR="00505506" w:rsidRPr="00435F66">
        <w:rPr>
          <w:rFonts w:ascii="Times New Roman" w:hAnsi="Times New Roman" w:cs="Times New Roman"/>
          <w:sz w:val="28"/>
          <w:szCs w:val="28"/>
        </w:rPr>
        <w:t xml:space="preserve">геометрических </w:t>
      </w:r>
      <w:r w:rsidR="00757A1B" w:rsidRPr="00435F66">
        <w:rPr>
          <w:rFonts w:ascii="Times New Roman" w:hAnsi="Times New Roman" w:cs="Times New Roman"/>
          <w:sz w:val="28"/>
          <w:szCs w:val="28"/>
        </w:rPr>
        <w:t>форм: «Найди такой же».</w:t>
      </w:r>
    </w:p>
    <w:p w:rsidR="002244C3" w:rsidRPr="00435F66" w:rsidRDefault="00B061DE" w:rsidP="000040AB">
      <w:pPr>
        <w:suppressAutoHyphens/>
        <w:spacing w:after="0" w:line="360" w:lineRule="auto"/>
        <w:ind w:firstLine="709"/>
        <w:contextualSpacing/>
        <w:jc w:val="both"/>
        <w:rPr>
          <w:rFonts w:ascii="Times New Roman" w:hAnsi="Times New Roman" w:cs="Times New Roman"/>
          <w:sz w:val="28"/>
          <w:szCs w:val="28"/>
        </w:rPr>
      </w:pPr>
      <w:r w:rsidRPr="00435F66">
        <w:rPr>
          <w:rFonts w:ascii="Times New Roman" w:hAnsi="Times New Roman" w:cs="Times New Roman"/>
          <w:sz w:val="28"/>
          <w:szCs w:val="28"/>
        </w:rPr>
        <w:t xml:space="preserve">Эта  работа проводится на подгрупповых занятиях, с использованием </w:t>
      </w:r>
      <w:proofErr w:type="spellStart"/>
      <w:r w:rsidRPr="00435F66">
        <w:rPr>
          <w:rFonts w:ascii="Times New Roman" w:hAnsi="Times New Roman" w:cs="Times New Roman"/>
          <w:sz w:val="28"/>
          <w:szCs w:val="28"/>
        </w:rPr>
        <w:t>мультимедийных</w:t>
      </w:r>
      <w:proofErr w:type="spellEnd"/>
      <w:r w:rsidRPr="00435F66">
        <w:rPr>
          <w:rFonts w:ascii="Times New Roman" w:hAnsi="Times New Roman" w:cs="Times New Roman"/>
          <w:sz w:val="28"/>
          <w:szCs w:val="28"/>
        </w:rPr>
        <w:t xml:space="preserve"> презентаций «Семь цветов радуги»</w:t>
      </w:r>
      <w:r w:rsidR="00505506" w:rsidRPr="00435F66">
        <w:rPr>
          <w:rFonts w:ascii="Times New Roman" w:hAnsi="Times New Roman" w:cs="Times New Roman"/>
          <w:sz w:val="28"/>
          <w:szCs w:val="28"/>
        </w:rPr>
        <w:t>,</w:t>
      </w:r>
      <w:r w:rsidRPr="00435F66">
        <w:rPr>
          <w:rFonts w:ascii="Times New Roman" w:hAnsi="Times New Roman" w:cs="Times New Roman"/>
          <w:sz w:val="28"/>
          <w:szCs w:val="28"/>
        </w:rPr>
        <w:t xml:space="preserve"> (изучаем цвет с помощью птичек),</w:t>
      </w:r>
      <w:r w:rsidR="00505506" w:rsidRPr="00435F66">
        <w:rPr>
          <w:rFonts w:ascii="Times New Roman" w:hAnsi="Times New Roman" w:cs="Times New Roman"/>
          <w:sz w:val="28"/>
          <w:szCs w:val="28"/>
        </w:rPr>
        <w:t xml:space="preserve"> «Простейшие формы»,</w:t>
      </w:r>
      <w:r w:rsidRPr="00435F66">
        <w:rPr>
          <w:rFonts w:ascii="Times New Roman" w:hAnsi="Times New Roman" w:cs="Times New Roman"/>
          <w:sz w:val="28"/>
          <w:szCs w:val="28"/>
        </w:rPr>
        <w:t xml:space="preserve"> а на индивидуальных занятиях в процессе игр расширяются и закрепляются полученные знания о цвете и форме предметов, дети учатся сопоставлять их с окружающими предметами. С этой целью наряду с дидактическими играми использую такие обучающие и развивающие компьютерные игры как: </w:t>
      </w:r>
      <w:r w:rsidR="000040AB" w:rsidRPr="00435F66">
        <w:rPr>
          <w:rFonts w:ascii="Times New Roman" w:hAnsi="Times New Roman" w:cs="Times New Roman"/>
          <w:sz w:val="28"/>
          <w:szCs w:val="28"/>
        </w:rPr>
        <w:t xml:space="preserve"> </w:t>
      </w:r>
      <w:r w:rsidR="002244C3" w:rsidRPr="00435F66">
        <w:rPr>
          <w:rFonts w:ascii="Times New Roman" w:hAnsi="Times New Roman" w:cs="Times New Roman"/>
          <w:sz w:val="28"/>
          <w:szCs w:val="28"/>
        </w:rPr>
        <w:t>«Красный, желтый, зеленый»</w:t>
      </w:r>
    </w:p>
    <w:p w:rsidR="002244C3" w:rsidRPr="00435F66" w:rsidRDefault="002244C3" w:rsidP="002244C3">
      <w:pPr>
        <w:pStyle w:val="ad"/>
        <w:spacing w:before="0" w:beforeAutospacing="0" w:after="0" w:afterAutospacing="0" w:line="360" w:lineRule="auto"/>
        <w:ind w:firstLine="709"/>
        <w:contextualSpacing/>
        <w:rPr>
          <w:sz w:val="28"/>
          <w:szCs w:val="28"/>
        </w:rPr>
      </w:pPr>
      <w:r w:rsidRPr="00435F66">
        <w:rPr>
          <w:sz w:val="28"/>
          <w:szCs w:val="28"/>
          <w:u w:val="single"/>
        </w:rPr>
        <w:t>Цель:</w:t>
      </w:r>
      <w:r w:rsidRPr="00435F66">
        <w:rPr>
          <w:sz w:val="28"/>
          <w:szCs w:val="28"/>
        </w:rPr>
        <w:t xml:space="preserve"> знакомство с разными цветами, сравнение, зрительное соотнесение предметов по цвету.</w:t>
      </w:r>
    </w:p>
    <w:p w:rsidR="002244C3" w:rsidRPr="00435F66" w:rsidRDefault="002244C3" w:rsidP="002244C3">
      <w:pPr>
        <w:pStyle w:val="ad"/>
        <w:spacing w:before="0" w:beforeAutospacing="0" w:after="0" w:afterAutospacing="0" w:line="360" w:lineRule="auto"/>
        <w:ind w:firstLine="709"/>
        <w:contextualSpacing/>
        <w:rPr>
          <w:sz w:val="28"/>
          <w:szCs w:val="28"/>
        </w:rPr>
      </w:pPr>
      <w:r w:rsidRPr="00435F66">
        <w:rPr>
          <w:sz w:val="28"/>
          <w:szCs w:val="28"/>
          <w:u w:val="single"/>
        </w:rPr>
        <w:t xml:space="preserve">Задачи: </w:t>
      </w:r>
      <w:r w:rsidRPr="00435F66">
        <w:rPr>
          <w:sz w:val="28"/>
          <w:szCs w:val="28"/>
        </w:rPr>
        <w:t xml:space="preserve">закрепить умение обращать внимание на цвет предметов, учить </w:t>
      </w:r>
      <w:proofErr w:type="gramStart"/>
      <w:r w:rsidRPr="00435F66">
        <w:rPr>
          <w:sz w:val="28"/>
          <w:szCs w:val="28"/>
        </w:rPr>
        <w:t>правильно</w:t>
      </w:r>
      <w:proofErr w:type="gramEnd"/>
      <w:r w:rsidRPr="00435F66">
        <w:rPr>
          <w:sz w:val="28"/>
          <w:szCs w:val="28"/>
        </w:rPr>
        <w:t xml:space="preserve"> </w:t>
      </w:r>
      <w:r w:rsidR="00753B2E" w:rsidRPr="00435F66">
        <w:rPr>
          <w:sz w:val="28"/>
          <w:szCs w:val="28"/>
        </w:rPr>
        <w:t>подбирать</w:t>
      </w:r>
      <w:r w:rsidRPr="00435F66">
        <w:rPr>
          <w:sz w:val="28"/>
          <w:szCs w:val="28"/>
        </w:rPr>
        <w:t xml:space="preserve"> цвет предметов.</w:t>
      </w:r>
    </w:p>
    <w:p w:rsidR="002244C3" w:rsidRPr="00435F66" w:rsidRDefault="002244C3" w:rsidP="00757A1B">
      <w:pPr>
        <w:suppressAutoHyphens/>
        <w:spacing w:after="0" w:line="360" w:lineRule="auto"/>
        <w:ind w:firstLine="709"/>
        <w:contextualSpacing/>
        <w:jc w:val="both"/>
        <w:rPr>
          <w:rFonts w:ascii="Times New Roman" w:hAnsi="Times New Roman" w:cs="Times New Roman"/>
          <w:sz w:val="28"/>
          <w:szCs w:val="28"/>
        </w:rPr>
      </w:pPr>
      <w:r w:rsidRPr="00435F66">
        <w:rPr>
          <w:rFonts w:ascii="Times New Roman" w:hAnsi="Times New Roman" w:cs="Times New Roman"/>
          <w:sz w:val="28"/>
          <w:szCs w:val="28"/>
          <w:u w:val="single"/>
        </w:rPr>
        <w:t>Описание игры:</w:t>
      </w:r>
      <w:r w:rsidRPr="00435F66">
        <w:rPr>
          <w:rFonts w:ascii="Times New Roman" w:hAnsi="Times New Roman" w:cs="Times New Roman"/>
          <w:sz w:val="28"/>
          <w:szCs w:val="28"/>
        </w:rPr>
        <w:t xml:space="preserve"> На игровом поле разбросаны геометрические фигуры разного цвета. С помощью "мышки" нужно перенести каждую геометрическую фигуру к кружочку-рожице соответствующего цвета. </w:t>
      </w:r>
    </w:p>
    <w:p w:rsidR="00AE5FD8" w:rsidRPr="00435F66" w:rsidRDefault="00B061DE" w:rsidP="00757A1B">
      <w:pPr>
        <w:suppressAutoHyphens/>
        <w:spacing w:after="0" w:line="360" w:lineRule="auto"/>
        <w:ind w:firstLine="709"/>
        <w:contextualSpacing/>
        <w:jc w:val="both"/>
        <w:rPr>
          <w:rFonts w:ascii="Times New Roman" w:hAnsi="Times New Roman" w:cs="Times New Roman"/>
          <w:sz w:val="28"/>
          <w:szCs w:val="28"/>
        </w:rPr>
      </w:pPr>
      <w:r w:rsidRPr="00435F66">
        <w:rPr>
          <w:rFonts w:ascii="Times New Roman" w:hAnsi="Times New Roman" w:cs="Times New Roman"/>
          <w:sz w:val="28"/>
          <w:szCs w:val="28"/>
        </w:rPr>
        <w:t>«Простейшие геометрические фигуры» (Переместить фигуру в домик с окошком такой же формы), «Найди такой же формы» (Подобрать такой же формы, как показывается),  «Учим цвета» (выбрать предмет нужного цвета).</w:t>
      </w:r>
    </w:p>
    <w:p w:rsidR="00757A1B" w:rsidRPr="00435F66" w:rsidRDefault="00757A1B" w:rsidP="00757A1B">
      <w:pPr>
        <w:pStyle w:val="ad"/>
        <w:spacing w:before="0" w:beforeAutospacing="0" w:after="0" w:afterAutospacing="0" w:line="360" w:lineRule="auto"/>
        <w:ind w:firstLine="709"/>
        <w:contextualSpacing/>
        <w:jc w:val="both"/>
        <w:rPr>
          <w:sz w:val="28"/>
          <w:szCs w:val="28"/>
        </w:rPr>
      </w:pPr>
      <w:r w:rsidRPr="00435F66">
        <w:rPr>
          <w:sz w:val="28"/>
          <w:szCs w:val="28"/>
        </w:rPr>
        <w:t>На втором этапе происходит закрепление слов-названий и введение названий в активный словарь. На этом этапе ребенок выполняет задание по словесной инструкции: «Дай мне красный», «Покажи квадрат».</w:t>
      </w:r>
    </w:p>
    <w:p w:rsidR="002244C3" w:rsidRPr="00435F66" w:rsidRDefault="00757A1B" w:rsidP="000040AB">
      <w:pPr>
        <w:spacing w:after="0" w:line="360" w:lineRule="auto"/>
        <w:ind w:firstLine="709"/>
        <w:contextualSpacing/>
        <w:rPr>
          <w:sz w:val="28"/>
          <w:szCs w:val="28"/>
        </w:rPr>
      </w:pPr>
      <w:r w:rsidRPr="00435F66">
        <w:rPr>
          <w:rFonts w:ascii="Times New Roman" w:hAnsi="Times New Roman" w:cs="Times New Roman"/>
          <w:sz w:val="28"/>
          <w:szCs w:val="28"/>
        </w:rPr>
        <w:t>Для  закрепления названий формы использую обучающие компьютерные игры:</w:t>
      </w:r>
      <w:r w:rsidRPr="00435F66">
        <w:rPr>
          <w:sz w:val="28"/>
          <w:szCs w:val="28"/>
        </w:rPr>
        <w:t xml:space="preserve">  «</w:t>
      </w:r>
      <w:r w:rsidRPr="00435F66">
        <w:rPr>
          <w:rFonts w:ascii="Times New Roman" w:hAnsi="Times New Roman" w:cs="Times New Roman"/>
          <w:sz w:val="28"/>
          <w:szCs w:val="28"/>
        </w:rPr>
        <w:t>Плоские фигуры»</w:t>
      </w:r>
      <w:r w:rsidR="002244C3" w:rsidRPr="00435F66">
        <w:rPr>
          <w:sz w:val="28"/>
          <w:szCs w:val="28"/>
          <w:u w:val="single"/>
        </w:rPr>
        <w:t xml:space="preserve"> </w:t>
      </w:r>
    </w:p>
    <w:p w:rsidR="002244C3" w:rsidRPr="00435F66" w:rsidRDefault="002244C3" w:rsidP="000040AB">
      <w:pPr>
        <w:pStyle w:val="ad"/>
        <w:spacing w:before="0" w:beforeAutospacing="0" w:after="0" w:afterAutospacing="0" w:line="360" w:lineRule="auto"/>
        <w:ind w:firstLine="709"/>
        <w:contextualSpacing/>
        <w:rPr>
          <w:sz w:val="28"/>
          <w:szCs w:val="28"/>
        </w:rPr>
      </w:pPr>
      <w:r w:rsidRPr="00435F66">
        <w:rPr>
          <w:sz w:val="28"/>
          <w:szCs w:val="28"/>
          <w:u w:val="single"/>
        </w:rPr>
        <w:lastRenderedPageBreak/>
        <w:t>Цель:</w:t>
      </w:r>
      <w:r w:rsidRPr="00435F66">
        <w:rPr>
          <w:sz w:val="28"/>
          <w:szCs w:val="28"/>
        </w:rPr>
        <w:t xml:space="preserve"> сравнение, зрительное соотнесение и называние предметов по форме.</w:t>
      </w:r>
      <w:r w:rsidR="000040AB" w:rsidRPr="00435F66">
        <w:rPr>
          <w:sz w:val="28"/>
          <w:szCs w:val="28"/>
        </w:rPr>
        <w:t xml:space="preserve"> </w:t>
      </w:r>
      <w:r w:rsidRPr="00435F66">
        <w:rPr>
          <w:sz w:val="28"/>
          <w:szCs w:val="28"/>
          <w:u w:val="single"/>
        </w:rPr>
        <w:t xml:space="preserve">Задачи: </w:t>
      </w:r>
      <w:r w:rsidRPr="00435F66">
        <w:rPr>
          <w:sz w:val="28"/>
          <w:szCs w:val="28"/>
        </w:rPr>
        <w:t xml:space="preserve">закрепить умение обращать внимание форму предметов, учить </w:t>
      </w:r>
      <w:proofErr w:type="gramStart"/>
      <w:r w:rsidRPr="00435F66">
        <w:rPr>
          <w:sz w:val="28"/>
          <w:szCs w:val="28"/>
        </w:rPr>
        <w:t>правильно</w:t>
      </w:r>
      <w:proofErr w:type="gramEnd"/>
      <w:r w:rsidRPr="00435F66">
        <w:rPr>
          <w:sz w:val="28"/>
          <w:szCs w:val="28"/>
        </w:rPr>
        <w:t xml:space="preserve"> называть форму предметов.</w:t>
      </w:r>
    </w:p>
    <w:p w:rsidR="00757A1B" w:rsidRPr="00435F66" w:rsidRDefault="002244C3" w:rsidP="00757A1B">
      <w:pPr>
        <w:spacing w:after="0" w:line="360" w:lineRule="auto"/>
        <w:ind w:firstLine="709"/>
        <w:contextualSpacing/>
        <w:rPr>
          <w:rFonts w:ascii="Times New Roman" w:hAnsi="Times New Roman" w:cs="Times New Roman"/>
          <w:sz w:val="28"/>
          <w:szCs w:val="28"/>
        </w:rPr>
      </w:pPr>
      <w:r w:rsidRPr="00435F66">
        <w:rPr>
          <w:rFonts w:ascii="Times New Roman" w:hAnsi="Times New Roman" w:cs="Times New Roman"/>
          <w:sz w:val="28"/>
          <w:szCs w:val="28"/>
          <w:u w:val="single"/>
        </w:rPr>
        <w:t>Описание игры:</w:t>
      </w:r>
      <w:r w:rsidRPr="00435F66">
        <w:rPr>
          <w:rFonts w:ascii="Times New Roman" w:hAnsi="Times New Roman" w:cs="Times New Roman"/>
          <w:sz w:val="28"/>
          <w:szCs w:val="28"/>
        </w:rPr>
        <w:t xml:space="preserve"> На игровом поле разбросаны геометрические фигуры.  Н</w:t>
      </w:r>
      <w:r w:rsidR="00757A1B" w:rsidRPr="00435F66">
        <w:rPr>
          <w:rFonts w:ascii="Times New Roman" w:hAnsi="Times New Roman" w:cs="Times New Roman"/>
          <w:sz w:val="28"/>
          <w:szCs w:val="28"/>
        </w:rPr>
        <w:t>ужно</w:t>
      </w:r>
      <w:r w:rsidRPr="00435F66">
        <w:rPr>
          <w:rFonts w:ascii="Times New Roman" w:hAnsi="Times New Roman" w:cs="Times New Roman"/>
          <w:sz w:val="28"/>
          <w:szCs w:val="28"/>
        </w:rPr>
        <w:t xml:space="preserve"> </w:t>
      </w:r>
      <w:r w:rsidR="00757A1B" w:rsidRPr="00435F66">
        <w:rPr>
          <w:rFonts w:ascii="Times New Roman" w:hAnsi="Times New Roman" w:cs="Times New Roman"/>
          <w:sz w:val="28"/>
          <w:szCs w:val="28"/>
        </w:rPr>
        <w:t xml:space="preserve"> «мышкой» переместить фигуру</w:t>
      </w:r>
      <w:r w:rsidR="00753B2E" w:rsidRPr="00435F66">
        <w:rPr>
          <w:rFonts w:ascii="Times New Roman" w:hAnsi="Times New Roman" w:cs="Times New Roman"/>
          <w:sz w:val="28"/>
          <w:szCs w:val="28"/>
        </w:rPr>
        <w:t xml:space="preserve"> в свой домик. </w:t>
      </w:r>
      <w:proofErr w:type="gramStart"/>
      <w:r w:rsidR="00753B2E" w:rsidRPr="00435F66">
        <w:rPr>
          <w:rFonts w:ascii="Times New Roman" w:hAnsi="Times New Roman" w:cs="Times New Roman"/>
          <w:sz w:val="28"/>
          <w:szCs w:val="28"/>
        </w:rPr>
        <w:t xml:space="preserve">При этом слушать, </w:t>
      </w:r>
      <w:r w:rsidR="00757A1B" w:rsidRPr="00435F66">
        <w:rPr>
          <w:rFonts w:ascii="Times New Roman" w:hAnsi="Times New Roman" w:cs="Times New Roman"/>
          <w:sz w:val="28"/>
          <w:szCs w:val="28"/>
        </w:rPr>
        <w:t xml:space="preserve"> как на</w:t>
      </w:r>
      <w:r w:rsidR="00753B2E" w:rsidRPr="00435F66">
        <w:rPr>
          <w:rFonts w:ascii="Times New Roman" w:hAnsi="Times New Roman" w:cs="Times New Roman"/>
          <w:sz w:val="28"/>
          <w:szCs w:val="28"/>
        </w:rPr>
        <w:t>зывается фигура, и запоминать).</w:t>
      </w:r>
      <w:proofErr w:type="gramEnd"/>
    </w:p>
    <w:p w:rsidR="00757A1B" w:rsidRPr="00435F66" w:rsidRDefault="00757A1B" w:rsidP="00757A1B">
      <w:pPr>
        <w:pStyle w:val="ad"/>
        <w:spacing w:before="0" w:beforeAutospacing="0" w:after="0" w:afterAutospacing="0" w:line="360" w:lineRule="auto"/>
        <w:ind w:firstLine="709"/>
        <w:contextualSpacing/>
        <w:rPr>
          <w:sz w:val="28"/>
          <w:szCs w:val="28"/>
          <w:u w:val="single"/>
        </w:rPr>
      </w:pPr>
      <w:r w:rsidRPr="00435F66">
        <w:rPr>
          <w:sz w:val="28"/>
          <w:szCs w:val="28"/>
        </w:rPr>
        <w:t xml:space="preserve">Для  закрепления названий цвета использую </w:t>
      </w:r>
      <w:proofErr w:type="spellStart"/>
      <w:r w:rsidRPr="00435F66">
        <w:rPr>
          <w:sz w:val="28"/>
          <w:szCs w:val="28"/>
        </w:rPr>
        <w:t>мультимедийную</w:t>
      </w:r>
      <w:proofErr w:type="spellEnd"/>
      <w:r w:rsidRPr="00435F66">
        <w:rPr>
          <w:sz w:val="28"/>
          <w:szCs w:val="28"/>
        </w:rPr>
        <w:t xml:space="preserve"> презентацию: «Цвета»</w:t>
      </w:r>
      <w:r w:rsidR="00753B2E" w:rsidRPr="00435F66">
        <w:rPr>
          <w:sz w:val="28"/>
          <w:szCs w:val="28"/>
        </w:rPr>
        <w:t xml:space="preserve"> </w:t>
      </w:r>
      <w:r w:rsidR="00505506" w:rsidRPr="00435F66">
        <w:rPr>
          <w:sz w:val="28"/>
          <w:szCs w:val="28"/>
        </w:rPr>
        <w:t>(Выбирается изучаемый цвет или форма,</w:t>
      </w:r>
      <w:r w:rsidRPr="00435F66">
        <w:rPr>
          <w:sz w:val="28"/>
          <w:szCs w:val="28"/>
        </w:rPr>
        <w:t xml:space="preserve"> и далее показываются картинки данного цвета</w:t>
      </w:r>
      <w:r w:rsidR="00505506" w:rsidRPr="00435F66">
        <w:rPr>
          <w:sz w:val="28"/>
          <w:szCs w:val="28"/>
        </w:rPr>
        <w:t xml:space="preserve"> или формы</w:t>
      </w:r>
      <w:r w:rsidRPr="00435F66">
        <w:rPr>
          <w:sz w:val="28"/>
          <w:szCs w:val="28"/>
        </w:rPr>
        <w:t xml:space="preserve">) и обучающие компьютерные игры: «Изучаем </w:t>
      </w:r>
      <w:r w:rsidR="00505506" w:rsidRPr="00435F66">
        <w:rPr>
          <w:sz w:val="28"/>
          <w:szCs w:val="28"/>
        </w:rPr>
        <w:t>форму</w:t>
      </w:r>
      <w:r w:rsidRPr="00435F66">
        <w:rPr>
          <w:sz w:val="28"/>
          <w:szCs w:val="28"/>
        </w:rPr>
        <w:t>» (из геометрических фигур разного цвета выбрать нужную), «Подбери цветок», разнообразные «Раскраски».</w:t>
      </w:r>
      <w:r w:rsidRPr="00435F66">
        <w:rPr>
          <w:sz w:val="28"/>
          <w:szCs w:val="28"/>
          <w:u w:val="single"/>
        </w:rPr>
        <w:t xml:space="preserve"> </w:t>
      </w:r>
    </w:p>
    <w:p w:rsidR="00757A1B" w:rsidRPr="00435F66" w:rsidRDefault="00757A1B" w:rsidP="00757A1B">
      <w:pPr>
        <w:pStyle w:val="ad"/>
        <w:spacing w:before="0" w:beforeAutospacing="0" w:after="0" w:afterAutospacing="0" w:line="360" w:lineRule="auto"/>
        <w:ind w:firstLine="709"/>
        <w:contextualSpacing/>
        <w:rPr>
          <w:sz w:val="28"/>
          <w:szCs w:val="28"/>
        </w:rPr>
      </w:pPr>
      <w:r w:rsidRPr="00435F66">
        <w:rPr>
          <w:sz w:val="28"/>
          <w:szCs w:val="28"/>
        </w:rPr>
        <w:t>Для закрепления цвета и формы использую развивающую компьютерную игру «Поймай фигуру»</w:t>
      </w:r>
    </w:p>
    <w:p w:rsidR="00757A1B" w:rsidRPr="00435F66" w:rsidRDefault="00757A1B" w:rsidP="00757A1B">
      <w:pPr>
        <w:pStyle w:val="ad"/>
        <w:spacing w:before="0" w:beforeAutospacing="0" w:after="0" w:afterAutospacing="0" w:line="360" w:lineRule="auto"/>
        <w:ind w:firstLine="709"/>
        <w:contextualSpacing/>
        <w:rPr>
          <w:sz w:val="28"/>
          <w:szCs w:val="28"/>
        </w:rPr>
      </w:pPr>
      <w:r w:rsidRPr="00435F66">
        <w:rPr>
          <w:sz w:val="28"/>
          <w:szCs w:val="28"/>
          <w:u w:val="single"/>
        </w:rPr>
        <w:t>Цель:</w:t>
      </w:r>
      <w:r w:rsidRPr="00435F66">
        <w:rPr>
          <w:sz w:val="28"/>
          <w:szCs w:val="28"/>
        </w:rPr>
        <w:t xml:space="preserve"> сравнение, называние предметов по цвету и форме.</w:t>
      </w:r>
    </w:p>
    <w:p w:rsidR="00757A1B" w:rsidRPr="00435F66" w:rsidRDefault="00757A1B" w:rsidP="00757A1B">
      <w:pPr>
        <w:pStyle w:val="ad"/>
        <w:spacing w:before="0" w:beforeAutospacing="0" w:after="0" w:afterAutospacing="0" w:line="360" w:lineRule="auto"/>
        <w:ind w:firstLine="709"/>
        <w:contextualSpacing/>
        <w:rPr>
          <w:sz w:val="28"/>
          <w:szCs w:val="28"/>
        </w:rPr>
      </w:pPr>
      <w:r w:rsidRPr="00435F66">
        <w:rPr>
          <w:sz w:val="28"/>
          <w:szCs w:val="28"/>
          <w:u w:val="single"/>
        </w:rPr>
        <w:t xml:space="preserve">Задачи: </w:t>
      </w:r>
      <w:r w:rsidRPr="00435F66">
        <w:rPr>
          <w:sz w:val="28"/>
          <w:szCs w:val="28"/>
        </w:rPr>
        <w:t xml:space="preserve">закрепить умение обращать внимание на цвет и форму предметов, учить </w:t>
      </w:r>
      <w:proofErr w:type="gramStart"/>
      <w:r w:rsidRPr="00435F66">
        <w:rPr>
          <w:sz w:val="28"/>
          <w:szCs w:val="28"/>
        </w:rPr>
        <w:t>правильно</w:t>
      </w:r>
      <w:proofErr w:type="gramEnd"/>
      <w:r w:rsidRPr="00435F66">
        <w:rPr>
          <w:sz w:val="28"/>
          <w:szCs w:val="28"/>
        </w:rPr>
        <w:t xml:space="preserve"> называть цвет и форму предметов.</w:t>
      </w:r>
    </w:p>
    <w:p w:rsidR="00757A1B" w:rsidRPr="00435F66" w:rsidRDefault="00757A1B" w:rsidP="00757A1B">
      <w:pPr>
        <w:pStyle w:val="ad"/>
        <w:spacing w:before="0" w:beforeAutospacing="0" w:after="0" w:afterAutospacing="0" w:line="360" w:lineRule="auto"/>
        <w:ind w:firstLine="709"/>
        <w:contextualSpacing/>
        <w:rPr>
          <w:sz w:val="28"/>
          <w:szCs w:val="28"/>
        </w:rPr>
      </w:pPr>
      <w:r w:rsidRPr="00435F66">
        <w:rPr>
          <w:sz w:val="28"/>
          <w:szCs w:val="28"/>
          <w:u w:val="single"/>
        </w:rPr>
        <w:t>Описание игры:</w:t>
      </w:r>
      <w:r w:rsidRPr="00435F66">
        <w:rPr>
          <w:sz w:val="28"/>
          <w:szCs w:val="28"/>
        </w:rPr>
        <w:t xml:space="preserve"> На игровом поле разбросаны геометрические фигуры. Управляя бабочкой либо </w:t>
      </w:r>
      <w:proofErr w:type="spellStart"/>
      <w:r w:rsidRPr="00435F66">
        <w:rPr>
          <w:sz w:val="28"/>
          <w:szCs w:val="28"/>
        </w:rPr>
        <w:t>тараканчиком</w:t>
      </w:r>
      <w:proofErr w:type="spellEnd"/>
      <w:r w:rsidRPr="00435F66">
        <w:rPr>
          <w:sz w:val="28"/>
          <w:szCs w:val="28"/>
        </w:rPr>
        <w:t>, нужно "съедать" крутящиеся фигуры, после чего выбранный персонаж пустится в пляс.</w:t>
      </w:r>
      <w:r w:rsidRPr="00435F66">
        <w:rPr>
          <w:sz w:val="28"/>
          <w:szCs w:val="28"/>
        </w:rPr>
        <w:br/>
        <w:t>Во время игры цвет и форму «съедаемой» фигуры рекомендуется называть, что способствует изучению базовых цветов и фигур.</w:t>
      </w:r>
    </w:p>
    <w:p w:rsidR="00757A1B" w:rsidRPr="00435F66" w:rsidRDefault="00757A1B" w:rsidP="000040AB">
      <w:pPr>
        <w:pStyle w:val="ad"/>
        <w:spacing w:before="0" w:beforeAutospacing="0" w:after="0" w:afterAutospacing="0" w:line="360" w:lineRule="auto"/>
        <w:ind w:firstLine="709"/>
        <w:contextualSpacing/>
        <w:jc w:val="both"/>
        <w:rPr>
          <w:sz w:val="28"/>
          <w:szCs w:val="28"/>
        </w:rPr>
      </w:pPr>
      <w:r w:rsidRPr="00435F66">
        <w:rPr>
          <w:sz w:val="28"/>
          <w:szCs w:val="28"/>
        </w:rPr>
        <w:t xml:space="preserve">На третьем этапе дети учатся самостоятельно называть цвета и группировать классифицировать предметы по основным признакам. На этом этапе ребенок сам называет тот или иной цвет или форму в ответ на вопрос: «Это какой цвет?», «Какой формы предмет?», классифицирует  по основным признакам. </w:t>
      </w:r>
      <w:r w:rsidR="000040AB" w:rsidRPr="00435F66">
        <w:rPr>
          <w:sz w:val="28"/>
          <w:szCs w:val="28"/>
        </w:rPr>
        <w:t xml:space="preserve"> </w:t>
      </w:r>
      <w:r w:rsidRPr="00435F66">
        <w:rPr>
          <w:sz w:val="28"/>
          <w:szCs w:val="28"/>
        </w:rPr>
        <w:t xml:space="preserve">С этой целью использую развивающие компьютерные игры: </w:t>
      </w:r>
    </w:p>
    <w:p w:rsidR="00757A1B" w:rsidRPr="00435F66" w:rsidRDefault="00757A1B" w:rsidP="00757A1B">
      <w:pPr>
        <w:pStyle w:val="ad"/>
        <w:spacing w:before="0" w:beforeAutospacing="0" w:after="0" w:afterAutospacing="0" w:line="360" w:lineRule="auto"/>
        <w:ind w:firstLine="709"/>
        <w:contextualSpacing/>
        <w:rPr>
          <w:sz w:val="28"/>
          <w:szCs w:val="28"/>
        </w:rPr>
      </w:pPr>
      <w:r w:rsidRPr="00435F66">
        <w:rPr>
          <w:sz w:val="28"/>
          <w:szCs w:val="28"/>
        </w:rPr>
        <w:t>«Собери фигуры»</w:t>
      </w:r>
    </w:p>
    <w:p w:rsidR="00757A1B" w:rsidRPr="00435F66" w:rsidRDefault="00757A1B" w:rsidP="00757A1B">
      <w:pPr>
        <w:pStyle w:val="ad"/>
        <w:spacing w:before="0" w:beforeAutospacing="0" w:after="0" w:afterAutospacing="0" w:line="360" w:lineRule="auto"/>
        <w:ind w:firstLine="709"/>
        <w:contextualSpacing/>
        <w:rPr>
          <w:sz w:val="28"/>
          <w:szCs w:val="28"/>
        </w:rPr>
      </w:pPr>
      <w:r w:rsidRPr="00435F66">
        <w:rPr>
          <w:sz w:val="28"/>
          <w:szCs w:val="28"/>
          <w:u w:val="single"/>
        </w:rPr>
        <w:t>Цель:</w:t>
      </w:r>
      <w:r w:rsidRPr="00435F66">
        <w:rPr>
          <w:sz w:val="28"/>
          <w:szCs w:val="28"/>
        </w:rPr>
        <w:t xml:space="preserve"> сравнение, зрительное соотнесение, группировка предметов по форме.</w:t>
      </w:r>
    </w:p>
    <w:p w:rsidR="00757A1B" w:rsidRPr="00435F66" w:rsidRDefault="00757A1B" w:rsidP="00757A1B">
      <w:pPr>
        <w:pStyle w:val="ad"/>
        <w:spacing w:before="0" w:beforeAutospacing="0" w:after="0" w:afterAutospacing="0" w:line="360" w:lineRule="auto"/>
        <w:ind w:firstLine="709"/>
        <w:contextualSpacing/>
        <w:rPr>
          <w:sz w:val="28"/>
          <w:szCs w:val="28"/>
        </w:rPr>
      </w:pPr>
      <w:r w:rsidRPr="00435F66">
        <w:rPr>
          <w:sz w:val="28"/>
          <w:szCs w:val="28"/>
          <w:u w:val="single"/>
        </w:rPr>
        <w:lastRenderedPageBreak/>
        <w:t xml:space="preserve">Задачи: </w:t>
      </w:r>
      <w:r w:rsidRPr="00435F66">
        <w:rPr>
          <w:sz w:val="28"/>
          <w:szCs w:val="28"/>
        </w:rPr>
        <w:t>учить обращать внимание на форму предметов, учить группировать разнородные предметы по форме.</w:t>
      </w:r>
    </w:p>
    <w:p w:rsidR="00757A1B" w:rsidRPr="00435F66" w:rsidRDefault="00757A1B" w:rsidP="00757A1B">
      <w:pPr>
        <w:pStyle w:val="ad"/>
        <w:spacing w:before="0" w:beforeAutospacing="0" w:after="0" w:afterAutospacing="0" w:line="360" w:lineRule="auto"/>
        <w:ind w:firstLine="709"/>
        <w:contextualSpacing/>
        <w:rPr>
          <w:sz w:val="28"/>
          <w:szCs w:val="28"/>
        </w:rPr>
      </w:pPr>
      <w:r w:rsidRPr="00435F66">
        <w:rPr>
          <w:sz w:val="28"/>
          <w:szCs w:val="28"/>
          <w:u w:val="single"/>
        </w:rPr>
        <w:t>Описание игры:</w:t>
      </w:r>
      <w:r w:rsidRPr="00435F66">
        <w:rPr>
          <w:sz w:val="28"/>
          <w:szCs w:val="28"/>
        </w:rPr>
        <w:t xml:space="preserve"> ребенку нужно собрать в левый отсек предметы овальной формы, а в правый все другой формы. Если ребенок ошибается, то фигура перечеркивается.</w:t>
      </w:r>
    </w:p>
    <w:p w:rsidR="00757A1B" w:rsidRPr="00435F66" w:rsidRDefault="00757A1B" w:rsidP="00757A1B">
      <w:pPr>
        <w:pStyle w:val="ad"/>
        <w:spacing w:before="0" w:beforeAutospacing="0" w:after="0" w:afterAutospacing="0" w:line="360" w:lineRule="auto"/>
        <w:ind w:firstLine="709"/>
        <w:contextualSpacing/>
        <w:rPr>
          <w:sz w:val="28"/>
          <w:szCs w:val="28"/>
        </w:rPr>
      </w:pPr>
      <w:r w:rsidRPr="00435F66">
        <w:rPr>
          <w:sz w:val="28"/>
          <w:szCs w:val="28"/>
        </w:rPr>
        <w:t>«Строим домики» - подобрать нужной формы фигуры, чтобы построить дом, «Разноцветные палочки» - выбирать и называть цвет самой верхней палочки.</w:t>
      </w:r>
    </w:p>
    <w:p w:rsidR="00757A1B" w:rsidRPr="00435F66" w:rsidRDefault="00757A1B" w:rsidP="00757A1B">
      <w:pPr>
        <w:spacing w:after="0" w:line="360" w:lineRule="auto"/>
        <w:ind w:firstLine="709"/>
        <w:contextualSpacing/>
        <w:rPr>
          <w:rFonts w:ascii="Times New Roman" w:hAnsi="Times New Roman" w:cs="Times New Roman"/>
          <w:sz w:val="28"/>
          <w:szCs w:val="28"/>
        </w:rPr>
      </w:pPr>
      <w:r w:rsidRPr="00435F66">
        <w:rPr>
          <w:rFonts w:ascii="Times New Roman" w:hAnsi="Times New Roman" w:cs="Times New Roman"/>
          <w:sz w:val="28"/>
          <w:szCs w:val="28"/>
        </w:rPr>
        <w:t> «Найди пару»</w:t>
      </w:r>
    </w:p>
    <w:p w:rsidR="00757A1B" w:rsidRPr="00435F66" w:rsidRDefault="00757A1B" w:rsidP="00757A1B">
      <w:pPr>
        <w:pStyle w:val="ad"/>
        <w:spacing w:before="0" w:beforeAutospacing="0" w:after="0" w:afterAutospacing="0" w:line="360" w:lineRule="auto"/>
        <w:contextualSpacing/>
        <w:rPr>
          <w:sz w:val="28"/>
          <w:szCs w:val="28"/>
        </w:rPr>
      </w:pPr>
      <w:r w:rsidRPr="00435F66">
        <w:rPr>
          <w:sz w:val="28"/>
          <w:szCs w:val="28"/>
          <w:u w:val="single"/>
        </w:rPr>
        <w:t>Цель:</w:t>
      </w:r>
      <w:r w:rsidRPr="00435F66">
        <w:rPr>
          <w:sz w:val="28"/>
          <w:szCs w:val="28"/>
        </w:rPr>
        <w:t xml:space="preserve"> сравнение, зрительное соотнесение, группировка предметов по форме.</w:t>
      </w:r>
    </w:p>
    <w:p w:rsidR="00757A1B" w:rsidRPr="00435F66" w:rsidRDefault="00757A1B" w:rsidP="00757A1B">
      <w:pPr>
        <w:pStyle w:val="ad"/>
        <w:spacing w:before="0" w:beforeAutospacing="0" w:after="0" w:afterAutospacing="0" w:line="360" w:lineRule="auto"/>
        <w:contextualSpacing/>
        <w:rPr>
          <w:sz w:val="28"/>
          <w:szCs w:val="28"/>
        </w:rPr>
      </w:pPr>
      <w:r w:rsidRPr="00435F66">
        <w:rPr>
          <w:sz w:val="28"/>
          <w:szCs w:val="28"/>
          <w:u w:val="single"/>
        </w:rPr>
        <w:t xml:space="preserve">Задачи: </w:t>
      </w:r>
      <w:r w:rsidRPr="00435F66">
        <w:rPr>
          <w:sz w:val="28"/>
          <w:szCs w:val="28"/>
        </w:rPr>
        <w:t>учить обращать внимание на форму предметов, учить группировать разнородные предметы по форме.</w:t>
      </w:r>
    </w:p>
    <w:p w:rsidR="00757A1B" w:rsidRPr="00435F66" w:rsidRDefault="00757A1B" w:rsidP="00757A1B">
      <w:pPr>
        <w:spacing w:after="0" w:line="360" w:lineRule="auto"/>
        <w:contextualSpacing/>
        <w:rPr>
          <w:rFonts w:ascii="Times New Roman" w:hAnsi="Times New Roman" w:cs="Times New Roman"/>
          <w:sz w:val="28"/>
          <w:szCs w:val="28"/>
        </w:rPr>
      </w:pPr>
      <w:r w:rsidRPr="00435F66">
        <w:rPr>
          <w:rFonts w:ascii="Times New Roman" w:hAnsi="Times New Roman" w:cs="Times New Roman"/>
          <w:sz w:val="28"/>
          <w:szCs w:val="28"/>
          <w:u w:val="single"/>
        </w:rPr>
        <w:t>Описание игры:</w:t>
      </w:r>
      <w:r w:rsidRPr="00435F66">
        <w:rPr>
          <w:rFonts w:ascii="Times New Roman" w:hAnsi="Times New Roman" w:cs="Times New Roman"/>
          <w:sz w:val="28"/>
          <w:szCs w:val="28"/>
        </w:rPr>
        <w:t xml:space="preserve"> ребенку  необходимо найти пары одинаковых геометрических фигур, отмечая их щелчком "мышки". </w:t>
      </w:r>
    </w:p>
    <w:p w:rsidR="00613035" w:rsidRPr="00435F66" w:rsidRDefault="004E540A" w:rsidP="00613035">
      <w:pPr>
        <w:spacing w:after="0" w:line="360" w:lineRule="auto"/>
        <w:ind w:firstLine="709"/>
        <w:contextualSpacing/>
        <w:rPr>
          <w:rFonts w:ascii="Times New Roman" w:eastAsia="Times New Roman" w:hAnsi="Times New Roman" w:cs="Times New Roman"/>
          <w:sz w:val="28"/>
          <w:szCs w:val="28"/>
          <w:lang w:eastAsia="ru-RU"/>
        </w:rPr>
      </w:pPr>
      <w:r w:rsidRPr="00435F66">
        <w:rPr>
          <w:rFonts w:ascii="Times New Roman" w:hAnsi="Times New Roman" w:cs="Times New Roman"/>
          <w:color w:val="000000"/>
          <w:sz w:val="28"/>
          <w:szCs w:val="28"/>
        </w:rPr>
        <w:t>Работа по развитию восприятия цвета и формы  продолжалась в подготовительной группе.</w:t>
      </w:r>
      <w:r w:rsidR="00613035" w:rsidRPr="00435F66">
        <w:rPr>
          <w:rFonts w:ascii="Times New Roman" w:eastAsia="Times New Roman" w:hAnsi="Times New Roman" w:cs="Times New Roman"/>
          <w:sz w:val="28"/>
          <w:szCs w:val="28"/>
          <w:lang w:eastAsia="ru-RU"/>
        </w:rPr>
        <w:t xml:space="preserve"> В ходе работы удалось выяснить, что процесс коррекции восприятия цвета у дошкольников с ЗПР очень сложен.</w:t>
      </w:r>
    </w:p>
    <w:p w:rsidR="00753B2E" w:rsidRPr="00435F66" w:rsidRDefault="00613035" w:rsidP="00EA1003">
      <w:pPr>
        <w:spacing w:after="0" w:line="360" w:lineRule="auto"/>
        <w:ind w:firstLine="709"/>
        <w:contextualSpacing/>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 xml:space="preserve"> </w:t>
      </w:r>
      <w:proofErr w:type="gramStart"/>
      <w:r w:rsidRPr="00435F66">
        <w:rPr>
          <w:rFonts w:ascii="Times New Roman" w:eastAsia="Times New Roman" w:hAnsi="Times New Roman" w:cs="Times New Roman"/>
          <w:sz w:val="28"/>
          <w:szCs w:val="28"/>
          <w:lang w:eastAsia="ru-RU"/>
        </w:rPr>
        <w:t>Большие трудности в узнавании и назывании вызывают дополнительные цвета: оранжевый, фиолетовый, голубой и т. д.</w:t>
      </w:r>
      <w:r w:rsidR="00EA1003" w:rsidRPr="00435F66">
        <w:rPr>
          <w:rFonts w:ascii="Times New Roman" w:eastAsia="Times New Roman" w:hAnsi="Times New Roman" w:cs="Times New Roman"/>
          <w:sz w:val="28"/>
          <w:szCs w:val="28"/>
          <w:lang w:eastAsia="ru-RU"/>
        </w:rPr>
        <w:t xml:space="preserve">  </w:t>
      </w:r>
      <w:r w:rsidRPr="00435F66">
        <w:rPr>
          <w:rFonts w:ascii="Times New Roman" w:eastAsia="Times New Roman" w:hAnsi="Times New Roman" w:cs="Times New Roman"/>
          <w:sz w:val="28"/>
          <w:szCs w:val="28"/>
          <w:lang w:eastAsia="ru-RU"/>
        </w:rPr>
        <w:t xml:space="preserve">Это связано с недостаточной </w:t>
      </w:r>
      <w:proofErr w:type="spellStart"/>
      <w:r w:rsidRPr="00435F66">
        <w:rPr>
          <w:rFonts w:ascii="Times New Roman" w:eastAsia="Times New Roman" w:hAnsi="Times New Roman" w:cs="Times New Roman"/>
          <w:sz w:val="28"/>
          <w:szCs w:val="28"/>
          <w:lang w:eastAsia="ru-RU"/>
        </w:rPr>
        <w:t>дифференцированностью</w:t>
      </w:r>
      <w:proofErr w:type="spellEnd"/>
      <w:r w:rsidRPr="00435F66">
        <w:rPr>
          <w:rFonts w:ascii="Times New Roman" w:eastAsia="Times New Roman" w:hAnsi="Times New Roman" w:cs="Times New Roman"/>
          <w:sz w:val="28"/>
          <w:szCs w:val="28"/>
          <w:lang w:eastAsia="ru-RU"/>
        </w:rPr>
        <w:t xml:space="preserve"> восприятия детей с ЗПР, неумением отмечать тонкие различия и нюансы насыщенности цветового тона.</w:t>
      </w:r>
      <w:proofErr w:type="gramEnd"/>
      <w:r w:rsidRPr="00435F66">
        <w:rPr>
          <w:rFonts w:ascii="Times New Roman" w:eastAsia="Times New Roman" w:hAnsi="Times New Roman" w:cs="Times New Roman"/>
          <w:sz w:val="28"/>
          <w:szCs w:val="28"/>
          <w:lang w:eastAsia="ru-RU"/>
        </w:rPr>
        <w:t xml:space="preserve"> При назывании цвета и формы у детей  с ЗПР высок процент замены одних названий другими. Развивающие  компьютерные игры проводились с усложнением. Уделялось больше внимания анализу, классификации.</w:t>
      </w:r>
      <w:r w:rsidR="00EA1003" w:rsidRPr="00435F66">
        <w:rPr>
          <w:rFonts w:ascii="Times New Roman" w:eastAsia="Times New Roman" w:hAnsi="Times New Roman" w:cs="Times New Roman"/>
          <w:sz w:val="28"/>
          <w:szCs w:val="28"/>
          <w:lang w:eastAsia="ru-RU"/>
        </w:rPr>
        <w:t xml:space="preserve">                                                                                                                       </w:t>
      </w:r>
      <w:r w:rsidR="00753B2E" w:rsidRPr="00435F66">
        <w:rPr>
          <w:rFonts w:ascii="Times New Roman" w:eastAsia="Times New Roman" w:hAnsi="Times New Roman" w:cs="Times New Roman"/>
          <w:sz w:val="28"/>
          <w:szCs w:val="28"/>
          <w:lang w:eastAsia="ru-RU"/>
        </w:rPr>
        <w:t>С помощью программы</w:t>
      </w:r>
      <w:r w:rsidR="007F39D6" w:rsidRPr="00435F66">
        <w:rPr>
          <w:sz w:val="28"/>
          <w:szCs w:val="28"/>
        </w:rPr>
        <w:t xml:space="preserve"> </w:t>
      </w:r>
      <w:r w:rsidR="007F39D6" w:rsidRPr="00435F66">
        <w:rPr>
          <w:rFonts w:ascii="Times New Roman" w:hAnsi="Times New Roman" w:cs="Times New Roman"/>
          <w:sz w:val="28"/>
          <w:szCs w:val="28"/>
          <w:lang w:val="en-US"/>
        </w:rPr>
        <w:t>Paint</w:t>
      </w:r>
      <w:r w:rsidR="007F39D6" w:rsidRPr="00435F66">
        <w:rPr>
          <w:rFonts w:ascii="Times New Roman" w:hAnsi="Times New Roman" w:cs="Times New Roman"/>
          <w:sz w:val="28"/>
          <w:szCs w:val="28"/>
        </w:rPr>
        <w:t xml:space="preserve"> дети учатся рисовать геометрические фигуры и закрашивать карандашом, кисточкой, «банкой» - заливкой, выделять из каких фигур состоит предмет.</w:t>
      </w:r>
    </w:p>
    <w:p w:rsidR="00AE5FD8" w:rsidRPr="00435F66" w:rsidRDefault="00AE5FD8" w:rsidP="00AE5FD8">
      <w:pPr>
        <w:spacing w:after="0" w:line="360" w:lineRule="auto"/>
        <w:ind w:firstLine="709"/>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 xml:space="preserve">В конце </w:t>
      </w:r>
      <w:r w:rsidR="004E540A" w:rsidRPr="00435F66">
        <w:rPr>
          <w:rFonts w:ascii="Times New Roman" w:eastAsia="Times New Roman" w:hAnsi="Times New Roman" w:cs="Times New Roman"/>
          <w:sz w:val="28"/>
          <w:szCs w:val="28"/>
          <w:lang w:eastAsia="ru-RU"/>
        </w:rPr>
        <w:t xml:space="preserve">второго года обучения </w:t>
      </w:r>
      <w:r w:rsidRPr="00435F66">
        <w:rPr>
          <w:rFonts w:ascii="Times New Roman" w:eastAsia="Times New Roman" w:hAnsi="Times New Roman" w:cs="Times New Roman"/>
          <w:sz w:val="28"/>
          <w:szCs w:val="28"/>
          <w:lang w:eastAsia="ru-RU"/>
        </w:rPr>
        <w:t>провела обследование детей, чтобы сравнить динамику ур</w:t>
      </w:r>
      <w:r w:rsidR="00613035" w:rsidRPr="00435F66">
        <w:rPr>
          <w:rFonts w:ascii="Times New Roman" w:eastAsia="Times New Roman" w:hAnsi="Times New Roman" w:cs="Times New Roman"/>
          <w:sz w:val="28"/>
          <w:szCs w:val="28"/>
          <w:lang w:eastAsia="ru-RU"/>
        </w:rPr>
        <w:t xml:space="preserve">овня развития восприятия цвета и </w:t>
      </w:r>
      <w:r w:rsidRPr="00435F66">
        <w:rPr>
          <w:rFonts w:ascii="Times New Roman" w:eastAsia="Times New Roman" w:hAnsi="Times New Roman" w:cs="Times New Roman"/>
          <w:sz w:val="28"/>
          <w:szCs w:val="28"/>
          <w:lang w:eastAsia="ru-RU"/>
        </w:rPr>
        <w:t xml:space="preserve">формы предметов у детей. Сравнительный анализ показал, что наблюдается положительная </w:t>
      </w:r>
      <w:r w:rsidRPr="00435F66">
        <w:rPr>
          <w:rFonts w:ascii="Times New Roman" w:eastAsia="Times New Roman" w:hAnsi="Times New Roman" w:cs="Times New Roman"/>
          <w:sz w:val="28"/>
          <w:szCs w:val="28"/>
          <w:lang w:eastAsia="ru-RU"/>
        </w:rPr>
        <w:lastRenderedPageBreak/>
        <w:t>динамика</w:t>
      </w:r>
      <w:r w:rsidR="004E540A" w:rsidRPr="00435F66">
        <w:rPr>
          <w:rFonts w:ascii="Times New Roman" w:eastAsia="Times New Roman" w:hAnsi="Times New Roman" w:cs="Times New Roman"/>
          <w:sz w:val="28"/>
          <w:szCs w:val="28"/>
          <w:lang w:eastAsia="ru-RU"/>
        </w:rPr>
        <w:t>,</w:t>
      </w:r>
      <w:r w:rsidRPr="00435F66">
        <w:rPr>
          <w:rFonts w:ascii="Times New Roman" w:eastAsia="Times New Roman" w:hAnsi="Times New Roman" w:cs="Times New Roman"/>
          <w:sz w:val="28"/>
          <w:szCs w:val="28"/>
          <w:lang w:eastAsia="ru-RU"/>
        </w:rPr>
        <w:t xml:space="preserve"> у</w:t>
      </w:r>
      <w:r w:rsidR="004E540A" w:rsidRPr="00435F66">
        <w:rPr>
          <w:rFonts w:ascii="Times New Roman" w:eastAsia="Times New Roman" w:hAnsi="Times New Roman" w:cs="Times New Roman"/>
          <w:sz w:val="28"/>
          <w:szCs w:val="28"/>
          <w:lang w:eastAsia="ru-RU"/>
        </w:rPr>
        <w:t>ровень</w:t>
      </w:r>
      <w:r w:rsidR="00307DEA" w:rsidRPr="00435F66">
        <w:rPr>
          <w:rFonts w:ascii="Times New Roman" w:eastAsia="Times New Roman" w:hAnsi="Times New Roman" w:cs="Times New Roman"/>
          <w:sz w:val="28"/>
          <w:szCs w:val="28"/>
          <w:lang w:eastAsia="ru-RU"/>
        </w:rPr>
        <w:t xml:space="preserve"> развития восприятия цвета и</w:t>
      </w:r>
      <w:r w:rsidRPr="00435F66">
        <w:rPr>
          <w:rFonts w:ascii="Times New Roman" w:eastAsia="Times New Roman" w:hAnsi="Times New Roman" w:cs="Times New Roman"/>
          <w:sz w:val="28"/>
          <w:szCs w:val="28"/>
          <w:lang w:eastAsia="ru-RU"/>
        </w:rPr>
        <w:t xml:space="preserve"> формы предметов</w:t>
      </w:r>
      <w:r w:rsidR="004E540A" w:rsidRPr="00435F66">
        <w:rPr>
          <w:rFonts w:ascii="Times New Roman" w:eastAsia="Times New Roman" w:hAnsi="Times New Roman" w:cs="Times New Roman"/>
          <w:sz w:val="28"/>
          <w:szCs w:val="28"/>
          <w:lang w:eastAsia="ru-RU"/>
        </w:rPr>
        <w:t xml:space="preserve"> на достаточно высоком уровне</w:t>
      </w:r>
      <w:r w:rsidRPr="00435F66">
        <w:rPr>
          <w:rFonts w:ascii="Times New Roman" w:eastAsia="Times New Roman" w:hAnsi="Times New Roman" w:cs="Times New Roman"/>
          <w:sz w:val="28"/>
          <w:szCs w:val="28"/>
          <w:lang w:eastAsia="ru-RU"/>
        </w:rPr>
        <w:t xml:space="preserve">. </w:t>
      </w:r>
    </w:p>
    <w:p w:rsidR="00AE5FD8" w:rsidRPr="00435F66" w:rsidRDefault="00AE5FD8" w:rsidP="00AE5FD8">
      <w:pPr>
        <w:spacing w:after="0" w:line="360" w:lineRule="auto"/>
        <w:ind w:firstLine="567"/>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Одним из условий успешной коррекционной работы с детьми с ЗПР является работа с семьей.</w:t>
      </w:r>
    </w:p>
    <w:p w:rsidR="00AE5FD8" w:rsidRPr="00435F66" w:rsidRDefault="00AE5FD8" w:rsidP="00AE5FD8">
      <w:pPr>
        <w:spacing w:after="0" w:line="360" w:lineRule="auto"/>
        <w:ind w:firstLine="567"/>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Старалась  вызвать у родителей интерес к проблеме, привлечь их к развитию восприятия у детей. Для этого использовали различные формы работы: анкетирование, консультации, родительские собрания.</w:t>
      </w:r>
    </w:p>
    <w:p w:rsidR="00AE5FD8" w:rsidRPr="00435F66" w:rsidRDefault="00AE5FD8" w:rsidP="004E540A">
      <w:pPr>
        <w:spacing w:after="0" w:line="360" w:lineRule="auto"/>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 xml:space="preserve"> К родительскому собранию подготовила и провела занятие по ознакомлению с окружающим миром «Фиолетовая сказка». </w:t>
      </w:r>
      <w:r w:rsidR="004E540A" w:rsidRPr="00435F66">
        <w:rPr>
          <w:rFonts w:ascii="Times New Roman" w:eastAsia="Times New Roman" w:hAnsi="Times New Roman" w:cs="Times New Roman"/>
          <w:sz w:val="28"/>
          <w:szCs w:val="28"/>
          <w:lang w:eastAsia="ru-RU"/>
        </w:rPr>
        <w:t>(Приложение №4</w:t>
      </w:r>
      <w:r w:rsidRPr="00435F66">
        <w:rPr>
          <w:rFonts w:ascii="Times New Roman" w:eastAsia="Times New Roman" w:hAnsi="Times New Roman" w:cs="Times New Roman"/>
          <w:sz w:val="28"/>
          <w:szCs w:val="28"/>
          <w:lang w:eastAsia="ru-RU"/>
        </w:rPr>
        <w:t>)</w:t>
      </w:r>
    </w:p>
    <w:p w:rsidR="00D151E6" w:rsidRPr="00435F66" w:rsidRDefault="00AE5FD8" w:rsidP="00AE5FD8">
      <w:pPr>
        <w:pStyle w:val="ad"/>
        <w:spacing w:before="0" w:beforeAutospacing="0" w:after="0" w:afterAutospacing="0" w:line="360" w:lineRule="auto"/>
        <w:ind w:firstLine="709"/>
        <w:contextualSpacing/>
        <w:rPr>
          <w:sz w:val="28"/>
          <w:szCs w:val="28"/>
        </w:rPr>
      </w:pPr>
      <w:r w:rsidRPr="00435F66">
        <w:rPr>
          <w:sz w:val="28"/>
          <w:szCs w:val="28"/>
        </w:rPr>
        <w:t xml:space="preserve">  Подготовила консультации «Виртуальные помощники</w:t>
      </w:r>
      <w:r w:rsidR="00FE7C02" w:rsidRPr="00435F66">
        <w:rPr>
          <w:sz w:val="28"/>
          <w:szCs w:val="28"/>
        </w:rPr>
        <w:t>,</w:t>
      </w:r>
      <w:r w:rsidR="00FE7C02" w:rsidRPr="00435F66">
        <w:rPr>
          <w:bCs/>
          <w:kern w:val="36"/>
          <w:sz w:val="28"/>
          <w:szCs w:val="28"/>
        </w:rPr>
        <w:t xml:space="preserve"> или как использовать компьютерную игру для обучения и развития ребенка</w:t>
      </w:r>
      <w:r w:rsidRPr="00435F66">
        <w:rPr>
          <w:sz w:val="28"/>
          <w:szCs w:val="28"/>
        </w:rPr>
        <w:t xml:space="preserve">», </w:t>
      </w:r>
      <w:r w:rsidR="00D151E6" w:rsidRPr="00435F66">
        <w:rPr>
          <w:sz w:val="28"/>
          <w:szCs w:val="28"/>
        </w:rPr>
        <w:t>«</w:t>
      </w:r>
      <w:r w:rsidR="00D151E6" w:rsidRPr="00435F66">
        <w:rPr>
          <w:bCs/>
          <w:color w:val="0D0D0D" w:themeColor="text1" w:themeTint="F2"/>
          <w:sz w:val="28"/>
          <w:szCs w:val="28"/>
        </w:rPr>
        <w:t>Как помочь ребенку выучить цвета</w:t>
      </w:r>
      <w:r w:rsidR="00D151E6" w:rsidRPr="00435F66">
        <w:rPr>
          <w:sz w:val="28"/>
          <w:szCs w:val="28"/>
        </w:rPr>
        <w:t>» (Приложение №5).</w:t>
      </w:r>
    </w:p>
    <w:p w:rsidR="00AE5FD8" w:rsidRPr="00435F66" w:rsidRDefault="00AE5FD8" w:rsidP="00D151E6">
      <w:pPr>
        <w:pStyle w:val="ad"/>
        <w:spacing w:before="0" w:beforeAutospacing="0" w:after="0" w:afterAutospacing="0" w:line="360" w:lineRule="auto"/>
        <w:ind w:firstLine="709"/>
        <w:contextualSpacing/>
        <w:rPr>
          <w:i/>
          <w:sz w:val="28"/>
          <w:szCs w:val="28"/>
        </w:rPr>
      </w:pPr>
      <w:r w:rsidRPr="00435F66">
        <w:rPr>
          <w:sz w:val="28"/>
          <w:szCs w:val="28"/>
        </w:rPr>
        <w:t>Оформила стенды для родителей на темы:</w:t>
      </w:r>
      <w:r w:rsidR="00D151E6" w:rsidRPr="00435F66">
        <w:rPr>
          <w:sz w:val="28"/>
          <w:szCs w:val="28"/>
        </w:rPr>
        <w:t xml:space="preserve"> «Какой учим цвет сегодня», </w:t>
      </w:r>
      <w:r w:rsidRPr="00435F66">
        <w:rPr>
          <w:sz w:val="28"/>
          <w:szCs w:val="28"/>
        </w:rPr>
        <w:t>«</w:t>
      </w:r>
      <w:r w:rsidR="00307DEA" w:rsidRPr="00435F66">
        <w:rPr>
          <w:sz w:val="28"/>
          <w:szCs w:val="28"/>
        </w:rPr>
        <w:t>Знакомимся с  геометрическими фигурами</w:t>
      </w:r>
      <w:r w:rsidRPr="00435F66">
        <w:rPr>
          <w:sz w:val="28"/>
          <w:szCs w:val="28"/>
        </w:rPr>
        <w:t>»</w:t>
      </w:r>
      <w:r w:rsidR="00D151E6" w:rsidRPr="00435F66">
        <w:rPr>
          <w:sz w:val="28"/>
          <w:szCs w:val="28"/>
        </w:rPr>
        <w:t xml:space="preserve">,  папку-ширму «Развивающая игра — основное условие использования компьютера». </w:t>
      </w:r>
    </w:p>
    <w:p w:rsidR="00AE5FD8" w:rsidRPr="00435F66" w:rsidRDefault="00AE5FD8" w:rsidP="00AE5FD8">
      <w:pPr>
        <w:spacing w:after="0" w:line="360" w:lineRule="auto"/>
        <w:ind w:firstLine="567"/>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Различные  формы взаимодействия с родителями дают положительные результаты по развитию восприятия цвета и формы у детей.</w:t>
      </w:r>
    </w:p>
    <w:p w:rsidR="00AE5FD8" w:rsidRPr="00435F66" w:rsidRDefault="00AE5FD8" w:rsidP="00AE5FD8">
      <w:pPr>
        <w:spacing w:after="0" w:line="360" w:lineRule="auto"/>
        <w:ind w:firstLine="567"/>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 xml:space="preserve">Подготовила и показала коллегам непосредственную образовательную деятельность – занятие по </w:t>
      </w:r>
      <w:r w:rsidR="00682E28" w:rsidRPr="00435F66">
        <w:rPr>
          <w:rFonts w:ascii="Times New Roman" w:eastAsia="Times New Roman" w:hAnsi="Times New Roman" w:cs="Times New Roman"/>
          <w:sz w:val="28"/>
          <w:szCs w:val="28"/>
          <w:lang w:eastAsia="ru-RU"/>
        </w:rPr>
        <w:t xml:space="preserve">РЭМП </w:t>
      </w:r>
      <w:r w:rsidRPr="00435F66">
        <w:rPr>
          <w:rFonts w:ascii="Times New Roman" w:eastAsia="Times New Roman" w:hAnsi="Times New Roman" w:cs="Times New Roman"/>
          <w:sz w:val="28"/>
          <w:szCs w:val="28"/>
          <w:lang w:eastAsia="ru-RU"/>
        </w:rPr>
        <w:t xml:space="preserve"> «</w:t>
      </w:r>
      <w:r w:rsidR="00682E28" w:rsidRPr="00435F66">
        <w:rPr>
          <w:rFonts w:ascii="Times New Roman" w:eastAsia="Times New Roman" w:hAnsi="Times New Roman" w:cs="Times New Roman"/>
          <w:sz w:val="28"/>
          <w:szCs w:val="28"/>
          <w:lang w:eastAsia="ru-RU"/>
        </w:rPr>
        <w:t>Поможем бабушке Федоре</w:t>
      </w:r>
      <w:r w:rsidRPr="00435F66">
        <w:rPr>
          <w:rFonts w:ascii="Times New Roman" w:eastAsia="Times New Roman" w:hAnsi="Times New Roman" w:cs="Times New Roman"/>
          <w:sz w:val="28"/>
          <w:szCs w:val="28"/>
          <w:lang w:eastAsia="ru-RU"/>
        </w:rPr>
        <w:t>» с использованием</w:t>
      </w:r>
      <w:r w:rsidR="00682E28" w:rsidRPr="00435F66">
        <w:rPr>
          <w:rFonts w:ascii="Times New Roman" w:eastAsia="Times New Roman" w:hAnsi="Times New Roman" w:cs="Times New Roman"/>
          <w:sz w:val="28"/>
          <w:szCs w:val="28"/>
          <w:lang w:eastAsia="ru-RU"/>
        </w:rPr>
        <w:t xml:space="preserve"> компьютерной игры.</w:t>
      </w:r>
      <w:r w:rsidR="000040AB" w:rsidRPr="00435F66">
        <w:rPr>
          <w:rFonts w:ascii="Times New Roman" w:eastAsia="Times New Roman" w:hAnsi="Times New Roman" w:cs="Times New Roman"/>
          <w:sz w:val="28"/>
          <w:szCs w:val="28"/>
          <w:lang w:eastAsia="ru-RU"/>
        </w:rPr>
        <w:t xml:space="preserve"> </w:t>
      </w:r>
      <w:r w:rsidR="007F39D6" w:rsidRPr="00435F66">
        <w:rPr>
          <w:rFonts w:ascii="Times New Roman" w:eastAsia="Times New Roman" w:hAnsi="Times New Roman" w:cs="Times New Roman"/>
          <w:sz w:val="28"/>
          <w:szCs w:val="28"/>
          <w:lang w:eastAsia="ru-RU"/>
        </w:rPr>
        <w:t>(Приложение №6</w:t>
      </w:r>
      <w:r w:rsidRPr="00435F66">
        <w:rPr>
          <w:rFonts w:ascii="Times New Roman" w:eastAsia="Times New Roman" w:hAnsi="Times New Roman" w:cs="Times New Roman"/>
          <w:sz w:val="28"/>
          <w:szCs w:val="28"/>
          <w:lang w:eastAsia="ru-RU"/>
        </w:rPr>
        <w:t>)</w:t>
      </w:r>
    </w:p>
    <w:p w:rsidR="00AE5FD8" w:rsidRPr="00435F66" w:rsidRDefault="00AE5FD8" w:rsidP="007F39D6">
      <w:pPr>
        <w:spacing w:after="0" w:line="360" w:lineRule="auto"/>
        <w:ind w:firstLine="567"/>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 xml:space="preserve">   Для городского методического объединения подготовила и провела индивидуальную работу  с использованием компьютерных технологий «</w:t>
      </w:r>
      <w:r w:rsidR="00682E28" w:rsidRPr="00435F66">
        <w:rPr>
          <w:rFonts w:ascii="Times New Roman" w:eastAsia="Times New Roman" w:hAnsi="Times New Roman" w:cs="Times New Roman"/>
          <w:sz w:val="28"/>
          <w:szCs w:val="28"/>
          <w:lang w:eastAsia="ru-RU"/>
        </w:rPr>
        <w:t>Определи цвет и форму</w:t>
      </w:r>
      <w:r w:rsidRPr="00435F66">
        <w:rPr>
          <w:rFonts w:ascii="Times New Roman" w:eastAsia="Times New Roman" w:hAnsi="Times New Roman" w:cs="Times New Roman"/>
          <w:sz w:val="28"/>
          <w:szCs w:val="28"/>
          <w:lang w:eastAsia="ru-RU"/>
        </w:rPr>
        <w:t xml:space="preserve">». </w:t>
      </w:r>
      <w:r w:rsidR="007F39D6" w:rsidRPr="00435F66">
        <w:rPr>
          <w:rFonts w:ascii="Times New Roman" w:eastAsia="Times New Roman" w:hAnsi="Times New Roman" w:cs="Times New Roman"/>
          <w:color w:val="000000"/>
          <w:sz w:val="28"/>
          <w:szCs w:val="28"/>
          <w:lang w:eastAsia="ru-RU"/>
        </w:rPr>
        <w:t>(Приложение №7</w:t>
      </w:r>
      <w:r w:rsidR="004E540A" w:rsidRPr="00435F66">
        <w:rPr>
          <w:rFonts w:ascii="Times New Roman" w:eastAsia="Times New Roman" w:hAnsi="Times New Roman" w:cs="Times New Roman"/>
          <w:color w:val="000000"/>
          <w:sz w:val="28"/>
          <w:szCs w:val="28"/>
          <w:lang w:eastAsia="ru-RU"/>
        </w:rPr>
        <w:t>)</w:t>
      </w:r>
    </w:p>
    <w:p w:rsidR="00AE5FD8" w:rsidRPr="00435F66" w:rsidRDefault="00AE5FD8" w:rsidP="00AE5FD8">
      <w:pPr>
        <w:spacing w:after="0" w:line="360" w:lineRule="auto"/>
        <w:ind w:firstLine="567"/>
        <w:contextualSpacing/>
        <w:rPr>
          <w:rFonts w:ascii="Times New Roman" w:eastAsia="Times New Roman" w:hAnsi="Times New Roman" w:cs="Times New Roman"/>
          <w:i/>
          <w:sz w:val="28"/>
          <w:szCs w:val="28"/>
          <w:lang w:eastAsia="ru-RU"/>
        </w:rPr>
      </w:pPr>
      <w:r w:rsidRPr="00435F66">
        <w:rPr>
          <w:rFonts w:ascii="Times New Roman" w:eastAsia="Times New Roman" w:hAnsi="Times New Roman" w:cs="Times New Roman"/>
          <w:sz w:val="28"/>
          <w:szCs w:val="28"/>
          <w:lang w:eastAsia="ru-RU"/>
        </w:rPr>
        <w:t xml:space="preserve">      На семинаре для учителей начальных классов подготовила и провела занятие по РЭМП  с использованием информационно-коммуникативных технологий  «В гости к Мухе-цокотухе».     </w:t>
      </w:r>
      <w:r w:rsidR="007F39D6" w:rsidRPr="00435F66">
        <w:rPr>
          <w:rFonts w:ascii="Times New Roman" w:eastAsia="Times New Roman" w:hAnsi="Times New Roman" w:cs="Times New Roman"/>
          <w:sz w:val="28"/>
          <w:szCs w:val="28"/>
          <w:lang w:eastAsia="ru-RU"/>
        </w:rPr>
        <w:t>(Приложение №8</w:t>
      </w:r>
      <w:r w:rsidR="000040AB" w:rsidRPr="00435F66">
        <w:rPr>
          <w:rFonts w:ascii="Times New Roman" w:eastAsia="Times New Roman" w:hAnsi="Times New Roman" w:cs="Times New Roman"/>
          <w:sz w:val="28"/>
          <w:szCs w:val="28"/>
          <w:lang w:eastAsia="ru-RU"/>
        </w:rPr>
        <w:t>)</w:t>
      </w:r>
      <w:r w:rsidRPr="00435F66">
        <w:rPr>
          <w:rFonts w:ascii="Times New Roman" w:eastAsia="Times New Roman" w:hAnsi="Times New Roman" w:cs="Times New Roman"/>
          <w:sz w:val="28"/>
          <w:szCs w:val="28"/>
          <w:lang w:eastAsia="ru-RU"/>
        </w:rPr>
        <w:t xml:space="preserve">                                                                         </w:t>
      </w:r>
    </w:p>
    <w:p w:rsidR="00AE5FD8" w:rsidRPr="00435F66" w:rsidRDefault="00AE5FD8" w:rsidP="00AE5FD8">
      <w:pPr>
        <w:pStyle w:val="1"/>
        <w:spacing w:before="0" w:beforeAutospacing="0" w:after="0" w:afterAutospacing="0" w:line="360" w:lineRule="auto"/>
        <w:ind w:firstLine="709"/>
        <w:textAlignment w:val="top"/>
        <w:rPr>
          <w:rFonts w:ascii="Century Schoolbook" w:hAnsi="Century Schoolbook"/>
          <w:b w:val="0"/>
          <w:color w:val="000000"/>
          <w:sz w:val="32"/>
          <w:szCs w:val="32"/>
        </w:rPr>
      </w:pPr>
      <w:r w:rsidRPr="00435F66">
        <w:rPr>
          <w:b w:val="0"/>
          <w:sz w:val="28"/>
          <w:szCs w:val="28"/>
        </w:rPr>
        <w:t xml:space="preserve">Подготовила консультацию для воспитателей «Использование </w:t>
      </w:r>
      <w:r w:rsidR="001E3244" w:rsidRPr="00435F66">
        <w:rPr>
          <w:b w:val="0"/>
          <w:color w:val="0D0D0D" w:themeColor="text1" w:themeTint="F2"/>
          <w:sz w:val="28"/>
          <w:szCs w:val="28"/>
        </w:rPr>
        <w:t>информационно-коммуникативных технологий</w:t>
      </w:r>
      <w:r w:rsidRPr="00435F66">
        <w:rPr>
          <w:b w:val="0"/>
          <w:sz w:val="28"/>
          <w:szCs w:val="28"/>
        </w:rPr>
        <w:t xml:space="preserve"> для  развития и обучения дошкольника</w:t>
      </w:r>
      <w:r w:rsidR="007F39D6" w:rsidRPr="00435F66">
        <w:rPr>
          <w:b w:val="0"/>
          <w:sz w:val="28"/>
          <w:szCs w:val="28"/>
        </w:rPr>
        <w:t>». (Приложение №9</w:t>
      </w:r>
      <w:r w:rsidRPr="00435F66">
        <w:rPr>
          <w:b w:val="0"/>
          <w:sz w:val="28"/>
          <w:szCs w:val="28"/>
        </w:rPr>
        <w:t>)</w:t>
      </w:r>
    </w:p>
    <w:p w:rsidR="006E2A2D" w:rsidRPr="00435F66" w:rsidRDefault="00AE5FD8" w:rsidP="000040AB">
      <w:pPr>
        <w:spacing w:after="0" w:line="360" w:lineRule="auto"/>
        <w:ind w:firstLine="567"/>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lastRenderedPageBreak/>
        <w:t>Об эффективности работы по данному направлению можно судить по результатам диагностики.</w:t>
      </w:r>
      <w:r w:rsidR="004E540A" w:rsidRPr="00435F66">
        <w:rPr>
          <w:sz w:val="28"/>
          <w:szCs w:val="28"/>
        </w:rPr>
        <w:t xml:space="preserve"> </w:t>
      </w:r>
      <w:r w:rsidR="00682E28" w:rsidRPr="00435F66">
        <w:rPr>
          <w:rFonts w:ascii="Times New Roman" w:hAnsi="Times New Roman" w:cs="Times New Roman"/>
          <w:sz w:val="28"/>
          <w:szCs w:val="28"/>
        </w:rPr>
        <w:t>(Приложение №2</w:t>
      </w:r>
      <w:r w:rsidR="004E540A" w:rsidRPr="00435F66">
        <w:rPr>
          <w:rFonts w:ascii="Times New Roman" w:hAnsi="Times New Roman" w:cs="Times New Roman"/>
          <w:sz w:val="28"/>
          <w:szCs w:val="28"/>
        </w:rPr>
        <w:t>)</w:t>
      </w:r>
      <w:r w:rsidRPr="00435F66">
        <w:rPr>
          <w:rFonts w:ascii="Times New Roman" w:eastAsia="Times New Roman" w:hAnsi="Times New Roman" w:cs="Times New Roman"/>
          <w:sz w:val="28"/>
          <w:szCs w:val="28"/>
          <w:lang w:eastAsia="ru-RU"/>
        </w:rPr>
        <w:t xml:space="preserve"> Они свидетельствуют, что к концу обучения удалось повысить уровень развития </w:t>
      </w:r>
      <w:r w:rsidR="00F427AD" w:rsidRPr="00435F66">
        <w:rPr>
          <w:rFonts w:ascii="Times New Roman" w:eastAsia="Times New Roman" w:hAnsi="Times New Roman" w:cs="Times New Roman"/>
          <w:sz w:val="28"/>
          <w:szCs w:val="28"/>
          <w:lang w:eastAsia="ru-RU"/>
        </w:rPr>
        <w:t xml:space="preserve">восприятия </w:t>
      </w:r>
      <w:r w:rsidRPr="00435F66">
        <w:rPr>
          <w:rFonts w:ascii="Times New Roman" w:eastAsia="Times New Roman" w:hAnsi="Times New Roman" w:cs="Times New Roman"/>
          <w:sz w:val="28"/>
          <w:szCs w:val="28"/>
          <w:lang w:eastAsia="ru-RU"/>
        </w:rPr>
        <w:t xml:space="preserve">цвета и формы детьми. Дети уверенно используют названия основных и дополнительных цветов, умеют моделировать, собирать и раскладывать фигуры на составляющие части.  </w:t>
      </w:r>
    </w:p>
    <w:p w:rsidR="00AE5FD8" w:rsidRPr="00435F66" w:rsidRDefault="00AE5FD8" w:rsidP="00435F66">
      <w:pPr>
        <w:spacing w:after="0" w:line="360" w:lineRule="auto"/>
        <w:contextualSpacing/>
        <w:rPr>
          <w:rFonts w:ascii="Times New Roman" w:eastAsia="Times New Roman" w:hAnsi="Times New Roman" w:cs="Times New Roman"/>
          <w:b/>
          <w:sz w:val="28"/>
          <w:szCs w:val="28"/>
          <w:lang w:eastAsia="ru-RU"/>
        </w:rPr>
      </w:pPr>
      <w:r w:rsidRPr="00435F66">
        <w:rPr>
          <w:rFonts w:ascii="Times New Roman" w:eastAsia="Times New Roman" w:hAnsi="Times New Roman" w:cs="Times New Roman"/>
          <w:b/>
          <w:sz w:val="28"/>
          <w:szCs w:val="28"/>
          <w:lang w:eastAsia="ru-RU"/>
        </w:rPr>
        <w:t>Заключение</w:t>
      </w:r>
    </w:p>
    <w:p w:rsidR="00EF3B0A" w:rsidRPr="00435F66" w:rsidRDefault="00AE5FD8" w:rsidP="00EF3B0A">
      <w:pPr>
        <w:spacing w:after="0" w:line="360" w:lineRule="auto"/>
        <w:ind w:firstLine="709"/>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 xml:space="preserve">В дошкольном возрасте происходят значительные сдвиги в развитии восприятия. </w:t>
      </w:r>
    </w:p>
    <w:p w:rsidR="00EF3B0A" w:rsidRPr="00435F66" w:rsidRDefault="00AE5FD8" w:rsidP="00EF3B0A">
      <w:pPr>
        <w:spacing w:after="0" w:line="360" w:lineRule="auto"/>
        <w:ind w:firstLine="709"/>
        <w:contextualSpacing/>
        <w:jc w:val="both"/>
        <w:rPr>
          <w:rFonts w:ascii="Times New Roman" w:hAnsi="Times New Roman" w:cs="Times New Roman"/>
          <w:sz w:val="28"/>
          <w:szCs w:val="28"/>
        </w:rPr>
      </w:pPr>
      <w:r w:rsidRPr="00435F66">
        <w:rPr>
          <w:rStyle w:val="c2"/>
          <w:rFonts w:ascii="Times New Roman" w:hAnsi="Times New Roman" w:cs="Times New Roman"/>
          <w:sz w:val="28"/>
          <w:szCs w:val="28"/>
        </w:rPr>
        <w:t>Усвоение сенсорных талонов – длительный и сложный процесс, не ограничивающийся рамками дошкольного детства. </w:t>
      </w:r>
    </w:p>
    <w:p w:rsidR="00307DEA" w:rsidRPr="00435F66" w:rsidRDefault="00F427AD" w:rsidP="00EF3B0A">
      <w:pPr>
        <w:spacing w:after="0" w:line="360" w:lineRule="auto"/>
        <w:ind w:firstLine="709"/>
        <w:contextualSpacing/>
        <w:jc w:val="both"/>
        <w:rPr>
          <w:rStyle w:val="c2"/>
          <w:rFonts w:ascii="Times New Roman" w:hAnsi="Times New Roman" w:cs="Times New Roman"/>
          <w:sz w:val="28"/>
          <w:szCs w:val="28"/>
        </w:rPr>
      </w:pPr>
      <w:r w:rsidRPr="00435F66">
        <w:rPr>
          <w:rFonts w:ascii="Times New Roman" w:hAnsi="Times New Roman" w:cs="Times New Roman"/>
          <w:sz w:val="28"/>
          <w:szCs w:val="28"/>
        </w:rPr>
        <w:t xml:space="preserve"> Недостатки в развитии восприятия у ребёнка дошкольного возраста трудно, а иногда и невозможно компенсировать в более позднем возрасте, особенно у детей с ЗПР.</w:t>
      </w:r>
    </w:p>
    <w:p w:rsidR="006C5BE2" w:rsidRPr="00435F66" w:rsidRDefault="00307DEA" w:rsidP="00EF3B0A">
      <w:pPr>
        <w:spacing w:after="0" w:line="360" w:lineRule="auto"/>
        <w:ind w:firstLine="709"/>
        <w:contextualSpacing/>
        <w:jc w:val="both"/>
        <w:rPr>
          <w:rStyle w:val="c2"/>
          <w:rFonts w:ascii="Times New Roman" w:eastAsia="Times New Roman" w:hAnsi="Times New Roman" w:cs="Times New Roman"/>
          <w:sz w:val="28"/>
          <w:szCs w:val="28"/>
          <w:lang w:eastAsia="ru-RU"/>
        </w:rPr>
      </w:pPr>
      <w:r w:rsidRPr="00435F66">
        <w:rPr>
          <w:rFonts w:ascii="Times New Roman" w:hAnsi="Times New Roman" w:cs="Times New Roman"/>
          <w:sz w:val="28"/>
          <w:szCs w:val="28"/>
        </w:rPr>
        <w:t xml:space="preserve">Целесообразность использования </w:t>
      </w:r>
      <w:r w:rsidR="006C5BE2" w:rsidRPr="00435F66">
        <w:rPr>
          <w:rFonts w:ascii="Times New Roman" w:eastAsia="Times New Roman" w:hAnsi="Times New Roman" w:cs="Times New Roman"/>
          <w:sz w:val="28"/>
          <w:szCs w:val="28"/>
          <w:lang w:eastAsia="ru-RU"/>
        </w:rPr>
        <w:t>информационно-коммуникативных технологий</w:t>
      </w:r>
      <w:r w:rsidR="006C5BE2" w:rsidRPr="00435F66">
        <w:rPr>
          <w:rFonts w:ascii="Times New Roman" w:hAnsi="Times New Roman" w:cs="Times New Roman"/>
          <w:sz w:val="28"/>
          <w:szCs w:val="28"/>
        </w:rPr>
        <w:t xml:space="preserve"> </w:t>
      </w:r>
      <w:r w:rsidR="006C5BE2" w:rsidRPr="00435F66">
        <w:rPr>
          <w:rFonts w:ascii="Times New Roman" w:eastAsia="Times New Roman" w:hAnsi="Times New Roman" w:cs="Times New Roman"/>
          <w:sz w:val="28"/>
          <w:szCs w:val="28"/>
          <w:lang w:eastAsia="ru-RU"/>
        </w:rPr>
        <w:t xml:space="preserve">с целью развитию восприятия, усвоению сенсорных эталонов цвета и формы, </w:t>
      </w:r>
      <w:r w:rsidRPr="00435F66">
        <w:rPr>
          <w:rFonts w:ascii="Times New Roman" w:hAnsi="Times New Roman" w:cs="Times New Roman"/>
          <w:sz w:val="28"/>
          <w:szCs w:val="28"/>
        </w:rPr>
        <w:t xml:space="preserve">у детей </w:t>
      </w:r>
      <w:r w:rsidR="006C5BE2" w:rsidRPr="00435F66">
        <w:rPr>
          <w:rFonts w:ascii="Times New Roman" w:eastAsia="Times New Roman" w:hAnsi="Times New Roman" w:cs="Times New Roman"/>
          <w:sz w:val="28"/>
          <w:szCs w:val="28"/>
          <w:lang w:eastAsia="ru-RU"/>
        </w:rPr>
        <w:t>с задержкой психического развития</w:t>
      </w:r>
      <w:r w:rsidR="006C5BE2" w:rsidRPr="00435F66">
        <w:rPr>
          <w:rFonts w:ascii="Times New Roman" w:hAnsi="Times New Roman" w:cs="Times New Roman"/>
          <w:sz w:val="28"/>
          <w:szCs w:val="28"/>
        </w:rPr>
        <w:t xml:space="preserve"> </w:t>
      </w:r>
      <w:r w:rsidRPr="00435F66">
        <w:rPr>
          <w:rFonts w:ascii="Times New Roman" w:hAnsi="Times New Roman" w:cs="Times New Roman"/>
          <w:sz w:val="28"/>
          <w:szCs w:val="28"/>
        </w:rPr>
        <w:t xml:space="preserve">очевидна, </w:t>
      </w:r>
      <w:r w:rsidR="006C5BE2" w:rsidRPr="00435F66">
        <w:rPr>
          <w:rFonts w:ascii="Times New Roman" w:hAnsi="Times New Roman" w:cs="Times New Roman"/>
          <w:sz w:val="28"/>
          <w:szCs w:val="28"/>
        </w:rPr>
        <w:t xml:space="preserve">так как </w:t>
      </w:r>
      <w:r w:rsidR="00AE5FD8" w:rsidRPr="00435F66">
        <w:rPr>
          <w:rStyle w:val="c2"/>
          <w:rFonts w:ascii="Times New Roman" w:hAnsi="Times New Roman" w:cs="Times New Roman"/>
          <w:sz w:val="28"/>
          <w:szCs w:val="28"/>
        </w:rPr>
        <w:t xml:space="preserve"> </w:t>
      </w:r>
      <w:r w:rsidR="00F427AD" w:rsidRPr="00435F66">
        <w:rPr>
          <w:rFonts w:ascii="Times New Roman" w:eastAsia="Times New Roman" w:hAnsi="Times New Roman" w:cs="Times New Roman"/>
          <w:sz w:val="28"/>
          <w:szCs w:val="28"/>
          <w:lang w:eastAsia="ru-RU"/>
        </w:rPr>
        <w:t>являются мощным стимулом и создают условия для развития.</w:t>
      </w:r>
    </w:p>
    <w:p w:rsidR="00F427AD" w:rsidRPr="00435F66" w:rsidRDefault="006C5BE2" w:rsidP="00EF3B0A">
      <w:pPr>
        <w:pStyle w:val="ad"/>
        <w:spacing w:before="0" w:beforeAutospacing="0" w:after="0" w:afterAutospacing="0" w:line="360" w:lineRule="auto"/>
        <w:ind w:firstLine="709"/>
        <w:contextualSpacing/>
        <w:jc w:val="both"/>
        <w:rPr>
          <w:sz w:val="28"/>
          <w:szCs w:val="28"/>
        </w:rPr>
      </w:pPr>
      <w:r w:rsidRPr="00435F66">
        <w:rPr>
          <w:sz w:val="28"/>
          <w:szCs w:val="28"/>
        </w:rPr>
        <w:t xml:space="preserve">Анализируя результаты проведенной работы, можно сделать вывод, что использование информационно-коммуникативных технологий </w:t>
      </w:r>
      <w:r w:rsidR="00F427AD" w:rsidRPr="00435F66">
        <w:rPr>
          <w:sz w:val="28"/>
          <w:szCs w:val="28"/>
        </w:rPr>
        <w:t>позволяет оптимизировать коррекционно-педагогический процесс, индивидуализировать обучение детей с нарушениями развития и значительно повысить эффективность развития восприятия, усвоения сенсорных эталонов.</w:t>
      </w:r>
    </w:p>
    <w:p w:rsidR="00AE5FD8" w:rsidRPr="00435F66" w:rsidRDefault="00AE5FD8" w:rsidP="001E3244">
      <w:pPr>
        <w:spacing w:after="0" w:line="360" w:lineRule="auto"/>
        <w:ind w:firstLine="709"/>
        <w:contextualSpacing/>
        <w:jc w:val="both"/>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Таким образом, использование информационно-коммуникативных технологий с целью развитию восприятия, усвоению сенсорных эталонов цвета и формы</w:t>
      </w:r>
      <w:r w:rsidR="00F427AD" w:rsidRPr="00435F66">
        <w:rPr>
          <w:rFonts w:ascii="Times New Roman" w:eastAsia="Times New Roman" w:hAnsi="Times New Roman" w:cs="Times New Roman"/>
          <w:sz w:val="28"/>
          <w:szCs w:val="28"/>
          <w:lang w:eastAsia="ru-RU"/>
        </w:rPr>
        <w:t xml:space="preserve"> у детей с задержкой психического развития</w:t>
      </w:r>
      <w:r w:rsidRPr="00435F66">
        <w:rPr>
          <w:rFonts w:ascii="Times New Roman" w:eastAsia="Times New Roman" w:hAnsi="Times New Roman" w:cs="Times New Roman"/>
          <w:sz w:val="28"/>
          <w:szCs w:val="28"/>
          <w:lang w:eastAsia="ru-RU"/>
        </w:rPr>
        <w:t xml:space="preserve">, обогащают образовательный процесс, </w:t>
      </w:r>
      <w:r w:rsidR="00F427AD" w:rsidRPr="00435F66">
        <w:rPr>
          <w:rFonts w:ascii="Times New Roman" w:eastAsia="Times New Roman" w:hAnsi="Times New Roman" w:cs="Times New Roman"/>
          <w:sz w:val="28"/>
          <w:szCs w:val="28"/>
          <w:lang w:eastAsia="ru-RU"/>
        </w:rPr>
        <w:t xml:space="preserve">повышают результативность обучения, </w:t>
      </w:r>
      <w:r w:rsidRPr="00435F66">
        <w:rPr>
          <w:rFonts w:ascii="Times New Roman" w:eastAsia="Times New Roman" w:hAnsi="Times New Roman" w:cs="Times New Roman"/>
          <w:sz w:val="28"/>
          <w:szCs w:val="28"/>
          <w:lang w:eastAsia="ru-RU"/>
        </w:rPr>
        <w:t>вызывают положительное отношение к обучению. Положительно влияют на ин</w:t>
      </w:r>
      <w:r w:rsidR="006C5BE2" w:rsidRPr="00435F66">
        <w:rPr>
          <w:rFonts w:ascii="Times New Roman" w:eastAsia="Times New Roman" w:hAnsi="Times New Roman" w:cs="Times New Roman"/>
          <w:sz w:val="28"/>
          <w:szCs w:val="28"/>
          <w:lang w:eastAsia="ru-RU"/>
        </w:rPr>
        <w:t>теллектуальное развитие детей</w:t>
      </w:r>
      <w:r w:rsidRPr="00435F66">
        <w:rPr>
          <w:rFonts w:ascii="Times New Roman" w:eastAsia="Times New Roman" w:hAnsi="Times New Roman" w:cs="Times New Roman"/>
          <w:sz w:val="28"/>
          <w:szCs w:val="28"/>
          <w:lang w:eastAsia="ru-RU"/>
        </w:rPr>
        <w:t>.</w:t>
      </w:r>
    </w:p>
    <w:p w:rsidR="00AE5FD8" w:rsidRPr="00435F66" w:rsidRDefault="00D31910" w:rsidP="00AE5FD8">
      <w:pPr>
        <w:pStyle w:val="western"/>
        <w:pageBreakBefore/>
        <w:spacing w:after="0" w:afterAutospacing="0" w:line="360" w:lineRule="auto"/>
        <w:ind w:firstLine="706"/>
        <w:jc w:val="center"/>
        <w:rPr>
          <w:b/>
          <w:sz w:val="28"/>
          <w:szCs w:val="28"/>
        </w:rPr>
      </w:pPr>
      <w:r w:rsidRPr="00435F66">
        <w:rPr>
          <w:b/>
          <w:sz w:val="28"/>
          <w:szCs w:val="28"/>
        </w:rPr>
        <w:lastRenderedPageBreak/>
        <w:t>Список</w:t>
      </w:r>
      <w:r w:rsidR="00B061DE" w:rsidRPr="00435F66">
        <w:rPr>
          <w:b/>
          <w:sz w:val="28"/>
          <w:szCs w:val="28"/>
        </w:rPr>
        <w:t xml:space="preserve"> литератур</w:t>
      </w:r>
      <w:r w:rsidRPr="00435F66">
        <w:rPr>
          <w:b/>
          <w:sz w:val="28"/>
          <w:szCs w:val="28"/>
        </w:rPr>
        <w:t>ы</w:t>
      </w:r>
    </w:p>
    <w:p w:rsidR="00AE5FD8" w:rsidRPr="00435F66" w:rsidRDefault="00AE5FD8" w:rsidP="00AE5FD8">
      <w:pPr>
        <w:pStyle w:val="western"/>
        <w:spacing w:after="0" w:afterAutospacing="0" w:line="360" w:lineRule="auto"/>
        <w:rPr>
          <w:sz w:val="28"/>
          <w:szCs w:val="28"/>
        </w:rPr>
      </w:pPr>
      <w:r w:rsidRPr="00435F66">
        <w:rPr>
          <w:sz w:val="28"/>
          <w:szCs w:val="28"/>
        </w:rPr>
        <w:t xml:space="preserve">1. </w:t>
      </w:r>
      <w:proofErr w:type="spellStart"/>
      <w:r w:rsidRPr="00435F66">
        <w:rPr>
          <w:sz w:val="28"/>
          <w:szCs w:val="28"/>
        </w:rPr>
        <w:t>Башаева</w:t>
      </w:r>
      <w:proofErr w:type="spellEnd"/>
      <w:r w:rsidRPr="00435F66">
        <w:rPr>
          <w:sz w:val="28"/>
          <w:szCs w:val="28"/>
        </w:rPr>
        <w:t xml:space="preserve"> Т.В. Развитие восприятия у детей. Форма, цвет, звук. Популярное пособие для родит</w:t>
      </w:r>
      <w:r w:rsidR="00D31910" w:rsidRPr="00435F66">
        <w:rPr>
          <w:sz w:val="28"/>
          <w:szCs w:val="28"/>
        </w:rPr>
        <w:t>елей и педагогов. – Ярославль: А</w:t>
      </w:r>
      <w:r w:rsidRPr="00435F66">
        <w:rPr>
          <w:sz w:val="28"/>
          <w:szCs w:val="28"/>
        </w:rPr>
        <w:t xml:space="preserve">кадемия развития, 1997. – 240 </w:t>
      </w:r>
      <w:proofErr w:type="gramStart"/>
      <w:r w:rsidRPr="00435F66">
        <w:rPr>
          <w:sz w:val="28"/>
          <w:szCs w:val="28"/>
        </w:rPr>
        <w:t>с</w:t>
      </w:r>
      <w:proofErr w:type="gramEnd"/>
      <w:r w:rsidRPr="00435F66">
        <w:rPr>
          <w:sz w:val="28"/>
          <w:szCs w:val="28"/>
        </w:rPr>
        <w:t>.</w:t>
      </w:r>
    </w:p>
    <w:p w:rsidR="00AE5FD8" w:rsidRPr="00435F66" w:rsidRDefault="00AE5FD8" w:rsidP="00AE5FD8">
      <w:pPr>
        <w:pStyle w:val="western"/>
        <w:spacing w:after="0" w:afterAutospacing="0" w:line="360" w:lineRule="auto"/>
        <w:rPr>
          <w:sz w:val="28"/>
          <w:szCs w:val="28"/>
        </w:rPr>
      </w:pPr>
      <w:r w:rsidRPr="00435F66">
        <w:rPr>
          <w:sz w:val="28"/>
          <w:szCs w:val="28"/>
        </w:rPr>
        <w:t xml:space="preserve">2. </w:t>
      </w:r>
      <w:proofErr w:type="spellStart"/>
      <w:r w:rsidRPr="00435F66">
        <w:rPr>
          <w:sz w:val="28"/>
          <w:szCs w:val="28"/>
        </w:rPr>
        <w:t>Венгер</w:t>
      </w:r>
      <w:proofErr w:type="spellEnd"/>
      <w:r w:rsidRPr="00435F66">
        <w:rPr>
          <w:sz w:val="28"/>
          <w:szCs w:val="28"/>
        </w:rPr>
        <w:t xml:space="preserve"> Л. Д. и др. Воспитание сенсорной культуры ребёнка от рождения до шести лет: Кн. для воспитателя дет</w:t>
      </w:r>
      <w:proofErr w:type="gramStart"/>
      <w:r w:rsidRPr="00435F66">
        <w:rPr>
          <w:sz w:val="28"/>
          <w:szCs w:val="28"/>
        </w:rPr>
        <w:t>.</w:t>
      </w:r>
      <w:proofErr w:type="gramEnd"/>
      <w:r w:rsidRPr="00435F66">
        <w:rPr>
          <w:sz w:val="28"/>
          <w:szCs w:val="28"/>
        </w:rPr>
        <w:t xml:space="preserve"> </w:t>
      </w:r>
      <w:proofErr w:type="gramStart"/>
      <w:r w:rsidRPr="00435F66">
        <w:rPr>
          <w:sz w:val="28"/>
          <w:szCs w:val="28"/>
        </w:rPr>
        <w:t>с</w:t>
      </w:r>
      <w:proofErr w:type="gramEnd"/>
      <w:r w:rsidRPr="00435F66">
        <w:rPr>
          <w:sz w:val="28"/>
          <w:szCs w:val="28"/>
        </w:rPr>
        <w:t xml:space="preserve">ада / Л. А. </w:t>
      </w:r>
      <w:proofErr w:type="spellStart"/>
      <w:r w:rsidRPr="00435F66">
        <w:rPr>
          <w:sz w:val="28"/>
          <w:szCs w:val="28"/>
        </w:rPr>
        <w:t>Венгер</w:t>
      </w:r>
      <w:proofErr w:type="spellEnd"/>
      <w:r w:rsidRPr="00435F66">
        <w:rPr>
          <w:sz w:val="28"/>
          <w:szCs w:val="28"/>
        </w:rPr>
        <w:t xml:space="preserve">, Э. Г. Пилюгина, Н. Б. </w:t>
      </w:r>
      <w:proofErr w:type="spellStart"/>
      <w:r w:rsidRPr="00435F66">
        <w:rPr>
          <w:sz w:val="28"/>
          <w:szCs w:val="28"/>
        </w:rPr>
        <w:t>Венгер</w:t>
      </w:r>
      <w:proofErr w:type="spellEnd"/>
      <w:r w:rsidRPr="00435F66">
        <w:rPr>
          <w:sz w:val="28"/>
          <w:szCs w:val="28"/>
        </w:rPr>
        <w:t xml:space="preserve">; Под ред. Л. А. </w:t>
      </w:r>
      <w:proofErr w:type="spellStart"/>
      <w:r w:rsidRPr="00435F66">
        <w:rPr>
          <w:sz w:val="28"/>
          <w:szCs w:val="28"/>
        </w:rPr>
        <w:t>Beнгepa</w:t>
      </w:r>
      <w:proofErr w:type="spellEnd"/>
      <w:r w:rsidRPr="00435F66">
        <w:rPr>
          <w:sz w:val="28"/>
          <w:szCs w:val="28"/>
        </w:rPr>
        <w:t>. – М.: Просвещение, 1988 – 144 с.: ил.</w:t>
      </w:r>
    </w:p>
    <w:p w:rsidR="00AE5FD8" w:rsidRPr="00435F66" w:rsidRDefault="00AE5FD8" w:rsidP="00AE5FD8">
      <w:pPr>
        <w:pStyle w:val="western"/>
        <w:spacing w:after="0" w:afterAutospacing="0" w:line="360" w:lineRule="auto"/>
        <w:rPr>
          <w:sz w:val="28"/>
          <w:szCs w:val="28"/>
        </w:rPr>
      </w:pPr>
      <w:r w:rsidRPr="00435F66">
        <w:rPr>
          <w:sz w:val="28"/>
          <w:szCs w:val="28"/>
        </w:rPr>
        <w:t xml:space="preserve">3. </w:t>
      </w:r>
      <w:proofErr w:type="spellStart"/>
      <w:r w:rsidRPr="00435F66">
        <w:rPr>
          <w:sz w:val="28"/>
          <w:szCs w:val="28"/>
        </w:rPr>
        <w:t>Войлокова</w:t>
      </w:r>
      <w:proofErr w:type="spellEnd"/>
      <w:r w:rsidRPr="00435F66">
        <w:rPr>
          <w:sz w:val="28"/>
          <w:szCs w:val="28"/>
        </w:rPr>
        <w:t xml:space="preserve"> Е.Ф., </w:t>
      </w:r>
      <w:proofErr w:type="spellStart"/>
      <w:r w:rsidRPr="00435F66">
        <w:rPr>
          <w:sz w:val="28"/>
          <w:szCs w:val="28"/>
        </w:rPr>
        <w:t>Андрухович</w:t>
      </w:r>
      <w:proofErr w:type="spellEnd"/>
      <w:r w:rsidRPr="00435F66">
        <w:rPr>
          <w:sz w:val="28"/>
          <w:szCs w:val="28"/>
        </w:rPr>
        <w:t xml:space="preserve"> Ю.В., Ковалева Л.Ю. Сенсорное воспитание дошкольников с интеллектуальной недостаточностью: Учебно-методическое пособие. – СПб.: КАРО, 2005. – 304 </w:t>
      </w:r>
      <w:proofErr w:type="gramStart"/>
      <w:r w:rsidRPr="00435F66">
        <w:rPr>
          <w:sz w:val="28"/>
          <w:szCs w:val="28"/>
        </w:rPr>
        <w:t>с</w:t>
      </w:r>
      <w:proofErr w:type="gramEnd"/>
      <w:r w:rsidRPr="00435F66">
        <w:rPr>
          <w:sz w:val="28"/>
          <w:szCs w:val="28"/>
        </w:rPr>
        <w:t>.</w:t>
      </w:r>
    </w:p>
    <w:p w:rsidR="00AE5FD8" w:rsidRPr="00435F66" w:rsidRDefault="00AE5FD8" w:rsidP="00AE5FD8">
      <w:pPr>
        <w:pStyle w:val="western"/>
        <w:spacing w:after="0" w:afterAutospacing="0" w:line="360" w:lineRule="auto"/>
        <w:rPr>
          <w:sz w:val="28"/>
          <w:szCs w:val="28"/>
        </w:rPr>
      </w:pPr>
      <w:r w:rsidRPr="00435F66">
        <w:rPr>
          <w:sz w:val="28"/>
          <w:szCs w:val="28"/>
        </w:rPr>
        <w:t>4. Детская практическая психология: Учебник</w:t>
      </w:r>
      <w:proofErr w:type="gramStart"/>
      <w:r w:rsidRPr="00435F66">
        <w:rPr>
          <w:sz w:val="28"/>
          <w:szCs w:val="28"/>
        </w:rPr>
        <w:t xml:space="preserve"> / П</w:t>
      </w:r>
      <w:proofErr w:type="gramEnd"/>
      <w:r w:rsidRPr="00435F66">
        <w:rPr>
          <w:sz w:val="28"/>
          <w:szCs w:val="28"/>
        </w:rPr>
        <w:t xml:space="preserve">од ред. проф. Т.Д. Марцинковской. – М.: </w:t>
      </w:r>
      <w:proofErr w:type="spellStart"/>
      <w:r w:rsidRPr="00435F66">
        <w:rPr>
          <w:sz w:val="28"/>
          <w:szCs w:val="28"/>
        </w:rPr>
        <w:t>Гардарики</w:t>
      </w:r>
      <w:proofErr w:type="spellEnd"/>
      <w:r w:rsidRPr="00435F66">
        <w:rPr>
          <w:sz w:val="28"/>
          <w:szCs w:val="28"/>
        </w:rPr>
        <w:t>, 2000. – 255 с.</w:t>
      </w:r>
    </w:p>
    <w:p w:rsidR="00AE5FD8" w:rsidRPr="00435F66" w:rsidRDefault="00AE5FD8" w:rsidP="00AE5FD8">
      <w:pPr>
        <w:pStyle w:val="western"/>
        <w:spacing w:after="0" w:afterAutospacing="0" w:line="360" w:lineRule="auto"/>
        <w:rPr>
          <w:sz w:val="28"/>
          <w:szCs w:val="28"/>
        </w:rPr>
      </w:pPr>
      <w:r w:rsidRPr="00435F66">
        <w:rPr>
          <w:sz w:val="28"/>
          <w:szCs w:val="28"/>
        </w:rPr>
        <w:t xml:space="preserve">5. Катаева А.А., </w:t>
      </w:r>
      <w:proofErr w:type="spellStart"/>
      <w:r w:rsidRPr="00435F66">
        <w:rPr>
          <w:sz w:val="28"/>
          <w:szCs w:val="28"/>
        </w:rPr>
        <w:t>Стребелева</w:t>
      </w:r>
      <w:proofErr w:type="spellEnd"/>
      <w:r w:rsidRPr="00435F66">
        <w:rPr>
          <w:sz w:val="28"/>
          <w:szCs w:val="28"/>
        </w:rPr>
        <w:t xml:space="preserve"> Е.А. Дидактические игры и упражнения по сенсорному воспитанию: Пособие для учителя. – М.: </w:t>
      </w:r>
      <w:proofErr w:type="spellStart"/>
      <w:r w:rsidRPr="00435F66">
        <w:rPr>
          <w:sz w:val="28"/>
          <w:szCs w:val="28"/>
        </w:rPr>
        <w:t>Гуманит</w:t>
      </w:r>
      <w:proofErr w:type="spellEnd"/>
      <w:r w:rsidRPr="00435F66">
        <w:rPr>
          <w:sz w:val="28"/>
          <w:szCs w:val="28"/>
        </w:rPr>
        <w:t xml:space="preserve">. изд. центр ВЛАДОС, 2004. – 224 </w:t>
      </w:r>
      <w:proofErr w:type="gramStart"/>
      <w:r w:rsidRPr="00435F66">
        <w:rPr>
          <w:sz w:val="28"/>
          <w:szCs w:val="28"/>
        </w:rPr>
        <w:t>с</w:t>
      </w:r>
      <w:proofErr w:type="gramEnd"/>
      <w:r w:rsidRPr="00435F66">
        <w:rPr>
          <w:sz w:val="28"/>
          <w:szCs w:val="28"/>
        </w:rPr>
        <w:t>.</w:t>
      </w:r>
    </w:p>
    <w:p w:rsidR="00AE5FD8" w:rsidRPr="00435F66" w:rsidRDefault="00AE5FD8" w:rsidP="00AE5FD8">
      <w:pPr>
        <w:spacing w:after="0" w:line="360" w:lineRule="auto"/>
        <w:contextualSpacing/>
        <w:rPr>
          <w:rFonts w:ascii="Times New Roman" w:eastAsia="Times New Roman" w:hAnsi="Times New Roman" w:cs="Times New Roman"/>
          <w:sz w:val="28"/>
          <w:szCs w:val="28"/>
          <w:lang w:eastAsia="ru-RU"/>
        </w:rPr>
      </w:pPr>
      <w:r w:rsidRPr="00435F66">
        <w:rPr>
          <w:rFonts w:ascii="Times New Roman" w:eastAsia="Times New Roman" w:hAnsi="Times New Roman" w:cs="Times New Roman"/>
          <w:sz w:val="28"/>
          <w:szCs w:val="28"/>
          <w:lang w:eastAsia="ru-RU"/>
        </w:rPr>
        <w:t>6. Сенсорное воспитание дошкольников</w:t>
      </w:r>
      <w:proofErr w:type="gramStart"/>
      <w:r w:rsidRPr="00435F66">
        <w:rPr>
          <w:rFonts w:ascii="Times New Roman" w:eastAsia="Times New Roman" w:hAnsi="Times New Roman" w:cs="Times New Roman"/>
          <w:sz w:val="28"/>
          <w:szCs w:val="28"/>
          <w:lang w:eastAsia="ru-RU"/>
        </w:rPr>
        <w:t xml:space="preserve"> / П</w:t>
      </w:r>
      <w:proofErr w:type="gramEnd"/>
      <w:r w:rsidRPr="00435F66">
        <w:rPr>
          <w:rFonts w:ascii="Times New Roman" w:eastAsia="Times New Roman" w:hAnsi="Times New Roman" w:cs="Times New Roman"/>
          <w:sz w:val="28"/>
          <w:szCs w:val="28"/>
          <w:lang w:eastAsia="ru-RU"/>
        </w:rPr>
        <w:t xml:space="preserve">од ред. А.В.Запорожца, А.П. Усовой. – М.: Издательство Академии педагогических наук РСФСР, 1963. – 228 </w:t>
      </w:r>
      <w:proofErr w:type="gramStart"/>
      <w:r w:rsidRPr="00435F66">
        <w:rPr>
          <w:rFonts w:ascii="Times New Roman" w:eastAsia="Times New Roman" w:hAnsi="Times New Roman" w:cs="Times New Roman"/>
          <w:sz w:val="28"/>
          <w:szCs w:val="28"/>
          <w:lang w:eastAsia="ru-RU"/>
        </w:rPr>
        <w:t>с</w:t>
      </w:r>
      <w:proofErr w:type="gramEnd"/>
      <w:r w:rsidRPr="00435F66">
        <w:rPr>
          <w:rFonts w:ascii="Times New Roman" w:eastAsia="Times New Roman" w:hAnsi="Times New Roman" w:cs="Times New Roman"/>
          <w:sz w:val="28"/>
          <w:szCs w:val="28"/>
          <w:lang w:eastAsia="ru-RU"/>
        </w:rPr>
        <w:t>. (</w:t>
      </w:r>
      <w:proofErr w:type="gramStart"/>
      <w:r w:rsidRPr="00435F66">
        <w:rPr>
          <w:rFonts w:ascii="Times New Roman" w:eastAsia="Times New Roman" w:hAnsi="Times New Roman" w:cs="Times New Roman"/>
          <w:sz w:val="28"/>
          <w:szCs w:val="28"/>
          <w:lang w:eastAsia="ru-RU"/>
        </w:rPr>
        <w:t>Запорожец</w:t>
      </w:r>
      <w:proofErr w:type="gramEnd"/>
      <w:r w:rsidRPr="00435F66">
        <w:rPr>
          <w:rFonts w:ascii="Times New Roman" w:eastAsia="Times New Roman" w:hAnsi="Times New Roman" w:cs="Times New Roman"/>
          <w:sz w:val="28"/>
          <w:szCs w:val="28"/>
          <w:lang w:eastAsia="ru-RU"/>
        </w:rPr>
        <w:t xml:space="preserve"> А. В. Некоторые психологические вопросы сенсорного воспитания в раннем и дошкольном детстве.)</w:t>
      </w:r>
    </w:p>
    <w:p w:rsidR="00AE5FD8" w:rsidRPr="00435F66" w:rsidRDefault="00AE5FD8" w:rsidP="00AE5FD8">
      <w:pPr>
        <w:spacing w:after="0" w:line="360" w:lineRule="auto"/>
        <w:jc w:val="both"/>
        <w:rPr>
          <w:rFonts w:ascii="Times New Roman" w:eastAsia="Calibri" w:hAnsi="Times New Roman" w:cs="Times New Roman"/>
          <w:sz w:val="28"/>
          <w:szCs w:val="28"/>
        </w:rPr>
      </w:pPr>
    </w:p>
    <w:p w:rsidR="00AE5FD8" w:rsidRPr="00435F66" w:rsidRDefault="00AE5FD8" w:rsidP="00AE5FD8">
      <w:pPr>
        <w:spacing w:after="0" w:line="360" w:lineRule="auto"/>
        <w:jc w:val="both"/>
        <w:rPr>
          <w:rFonts w:ascii="Times New Roman" w:eastAsia="Calibri" w:hAnsi="Times New Roman" w:cs="Times New Roman"/>
          <w:sz w:val="28"/>
          <w:szCs w:val="28"/>
        </w:rPr>
      </w:pPr>
    </w:p>
    <w:p w:rsidR="00AE5FD8" w:rsidRPr="00435F66" w:rsidRDefault="00AE5FD8" w:rsidP="00AE5FD8">
      <w:pPr>
        <w:spacing w:after="0" w:line="360" w:lineRule="auto"/>
        <w:jc w:val="both"/>
        <w:rPr>
          <w:rFonts w:ascii="Times New Roman" w:eastAsia="Calibri" w:hAnsi="Times New Roman" w:cs="Times New Roman"/>
          <w:sz w:val="28"/>
          <w:szCs w:val="28"/>
        </w:rPr>
      </w:pPr>
    </w:p>
    <w:p w:rsidR="00AE5FD8" w:rsidRPr="00435F66" w:rsidRDefault="00AE5FD8" w:rsidP="00AE5FD8">
      <w:pPr>
        <w:spacing w:after="0" w:line="360" w:lineRule="auto"/>
        <w:jc w:val="both"/>
        <w:rPr>
          <w:rFonts w:ascii="Times New Roman" w:eastAsia="Calibri" w:hAnsi="Times New Roman" w:cs="Times New Roman"/>
          <w:sz w:val="28"/>
          <w:szCs w:val="28"/>
        </w:rPr>
      </w:pPr>
    </w:p>
    <w:p w:rsidR="00AE5FD8" w:rsidRPr="00435F66" w:rsidRDefault="00AE5FD8" w:rsidP="00AE5FD8">
      <w:pPr>
        <w:spacing w:after="0" w:line="360" w:lineRule="auto"/>
        <w:jc w:val="both"/>
        <w:rPr>
          <w:rFonts w:ascii="Times New Roman" w:eastAsia="Calibri" w:hAnsi="Times New Roman" w:cs="Times New Roman"/>
          <w:sz w:val="28"/>
          <w:szCs w:val="28"/>
        </w:rPr>
      </w:pPr>
    </w:p>
    <w:p w:rsidR="00AE5FD8" w:rsidRPr="00435F66" w:rsidRDefault="00AE5FD8" w:rsidP="00AE5FD8">
      <w:pPr>
        <w:spacing w:after="0" w:line="360" w:lineRule="auto"/>
        <w:jc w:val="both"/>
        <w:rPr>
          <w:rFonts w:ascii="Times New Roman" w:eastAsia="Calibri" w:hAnsi="Times New Roman" w:cs="Times New Roman"/>
          <w:sz w:val="28"/>
          <w:szCs w:val="28"/>
        </w:rPr>
      </w:pPr>
    </w:p>
    <w:p w:rsidR="00AE5FD8" w:rsidRPr="00435F66" w:rsidRDefault="00AE5FD8" w:rsidP="00AE5FD8">
      <w:pPr>
        <w:spacing w:after="0" w:line="360" w:lineRule="auto"/>
        <w:jc w:val="both"/>
        <w:rPr>
          <w:rFonts w:ascii="Times New Roman" w:eastAsia="Calibri" w:hAnsi="Times New Roman" w:cs="Times New Roman"/>
          <w:sz w:val="28"/>
          <w:szCs w:val="28"/>
        </w:rPr>
      </w:pPr>
    </w:p>
    <w:p w:rsidR="00C76EAF" w:rsidRPr="00435F66" w:rsidRDefault="00C76EAF" w:rsidP="00AE5FD8">
      <w:pPr>
        <w:rPr>
          <w:szCs w:val="28"/>
        </w:rPr>
      </w:pPr>
    </w:p>
    <w:sectPr w:rsidR="00C76EAF" w:rsidRPr="00435F66" w:rsidSect="00E57399">
      <w:footerReference w:type="default" r:id="rId13"/>
      <w:pgSz w:w="11906" w:h="16838"/>
      <w:pgMar w:top="1134" w:right="850" w:bottom="1134" w:left="1701" w:header="708"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7AD" w:rsidRDefault="00F427AD" w:rsidP="000D58B1">
      <w:pPr>
        <w:spacing w:after="0" w:line="240" w:lineRule="auto"/>
      </w:pPr>
      <w:r>
        <w:separator/>
      </w:r>
    </w:p>
  </w:endnote>
  <w:endnote w:type="continuationSeparator" w:id="1">
    <w:p w:rsidR="00F427AD" w:rsidRDefault="00F427AD" w:rsidP="000D58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29394"/>
    </w:sdtPr>
    <w:sdtEndPr>
      <w:rPr>
        <w:rFonts w:ascii="Times New Roman" w:hAnsi="Times New Roman" w:cs="Times New Roman"/>
        <w:b/>
      </w:rPr>
    </w:sdtEndPr>
    <w:sdtContent>
      <w:p w:rsidR="00F427AD" w:rsidRPr="00BA76EE" w:rsidRDefault="00114CC6">
        <w:pPr>
          <w:pStyle w:val="af0"/>
          <w:jc w:val="center"/>
          <w:rPr>
            <w:rFonts w:ascii="Times New Roman" w:hAnsi="Times New Roman" w:cs="Times New Roman"/>
          </w:rPr>
        </w:pPr>
        <w:r w:rsidRPr="00B061DE">
          <w:rPr>
            <w:rFonts w:ascii="Times New Roman" w:hAnsi="Times New Roman" w:cs="Times New Roman"/>
            <w:b/>
          </w:rPr>
          <w:fldChar w:fldCharType="begin"/>
        </w:r>
        <w:r w:rsidR="00F427AD" w:rsidRPr="00B061DE">
          <w:rPr>
            <w:rFonts w:ascii="Times New Roman" w:hAnsi="Times New Roman" w:cs="Times New Roman"/>
            <w:b/>
          </w:rPr>
          <w:instrText xml:space="preserve"> PAGE   \* MERGEFORMAT </w:instrText>
        </w:r>
        <w:r w:rsidRPr="00B061DE">
          <w:rPr>
            <w:rFonts w:ascii="Times New Roman" w:hAnsi="Times New Roman" w:cs="Times New Roman"/>
            <w:b/>
          </w:rPr>
          <w:fldChar w:fldCharType="separate"/>
        </w:r>
        <w:r w:rsidR="00A11533">
          <w:rPr>
            <w:rFonts w:ascii="Times New Roman" w:hAnsi="Times New Roman" w:cs="Times New Roman"/>
            <w:b/>
            <w:noProof/>
          </w:rPr>
          <w:t>1</w:t>
        </w:r>
        <w:r w:rsidRPr="00B061DE">
          <w:rPr>
            <w:rFonts w:ascii="Times New Roman" w:hAnsi="Times New Roman" w:cs="Times New Roman"/>
            <w:b/>
          </w:rPr>
          <w:fldChar w:fldCharType="end"/>
        </w:r>
      </w:p>
    </w:sdtContent>
  </w:sdt>
  <w:p w:rsidR="00F427AD" w:rsidRDefault="00F427AD">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7AD" w:rsidRDefault="00F427AD" w:rsidP="000D58B1">
      <w:pPr>
        <w:spacing w:after="0" w:line="240" w:lineRule="auto"/>
      </w:pPr>
      <w:r>
        <w:separator/>
      </w:r>
    </w:p>
  </w:footnote>
  <w:footnote w:type="continuationSeparator" w:id="1">
    <w:p w:rsidR="00F427AD" w:rsidRDefault="00F427AD" w:rsidP="000D58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1463F"/>
    <w:multiLevelType w:val="multilevel"/>
    <w:tmpl w:val="38B8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B6033"/>
    <w:multiLevelType w:val="multilevel"/>
    <w:tmpl w:val="BC9E7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955E4B"/>
    <w:multiLevelType w:val="hybridMultilevel"/>
    <w:tmpl w:val="770ED3B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D770F04"/>
    <w:multiLevelType w:val="hybridMultilevel"/>
    <w:tmpl w:val="34A06460"/>
    <w:lvl w:ilvl="0" w:tplc="E09C77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9946FB"/>
    <w:multiLevelType w:val="hybridMultilevel"/>
    <w:tmpl w:val="05003F3E"/>
    <w:lvl w:ilvl="0" w:tplc="C20A990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78C725A"/>
    <w:multiLevelType w:val="hybridMultilevel"/>
    <w:tmpl w:val="7256B8C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7A654C6"/>
    <w:multiLevelType w:val="multilevel"/>
    <w:tmpl w:val="DA0EF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797850"/>
    <w:multiLevelType w:val="hybridMultilevel"/>
    <w:tmpl w:val="AA667D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31438E3"/>
    <w:multiLevelType w:val="hybridMultilevel"/>
    <w:tmpl w:val="49DE3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512290"/>
    <w:multiLevelType w:val="hybridMultilevel"/>
    <w:tmpl w:val="665081CC"/>
    <w:lvl w:ilvl="0" w:tplc="0D8ADEF2">
      <w:start w:val="1"/>
      <w:numFmt w:val="bullet"/>
      <w:lvlText w:val=""/>
      <w:lvlJc w:val="left"/>
      <w:pPr>
        <w:tabs>
          <w:tab w:val="num" w:pos="720"/>
        </w:tabs>
        <w:ind w:left="720" w:hanging="360"/>
      </w:pPr>
      <w:rPr>
        <w:rFonts w:ascii="Wingdings" w:hAnsi="Wingdings" w:hint="default"/>
      </w:rPr>
    </w:lvl>
    <w:lvl w:ilvl="1" w:tplc="9850BC7C" w:tentative="1">
      <w:start w:val="1"/>
      <w:numFmt w:val="bullet"/>
      <w:lvlText w:val=""/>
      <w:lvlJc w:val="left"/>
      <w:pPr>
        <w:tabs>
          <w:tab w:val="num" w:pos="1440"/>
        </w:tabs>
        <w:ind w:left="1440" w:hanging="360"/>
      </w:pPr>
      <w:rPr>
        <w:rFonts w:ascii="Wingdings" w:hAnsi="Wingdings" w:hint="default"/>
      </w:rPr>
    </w:lvl>
    <w:lvl w:ilvl="2" w:tplc="6668225A" w:tentative="1">
      <w:start w:val="1"/>
      <w:numFmt w:val="bullet"/>
      <w:lvlText w:val=""/>
      <w:lvlJc w:val="left"/>
      <w:pPr>
        <w:tabs>
          <w:tab w:val="num" w:pos="2160"/>
        </w:tabs>
        <w:ind w:left="2160" w:hanging="360"/>
      </w:pPr>
      <w:rPr>
        <w:rFonts w:ascii="Wingdings" w:hAnsi="Wingdings" w:hint="default"/>
      </w:rPr>
    </w:lvl>
    <w:lvl w:ilvl="3" w:tplc="2A58C41C" w:tentative="1">
      <w:start w:val="1"/>
      <w:numFmt w:val="bullet"/>
      <w:lvlText w:val=""/>
      <w:lvlJc w:val="left"/>
      <w:pPr>
        <w:tabs>
          <w:tab w:val="num" w:pos="2880"/>
        </w:tabs>
        <w:ind w:left="2880" w:hanging="360"/>
      </w:pPr>
      <w:rPr>
        <w:rFonts w:ascii="Wingdings" w:hAnsi="Wingdings" w:hint="default"/>
      </w:rPr>
    </w:lvl>
    <w:lvl w:ilvl="4" w:tplc="1A4C3FEE" w:tentative="1">
      <w:start w:val="1"/>
      <w:numFmt w:val="bullet"/>
      <w:lvlText w:val=""/>
      <w:lvlJc w:val="left"/>
      <w:pPr>
        <w:tabs>
          <w:tab w:val="num" w:pos="3600"/>
        </w:tabs>
        <w:ind w:left="3600" w:hanging="360"/>
      </w:pPr>
      <w:rPr>
        <w:rFonts w:ascii="Wingdings" w:hAnsi="Wingdings" w:hint="default"/>
      </w:rPr>
    </w:lvl>
    <w:lvl w:ilvl="5" w:tplc="EC6C8C0A" w:tentative="1">
      <w:start w:val="1"/>
      <w:numFmt w:val="bullet"/>
      <w:lvlText w:val=""/>
      <w:lvlJc w:val="left"/>
      <w:pPr>
        <w:tabs>
          <w:tab w:val="num" w:pos="4320"/>
        </w:tabs>
        <w:ind w:left="4320" w:hanging="360"/>
      </w:pPr>
      <w:rPr>
        <w:rFonts w:ascii="Wingdings" w:hAnsi="Wingdings" w:hint="default"/>
      </w:rPr>
    </w:lvl>
    <w:lvl w:ilvl="6" w:tplc="E892AD0E" w:tentative="1">
      <w:start w:val="1"/>
      <w:numFmt w:val="bullet"/>
      <w:lvlText w:val=""/>
      <w:lvlJc w:val="left"/>
      <w:pPr>
        <w:tabs>
          <w:tab w:val="num" w:pos="5040"/>
        </w:tabs>
        <w:ind w:left="5040" w:hanging="360"/>
      </w:pPr>
      <w:rPr>
        <w:rFonts w:ascii="Wingdings" w:hAnsi="Wingdings" w:hint="default"/>
      </w:rPr>
    </w:lvl>
    <w:lvl w:ilvl="7" w:tplc="6EEE139C" w:tentative="1">
      <w:start w:val="1"/>
      <w:numFmt w:val="bullet"/>
      <w:lvlText w:val=""/>
      <w:lvlJc w:val="left"/>
      <w:pPr>
        <w:tabs>
          <w:tab w:val="num" w:pos="5760"/>
        </w:tabs>
        <w:ind w:left="5760" w:hanging="360"/>
      </w:pPr>
      <w:rPr>
        <w:rFonts w:ascii="Wingdings" w:hAnsi="Wingdings" w:hint="default"/>
      </w:rPr>
    </w:lvl>
    <w:lvl w:ilvl="8" w:tplc="98C64FF6" w:tentative="1">
      <w:start w:val="1"/>
      <w:numFmt w:val="bullet"/>
      <w:lvlText w:val=""/>
      <w:lvlJc w:val="left"/>
      <w:pPr>
        <w:tabs>
          <w:tab w:val="num" w:pos="6480"/>
        </w:tabs>
        <w:ind w:left="6480" w:hanging="360"/>
      </w:pPr>
      <w:rPr>
        <w:rFonts w:ascii="Wingdings" w:hAnsi="Wingdings" w:hint="default"/>
      </w:rPr>
    </w:lvl>
  </w:abstractNum>
  <w:abstractNum w:abstractNumId="10">
    <w:nsid w:val="39774132"/>
    <w:multiLevelType w:val="hybridMultilevel"/>
    <w:tmpl w:val="A17A5804"/>
    <w:lvl w:ilvl="0" w:tplc="E5FC7220">
      <w:start w:val="1"/>
      <w:numFmt w:val="bullet"/>
      <w:lvlText w:val=""/>
      <w:lvlJc w:val="left"/>
      <w:pPr>
        <w:tabs>
          <w:tab w:val="num" w:pos="720"/>
        </w:tabs>
        <w:ind w:left="720" w:hanging="360"/>
      </w:pPr>
      <w:rPr>
        <w:rFonts w:ascii="Wingdings" w:hAnsi="Wingdings" w:hint="default"/>
      </w:rPr>
    </w:lvl>
    <w:lvl w:ilvl="1" w:tplc="D572145E" w:tentative="1">
      <w:start w:val="1"/>
      <w:numFmt w:val="bullet"/>
      <w:lvlText w:val=""/>
      <w:lvlJc w:val="left"/>
      <w:pPr>
        <w:tabs>
          <w:tab w:val="num" w:pos="1440"/>
        </w:tabs>
        <w:ind w:left="1440" w:hanging="360"/>
      </w:pPr>
      <w:rPr>
        <w:rFonts w:ascii="Wingdings" w:hAnsi="Wingdings" w:hint="default"/>
      </w:rPr>
    </w:lvl>
    <w:lvl w:ilvl="2" w:tplc="D21273F4" w:tentative="1">
      <w:start w:val="1"/>
      <w:numFmt w:val="bullet"/>
      <w:lvlText w:val=""/>
      <w:lvlJc w:val="left"/>
      <w:pPr>
        <w:tabs>
          <w:tab w:val="num" w:pos="2160"/>
        </w:tabs>
        <w:ind w:left="2160" w:hanging="360"/>
      </w:pPr>
      <w:rPr>
        <w:rFonts w:ascii="Wingdings" w:hAnsi="Wingdings" w:hint="default"/>
      </w:rPr>
    </w:lvl>
    <w:lvl w:ilvl="3" w:tplc="E4A8A744" w:tentative="1">
      <w:start w:val="1"/>
      <w:numFmt w:val="bullet"/>
      <w:lvlText w:val=""/>
      <w:lvlJc w:val="left"/>
      <w:pPr>
        <w:tabs>
          <w:tab w:val="num" w:pos="2880"/>
        </w:tabs>
        <w:ind w:left="2880" w:hanging="360"/>
      </w:pPr>
      <w:rPr>
        <w:rFonts w:ascii="Wingdings" w:hAnsi="Wingdings" w:hint="default"/>
      </w:rPr>
    </w:lvl>
    <w:lvl w:ilvl="4" w:tplc="8FCC29E4" w:tentative="1">
      <w:start w:val="1"/>
      <w:numFmt w:val="bullet"/>
      <w:lvlText w:val=""/>
      <w:lvlJc w:val="left"/>
      <w:pPr>
        <w:tabs>
          <w:tab w:val="num" w:pos="3600"/>
        </w:tabs>
        <w:ind w:left="3600" w:hanging="360"/>
      </w:pPr>
      <w:rPr>
        <w:rFonts w:ascii="Wingdings" w:hAnsi="Wingdings" w:hint="default"/>
      </w:rPr>
    </w:lvl>
    <w:lvl w:ilvl="5" w:tplc="926009F8" w:tentative="1">
      <w:start w:val="1"/>
      <w:numFmt w:val="bullet"/>
      <w:lvlText w:val=""/>
      <w:lvlJc w:val="left"/>
      <w:pPr>
        <w:tabs>
          <w:tab w:val="num" w:pos="4320"/>
        </w:tabs>
        <w:ind w:left="4320" w:hanging="360"/>
      </w:pPr>
      <w:rPr>
        <w:rFonts w:ascii="Wingdings" w:hAnsi="Wingdings" w:hint="default"/>
      </w:rPr>
    </w:lvl>
    <w:lvl w:ilvl="6" w:tplc="B324E584" w:tentative="1">
      <w:start w:val="1"/>
      <w:numFmt w:val="bullet"/>
      <w:lvlText w:val=""/>
      <w:lvlJc w:val="left"/>
      <w:pPr>
        <w:tabs>
          <w:tab w:val="num" w:pos="5040"/>
        </w:tabs>
        <w:ind w:left="5040" w:hanging="360"/>
      </w:pPr>
      <w:rPr>
        <w:rFonts w:ascii="Wingdings" w:hAnsi="Wingdings" w:hint="default"/>
      </w:rPr>
    </w:lvl>
    <w:lvl w:ilvl="7" w:tplc="B130244C" w:tentative="1">
      <w:start w:val="1"/>
      <w:numFmt w:val="bullet"/>
      <w:lvlText w:val=""/>
      <w:lvlJc w:val="left"/>
      <w:pPr>
        <w:tabs>
          <w:tab w:val="num" w:pos="5760"/>
        </w:tabs>
        <w:ind w:left="5760" w:hanging="360"/>
      </w:pPr>
      <w:rPr>
        <w:rFonts w:ascii="Wingdings" w:hAnsi="Wingdings" w:hint="default"/>
      </w:rPr>
    </w:lvl>
    <w:lvl w:ilvl="8" w:tplc="CFDA72CA" w:tentative="1">
      <w:start w:val="1"/>
      <w:numFmt w:val="bullet"/>
      <w:lvlText w:val=""/>
      <w:lvlJc w:val="left"/>
      <w:pPr>
        <w:tabs>
          <w:tab w:val="num" w:pos="6480"/>
        </w:tabs>
        <w:ind w:left="6480" w:hanging="360"/>
      </w:pPr>
      <w:rPr>
        <w:rFonts w:ascii="Wingdings" w:hAnsi="Wingdings" w:hint="default"/>
      </w:rPr>
    </w:lvl>
  </w:abstractNum>
  <w:abstractNum w:abstractNumId="11">
    <w:nsid w:val="3EDB1771"/>
    <w:multiLevelType w:val="hybridMultilevel"/>
    <w:tmpl w:val="45681BE2"/>
    <w:lvl w:ilvl="0" w:tplc="E9B2E3F2">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2096982"/>
    <w:multiLevelType w:val="hybridMultilevel"/>
    <w:tmpl w:val="CF0ED042"/>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8964E47"/>
    <w:multiLevelType w:val="hybridMultilevel"/>
    <w:tmpl w:val="65F8732E"/>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nsid w:val="63976ABB"/>
    <w:multiLevelType w:val="hybridMultilevel"/>
    <w:tmpl w:val="C93822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2922A5E"/>
    <w:multiLevelType w:val="hybridMultilevel"/>
    <w:tmpl w:val="706C591E"/>
    <w:lvl w:ilvl="0" w:tplc="9CD06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B5C5D16"/>
    <w:multiLevelType w:val="multilevel"/>
    <w:tmpl w:val="3034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11"/>
  </w:num>
  <w:num w:numId="4">
    <w:abstractNumId w:val="4"/>
  </w:num>
  <w:num w:numId="5">
    <w:abstractNumId w:val="2"/>
  </w:num>
  <w:num w:numId="6">
    <w:abstractNumId w:val="14"/>
  </w:num>
  <w:num w:numId="7">
    <w:abstractNumId w:val="7"/>
  </w:num>
  <w:num w:numId="8">
    <w:abstractNumId w:val="6"/>
  </w:num>
  <w:num w:numId="9">
    <w:abstractNumId w:val="8"/>
  </w:num>
  <w:num w:numId="10">
    <w:abstractNumId w:val="16"/>
  </w:num>
  <w:num w:numId="11">
    <w:abstractNumId w:val="0"/>
  </w:num>
  <w:num w:numId="12">
    <w:abstractNumId w:val="1"/>
  </w:num>
  <w:num w:numId="13">
    <w:abstractNumId w:val="10"/>
  </w:num>
  <w:num w:numId="14">
    <w:abstractNumId w:val="13"/>
  </w:num>
  <w:num w:numId="15">
    <w:abstractNumId w:val="15"/>
  </w:num>
  <w:num w:numId="16">
    <w:abstractNumId w:val="9"/>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hdrShapeDefaults>
    <o:shapedefaults v:ext="edit" spidmax="30721"/>
  </w:hdrShapeDefaults>
  <w:footnotePr>
    <w:footnote w:id="0"/>
    <w:footnote w:id="1"/>
  </w:footnotePr>
  <w:endnotePr>
    <w:endnote w:id="0"/>
    <w:endnote w:id="1"/>
  </w:endnotePr>
  <w:compat/>
  <w:rsids>
    <w:rsidRoot w:val="00C76EAF"/>
    <w:rsid w:val="000012D0"/>
    <w:rsid w:val="000040AB"/>
    <w:rsid w:val="000255F2"/>
    <w:rsid w:val="00027C64"/>
    <w:rsid w:val="000315C5"/>
    <w:rsid w:val="00042AFA"/>
    <w:rsid w:val="00044DF3"/>
    <w:rsid w:val="00050263"/>
    <w:rsid w:val="00054585"/>
    <w:rsid w:val="000574F2"/>
    <w:rsid w:val="00064215"/>
    <w:rsid w:val="000651B8"/>
    <w:rsid w:val="00066C57"/>
    <w:rsid w:val="00074CBC"/>
    <w:rsid w:val="00076492"/>
    <w:rsid w:val="000910C1"/>
    <w:rsid w:val="00091FC0"/>
    <w:rsid w:val="000A0C0B"/>
    <w:rsid w:val="000A187E"/>
    <w:rsid w:val="000B07B2"/>
    <w:rsid w:val="000B571A"/>
    <w:rsid w:val="000D58B1"/>
    <w:rsid w:val="000E5069"/>
    <w:rsid w:val="000F4648"/>
    <w:rsid w:val="00112813"/>
    <w:rsid w:val="00114CC6"/>
    <w:rsid w:val="001161BB"/>
    <w:rsid w:val="00124E2C"/>
    <w:rsid w:val="0014349F"/>
    <w:rsid w:val="00147F11"/>
    <w:rsid w:val="0016297A"/>
    <w:rsid w:val="0016629E"/>
    <w:rsid w:val="0018559A"/>
    <w:rsid w:val="001C4539"/>
    <w:rsid w:val="001D507F"/>
    <w:rsid w:val="001D51CB"/>
    <w:rsid w:val="001D71DC"/>
    <w:rsid w:val="001E3244"/>
    <w:rsid w:val="001E7FE9"/>
    <w:rsid w:val="0020203C"/>
    <w:rsid w:val="002049F8"/>
    <w:rsid w:val="00215578"/>
    <w:rsid w:val="00217595"/>
    <w:rsid w:val="00221ED2"/>
    <w:rsid w:val="002244C3"/>
    <w:rsid w:val="00236371"/>
    <w:rsid w:val="00247EA1"/>
    <w:rsid w:val="00250B2B"/>
    <w:rsid w:val="00250B6D"/>
    <w:rsid w:val="00252872"/>
    <w:rsid w:val="00255814"/>
    <w:rsid w:val="0026274F"/>
    <w:rsid w:val="002634A2"/>
    <w:rsid w:val="002A6824"/>
    <w:rsid w:val="002B2B4C"/>
    <w:rsid w:val="002B31B1"/>
    <w:rsid w:val="002C7AF6"/>
    <w:rsid w:val="002E69CE"/>
    <w:rsid w:val="00307DEA"/>
    <w:rsid w:val="003646C3"/>
    <w:rsid w:val="0036798C"/>
    <w:rsid w:val="0037403B"/>
    <w:rsid w:val="00382B91"/>
    <w:rsid w:val="003C7C29"/>
    <w:rsid w:val="003D49EA"/>
    <w:rsid w:val="00404676"/>
    <w:rsid w:val="00411623"/>
    <w:rsid w:val="0041669A"/>
    <w:rsid w:val="00421B80"/>
    <w:rsid w:val="00435F66"/>
    <w:rsid w:val="00461CCF"/>
    <w:rsid w:val="00466114"/>
    <w:rsid w:val="004713EC"/>
    <w:rsid w:val="00474B7B"/>
    <w:rsid w:val="0048128E"/>
    <w:rsid w:val="0048694D"/>
    <w:rsid w:val="004B670A"/>
    <w:rsid w:val="004C06EC"/>
    <w:rsid w:val="004C614F"/>
    <w:rsid w:val="004E3C29"/>
    <w:rsid w:val="004E540A"/>
    <w:rsid w:val="004E7391"/>
    <w:rsid w:val="00502DDD"/>
    <w:rsid w:val="00505506"/>
    <w:rsid w:val="00506033"/>
    <w:rsid w:val="00513226"/>
    <w:rsid w:val="00547764"/>
    <w:rsid w:val="00556872"/>
    <w:rsid w:val="00562519"/>
    <w:rsid w:val="005732E5"/>
    <w:rsid w:val="00574C03"/>
    <w:rsid w:val="005772C0"/>
    <w:rsid w:val="00577CF4"/>
    <w:rsid w:val="00595EB5"/>
    <w:rsid w:val="00597A9C"/>
    <w:rsid w:val="005A0295"/>
    <w:rsid w:val="005B2404"/>
    <w:rsid w:val="005B3240"/>
    <w:rsid w:val="005B5C23"/>
    <w:rsid w:val="005C5D25"/>
    <w:rsid w:val="005D1076"/>
    <w:rsid w:val="005E66C7"/>
    <w:rsid w:val="005F3E1C"/>
    <w:rsid w:val="00603669"/>
    <w:rsid w:val="006108B5"/>
    <w:rsid w:val="00613035"/>
    <w:rsid w:val="006149AD"/>
    <w:rsid w:val="0061510B"/>
    <w:rsid w:val="0062500E"/>
    <w:rsid w:val="00631ABB"/>
    <w:rsid w:val="00635B2F"/>
    <w:rsid w:val="00635C01"/>
    <w:rsid w:val="00643BDA"/>
    <w:rsid w:val="006464E6"/>
    <w:rsid w:val="00647A4E"/>
    <w:rsid w:val="00662B16"/>
    <w:rsid w:val="0066300A"/>
    <w:rsid w:val="0066525F"/>
    <w:rsid w:val="00670604"/>
    <w:rsid w:val="0067243B"/>
    <w:rsid w:val="00682E28"/>
    <w:rsid w:val="006878D3"/>
    <w:rsid w:val="006908B7"/>
    <w:rsid w:val="006963FC"/>
    <w:rsid w:val="0069742C"/>
    <w:rsid w:val="00697667"/>
    <w:rsid w:val="006A5A76"/>
    <w:rsid w:val="006C000A"/>
    <w:rsid w:val="006C5BE2"/>
    <w:rsid w:val="006C7C47"/>
    <w:rsid w:val="006D6548"/>
    <w:rsid w:val="006E2A2D"/>
    <w:rsid w:val="006E2B36"/>
    <w:rsid w:val="006F72FD"/>
    <w:rsid w:val="00710C20"/>
    <w:rsid w:val="00716AFA"/>
    <w:rsid w:val="0073349A"/>
    <w:rsid w:val="00753B2E"/>
    <w:rsid w:val="00757A1B"/>
    <w:rsid w:val="007616F5"/>
    <w:rsid w:val="00772ECE"/>
    <w:rsid w:val="007817FB"/>
    <w:rsid w:val="00794FB0"/>
    <w:rsid w:val="007A1B38"/>
    <w:rsid w:val="007A70C2"/>
    <w:rsid w:val="007B0A65"/>
    <w:rsid w:val="007C4724"/>
    <w:rsid w:val="007C551C"/>
    <w:rsid w:val="007C5C6D"/>
    <w:rsid w:val="007D5D91"/>
    <w:rsid w:val="007E5B5F"/>
    <w:rsid w:val="007E64F7"/>
    <w:rsid w:val="007F1485"/>
    <w:rsid w:val="007F14FA"/>
    <w:rsid w:val="007F39D6"/>
    <w:rsid w:val="007F5184"/>
    <w:rsid w:val="00801048"/>
    <w:rsid w:val="00807567"/>
    <w:rsid w:val="00811109"/>
    <w:rsid w:val="00813ADD"/>
    <w:rsid w:val="008313E0"/>
    <w:rsid w:val="00834F15"/>
    <w:rsid w:val="00842EAB"/>
    <w:rsid w:val="00843BC6"/>
    <w:rsid w:val="008724F0"/>
    <w:rsid w:val="00877873"/>
    <w:rsid w:val="00884FBB"/>
    <w:rsid w:val="008B72C6"/>
    <w:rsid w:val="008C34E0"/>
    <w:rsid w:val="008C7958"/>
    <w:rsid w:val="008F243F"/>
    <w:rsid w:val="009103EE"/>
    <w:rsid w:val="00927302"/>
    <w:rsid w:val="0094702F"/>
    <w:rsid w:val="00947D76"/>
    <w:rsid w:val="0095542A"/>
    <w:rsid w:val="00955737"/>
    <w:rsid w:val="00962178"/>
    <w:rsid w:val="0097418E"/>
    <w:rsid w:val="0097703E"/>
    <w:rsid w:val="009920E3"/>
    <w:rsid w:val="009A4FD6"/>
    <w:rsid w:val="009B4D84"/>
    <w:rsid w:val="009C444D"/>
    <w:rsid w:val="009C44B6"/>
    <w:rsid w:val="009C4745"/>
    <w:rsid w:val="009F487B"/>
    <w:rsid w:val="00A0004E"/>
    <w:rsid w:val="00A071C8"/>
    <w:rsid w:val="00A11533"/>
    <w:rsid w:val="00A15AD1"/>
    <w:rsid w:val="00A21F6E"/>
    <w:rsid w:val="00A23BC0"/>
    <w:rsid w:val="00A33CF2"/>
    <w:rsid w:val="00A50635"/>
    <w:rsid w:val="00A5069C"/>
    <w:rsid w:val="00A53DBC"/>
    <w:rsid w:val="00A54CDD"/>
    <w:rsid w:val="00A560A6"/>
    <w:rsid w:val="00A82A23"/>
    <w:rsid w:val="00A933BF"/>
    <w:rsid w:val="00A96E23"/>
    <w:rsid w:val="00AA5EB7"/>
    <w:rsid w:val="00AB212B"/>
    <w:rsid w:val="00AC2C3F"/>
    <w:rsid w:val="00AC7A0C"/>
    <w:rsid w:val="00AD21F5"/>
    <w:rsid w:val="00AD7210"/>
    <w:rsid w:val="00AE4703"/>
    <w:rsid w:val="00AE5FD8"/>
    <w:rsid w:val="00B0510B"/>
    <w:rsid w:val="00B061DE"/>
    <w:rsid w:val="00B073C5"/>
    <w:rsid w:val="00B22612"/>
    <w:rsid w:val="00B24D2F"/>
    <w:rsid w:val="00B32860"/>
    <w:rsid w:val="00B33A81"/>
    <w:rsid w:val="00B358AD"/>
    <w:rsid w:val="00B4035F"/>
    <w:rsid w:val="00B43826"/>
    <w:rsid w:val="00B47323"/>
    <w:rsid w:val="00B50FFE"/>
    <w:rsid w:val="00B55E5F"/>
    <w:rsid w:val="00B66C1D"/>
    <w:rsid w:val="00B72DD3"/>
    <w:rsid w:val="00B8388F"/>
    <w:rsid w:val="00B93D3F"/>
    <w:rsid w:val="00BA549B"/>
    <w:rsid w:val="00BA76EE"/>
    <w:rsid w:val="00BC400E"/>
    <w:rsid w:val="00BC7ABD"/>
    <w:rsid w:val="00BD5C36"/>
    <w:rsid w:val="00BD767B"/>
    <w:rsid w:val="00BF07A4"/>
    <w:rsid w:val="00BF1B6A"/>
    <w:rsid w:val="00BF336E"/>
    <w:rsid w:val="00BF676B"/>
    <w:rsid w:val="00C00CF2"/>
    <w:rsid w:val="00C06107"/>
    <w:rsid w:val="00C242B6"/>
    <w:rsid w:val="00C336EC"/>
    <w:rsid w:val="00C33BDC"/>
    <w:rsid w:val="00C400BF"/>
    <w:rsid w:val="00C65BF8"/>
    <w:rsid w:val="00C66B58"/>
    <w:rsid w:val="00C7299E"/>
    <w:rsid w:val="00C748C7"/>
    <w:rsid w:val="00C76703"/>
    <w:rsid w:val="00C76EAF"/>
    <w:rsid w:val="00C8149E"/>
    <w:rsid w:val="00CA3E65"/>
    <w:rsid w:val="00CA46AB"/>
    <w:rsid w:val="00CA706D"/>
    <w:rsid w:val="00CA735D"/>
    <w:rsid w:val="00CB2E24"/>
    <w:rsid w:val="00CB56A1"/>
    <w:rsid w:val="00CC1360"/>
    <w:rsid w:val="00CC33F5"/>
    <w:rsid w:val="00CC78C3"/>
    <w:rsid w:val="00CD3665"/>
    <w:rsid w:val="00CF1428"/>
    <w:rsid w:val="00D03731"/>
    <w:rsid w:val="00D12D7A"/>
    <w:rsid w:val="00D151E6"/>
    <w:rsid w:val="00D20AEF"/>
    <w:rsid w:val="00D31910"/>
    <w:rsid w:val="00D364D6"/>
    <w:rsid w:val="00D40E45"/>
    <w:rsid w:val="00D56129"/>
    <w:rsid w:val="00D64AD3"/>
    <w:rsid w:val="00D711A8"/>
    <w:rsid w:val="00D83E9C"/>
    <w:rsid w:val="00D92080"/>
    <w:rsid w:val="00DA3FB4"/>
    <w:rsid w:val="00DA63BF"/>
    <w:rsid w:val="00DC26F9"/>
    <w:rsid w:val="00DD2640"/>
    <w:rsid w:val="00DD6576"/>
    <w:rsid w:val="00DE26F4"/>
    <w:rsid w:val="00DE6B83"/>
    <w:rsid w:val="00DF1DF4"/>
    <w:rsid w:val="00E0307E"/>
    <w:rsid w:val="00E0348F"/>
    <w:rsid w:val="00E32403"/>
    <w:rsid w:val="00E42ABF"/>
    <w:rsid w:val="00E43D04"/>
    <w:rsid w:val="00E4768E"/>
    <w:rsid w:val="00E47874"/>
    <w:rsid w:val="00E57399"/>
    <w:rsid w:val="00E61C02"/>
    <w:rsid w:val="00E67509"/>
    <w:rsid w:val="00E91333"/>
    <w:rsid w:val="00E913FC"/>
    <w:rsid w:val="00E97591"/>
    <w:rsid w:val="00EA1003"/>
    <w:rsid w:val="00EA59D1"/>
    <w:rsid w:val="00EA63FD"/>
    <w:rsid w:val="00EB184D"/>
    <w:rsid w:val="00EC267D"/>
    <w:rsid w:val="00ED329C"/>
    <w:rsid w:val="00ED3606"/>
    <w:rsid w:val="00EF3B0A"/>
    <w:rsid w:val="00EF5A08"/>
    <w:rsid w:val="00F04072"/>
    <w:rsid w:val="00F1088E"/>
    <w:rsid w:val="00F1257B"/>
    <w:rsid w:val="00F427AD"/>
    <w:rsid w:val="00F473DE"/>
    <w:rsid w:val="00F50B77"/>
    <w:rsid w:val="00F7042B"/>
    <w:rsid w:val="00F71923"/>
    <w:rsid w:val="00F76A36"/>
    <w:rsid w:val="00F86BAF"/>
    <w:rsid w:val="00FB5F5F"/>
    <w:rsid w:val="00FD21BF"/>
    <w:rsid w:val="00FE7C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FD8"/>
  </w:style>
  <w:style w:type="paragraph" w:styleId="1">
    <w:name w:val="heading 1"/>
    <w:basedOn w:val="a"/>
    <w:link w:val="10"/>
    <w:qFormat/>
    <w:rsid w:val="006963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6E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6EAF"/>
    <w:rPr>
      <w:rFonts w:ascii="Tahoma" w:hAnsi="Tahoma" w:cs="Tahoma"/>
      <w:sz w:val="16"/>
      <w:szCs w:val="16"/>
    </w:rPr>
  </w:style>
  <w:style w:type="paragraph" w:customStyle="1" w:styleId="c0">
    <w:name w:val="c0"/>
    <w:basedOn w:val="a"/>
    <w:rsid w:val="00C76E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C76E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76EAF"/>
  </w:style>
  <w:style w:type="paragraph" w:styleId="a5">
    <w:name w:val="List Paragraph"/>
    <w:basedOn w:val="a"/>
    <w:uiPriority w:val="34"/>
    <w:qFormat/>
    <w:rsid w:val="00B358AD"/>
    <w:pPr>
      <w:ind w:left="720"/>
      <w:contextualSpacing/>
    </w:pPr>
  </w:style>
  <w:style w:type="paragraph" w:styleId="a6">
    <w:name w:val="Body Text Indent"/>
    <w:basedOn w:val="a"/>
    <w:link w:val="a7"/>
    <w:semiHidden/>
    <w:rsid w:val="000D58B1"/>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basedOn w:val="a0"/>
    <w:link w:val="a6"/>
    <w:semiHidden/>
    <w:rsid w:val="000D58B1"/>
    <w:rPr>
      <w:rFonts w:ascii="Times New Roman" w:eastAsia="Times New Roman" w:hAnsi="Times New Roman" w:cs="Times New Roman"/>
      <w:sz w:val="24"/>
      <w:szCs w:val="20"/>
      <w:lang w:eastAsia="ru-RU"/>
    </w:rPr>
  </w:style>
  <w:style w:type="paragraph" w:styleId="a8">
    <w:name w:val="footnote text"/>
    <w:basedOn w:val="a"/>
    <w:link w:val="a9"/>
    <w:semiHidden/>
    <w:rsid w:val="000D58B1"/>
    <w:pPr>
      <w:spacing w:after="0" w:line="240" w:lineRule="auto"/>
    </w:pPr>
    <w:rPr>
      <w:rFonts w:ascii="Times New Roman" w:eastAsia="Times New Roman" w:hAnsi="Times New Roman" w:cs="Times New Roman"/>
      <w:sz w:val="20"/>
      <w:szCs w:val="20"/>
      <w:lang w:val="en-US" w:eastAsia="ru-RU"/>
    </w:rPr>
  </w:style>
  <w:style w:type="character" w:customStyle="1" w:styleId="a9">
    <w:name w:val="Текст сноски Знак"/>
    <w:basedOn w:val="a0"/>
    <w:link w:val="a8"/>
    <w:semiHidden/>
    <w:rsid w:val="000D58B1"/>
    <w:rPr>
      <w:rFonts w:ascii="Times New Roman" w:eastAsia="Times New Roman" w:hAnsi="Times New Roman" w:cs="Times New Roman"/>
      <w:sz w:val="20"/>
      <w:szCs w:val="20"/>
      <w:lang w:val="en-US" w:eastAsia="ru-RU"/>
    </w:rPr>
  </w:style>
  <w:style w:type="character" w:styleId="aa">
    <w:name w:val="footnote reference"/>
    <w:basedOn w:val="a0"/>
    <w:semiHidden/>
    <w:rsid w:val="000D58B1"/>
    <w:rPr>
      <w:vertAlign w:val="superscript"/>
    </w:rPr>
  </w:style>
  <w:style w:type="paragraph" w:styleId="ab">
    <w:name w:val="Body Text"/>
    <w:basedOn w:val="a"/>
    <w:link w:val="ac"/>
    <w:semiHidden/>
    <w:rsid w:val="000D58B1"/>
    <w:pPr>
      <w:spacing w:after="0" w:line="240" w:lineRule="auto"/>
      <w:jc w:val="both"/>
    </w:pPr>
    <w:rPr>
      <w:rFonts w:ascii="Times New Roman" w:eastAsia="Times New Roman" w:hAnsi="Times New Roman" w:cs="Times New Roman"/>
      <w:sz w:val="24"/>
      <w:szCs w:val="20"/>
      <w:lang w:eastAsia="ru-RU"/>
    </w:rPr>
  </w:style>
  <w:style w:type="character" w:customStyle="1" w:styleId="ac">
    <w:name w:val="Основной текст Знак"/>
    <w:basedOn w:val="a0"/>
    <w:link w:val="ab"/>
    <w:semiHidden/>
    <w:rsid w:val="000D58B1"/>
    <w:rPr>
      <w:rFonts w:ascii="Times New Roman" w:eastAsia="Times New Roman" w:hAnsi="Times New Roman" w:cs="Times New Roman"/>
      <w:sz w:val="24"/>
      <w:szCs w:val="20"/>
      <w:lang w:eastAsia="ru-RU"/>
    </w:rPr>
  </w:style>
  <w:style w:type="paragraph" w:styleId="ad">
    <w:name w:val="Normal (Web)"/>
    <w:basedOn w:val="a"/>
    <w:uiPriority w:val="99"/>
    <w:unhideWhenUsed/>
    <w:rsid w:val="000D58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076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76492"/>
    <w:rPr>
      <w:rFonts w:ascii="Courier New" w:eastAsia="Times New Roman" w:hAnsi="Courier New" w:cs="Courier New"/>
      <w:sz w:val="20"/>
      <w:szCs w:val="20"/>
      <w:lang w:eastAsia="ru-RU"/>
    </w:rPr>
  </w:style>
  <w:style w:type="paragraph" w:customStyle="1" w:styleId="western">
    <w:name w:val="western"/>
    <w:basedOn w:val="a"/>
    <w:rsid w:val="006C7C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01">
    <w:name w:val="text01"/>
    <w:basedOn w:val="a"/>
    <w:rsid w:val="00D364D6"/>
    <w:pPr>
      <w:spacing w:before="100" w:beforeAutospacing="1" w:after="100" w:afterAutospacing="1" w:line="240" w:lineRule="auto"/>
      <w:textAlignment w:val="top"/>
    </w:pPr>
    <w:rPr>
      <w:rFonts w:ascii="Arial" w:eastAsia="Times New Roman" w:hAnsi="Arial" w:cs="Arial"/>
      <w:color w:val="000000"/>
      <w:sz w:val="21"/>
      <w:szCs w:val="21"/>
      <w:lang w:eastAsia="ru-RU"/>
    </w:rPr>
  </w:style>
  <w:style w:type="paragraph" w:styleId="ae">
    <w:name w:val="header"/>
    <w:basedOn w:val="a"/>
    <w:link w:val="af"/>
    <w:uiPriority w:val="99"/>
    <w:semiHidden/>
    <w:unhideWhenUsed/>
    <w:rsid w:val="00E57399"/>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E57399"/>
  </w:style>
  <w:style w:type="paragraph" w:styleId="af0">
    <w:name w:val="footer"/>
    <w:basedOn w:val="a"/>
    <w:link w:val="af1"/>
    <w:uiPriority w:val="99"/>
    <w:unhideWhenUsed/>
    <w:rsid w:val="00E5739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57399"/>
  </w:style>
  <w:style w:type="character" w:styleId="af2">
    <w:name w:val="Hyperlink"/>
    <w:basedOn w:val="a0"/>
    <w:uiPriority w:val="99"/>
    <w:semiHidden/>
    <w:unhideWhenUsed/>
    <w:rsid w:val="00BF676B"/>
    <w:rPr>
      <w:color w:val="0000FF"/>
      <w:u w:val="single"/>
    </w:rPr>
  </w:style>
  <w:style w:type="character" w:styleId="af3">
    <w:name w:val="Strong"/>
    <w:basedOn w:val="a0"/>
    <w:uiPriority w:val="22"/>
    <w:qFormat/>
    <w:rsid w:val="00A33CF2"/>
    <w:rPr>
      <w:b/>
      <w:bCs/>
    </w:rPr>
  </w:style>
  <w:style w:type="character" w:customStyle="1" w:styleId="10">
    <w:name w:val="Заголовок 1 Знак"/>
    <w:basedOn w:val="a0"/>
    <w:link w:val="1"/>
    <w:rsid w:val="006963FC"/>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231622425">
      <w:bodyDiv w:val="1"/>
      <w:marLeft w:val="0"/>
      <w:marRight w:val="0"/>
      <w:marTop w:val="0"/>
      <w:marBottom w:val="0"/>
      <w:divBdr>
        <w:top w:val="none" w:sz="0" w:space="0" w:color="auto"/>
        <w:left w:val="none" w:sz="0" w:space="0" w:color="auto"/>
        <w:bottom w:val="none" w:sz="0" w:space="0" w:color="auto"/>
        <w:right w:val="none" w:sz="0" w:space="0" w:color="auto"/>
      </w:divBdr>
    </w:div>
    <w:div w:id="590090543">
      <w:bodyDiv w:val="1"/>
      <w:marLeft w:val="0"/>
      <w:marRight w:val="0"/>
      <w:marTop w:val="0"/>
      <w:marBottom w:val="0"/>
      <w:divBdr>
        <w:top w:val="none" w:sz="0" w:space="0" w:color="auto"/>
        <w:left w:val="none" w:sz="0" w:space="0" w:color="auto"/>
        <w:bottom w:val="none" w:sz="0" w:space="0" w:color="auto"/>
        <w:right w:val="none" w:sz="0" w:space="0" w:color="auto"/>
      </w:divBdr>
    </w:div>
    <w:div w:id="624195398">
      <w:bodyDiv w:val="1"/>
      <w:marLeft w:val="0"/>
      <w:marRight w:val="0"/>
      <w:marTop w:val="0"/>
      <w:marBottom w:val="0"/>
      <w:divBdr>
        <w:top w:val="none" w:sz="0" w:space="0" w:color="auto"/>
        <w:left w:val="none" w:sz="0" w:space="0" w:color="auto"/>
        <w:bottom w:val="none" w:sz="0" w:space="0" w:color="auto"/>
        <w:right w:val="none" w:sz="0" w:space="0" w:color="auto"/>
      </w:divBdr>
    </w:div>
    <w:div w:id="1136024968">
      <w:bodyDiv w:val="1"/>
      <w:marLeft w:val="0"/>
      <w:marRight w:val="0"/>
      <w:marTop w:val="0"/>
      <w:marBottom w:val="0"/>
      <w:divBdr>
        <w:top w:val="none" w:sz="0" w:space="0" w:color="auto"/>
        <w:left w:val="none" w:sz="0" w:space="0" w:color="auto"/>
        <w:bottom w:val="none" w:sz="0" w:space="0" w:color="auto"/>
        <w:right w:val="none" w:sz="0" w:space="0" w:color="auto"/>
      </w:divBdr>
    </w:div>
    <w:div w:id="172289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ki/%D0%9A%D0%BE%D0%BC%D0%BF%D1%8C%D1%8E%D1%82%D0%B5%D1%80%D0%BD%D1%8B%D0%B5_%D1%82%D0%B5%D1%85%D0%BD%D0%BE%D0%BB%D0%BE%D0%B3%D0%B8%D0%B8"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6434c500-c195-4837-b047-5e71706d4cb2">S5QAU4VNKZPS-261-6</_dlc_DocId>
    <_dlc_DocIdUrl xmlns="6434c500-c195-4837-b047-5e71706d4cb2">
      <Url>http://www.eduportal44.ru/Buy/Elektron/_layouts/15/DocIdRedir.aspx?ID=S5QAU4VNKZPS-261-6</Url>
      <Description>S5QAU4VNKZPS-261-6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Документ" ma:contentTypeID="0x010100743E8B86FAE3FD4B9E8FA29B09F26D3C" ma:contentTypeVersion="1" ma:contentTypeDescription="Создание документа." ma:contentTypeScope="" ma:versionID="1593aee10bc297713e45640efbe5010a">
  <xsd:schema xmlns:xsd="http://www.w3.org/2001/XMLSchema" xmlns:xs="http://www.w3.org/2001/XMLSchema" xmlns:p="http://schemas.microsoft.com/office/2006/metadata/properties" xmlns:ns2="6434c500-c195-4837-b047-5e71706d4cb2" targetNamespace="http://schemas.microsoft.com/office/2006/metadata/properties" ma:root="true" ma:fieldsID="499b5db816f3e0543885560e27e22f27"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15880B-CF59-4D67-B0A7-A71EE0F8F169}"/>
</file>

<file path=customXml/itemProps2.xml><?xml version="1.0" encoding="utf-8"?>
<ds:datastoreItem xmlns:ds="http://schemas.openxmlformats.org/officeDocument/2006/customXml" ds:itemID="{518131BA-A6EB-49D5-8872-01307257D433}"/>
</file>

<file path=customXml/itemProps3.xml><?xml version="1.0" encoding="utf-8"?>
<ds:datastoreItem xmlns:ds="http://schemas.openxmlformats.org/officeDocument/2006/customXml" ds:itemID="{0C9E8762-A900-49E4-8455-0328C23A2435}"/>
</file>

<file path=customXml/itemProps4.xml><?xml version="1.0" encoding="utf-8"?>
<ds:datastoreItem xmlns:ds="http://schemas.openxmlformats.org/officeDocument/2006/customXml" ds:itemID="{7783880E-A2E8-4AE9-B2F7-2AE37077C2F4}"/>
</file>

<file path=customXml/itemProps5.xml><?xml version="1.0" encoding="utf-8"?>
<ds:datastoreItem xmlns:ds="http://schemas.openxmlformats.org/officeDocument/2006/customXml" ds:itemID="{2FE31D88-A603-4B17-9740-1E174B0B6E56}"/>
</file>

<file path=docProps/app.xml><?xml version="1.0" encoding="utf-8"?>
<Properties xmlns="http://schemas.openxmlformats.org/officeDocument/2006/extended-properties" xmlns:vt="http://schemas.openxmlformats.org/officeDocument/2006/docPropsVTypes">
  <Template>Normal.dotm</Template>
  <TotalTime>2105</TotalTime>
  <Pages>25</Pages>
  <Words>6028</Words>
  <Characters>34361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Мегамозг</dc:creator>
  <cp:keywords/>
  <dc:description/>
  <cp:lastModifiedBy>Admin</cp:lastModifiedBy>
  <cp:revision>59</cp:revision>
  <dcterms:created xsi:type="dcterms:W3CDTF">2006-10-23T21:08:00Z</dcterms:created>
  <dcterms:modified xsi:type="dcterms:W3CDTF">2012-10-27T09:47:00Z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0x010100743E8B86FAE3FD4B9E8FA29B09F26D3C</vt:lpwstr>
  </property>
  <property fmtid="{D5CDD505-2E9C-101B-9397-08002B2CF9AE}" pid="3" name="_dlc_DocIdItemGuid">
    <vt:lpwstr>834d3e48-7e3b-41f0-bb99-ba87fc2ad573</vt:lpwstr>
  </property>
</Properties>
</file>