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43EA1" w:rsidRDefault="00043EA1" w:rsidP="00043EA1">
      <w:pPr>
        <w:rPr>
          <w:sz w:val="28"/>
          <w:szCs w:val="28"/>
        </w:rPr>
      </w:pPr>
    </w:p>
    <w:tbl>
      <w:tblPr>
        <w:tblStyle w:val="ac"/>
        <w:tblW w:w="10428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7206"/>
        <w:gridCol w:w="1596"/>
      </w:tblGrid>
      <w:tr w:rsidR="00043EA1" w:rsidRPr="00FF1BA3" w:rsidTr="00043EA1">
        <w:trPr>
          <w:trHeight w:val="904"/>
          <w:jc w:val="center"/>
        </w:trPr>
        <w:tc>
          <w:tcPr>
            <w:tcW w:w="1626" w:type="dxa"/>
          </w:tcPr>
          <w:p w:rsidR="00043EA1" w:rsidRPr="00FF1BA3" w:rsidRDefault="00043EA1" w:rsidP="007F4793">
            <w:pPr>
              <w:ind w:left="567" w:hanging="567"/>
              <w:rPr>
                <w:b/>
                <w:szCs w:val="28"/>
              </w:rPr>
            </w:pPr>
            <w:r w:rsidRPr="00FF1BA3">
              <w:rPr>
                <w:b/>
                <w:noProof/>
                <w:szCs w:val="28"/>
              </w:rPr>
              <w:drawing>
                <wp:inline distT="0" distB="0" distL="0" distR="0">
                  <wp:extent cx="676172" cy="688769"/>
                  <wp:effectExtent l="114300" t="76200" r="104878" b="73231"/>
                  <wp:docPr id="12" name="Рисунок 1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72" cy="6887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043EA1" w:rsidRPr="00FF1BA3" w:rsidRDefault="00043EA1" w:rsidP="007F4793">
            <w:pPr>
              <w:ind w:left="567" w:hanging="567"/>
              <w:rPr>
                <w:b/>
                <w:szCs w:val="28"/>
              </w:rPr>
            </w:pPr>
            <w:r w:rsidRPr="00FF1BA3">
              <w:rPr>
                <w:b/>
                <w:noProof/>
                <w:szCs w:val="28"/>
              </w:rPr>
              <w:drawing>
                <wp:inline distT="0" distB="0" distL="0" distR="0">
                  <wp:extent cx="4232316" cy="688769"/>
                  <wp:effectExtent l="114300" t="76200" r="92034" b="73231"/>
                  <wp:docPr id="13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043EA1" w:rsidRPr="00FF1BA3" w:rsidRDefault="00043EA1" w:rsidP="007F4793">
            <w:pPr>
              <w:ind w:left="567" w:hanging="567"/>
              <w:rPr>
                <w:b/>
                <w:szCs w:val="28"/>
              </w:rPr>
            </w:pPr>
            <w:r w:rsidRPr="00FF1BA3">
              <w:rPr>
                <w:b/>
                <w:noProof/>
                <w:szCs w:val="28"/>
              </w:rPr>
              <w:drawing>
                <wp:inline distT="0" distB="0" distL="0" distR="0">
                  <wp:extent cx="684393" cy="693923"/>
                  <wp:effectExtent l="76200" t="76200" r="115707" b="87127"/>
                  <wp:docPr id="14" name="Рисунок 4" descr="F:\БРЕНД\Image006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РЕНД\Image006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60" cy="6951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EA1" w:rsidRPr="00FF1BA3" w:rsidTr="00043EA1">
        <w:trPr>
          <w:trHeight w:val="350"/>
          <w:jc w:val="center"/>
        </w:trPr>
        <w:tc>
          <w:tcPr>
            <w:tcW w:w="10428" w:type="dxa"/>
            <w:gridSpan w:val="3"/>
          </w:tcPr>
          <w:p w:rsidR="00043EA1" w:rsidRPr="00FF1BA3" w:rsidRDefault="00043EA1" w:rsidP="00043EA1">
            <w:pPr>
              <w:ind w:left="567" w:hanging="567"/>
              <w:jc w:val="center"/>
              <w:rPr>
                <w:b/>
                <w:szCs w:val="28"/>
              </w:rPr>
            </w:pPr>
            <w:r w:rsidRPr="00FF1BA3">
              <w:rPr>
                <w:b/>
                <w:szCs w:val="28"/>
              </w:rPr>
              <w:t>Муниципальное дошкольное образовательное учреждение</w:t>
            </w:r>
          </w:p>
          <w:p w:rsidR="00043EA1" w:rsidRPr="00FF1BA3" w:rsidRDefault="00043EA1" w:rsidP="00043EA1">
            <w:pPr>
              <w:ind w:left="567" w:hanging="567"/>
              <w:jc w:val="center"/>
              <w:rPr>
                <w:b/>
                <w:szCs w:val="28"/>
              </w:rPr>
            </w:pPr>
            <w:r w:rsidRPr="00FF1BA3">
              <w:rPr>
                <w:b/>
                <w:szCs w:val="28"/>
              </w:rPr>
              <w:t>детский сад №117 «Электроник» комбинированного вида</w:t>
            </w:r>
          </w:p>
          <w:p w:rsidR="00043EA1" w:rsidRPr="00FF1BA3" w:rsidRDefault="00043EA1" w:rsidP="00043EA1">
            <w:pPr>
              <w:ind w:left="567" w:hanging="567"/>
              <w:jc w:val="center"/>
              <w:rPr>
                <w:b/>
                <w:szCs w:val="28"/>
              </w:rPr>
            </w:pPr>
            <w:r w:rsidRPr="00FF1BA3">
              <w:rPr>
                <w:b/>
                <w:szCs w:val="28"/>
              </w:rPr>
              <w:t>городского округа город Буй</w:t>
            </w:r>
          </w:p>
        </w:tc>
      </w:tr>
    </w:tbl>
    <w:p w:rsidR="00043EA1" w:rsidRDefault="00043EA1" w:rsidP="00043EA1">
      <w:pPr>
        <w:jc w:val="both"/>
        <w:rPr>
          <w:b/>
          <w:sz w:val="48"/>
          <w:szCs w:val="48"/>
        </w:rPr>
      </w:pPr>
    </w:p>
    <w:p w:rsidR="00043EA1" w:rsidRPr="00043EA1" w:rsidRDefault="00043EA1" w:rsidP="00043EA1">
      <w:pPr>
        <w:jc w:val="center"/>
        <w:rPr>
          <w:sz w:val="48"/>
          <w:szCs w:val="48"/>
        </w:rPr>
      </w:pPr>
      <w:r w:rsidRPr="00043EA1">
        <w:rPr>
          <w:sz w:val="48"/>
          <w:szCs w:val="48"/>
        </w:rPr>
        <w:t>ОБОБЩЕННЫЙ ОПЫТ РАБОТЫ</w:t>
      </w:r>
    </w:p>
    <w:p w:rsidR="00043EA1" w:rsidRPr="00043EA1" w:rsidRDefault="00043EA1" w:rsidP="00043EA1">
      <w:pPr>
        <w:jc w:val="center"/>
        <w:rPr>
          <w:sz w:val="48"/>
          <w:szCs w:val="48"/>
        </w:rPr>
      </w:pPr>
      <w:r w:rsidRPr="00043EA1">
        <w:rPr>
          <w:sz w:val="48"/>
          <w:szCs w:val="48"/>
        </w:rPr>
        <w:t>Тема:</w:t>
      </w:r>
    </w:p>
    <w:p w:rsidR="00043EA1" w:rsidRPr="00043EA1" w:rsidRDefault="00043EA1" w:rsidP="00043EA1">
      <w:pPr>
        <w:ind w:firstLine="709"/>
        <w:jc w:val="center"/>
        <w:rPr>
          <w:bCs/>
          <w:sz w:val="48"/>
          <w:szCs w:val="48"/>
        </w:rPr>
      </w:pPr>
      <w:r w:rsidRPr="00043EA1">
        <w:rPr>
          <w:bCs/>
          <w:sz w:val="48"/>
          <w:szCs w:val="48"/>
        </w:rPr>
        <w:t>Использование метода наглядного моделирования при обучении детей с общим недоразвитием речи составлению рассказа-описания.</w:t>
      </w:r>
    </w:p>
    <w:tbl>
      <w:tblPr>
        <w:tblStyle w:val="ac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4"/>
        <w:gridCol w:w="4220"/>
      </w:tblGrid>
      <w:tr w:rsidR="00043EA1" w:rsidTr="007F4793">
        <w:trPr>
          <w:trHeight w:val="6994"/>
        </w:trPr>
        <w:tc>
          <w:tcPr>
            <w:tcW w:w="5704" w:type="dxa"/>
          </w:tcPr>
          <w:p w:rsidR="00043EA1" w:rsidRDefault="00043EA1" w:rsidP="007F4793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3017684" cy="4212000"/>
                  <wp:effectExtent l="114300" t="76200" r="106516" b="74250"/>
                  <wp:docPr id="11" name="Рисунок 1" descr="E:\Мои документы\ФОТО ДОУ\фото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и документы\ФОТО ДОУ\фото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684" cy="421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jc w:val="right"/>
              <w:rPr>
                <w:b/>
                <w:sz w:val="40"/>
                <w:szCs w:val="40"/>
              </w:rPr>
            </w:pPr>
          </w:p>
          <w:p w:rsidR="00043EA1" w:rsidRPr="00814EF6" w:rsidRDefault="00043EA1" w:rsidP="007F4793">
            <w:pPr>
              <w:rPr>
                <w:b/>
                <w:sz w:val="40"/>
                <w:szCs w:val="40"/>
              </w:rPr>
            </w:pPr>
            <w:r w:rsidRPr="00814EF6">
              <w:rPr>
                <w:b/>
                <w:sz w:val="40"/>
                <w:szCs w:val="40"/>
              </w:rPr>
              <w:t>Подготовила:</w:t>
            </w:r>
          </w:p>
          <w:p w:rsidR="00043EA1" w:rsidRPr="00814EF6" w:rsidRDefault="00043EA1" w:rsidP="007F479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учитель-логопед</w:t>
            </w:r>
          </w:p>
          <w:p w:rsidR="00043EA1" w:rsidRDefault="00043EA1" w:rsidP="007F4793">
            <w:pPr>
              <w:rPr>
                <w:b/>
                <w:sz w:val="40"/>
                <w:szCs w:val="40"/>
              </w:rPr>
            </w:pPr>
          </w:p>
          <w:p w:rsidR="00043EA1" w:rsidRDefault="00043EA1" w:rsidP="007F4793">
            <w:pPr>
              <w:rPr>
                <w:b/>
                <w:sz w:val="40"/>
                <w:szCs w:val="40"/>
              </w:rPr>
            </w:pPr>
          </w:p>
          <w:p w:rsidR="00043EA1" w:rsidRPr="00461E6A" w:rsidRDefault="00043EA1" w:rsidP="007F479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Василькова</w:t>
            </w:r>
          </w:p>
          <w:p w:rsidR="00043EA1" w:rsidRDefault="00043EA1" w:rsidP="007F4793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Светлана Евгеньевна</w:t>
            </w:r>
          </w:p>
        </w:tc>
      </w:tr>
    </w:tbl>
    <w:p w:rsidR="00043EA1" w:rsidRDefault="00043EA1" w:rsidP="00043EA1">
      <w:pPr>
        <w:rPr>
          <w:b/>
          <w:sz w:val="28"/>
          <w:szCs w:val="28"/>
        </w:rPr>
      </w:pPr>
    </w:p>
    <w:p w:rsidR="00043EA1" w:rsidRPr="00814EF6" w:rsidRDefault="00043EA1" w:rsidP="00043EA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2012 год</w:t>
      </w:r>
    </w:p>
    <w:p w:rsidR="00043EA1" w:rsidRDefault="00043EA1" w:rsidP="00043EA1"/>
    <w:p w:rsidR="00F06687" w:rsidRDefault="00F06687" w:rsidP="00F0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87C18" w:rsidRDefault="00A87C18" w:rsidP="00F0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F06687" w:rsidTr="00A87C18">
        <w:tc>
          <w:tcPr>
            <w:tcW w:w="8613" w:type="dxa"/>
          </w:tcPr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Введение..............................</w:t>
            </w:r>
            <w:r w:rsidR="00A87C18">
              <w:rPr>
                <w:sz w:val="28"/>
                <w:szCs w:val="28"/>
              </w:rPr>
              <w:t>...................................................................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06687">
              <w:rPr>
                <w:sz w:val="28"/>
                <w:szCs w:val="28"/>
              </w:rPr>
              <w:t>Теоретическая часть</w:t>
            </w:r>
            <w:r>
              <w:rPr>
                <w:sz w:val="28"/>
                <w:szCs w:val="28"/>
              </w:rPr>
              <w:t>.........</w:t>
            </w:r>
            <w:r w:rsidR="00A87C18">
              <w:rPr>
                <w:sz w:val="28"/>
                <w:szCs w:val="28"/>
              </w:rPr>
              <w:t>...........................................................................</w:t>
            </w:r>
          </w:p>
          <w:p w:rsidR="00F06687" w:rsidRPr="00F06687" w:rsidRDefault="00F06687" w:rsidP="00F06687">
            <w:pPr>
              <w:pStyle w:val="Web"/>
              <w:numPr>
                <w:ilvl w:val="1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6687">
              <w:rPr>
                <w:sz w:val="28"/>
                <w:szCs w:val="28"/>
              </w:rPr>
              <w:t xml:space="preserve">Научно-теоретические основы обучения с </w:t>
            </w:r>
            <w:r w:rsidRPr="00F06687">
              <w:rPr>
                <w:bCs/>
                <w:sz w:val="28"/>
                <w:szCs w:val="28"/>
              </w:rPr>
              <w:t>использованием метода наглядного моделирования в коррекции общего недоразвития речи дошкольников</w:t>
            </w:r>
            <w:r>
              <w:rPr>
                <w:sz w:val="28"/>
                <w:szCs w:val="28"/>
              </w:rPr>
              <w:t>................</w:t>
            </w:r>
            <w:r w:rsidR="00A87C18">
              <w:rPr>
                <w:sz w:val="28"/>
                <w:szCs w:val="28"/>
              </w:rPr>
              <w:t>................................................................</w:t>
            </w:r>
          </w:p>
          <w:p w:rsidR="00F06687" w:rsidRPr="00F06687" w:rsidRDefault="00F06687" w:rsidP="00F06687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916"/>
                <w:tab w:val="left" w:pos="1560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F06687">
              <w:rPr>
                <w:bCs/>
                <w:sz w:val="28"/>
                <w:szCs w:val="28"/>
              </w:rPr>
              <w:t>2. Метод наглядного моделирования в коррекции общего недоразвития речи</w:t>
            </w:r>
            <w:r>
              <w:rPr>
                <w:sz w:val="28"/>
                <w:szCs w:val="28"/>
              </w:rPr>
              <w:t>...................</w:t>
            </w:r>
            <w:r w:rsidR="00A87C18">
              <w:rPr>
                <w:sz w:val="28"/>
                <w:szCs w:val="28"/>
              </w:rPr>
              <w:t>..............................................................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2</w:t>
            </w:r>
          </w:p>
          <w:p w:rsidR="00A87C18" w:rsidRDefault="00A87C18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часть………………………………………………………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Актуальность....................</w:t>
            </w:r>
            <w:r w:rsidR="00A87C18">
              <w:rPr>
                <w:sz w:val="28"/>
                <w:szCs w:val="28"/>
              </w:rPr>
              <w:t>..............................................................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06687">
              <w:rPr>
                <w:rFonts w:eastAsia="SimSun"/>
                <w:sz w:val="28"/>
                <w:szCs w:val="28"/>
              </w:rPr>
              <w:t>2.2. Принципы</w:t>
            </w:r>
            <w:r>
              <w:rPr>
                <w:rFonts w:eastAsia="SimSun"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.....................</w:t>
            </w:r>
            <w:r w:rsidR="00A87C18">
              <w:rPr>
                <w:sz w:val="28"/>
                <w:szCs w:val="28"/>
              </w:rPr>
              <w:t>...............................................................</w:t>
            </w:r>
          </w:p>
          <w:p w:rsidR="00F06687" w:rsidRPr="00F06687" w:rsidRDefault="00F06687" w:rsidP="00F066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06687">
              <w:rPr>
                <w:sz w:val="28"/>
                <w:szCs w:val="28"/>
              </w:rPr>
              <w:t>2.3. Методы и приемы</w:t>
            </w:r>
            <w:r>
              <w:rPr>
                <w:sz w:val="28"/>
                <w:szCs w:val="28"/>
              </w:rPr>
              <w:t>………</w:t>
            </w:r>
            <w:r w:rsidR="00A87C18">
              <w:rPr>
                <w:sz w:val="28"/>
                <w:szCs w:val="28"/>
              </w:rPr>
              <w:t>……………………………………………</w:t>
            </w:r>
          </w:p>
          <w:p w:rsidR="00F06687" w:rsidRDefault="00F06687" w:rsidP="00A87C18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87C18">
              <w:rPr>
                <w:color w:val="000000"/>
                <w:sz w:val="28"/>
                <w:szCs w:val="28"/>
              </w:rPr>
              <w:t xml:space="preserve">2.4. Условия для успешного </w:t>
            </w:r>
            <w:r w:rsidRPr="00A87C18">
              <w:rPr>
                <w:sz w:val="28"/>
                <w:szCs w:val="28"/>
              </w:rPr>
              <w:t>развития связной речи дошкольников с общим недоразвитием речи, используя метод наглядного моделирования</w:t>
            </w:r>
            <w:r w:rsidR="00A87C18">
              <w:rPr>
                <w:sz w:val="28"/>
                <w:szCs w:val="28"/>
              </w:rPr>
              <w:t>……………………………………………………………</w:t>
            </w:r>
          </w:p>
          <w:p w:rsidR="00A87C18" w:rsidRPr="00A87C18" w:rsidRDefault="00A87C18" w:rsidP="00A87C18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Заключение.............................................................................................</w:t>
            </w:r>
          </w:p>
          <w:p w:rsidR="00F06687" w:rsidRPr="00F06687" w:rsidRDefault="00A87C18" w:rsidP="00F06687">
            <w:pPr>
              <w:spacing w:line="360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литературы...............................................................................</w:t>
            </w:r>
          </w:p>
          <w:p w:rsidR="00A87C18" w:rsidRDefault="00A87C18" w:rsidP="00A87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43EA1" w:rsidRDefault="00043EA1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 Обследование</w:t>
            </w:r>
          </w:p>
          <w:p w:rsidR="00043EA1" w:rsidRDefault="00043EA1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2. Перспективный план</w:t>
            </w:r>
          </w:p>
          <w:p w:rsidR="00043EA1" w:rsidRDefault="00043EA1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3. Картотека игр и схем </w:t>
            </w:r>
          </w:p>
          <w:p w:rsidR="00043EA1" w:rsidRDefault="00043EA1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560" w:hanging="1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4. Консультации для родителей</w:t>
            </w:r>
          </w:p>
          <w:p w:rsidR="00F06687" w:rsidRDefault="00043EA1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5. Взаимодействие с воспитателями</w:t>
            </w:r>
          </w:p>
          <w:p w:rsidR="00043EA1" w:rsidRDefault="00043EA1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6. Конспекты занятий</w:t>
            </w:r>
          </w:p>
        </w:tc>
        <w:tc>
          <w:tcPr>
            <w:tcW w:w="958" w:type="dxa"/>
          </w:tcPr>
          <w:p w:rsidR="00F06687" w:rsidRDefault="00043EA1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6687" w:rsidRDefault="00043EA1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6687" w:rsidRDefault="00043EA1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6687" w:rsidRDefault="00043EA1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87C18" w:rsidRDefault="00A87C18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EA1">
              <w:rPr>
                <w:sz w:val="28"/>
                <w:szCs w:val="28"/>
              </w:rPr>
              <w:t>3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EA1">
              <w:rPr>
                <w:sz w:val="28"/>
                <w:szCs w:val="28"/>
              </w:rPr>
              <w:t>3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EA1">
              <w:rPr>
                <w:sz w:val="28"/>
                <w:szCs w:val="28"/>
              </w:rPr>
              <w:t>4</w:t>
            </w:r>
          </w:p>
          <w:p w:rsidR="00F06687" w:rsidRDefault="00F06687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EA1">
              <w:rPr>
                <w:sz w:val="28"/>
                <w:szCs w:val="28"/>
              </w:rPr>
              <w:t>8</w:t>
            </w:r>
          </w:p>
          <w:p w:rsidR="00A87C18" w:rsidRDefault="00A87C18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7C18" w:rsidRDefault="00A87C18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7C18" w:rsidRDefault="00A87C18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EA1">
              <w:rPr>
                <w:sz w:val="28"/>
                <w:szCs w:val="28"/>
              </w:rPr>
              <w:t>9</w:t>
            </w:r>
          </w:p>
          <w:p w:rsidR="00A87C18" w:rsidRDefault="00A87C18" w:rsidP="00F06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EA1">
              <w:rPr>
                <w:sz w:val="28"/>
                <w:szCs w:val="28"/>
              </w:rPr>
              <w:t>7</w:t>
            </w:r>
          </w:p>
          <w:p w:rsidR="00A87C18" w:rsidRDefault="00A87C18" w:rsidP="0004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EA1">
              <w:rPr>
                <w:sz w:val="28"/>
                <w:szCs w:val="28"/>
              </w:rPr>
              <w:t>8</w:t>
            </w:r>
          </w:p>
        </w:tc>
      </w:tr>
    </w:tbl>
    <w:p w:rsidR="00F06687" w:rsidRDefault="00F06687" w:rsidP="00F0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06687" w:rsidRDefault="00F06687" w:rsidP="00F0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6687" w:rsidRDefault="00F06687" w:rsidP="009807F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06687" w:rsidRDefault="00F06687" w:rsidP="009807F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807F6">
        <w:rPr>
          <w:b/>
          <w:sz w:val="28"/>
          <w:szCs w:val="28"/>
        </w:rPr>
        <w:lastRenderedPageBreak/>
        <w:t>Введение</w:t>
      </w:r>
    </w:p>
    <w:p w:rsidR="00B24A6A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К числу важнейших задач логопедической работы с дошкольниками, имеющими общее недоразвитие речи, относится формирование у них связной речи. Это необходимо как для наиболее полного преодоления системного речевого недоразвития, так и для подготовки детей к предстоящему школьному обучению. Успешность обучения детей в школе во многом зависит от уровня овладения ими связной речью. </w:t>
      </w:r>
      <w:r w:rsidR="00B24A6A" w:rsidRPr="009807F6">
        <w:rPr>
          <w:sz w:val="28"/>
          <w:szCs w:val="28"/>
        </w:rPr>
        <w:t>Только обладая хорошо развитой связной речью, учащийся, может давать развернутые ответы на сложные вопросы школьной программы, последовательно и полно, аргументировано и логично излагать свои собственные суждения, воспроизводить содержание текстов из учебников, произведений художественной литературы и устного народного творчества, писать изложения и сочинения.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Значительные трудности в овладении навыками связной речи у детей с ОНР обусловлены недоразвитием основных</w:t>
      </w:r>
      <w:r w:rsidR="00B24A6A" w:rsidRPr="009807F6">
        <w:rPr>
          <w:sz w:val="28"/>
          <w:szCs w:val="28"/>
        </w:rPr>
        <w:t xml:space="preserve"> компонентов языковой системы: </w:t>
      </w:r>
      <w:r w:rsidRPr="009807F6">
        <w:rPr>
          <w:sz w:val="28"/>
          <w:szCs w:val="28"/>
        </w:rPr>
        <w:t xml:space="preserve">фонетико-фонематического, грамматического, лексического, недостаточной сформированностью как произносительной (звуковой), так и семантической (смысловой) сторон речи. Наличие у детей вторичных отклонений в развитии ведущих психических процессов (восприятия, внимания, воображения и др.) создаёт дополнительные затруднения в овладении связной монологической речью. 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Многие специалисты по исследованию речи детей подчёркивают, что у детей с ОНР отмечается ограниченный словарный запас, что не позволяет ребенку четко и правильно выразить свои мысли при построении связного высказывания.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По результатам диагностики уровня сформированности связной речи у детей с ОНР можно отметить следующие недостатки: 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- связные высказывания короткие с аграмматизмами; 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- отличаются непоследовательностью, даже если ребенок передает содержание знакомого текста; 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lastRenderedPageBreak/>
        <w:t xml:space="preserve">- состоят из отдельных фрагментов, логически не связанных между собой; 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- уровень информативности высказывания очень низкий.</w:t>
      </w:r>
    </w:p>
    <w:p w:rsidR="000A14B8" w:rsidRPr="009807F6" w:rsidRDefault="000A14B8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Кроме того, большинство детей активно делятся своими впечатлениями от пережитых событий, но с неохотой берутся за составление рассказов по заданной теме. В основном, это происходит не оттого, что знания ребенка по данному вопросу недостаточны, а потому что он не может оформить их в связные речевые высказывания. </w:t>
      </w:r>
    </w:p>
    <w:p w:rsidR="000A14B8" w:rsidRPr="009807F6" w:rsidRDefault="000A14B8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Таким образом, при обучении ребёнка с ОНР самостоятельному рассказыванию необходимо задействовать как можно больше анализаторов (слух, зрение, обоняние и т.д.), чтобы существенно облегчить нагрузку на его речевой аппарат. Одним из факторов, облегчающих развитие связной речи, является использование на занятиях </w:t>
      </w:r>
      <w:r w:rsidR="005E1352" w:rsidRPr="009807F6">
        <w:rPr>
          <w:sz w:val="28"/>
          <w:szCs w:val="28"/>
        </w:rPr>
        <w:t>метода</w:t>
      </w:r>
      <w:r w:rsidRPr="009807F6">
        <w:rPr>
          <w:sz w:val="28"/>
          <w:szCs w:val="28"/>
        </w:rPr>
        <w:t xml:space="preserve"> наглядного моделирования.</w:t>
      </w: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9E6A76" w:rsidRPr="009807F6" w:rsidRDefault="009E6A76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B5948" w:rsidRPr="009807F6" w:rsidRDefault="00837A4C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807F6">
        <w:rPr>
          <w:b/>
          <w:sz w:val="28"/>
          <w:szCs w:val="28"/>
          <w:lang w:val="en-US"/>
        </w:rPr>
        <w:lastRenderedPageBreak/>
        <w:t>I</w:t>
      </w:r>
      <w:r w:rsidRPr="009807F6">
        <w:rPr>
          <w:b/>
          <w:sz w:val="28"/>
          <w:szCs w:val="28"/>
        </w:rPr>
        <w:t>.</w:t>
      </w:r>
      <w:r w:rsidR="00EB5948" w:rsidRPr="009807F6">
        <w:rPr>
          <w:b/>
          <w:sz w:val="28"/>
          <w:szCs w:val="28"/>
        </w:rPr>
        <w:t xml:space="preserve"> Теоретическая часть.</w:t>
      </w:r>
    </w:p>
    <w:p w:rsidR="00EB5948" w:rsidRPr="009807F6" w:rsidRDefault="00537997" w:rsidP="009807F6">
      <w:pPr>
        <w:pStyle w:val="Web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9807F6">
        <w:rPr>
          <w:b/>
          <w:sz w:val="28"/>
          <w:szCs w:val="28"/>
        </w:rPr>
        <w:t>Научно-теоретические основы обучения с</w:t>
      </w:r>
      <w:r w:rsidR="00EB5948" w:rsidRPr="009807F6">
        <w:rPr>
          <w:b/>
          <w:sz w:val="28"/>
          <w:szCs w:val="28"/>
        </w:rPr>
        <w:t xml:space="preserve"> </w:t>
      </w:r>
      <w:r w:rsidR="00EB5948" w:rsidRPr="009807F6">
        <w:rPr>
          <w:b/>
          <w:bCs/>
          <w:sz w:val="28"/>
          <w:szCs w:val="28"/>
        </w:rPr>
        <w:t>использовани</w:t>
      </w:r>
      <w:r w:rsidRPr="009807F6">
        <w:rPr>
          <w:b/>
          <w:bCs/>
          <w:sz w:val="28"/>
          <w:szCs w:val="28"/>
        </w:rPr>
        <w:t>ем</w:t>
      </w:r>
      <w:r w:rsidR="00EB5948" w:rsidRPr="009807F6">
        <w:rPr>
          <w:b/>
          <w:bCs/>
          <w:sz w:val="28"/>
          <w:szCs w:val="28"/>
        </w:rPr>
        <w:t xml:space="preserve"> метода наглядного моделирования в коррекции общего недоразвития речи дошкольников</w:t>
      </w:r>
    </w:p>
    <w:p w:rsidR="00ED3A29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т.к. она выступает в виде средства получения знаний и средства контроля над этими знаниями.</w:t>
      </w:r>
    </w:p>
    <w:p w:rsidR="00ED3A29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В современных психологических и методологических исследованиях отмечается, что умения и навыки связной речи при спонтанном их развитии не достигают того уровня, который необходим для полноценного обучения ребенка в школе. Этим умениям и навыкам нужно обучать специально.</w:t>
      </w:r>
    </w:p>
    <w:p w:rsidR="00ED3A29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9807F6">
        <w:rPr>
          <w:color w:val="000000"/>
          <w:sz w:val="28"/>
          <w:szCs w:val="28"/>
        </w:rPr>
        <w:t>Ученые доказали, что уровень речевого развития зависит от уровня развития об</w:t>
      </w:r>
      <w:r w:rsidRPr="009807F6">
        <w:rPr>
          <w:color w:val="000000"/>
          <w:sz w:val="28"/>
          <w:szCs w:val="28"/>
        </w:rPr>
        <w:softHyphen/>
        <w:t>щения у детей. Форма высказывания зависит от того, как понимает ребенка собеседник. Речевое поведение собесед</w:t>
      </w:r>
      <w:r w:rsidRPr="009807F6">
        <w:rPr>
          <w:color w:val="000000"/>
          <w:sz w:val="28"/>
          <w:szCs w:val="28"/>
        </w:rPr>
        <w:softHyphen/>
        <w:t>ника влияет на содержание и структуру речи ребенка. На</w:t>
      </w:r>
      <w:r w:rsidRPr="009807F6">
        <w:rPr>
          <w:color w:val="000000"/>
          <w:sz w:val="28"/>
          <w:szCs w:val="28"/>
        </w:rPr>
        <w:softHyphen/>
        <w:t>пример, в общении со сверстниками дети в большей мере используют контекстную речь, поскольку им надо что-то объяснить, в чем-то убедить. В общении с взрослыми, лег</w:t>
      </w:r>
      <w:r w:rsidRPr="009807F6">
        <w:rPr>
          <w:color w:val="000000"/>
          <w:sz w:val="28"/>
          <w:szCs w:val="28"/>
        </w:rPr>
        <w:softHyphen/>
        <w:t>ко понимающими их, дети чаще ограничиваются ситуа</w:t>
      </w:r>
      <w:r w:rsidRPr="009807F6">
        <w:rPr>
          <w:color w:val="000000"/>
          <w:sz w:val="28"/>
          <w:szCs w:val="28"/>
        </w:rPr>
        <w:softHyphen/>
        <w:t>тивной речью.</w:t>
      </w:r>
    </w:p>
    <w:p w:rsidR="00272022" w:rsidRPr="009807F6" w:rsidRDefault="00876E40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Ряд исследователей (Н.С. Жукова, Е.М. Мастюкова, Т.Б. Филичева, С.А. Миронова и др.) утверждают,</w:t>
      </w:r>
      <w:r w:rsidR="00272022" w:rsidRPr="009807F6">
        <w:rPr>
          <w:sz w:val="28"/>
          <w:szCs w:val="28"/>
        </w:rPr>
        <w:t xml:space="preserve"> что развитие связной речи – одна из важнейших задач коррекционно-развивающей работы с детьми, имеющи</w:t>
      </w:r>
      <w:r w:rsidR="00272022" w:rsidRPr="009807F6">
        <w:rPr>
          <w:sz w:val="28"/>
          <w:szCs w:val="28"/>
        </w:rPr>
        <w:softHyphen/>
        <w:t>ми общее недоразвитие речи, и необ</w:t>
      </w:r>
      <w:r w:rsidR="00272022" w:rsidRPr="009807F6">
        <w:rPr>
          <w:sz w:val="28"/>
          <w:szCs w:val="28"/>
        </w:rPr>
        <w:softHyphen/>
        <w:t>ходимое условие для их успешного обучения в школе. Эти утверждения основаны на том, что в процессе раз</w:t>
      </w:r>
      <w:r w:rsidR="00272022" w:rsidRPr="009807F6">
        <w:rPr>
          <w:sz w:val="28"/>
          <w:szCs w:val="28"/>
        </w:rPr>
        <w:softHyphen/>
        <w:t>вития связной речи детей развивает</w:t>
      </w:r>
      <w:r w:rsidR="00272022" w:rsidRPr="009807F6">
        <w:rPr>
          <w:sz w:val="28"/>
          <w:szCs w:val="28"/>
        </w:rPr>
        <w:softHyphen/>
        <w:t>ся их мышление, восприятие, наблю</w:t>
      </w:r>
      <w:r w:rsidR="00272022" w:rsidRPr="009807F6">
        <w:rPr>
          <w:sz w:val="28"/>
          <w:szCs w:val="28"/>
        </w:rPr>
        <w:softHyphen/>
        <w:t>дательность.</w:t>
      </w:r>
    </w:p>
    <w:p w:rsidR="00ED3A29" w:rsidRPr="009807F6" w:rsidRDefault="00ED3A29" w:rsidP="009807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Глухов В.П. считал, что основной формой работы являются учебные логопедические занятия, проводи</w:t>
      </w:r>
      <w:r w:rsidRPr="009807F6">
        <w:rPr>
          <w:color w:val="000000"/>
          <w:sz w:val="28"/>
          <w:szCs w:val="28"/>
        </w:rPr>
        <w:softHyphen/>
        <w:t xml:space="preserve">мые малогрупповым методом с использованием разного рода упражнений на развитие связной речи.   </w:t>
      </w:r>
    </w:p>
    <w:p w:rsidR="00ED3A29" w:rsidRPr="009807F6" w:rsidRDefault="00ED3A29" w:rsidP="009807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lastRenderedPageBreak/>
        <w:t>Многолетние исследо</w:t>
      </w:r>
      <w:r w:rsidRPr="009807F6">
        <w:rPr>
          <w:color w:val="000000"/>
          <w:sz w:val="28"/>
          <w:szCs w:val="28"/>
        </w:rPr>
        <w:softHyphen/>
        <w:t>вания   Т. А Ткаченко показали, что дети с ОНР при формиро</w:t>
      </w:r>
      <w:r w:rsidRPr="009807F6">
        <w:rPr>
          <w:color w:val="000000"/>
          <w:sz w:val="28"/>
          <w:szCs w:val="28"/>
        </w:rPr>
        <w:softHyphen/>
        <w:t>вании связной речи нуждаются во вспомогательных средствах. При подборе таких средств она основывалась на факторах, об</w:t>
      </w:r>
      <w:r w:rsidRPr="009807F6">
        <w:rPr>
          <w:color w:val="000000"/>
          <w:sz w:val="28"/>
          <w:szCs w:val="28"/>
        </w:rPr>
        <w:softHyphen/>
        <w:t xml:space="preserve">легчающих и направляющих процесс становления связной речи. Одним из таких факторов, по мнению С. Л. Рубинштейна, Л. В. Эльконина, А. М. Леушиной и других, является </w:t>
      </w:r>
      <w:r w:rsidRPr="009807F6">
        <w:rPr>
          <w:i/>
          <w:iCs/>
          <w:color w:val="000000"/>
          <w:sz w:val="28"/>
          <w:szCs w:val="28"/>
        </w:rPr>
        <w:t xml:space="preserve">наглядность, </w:t>
      </w:r>
      <w:r w:rsidRPr="009807F6">
        <w:rPr>
          <w:color w:val="000000"/>
          <w:sz w:val="28"/>
          <w:szCs w:val="28"/>
        </w:rPr>
        <w:t>при которой происходит речевой акт. В каче</w:t>
      </w:r>
      <w:r w:rsidRPr="009807F6">
        <w:rPr>
          <w:color w:val="000000"/>
          <w:sz w:val="28"/>
          <w:szCs w:val="28"/>
        </w:rPr>
        <w:softHyphen/>
        <w:t xml:space="preserve">стве второго вспомогательного средства </w:t>
      </w:r>
      <w:r w:rsidR="00876E40" w:rsidRPr="009807F6">
        <w:rPr>
          <w:color w:val="000000"/>
          <w:sz w:val="28"/>
          <w:szCs w:val="28"/>
        </w:rPr>
        <w:t>можно</w:t>
      </w:r>
      <w:r w:rsidRPr="009807F6">
        <w:rPr>
          <w:color w:val="000000"/>
          <w:sz w:val="28"/>
          <w:szCs w:val="28"/>
        </w:rPr>
        <w:t xml:space="preserve"> выдели</w:t>
      </w:r>
      <w:r w:rsidR="00876E40" w:rsidRPr="009807F6">
        <w:rPr>
          <w:color w:val="000000"/>
          <w:sz w:val="28"/>
          <w:szCs w:val="28"/>
        </w:rPr>
        <w:t>ть</w:t>
      </w:r>
      <w:r w:rsidRPr="009807F6">
        <w:rPr>
          <w:color w:val="000000"/>
          <w:sz w:val="28"/>
          <w:szCs w:val="28"/>
        </w:rPr>
        <w:t xml:space="preserve"> </w:t>
      </w:r>
      <w:r w:rsidRPr="009807F6">
        <w:rPr>
          <w:i/>
          <w:iCs/>
          <w:color w:val="000000"/>
          <w:sz w:val="28"/>
          <w:szCs w:val="28"/>
        </w:rPr>
        <w:t>моделирова</w:t>
      </w:r>
      <w:r w:rsidRPr="009807F6">
        <w:rPr>
          <w:i/>
          <w:iCs/>
          <w:color w:val="000000"/>
          <w:sz w:val="28"/>
          <w:szCs w:val="28"/>
        </w:rPr>
        <w:softHyphen/>
        <w:t xml:space="preserve">ние  плана  высказывания,  </w:t>
      </w:r>
      <w:r w:rsidRPr="009807F6">
        <w:rPr>
          <w:color w:val="000000"/>
          <w:sz w:val="28"/>
          <w:szCs w:val="28"/>
        </w:rPr>
        <w:t>на значимость которого указывал известный психолог Л. С. Выгодский, а также педагоги В.К. Воро</w:t>
      </w:r>
      <w:r w:rsidRPr="009807F6">
        <w:rPr>
          <w:color w:val="000000"/>
          <w:sz w:val="28"/>
          <w:szCs w:val="28"/>
        </w:rPr>
        <w:softHyphen/>
        <w:t>бьева  и В.П. Глухов.</w:t>
      </w:r>
    </w:p>
    <w:p w:rsidR="00ED3A29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Валентина Константиновна Воробьева отмечает, что: «в рамках психолингвистического подхода связная речь рассматривается как сложная, иерархически организованная речемыслительная деятельность, продуктом которой является текст, выступающий в диалектическом единстве двух планов: внутреннего, предметно-смыслового, и внешнего, формально-языкового.</w:t>
      </w:r>
    </w:p>
    <w:p w:rsidR="00876E40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Для логопедов особый интерес представляет выделение двух пластов в содержательной стороне рассказа – системы предметных обозначений, т.е. осознание того, что будет сообщаться об отношениях реальных предметов и непосредственно речевое, об</w:t>
      </w:r>
      <w:r w:rsidR="00876E40" w:rsidRPr="009807F6">
        <w:rPr>
          <w:color w:val="000000"/>
          <w:sz w:val="28"/>
          <w:szCs w:val="28"/>
        </w:rPr>
        <w:t>разное оформление высказывания.</w:t>
      </w:r>
    </w:p>
    <w:p w:rsidR="00876E40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Формирование смысловых связей и отношений, составляющих содержательную структуру речевого общения, протекает во внутренней речи и обеспечивается не словами и фразами, а единицами универсального предметно-схемного или пр</w:t>
      </w:r>
      <w:r w:rsidR="00876E40" w:rsidRPr="009807F6">
        <w:rPr>
          <w:color w:val="000000"/>
          <w:sz w:val="28"/>
          <w:szCs w:val="28"/>
        </w:rPr>
        <w:t xml:space="preserve">едметно-изобразительного кода». </w:t>
      </w:r>
    </w:p>
    <w:p w:rsidR="00ED3A29" w:rsidRPr="009807F6" w:rsidRDefault="00ED3A29" w:rsidP="009807F6">
      <w:pPr>
        <w:pStyle w:val="Web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 xml:space="preserve">Систему предметно-смысловых отношений можно смоделировать, т.е. представить в виде наглядного графического плана, который будет отражать правила построения как высказывания, так и целого рассказа. Значимость моделирования плана высказывания неоднократно подчеркивалась известным педагогом-психологом Л.С. Выготским, говорившим о важности последовательного размещения в предварительной программе всех </w:t>
      </w:r>
      <w:r w:rsidRPr="009807F6">
        <w:rPr>
          <w:color w:val="000000"/>
          <w:sz w:val="28"/>
          <w:szCs w:val="28"/>
        </w:rPr>
        <w:lastRenderedPageBreak/>
        <w:t>конкретных элементов высказывания, так же он отмечал, что каждое звено высказывания должно вовремя сменяться последующим.</w:t>
      </w:r>
    </w:p>
    <w:p w:rsidR="00ED3A29" w:rsidRPr="009807F6" w:rsidRDefault="00ED3A29" w:rsidP="009807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color w:val="000000"/>
          <w:sz w:val="28"/>
          <w:szCs w:val="28"/>
        </w:rPr>
        <w:t>По мнению психологов, педагогов и логопедов, использование предметно-схематических моделей облегчает про</w:t>
      </w:r>
      <w:r w:rsidRPr="009807F6">
        <w:rPr>
          <w:color w:val="000000"/>
          <w:sz w:val="28"/>
          <w:szCs w:val="28"/>
        </w:rPr>
        <w:softHyphen/>
        <w:t>цесс освоения связной речи (ОМ. Дьячен</w:t>
      </w:r>
      <w:r w:rsidRPr="009807F6">
        <w:rPr>
          <w:color w:val="000000"/>
          <w:sz w:val="28"/>
          <w:szCs w:val="28"/>
        </w:rPr>
        <w:softHyphen/>
        <w:t xml:space="preserve">ко, В.П. Глухов, ТА Ткаченко и др.). </w:t>
      </w:r>
      <w:r w:rsidRPr="009807F6">
        <w:rPr>
          <w:color w:val="000000"/>
          <w:sz w:val="28"/>
          <w:szCs w:val="28"/>
          <w:lang w:val="en-US"/>
        </w:rPr>
        <w:t>Mo</w:t>
      </w:r>
      <w:r w:rsidRPr="009807F6">
        <w:rPr>
          <w:color w:val="000000"/>
          <w:sz w:val="28"/>
          <w:szCs w:val="28"/>
        </w:rPr>
        <w:t>дели, передавая строение рассказа, его по</w:t>
      </w:r>
      <w:r w:rsidRPr="009807F6">
        <w:rPr>
          <w:color w:val="000000"/>
          <w:sz w:val="28"/>
          <w:szCs w:val="28"/>
        </w:rPr>
        <w:softHyphen/>
        <w:t>следовательность, служат своеобразным</w:t>
      </w:r>
      <w:r w:rsidRPr="009807F6">
        <w:rPr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наглядным планом для создания моно</w:t>
      </w:r>
      <w:r w:rsidRPr="009807F6">
        <w:rPr>
          <w:color w:val="000000"/>
          <w:sz w:val="28"/>
          <w:szCs w:val="28"/>
        </w:rPr>
        <w:softHyphen/>
        <w:t>логов, поэтому они успешно использу</w:t>
      </w:r>
      <w:r w:rsidRPr="009807F6">
        <w:rPr>
          <w:color w:val="000000"/>
          <w:sz w:val="28"/>
          <w:szCs w:val="28"/>
        </w:rPr>
        <w:softHyphen/>
        <w:t>ются в практике.</w:t>
      </w:r>
    </w:p>
    <w:p w:rsidR="00EB5948" w:rsidRPr="00F06687" w:rsidRDefault="00EB5948" w:rsidP="00F06687">
      <w:pPr>
        <w:pStyle w:val="a4"/>
        <w:numPr>
          <w:ilvl w:val="0"/>
          <w:numId w:val="37"/>
        </w:numPr>
        <w:tabs>
          <w:tab w:val="left" w:pos="851"/>
          <w:tab w:val="left" w:pos="916"/>
          <w:tab w:val="left" w:pos="993"/>
          <w:tab w:val="left" w:pos="1276"/>
          <w:tab w:val="left" w:pos="1560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F06687">
        <w:rPr>
          <w:b/>
          <w:bCs/>
          <w:sz w:val="28"/>
          <w:szCs w:val="28"/>
        </w:rPr>
        <w:t>2. Метод наглядного моделирования в коррекции общего недоразвития речи</w:t>
      </w:r>
      <w:r w:rsidR="00616961" w:rsidRPr="00F06687">
        <w:rPr>
          <w:b/>
          <w:bCs/>
          <w:sz w:val="28"/>
          <w:szCs w:val="28"/>
        </w:rPr>
        <w:t>.</w:t>
      </w:r>
    </w:p>
    <w:p w:rsidR="0029436A" w:rsidRPr="009807F6" w:rsidRDefault="0029436A" w:rsidP="009807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Новые тенденции в развитии современной системы образования повышают требования к речевому развитию детей, воспитанию осознанного отношения к языку как национально-культурной ценности, овладению его литературными нормами. </w:t>
      </w:r>
    </w:p>
    <w:p w:rsidR="0029436A" w:rsidRPr="009807F6" w:rsidRDefault="0029436A" w:rsidP="0098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При подготовке детей к школьному обучению большое значение приобретает формирование и развитие связной  речи. Связная речь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Она является показателем того, насколько ребенок владеет лексикой родного языка, отражает уровень эстетического и эмоционального развития ребенка. </w:t>
      </w:r>
    </w:p>
    <w:p w:rsidR="00EB5948" w:rsidRPr="009807F6" w:rsidRDefault="0029436A" w:rsidP="0098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807F6">
        <w:rPr>
          <w:sz w:val="28"/>
          <w:szCs w:val="28"/>
        </w:rPr>
        <w:t xml:space="preserve">Таким образом, </w:t>
      </w:r>
      <w:r w:rsidRPr="009807F6">
        <w:rPr>
          <w:b/>
          <w:sz w:val="28"/>
          <w:szCs w:val="28"/>
        </w:rPr>
        <w:t>связная речь – это развернутое изложение определенного содержания, которое осуществляется логично, последовательно и точно, грамматически правильно и образно</w:t>
      </w:r>
      <w:r w:rsidR="00616961" w:rsidRPr="009807F6">
        <w:rPr>
          <w:b/>
          <w:sz w:val="28"/>
          <w:szCs w:val="28"/>
        </w:rPr>
        <w:t>.</w:t>
      </w:r>
    </w:p>
    <w:p w:rsidR="00616961" w:rsidRPr="009807F6" w:rsidRDefault="00616961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Эффективность процесса формирования связной речи зависит, прежде всего, от своевременного его начала и эффективности выбранного метода коррекционного воздействия с учетом выявленных нарушений и особенностей данной группы детей.</w:t>
      </w:r>
    </w:p>
    <w:p w:rsidR="00616961" w:rsidRPr="009807F6" w:rsidRDefault="00616961" w:rsidP="009807F6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9807F6">
        <w:rPr>
          <w:spacing w:val="-2"/>
          <w:sz w:val="28"/>
          <w:szCs w:val="28"/>
        </w:rPr>
        <w:t>Практика логопедической работы показывает, что в качестве эффек</w:t>
      </w:r>
      <w:r w:rsidRPr="009807F6">
        <w:rPr>
          <w:spacing w:val="-2"/>
          <w:sz w:val="28"/>
          <w:szCs w:val="28"/>
        </w:rPr>
        <w:softHyphen/>
      </w:r>
      <w:r w:rsidRPr="009807F6">
        <w:rPr>
          <w:spacing w:val="-3"/>
          <w:sz w:val="28"/>
          <w:szCs w:val="28"/>
        </w:rPr>
        <w:t xml:space="preserve">тивного коррекционного средства </w:t>
      </w:r>
      <w:r w:rsidRPr="009807F6">
        <w:rPr>
          <w:spacing w:val="-5"/>
          <w:sz w:val="28"/>
          <w:szCs w:val="28"/>
        </w:rPr>
        <w:t>можно использовать метод нагляд</w:t>
      </w:r>
      <w:r w:rsidRPr="009807F6">
        <w:rPr>
          <w:spacing w:val="-5"/>
          <w:sz w:val="28"/>
          <w:szCs w:val="28"/>
        </w:rPr>
        <w:softHyphen/>
      </w:r>
      <w:r w:rsidRPr="009807F6">
        <w:rPr>
          <w:spacing w:val="-3"/>
          <w:sz w:val="28"/>
          <w:szCs w:val="28"/>
        </w:rPr>
        <w:t xml:space="preserve">ного </w:t>
      </w:r>
      <w:r w:rsidRPr="009807F6">
        <w:rPr>
          <w:spacing w:val="-3"/>
          <w:sz w:val="28"/>
          <w:szCs w:val="28"/>
        </w:rPr>
        <w:lastRenderedPageBreak/>
        <w:t>моделирования. Он позволя</w:t>
      </w:r>
      <w:r w:rsidRPr="009807F6">
        <w:rPr>
          <w:spacing w:val="-3"/>
          <w:sz w:val="28"/>
          <w:szCs w:val="28"/>
        </w:rPr>
        <w:softHyphen/>
      </w:r>
      <w:r w:rsidRPr="009807F6">
        <w:rPr>
          <w:spacing w:val="-2"/>
          <w:sz w:val="28"/>
          <w:szCs w:val="28"/>
        </w:rPr>
        <w:t xml:space="preserve">ет ребенку зрительно представить </w:t>
      </w:r>
      <w:r w:rsidRPr="009807F6">
        <w:rPr>
          <w:spacing w:val="-3"/>
          <w:sz w:val="28"/>
          <w:szCs w:val="28"/>
        </w:rPr>
        <w:t xml:space="preserve">абстрактные понятия (звук, слово, </w:t>
      </w:r>
      <w:r w:rsidRPr="009807F6">
        <w:rPr>
          <w:spacing w:val="-4"/>
          <w:sz w:val="28"/>
          <w:szCs w:val="28"/>
        </w:rPr>
        <w:t>текст), научиться работать с ними. Это особенно важно для дошколь</w:t>
      </w:r>
      <w:r w:rsidRPr="009807F6">
        <w:rPr>
          <w:spacing w:val="-4"/>
          <w:sz w:val="28"/>
          <w:szCs w:val="28"/>
        </w:rPr>
        <w:softHyphen/>
      </w:r>
      <w:r w:rsidRPr="009807F6">
        <w:rPr>
          <w:sz w:val="28"/>
          <w:szCs w:val="28"/>
        </w:rPr>
        <w:t xml:space="preserve">ников, поскольку мыслительные </w:t>
      </w:r>
      <w:r w:rsidRPr="009807F6">
        <w:rPr>
          <w:spacing w:val="-2"/>
          <w:sz w:val="28"/>
          <w:szCs w:val="28"/>
        </w:rPr>
        <w:t>задачи у них решаются с преобла</w:t>
      </w:r>
      <w:r w:rsidRPr="009807F6">
        <w:rPr>
          <w:spacing w:val="-2"/>
          <w:sz w:val="28"/>
          <w:szCs w:val="28"/>
        </w:rPr>
        <w:softHyphen/>
      </w:r>
      <w:r w:rsidRPr="009807F6">
        <w:rPr>
          <w:spacing w:val="-1"/>
          <w:sz w:val="28"/>
          <w:szCs w:val="28"/>
        </w:rPr>
        <w:t xml:space="preserve">дающей ролью внешних средств, наглядный материал усваивается </w:t>
      </w:r>
      <w:r w:rsidRPr="009807F6">
        <w:rPr>
          <w:spacing w:val="-2"/>
          <w:sz w:val="28"/>
          <w:szCs w:val="28"/>
        </w:rPr>
        <w:t>лучше вербального.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807F6">
        <w:rPr>
          <w:b/>
          <w:i/>
          <w:iCs/>
          <w:sz w:val="28"/>
          <w:szCs w:val="28"/>
        </w:rPr>
        <w:t>Наглядное моделирование — это воспроизведение существен</w:t>
      </w:r>
      <w:r w:rsidRPr="009807F6">
        <w:rPr>
          <w:b/>
          <w:i/>
          <w:iCs/>
          <w:sz w:val="28"/>
          <w:szCs w:val="28"/>
        </w:rPr>
        <w:softHyphen/>
      </w:r>
      <w:r w:rsidRPr="009807F6">
        <w:rPr>
          <w:b/>
          <w:i/>
          <w:iCs/>
          <w:spacing w:val="-3"/>
          <w:sz w:val="28"/>
          <w:szCs w:val="28"/>
        </w:rPr>
        <w:t xml:space="preserve">ных свойств изучаемого объекта, </w:t>
      </w:r>
      <w:r w:rsidRPr="009807F6">
        <w:rPr>
          <w:b/>
          <w:i/>
          <w:iCs/>
          <w:sz w:val="28"/>
          <w:szCs w:val="28"/>
        </w:rPr>
        <w:t>создание его заместителя и ра</w:t>
      </w:r>
      <w:r w:rsidRPr="009807F6">
        <w:rPr>
          <w:b/>
          <w:i/>
          <w:iCs/>
          <w:sz w:val="28"/>
          <w:szCs w:val="28"/>
        </w:rPr>
        <w:softHyphen/>
        <w:t>бота с ним.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3"/>
          <w:sz w:val="28"/>
          <w:szCs w:val="28"/>
        </w:rPr>
        <w:t>Моделирование состоит из сле</w:t>
      </w:r>
      <w:r w:rsidRPr="009807F6">
        <w:rPr>
          <w:spacing w:val="-3"/>
          <w:sz w:val="28"/>
          <w:szCs w:val="28"/>
        </w:rPr>
        <w:softHyphen/>
      </w:r>
      <w:r w:rsidRPr="009807F6">
        <w:rPr>
          <w:sz w:val="28"/>
          <w:szCs w:val="28"/>
        </w:rPr>
        <w:t>дующих этапов:</w:t>
      </w:r>
    </w:p>
    <w:p w:rsidR="00616961" w:rsidRPr="009807F6" w:rsidRDefault="00616961" w:rsidP="009807F6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усвоение и анализ сенсор</w:t>
      </w:r>
      <w:r w:rsidRPr="009807F6">
        <w:rPr>
          <w:sz w:val="28"/>
          <w:szCs w:val="28"/>
        </w:rPr>
        <w:softHyphen/>
        <w:t>ного материала;</w:t>
      </w:r>
    </w:p>
    <w:p w:rsidR="00616961" w:rsidRPr="009807F6" w:rsidRDefault="00616961" w:rsidP="009807F6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2"/>
          <w:sz w:val="28"/>
          <w:szCs w:val="28"/>
        </w:rPr>
        <w:t>перевод его на знаково-сим</w:t>
      </w:r>
      <w:r w:rsidRPr="009807F6">
        <w:rPr>
          <w:sz w:val="28"/>
          <w:szCs w:val="28"/>
        </w:rPr>
        <w:t>волический язык;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—работа с моделью.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807F6">
        <w:rPr>
          <w:spacing w:val="-4"/>
          <w:sz w:val="28"/>
          <w:szCs w:val="28"/>
        </w:rPr>
        <w:t>Формирование навыков нагляд</w:t>
      </w:r>
      <w:r w:rsidRPr="009807F6">
        <w:rPr>
          <w:spacing w:val="-4"/>
          <w:sz w:val="28"/>
          <w:szCs w:val="28"/>
        </w:rPr>
        <w:softHyphen/>
        <w:t xml:space="preserve">ного моделирования происходит в </w:t>
      </w:r>
      <w:r w:rsidRPr="009807F6">
        <w:rPr>
          <w:spacing w:val="-5"/>
          <w:sz w:val="28"/>
          <w:szCs w:val="28"/>
        </w:rPr>
        <w:t>постоянным повышением доли са</w:t>
      </w:r>
      <w:r w:rsidRPr="009807F6">
        <w:rPr>
          <w:spacing w:val="-5"/>
          <w:sz w:val="28"/>
          <w:szCs w:val="28"/>
        </w:rPr>
        <w:softHyphen/>
      </w:r>
      <w:r w:rsidRPr="009807F6">
        <w:rPr>
          <w:spacing w:val="-4"/>
          <w:sz w:val="28"/>
          <w:szCs w:val="28"/>
        </w:rPr>
        <w:t>мостоятельного участия дошколь</w:t>
      </w:r>
      <w:r w:rsidRPr="009807F6">
        <w:rPr>
          <w:spacing w:val="-4"/>
          <w:sz w:val="28"/>
          <w:szCs w:val="28"/>
        </w:rPr>
        <w:softHyphen/>
      </w:r>
      <w:r w:rsidRPr="009807F6">
        <w:rPr>
          <w:spacing w:val="-2"/>
          <w:sz w:val="28"/>
          <w:szCs w:val="28"/>
        </w:rPr>
        <w:t>ников. При развитии навыков на</w:t>
      </w:r>
      <w:r w:rsidRPr="009807F6">
        <w:rPr>
          <w:spacing w:val="-2"/>
          <w:sz w:val="28"/>
          <w:szCs w:val="28"/>
        </w:rPr>
        <w:softHyphen/>
      </w:r>
      <w:r w:rsidRPr="009807F6">
        <w:rPr>
          <w:spacing w:val="-7"/>
          <w:sz w:val="28"/>
          <w:szCs w:val="28"/>
        </w:rPr>
        <w:t xml:space="preserve">глядного моделирования решаются </w:t>
      </w:r>
      <w:r w:rsidRPr="009807F6">
        <w:rPr>
          <w:spacing w:val="-5"/>
          <w:sz w:val="28"/>
          <w:szCs w:val="28"/>
        </w:rPr>
        <w:t>следующие дидактические задачи:</w:t>
      </w:r>
    </w:p>
    <w:p w:rsidR="00616961" w:rsidRPr="009807F6" w:rsidRDefault="00616961" w:rsidP="009807F6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знакомство с графическим способом представления инфор</w:t>
      </w:r>
      <w:r w:rsidRPr="009807F6">
        <w:rPr>
          <w:sz w:val="28"/>
          <w:szCs w:val="28"/>
        </w:rPr>
        <w:softHyphen/>
        <w:t>мации;</w:t>
      </w:r>
    </w:p>
    <w:p w:rsidR="00616961" w:rsidRPr="009807F6" w:rsidRDefault="00616961" w:rsidP="009807F6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3"/>
          <w:sz w:val="28"/>
          <w:szCs w:val="28"/>
        </w:rPr>
        <w:t>развитие умения дешифров</w:t>
      </w:r>
      <w:r w:rsidRPr="009807F6">
        <w:rPr>
          <w:spacing w:val="-3"/>
          <w:sz w:val="28"/>
          <w:szCs w:val="28"/>
        </w:rPr>
        <w:softHyphen/>
      </w:r>
      <w:r w:rsidRPr="009807F6">
        <w:rPr>
          <w:sz w:val="28"/>
          <w:szCs w:val="28"/>
        </w:rPr>
        <w:t>ки модели;</w:t>
      </w:r>
    </w:p>
    <w:p w:rsidR="00616961" w:rsidRPr="009807F6" w:rsidRDefault="00616961" w:rsidP="009807F6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3"/>
          <w:sz w:val="28"/>
          <w:szCs w:val="28"/>
        </w:rPr>
        <w:t>формирование навыка само</w:t>
      </w:r>
      <w:r w:rsidRPr="009807F6">
        <w:rPr>
          <w:spacing w:val="-3"/>
          <w:sz w:val="28"/>
          <w:szCs w:val="28"/>
        </w:rPr>
        <w:softHyphen/>
      </w:r>
      <w:r w:rsidRPr="009807F6">
        <w:rPr>
          <w:sz w:val="28"/>
          <w:szCs w:val="28"/>
        </w:rPr>
        <w:t>стоятельного моделирования.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4"/>
          <w:sz w:val="28"/>
          <w:szCs w:val="28"/>
        </w:rPr>
        <w:t>В логопедической работе моде</w:t>
      </w:r>
      <w:r w:rsidRPr="009807F6">
        <w:rPr>
          <w:spacing w:val="-4"/>
          <w:sz w:val="28"/>
          <w:szCs w:val="28"/>
        </w:rPr>
        <w:softHyphen/>
      </w:r>
      <w:r w:rsidRPr="009807F6">
        <w:rPr>
          <w:spacing w:val="-2"/>
          <w:sz w:val="28"/>
          <w:szCs w:val="28"/>
        </w:rPr>
        <w:t>лирование выступает как опреде</w:t>
      </w:r>
      <w:r w:rsidRPr="009807F6">
        <w:rPr>
          <w:spacing w:val="-2"/>
          <w:sz w:val="28"/>
          <w:szCs w:val="28"/>
        </w:rPr>
        <w:softHyphen/>
      </w:r>
      <w:r w:rsidRPr="009807F6">
        <w:rPr>
          <w:spacing w:val="-1"/>
          <w:sz w:val="28"/>
          <w:szCs w:val="28"/>
        </w:rPr>
        <w:t xml:space="preserve">ленный метод познания, с одной </w:t>
      </w:r>
      <w:r w:rsidRPr="009807F6">
        <w:rPr>
          <w:spacing w:val="-8"/>
          <w:sz w:val="28"/>
          <w:szCs w:val="28"/>
        </w:rPr>
        <w:t>стороны, а с другой — как програм</w:t>
      </w:r>
      <w:r w:rsidRPr="009807F6">
        <w:rPr>
          <w:spacing w:val="-8"/>
          <w:sz w:val="28"/>
          <w:szCs w:val="28"/>
        </w:rPr>
        <w:softHyphen/>
      </w:r>
      <w:r w:rsidRPr="009807F6">
        <w:rPr>
          <w:sz w:val="28"/>
          <w:szCs w:val="28"/>
        </w:rPr>
        <w:t>ма для анализа новых явлений.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Метод наглядного моделирования можно использовать при нарушении слоговой структуры слова, при формировании лексико-грамматического строя речи, при подготовке к обучению грамоте, при обучении связной речи.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sz w:val="28"/>
          <w:szCs w:val="28"/>
        </w:rPr>
        <w:t>При нарушении слоговой структуры слова</w:t>
      </w:r>
      <w:r w:rsidRPr="009807F6">
        <w:rPr>
          <w:sz w:val="28"/>
          <w:szCs w:val="28"/>
        </w:rPr>
        <w:t xml:space="preserve"> моделирование позволяет де</w:t>
      </w:r>
      <w:r w:rsidRPr="009807F6">
        <w:rPr>
          <w:sz w:val="28"/>
          <w:szCs w:val="28"/>
        </w:rPr>
        <w:softHyphen/>
      </w:r>
      <w:r w:rsidRPr="009807F6">
        <w:rPr>
          <w:spacing w:val="-1"/>
          <w:sz w:val="28"/>
          <w:szCs w:val="28"/>
        </w:rPr>
        <w:t>тям образно представить структу</w:t>
      </w:r>
      <w:r w:rsidRPr="009807F6">
        <w:rPr>
          <w:spacing w:val="-1"/>
          <w:sz w:val="28"/>
          <w:szCs w:val="28"/>
        </w:rPr>
        <w:softHyphen/>
      </w:r>
      <w:r w:rsidRPr="009807F6">
        <w:rPr>
          <w:sz w:val="28"/>
          <w:szCs w:val="28"/>
        </w:rPr>
        <w:t xml:space="preserve">ру слова, используя заместители слогов, из которых оно состоит, </w:t>
      </w:r>
      <w:r w:rsidRPr="009807F6">
        <w:rPr>
          <w:spacing w:val="-2"/>
          <w:sz w:val="28"/>
          <w:szCs w:val="28"/>
        </w:rPr>
        <w:t xml:space="preserve">научиться определять количество </w:t>
      </w:r>
      <w:r w:rsidRPr="009807F6">
        <w:rPr>
          <w:spacing w:val="-1"/>
          <w:sz w:val="28"/>
          <w:szCs w:val="28"/>
        </w:rPr>
        <w:t>слогов, соотносить слово со сло</w:t>
      </w:r>
      <w:r w:rsidRPr="009807F6">
        <w:rPr>
          <w:spacing w:val="-1"/>
          <w:sz w:val="28"/>
          <w:szCs w:val="28"/>
        </w:rPr>
        <w:softHyphen/>
      </w:r>
      <w:r w:rsidRPr="009807F6">
        <w:rPr>
          <w:sz w:val="28"/>
          <w:szCs w:val="28"/>
        </w:rPr>
        <w:t>говой схемой. Дети подготавли</w:t>
      </w:r>
      <w:r w:rsidRPr="009807F6">
        <w:rPr>
          <w:spacing w:val="-7"/>
          <w:sz w:val="28"/>
          <w:szCs w:val="28"/>
        </w:rPr>
        <w:t xml:space="preserve">ваются к формированию навыка </w:t>
      </w:r>
      <w:r w:rsidRPr="009807F6">
        <w:rPr>
          <w:sz w:val="28"/>
          <w:szCs w:val="28"/>
        </w:rPr>
        <w:t>послогового чтения.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sz w:val="28"/>
          <w:szCs w:val="28"/>
        </w:rPr>
        <w:lastRenderedPageBreak/>
        <w:t xml:space="preserve">При формировании лексико-грамматического строя речи </w:t>
      </w:r>
      <w:r w:rsidRPr="009807F6">
        <w:rPr>
          <w:spacing w:val="-12"/>
          <w:sz w:val="28"/>
          <w:szCs w:val="28"/>
        </w:rPr>
        <w:t>метод моделирования исполь</w:t>
      </w:r>
      <w:r w:rsidRPr="009807F6">
        <w:rPr>
          <w:spacing w:val="-12"/>
          <w:sz w:val="28"/>
          <w:szCs w:val="28"/>
        </w:rPr>
        <w:softHyphen/>
      </w:r>
      <w:r w:rsidRPr="009807F6">
        <w:rPr>
          <w:spacing w:val="-5"/>
          <w:sz w:val="28"/>
          <w:szCs w:val="28"/>
        </w:rPr>
        <w:t>зуется на всех занятиях и пред</w:t>
      </w:r>
      <w:r w:rsidRPr="009807F6">
        <w:rPr>
          <w:spacing w:val="-5"/>
          <w:sz w:val="28"/>
          <w:szCs w:val="28"/>
        </w:rPr>
        <w:softHyphen/>
      </w:r>
      <w:r w:rsidRPr="009807F6">
        <w:rPr>
          <w:spacing w:val="-7"/>
          <w:sz w:val="28"/>
          <w:szCs w:val="28"/>
        </w:rPr>
        <w:t xml:space="preserve">полагает формирование умений </w:t>
      </w:r>
      <w:r w:rsidRPr="009807F6">
        <w:rPr>
          <w:spacing w:val="-9"/>
          <w:sz w:val="28"/>
          <w:szCs w:val="28"/>
        </w:rPr>
        <w:t>анализировать языковой матери</w:t>
      </w:r>
      <w:r w:rsidRPr="009807F6">
        <w:rPr>
          <w:spacing w:val="-9"/>
          <w:sz w:val="28"/>
          <w:szCs w:val="28"/>
        </w:rPr>
        <w:softHyphen/>
      </w:r>
      <w:r w:rsidRPr="009807F6">
        <w:rPr>
          <w:spacing w:val="-11"/>
          <w:sz w:val="28"/>
          <w:szCs w:val="28"/>
        </w:rPr>
        <w:t>ал и синтезировать языковые еди</w:t>
      </w:r>
      <w:r w:rsidRPr="009807F6">
        <w:rPr>
          <w:spacing w:val="-11"/>
          <w:sz w:val="28"/>
          <w:szCs w:val="28"/>
        </w:rPr>
        <w:softHyphen/>
      </w:r>
      <w:r w:rsidRPr="009807F6">
        <w:rPr>
          <w:spacing w:val="-7"/>
          <w:sz w:val="28"/>
          <w:szCs w:val="28"/>
        </w:rPr>
        <w:t xml:space="preserve">ницы в соответствии с законами и нормами языка. Он позволяет </w:t>
      </w:r>
      <w:r w:rsidRPr="009807F6">
        <w:rPr>
          <w:spacing w:val="-10"/>
          <w:sz w:val="28"/>
          <w:szCs w:val="28"/>
        </w:rPr>
        <w:t xml:space="preserve">ребенку осознать звучание слова, </w:t>
      </w:r>
      <w:r w:rsidRPr="009807F6">
        <w:rPr>
          <w:spacing w:val="-6"/>
          <w:sz w:val="28"/>
          <w:szCs w:val="28"/>
        </w:rPr>
        <w:t xml:space="preserve">поупражняться в употреблении </w:t>
      </w:r>
      <w:r w:rsidRPr="009807F6">
        <w:rPr>
          <w:spacing w:val="-7"/>
          <w:sz w:val="28"/>
          <w:szCs w:val="28"/>
        </w:rPr>
        <w:t xml:space="preserve">грамматических форм, уточнить </w:t>
      </w:r>
      <w:r w:rsidRPr="009807F6">
        <w:rPr>
          <w:spacing w:val="-11"/>
          <w:sz w:val="28"/>
          <w:szCs w:val="28"/>
        </w:rPr>
        <w:t>и обобщить понятие о роде пред</w:t>
      </w:r>
      <w:r w:rsidRPr="009807F6">
        <w:rPr>
          <w:spacing w:val="-11"/>
          <w:sz w:val="28"/>
          <w:szCs w:val="28"/>
        </w:rPr>
        <w:softHyphen/>
      </w:r>
      <w:r w:rsidRPr="009807F6">
        <w:rPr>
          <w:spacing w:val="-10"/>
          <w:sz w:val="28"/>
          <w:szCs w:val="28"/>
        </w:rPr>
        <w:t>метов, явлений природы на осно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pacing w:val="-6"/>
          <w:sz w:val="28"/>
          <w:szCs w:val="28"/>
        </w:rPr>
        <w:t xml:space="preserve">ве их существенных признаков. </w:t>
      </w:r>
      <w:r w:rsidRPr="009807F6">
        <w:rPr>
          <w:spacing w:val="-10"/>
          <w:sz w:val="28"/>
          <w:szCs w:val="28"/>
        </w:rPr>
        <w:t>Также он способствует расшире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pacing w:val="-12"/>
          <w:sz w:val="28"/>
          <w:szCs w:val="28"/>
        </w:rPr>
        <w:t>нию словарного запаса, формиро</w:t>
      </w:r>
      <w:r w:rsidRPr="009807F6">
        <w:rPr>
          <w:spacing w:val="-12"/>
          <w:sz w:val="28"/>
          <w:szCs w:val="28"/>
        </w:rPr>
        <w:softHyphen/>
      </w:r>
      <w:r w:rsidRPr="009807F6">
        <w:rPr>
          <w:spacing w:val="-5"/>
          <w:sz w:val="28"/>
          <w:szCs w:val="28"/>
        </w:rPr>
        <w:t>ванию языкового чутья.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sz w:val="28"/>
          <w:szCs w:val="28"/>
        </w:rPr>
        <w:t xml:space="preserve">При подготовке к обучению грамоте </w:t>
      </w:r>
      <w:r w:rsidRPr="009807F6">
        <w:rPr>
          <w:spacing w:val="-10"/>
          <w:sz w:val="28"/>
          <w:szCs w:val="28"/>
        </w:rPr>
        <w:t>метод наглядного моде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pacing w:val="-8"/>
          <w:sz w:val="28"/>
          <w:szCs w:val="28"/>
        </w:rPr>
        <w:t>лирования позволит решить сле</w:t>
      </w:r>
      <w:r w:rsidRPr="009807F6">
        <w:rPr>
          <w:spacing w:val="-8"/>
          <w:sz w:val="28"/>
          <w:szCs w:val="28"/>
        </w:rPr>
        <w:softHyphen/>
      </w:r>
      <w:r w:rsidRPr="009807F6">
        <w:rPr>
          <w:sz w:val="28"/>
          <w:szCs w:val="28"/>
        </w:rPr>
        <w:t>дующие задачи:</w:t>
      </w:r>
    </w:p>
    <w:p w:rsidR="00616961" w:rsidRPr="009807F6" w:rsidRDefault="00616961" w:rsidP="009807F6">
      <w:pPr>
        <w:widowControl w:val="0"/>
        <w:numPr>
          <w:ilvl w:val="0"/>
          <w:numId w:val="6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8"/>
          <w:sz w:val="28"/>
          <w:szCs w:val="28"/>
        </w:rPr>
        <w:t>познакомить детей с поня</w:t>
      </w:r>
      <w:r w:rsidRPr="009807F6">
        <w:rPr>
          <w:spacing w:val="-8"/>
          <w:sz w:val="28"/>
          <w:szCs w:val="28"/>
        </w:rPr>
        <w:softHyphen/>
      </w:r>
      <w:r w:rsidRPr="009807F6">
        <w:rPr>
          <w:spacing w:val="-10"/>
          <w:sz w:val="28"/>
          <w:szCs w:val="28"/>
        </w:rPr>
        <w:t>тием «слово» и его протяженнос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z w:val="28"/>
          <w:szCs w:val="28"/>
        </w:rPr>
        <w:t>тью;</w:t>
      </w:r>
    </w:p>
    <w:p w:rsidR="00616961" w:rsidRPr="009807F6" w:rsidRDefault="00616961" w:rsidP="009807F6">
      <w:pPr>
        <w:widowControl w:val="0"/>
        <w:numPr>
          <w:ilvl w:val="0"/>
          <w:numId w:val="6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8"/>
          <w:sz w:val="28"/>
          <w:szCs w:val="28"/>
        </w:rPr>
        <w:t>научить интонационно вы</w:t>
      </w:r>
      <w:r w:rsidRPr="009807F6">
        <w:rPr>
          <w:spacing w:val="-8"/>
          <w:sz w:val="28"/>
          <w:szCs w:val="28"/>
        </w:rPr>
        <w:softHyphen/>
      </w:r>
      <w:r w:rsidRPr="009807F6">
        <w:rPr>
          <w:spacing w:val="-2"/>
          <w:sz w:val="28"/>
          <w:szCs w:val="28"/>
        </w:rPr>
        <w:t xml:space="preserve">делять звук в слове, называть </w:t>
      </w:r>
      <w:r w:rsidRPr="009807F6">
        <w:rPr>
          <w:spacing w:val="-6"/>
          <w:sz w:val="28"/>
          <w:szCs w:val="28"/>
        </w:rPr>
        <w:t>слова с заданным звуком, нахо</w:t>
      </w:r>
      <w:r w:rsidRPr="009807F6">
        <w:rPr>
          <w:spacing w:val="-6"/>
          <w:sz w:val="28"/>
          <w:szCs w:val="28"/>
        </w:rPr>
        <w:softHyphen/>
      </w:r>
      <w:r w:rsidRPr="009807F6">
        <w:rPr>
          <w:spacing w:val="-7"/>
          <w:sz w:val="28"/>
          <w:szCs w:val="28"/>
        </w:rPr>
        <w:t xml:space="preserve">дить позицию звуков в слове и </w:t>
      </w:r>
      <w:r w:rsidRPr="009807F6">
        <w:rPr>
          <w:spacing w:val="-12"/>
          <w:sz w:val="28"/>
          <w:szCs w:val="28"/>
        </w:rPr>
        <w:t xml:space="preserve">соотносить со схемой, изображать </w:t>
      </w:r>
      <w:r w:rsidRPr="009807F6">
        <w:rPr>
          <w:spacing w:val="-6"/>
          <w:sz w:val="28"/>
          <w:szCs w:val="28"/>
        </w:rPr>
        <w:t>гласные и согласные звуки с по</w:t>
      </w:r>
      <w:r w:rsidRPr="009807F6">
        <w:rPr>
          <w:spacing w:val="-6"/>
          <w:sz w:val="28"/>
          <w:szCs w:val="28"/>
        </w:rPr>
        <w:softHyphen/>
      </w:r>
      <w:r w:rsidRPr="009807F6">
        <w:rPr>
          <w:spacing w:val="-1"/>
          <w:sz w:val="28"/>
          <w:szCs w:val="28"/>
        </w:rPr>
        <w:t xml:space="preserve">мощью зрительных символов, </w:t>
      </w:r>
      <w:r w:rsidRPr="009807F6">
        <w:rPr>
          <w:spacing w:val="-9"/>
          <w:sz w:val="28"/>
          <w:szCs w:val="28"/>
        </w:rPr>
        <w:t xml:space="preserve">различать твердые/мягкие звуки, </w:t>
      </w:r>
      <w:r w:rsidRPr="009807F6">
        <w:rPr>
          <w:spacing w:val="-5"/>
          <w:sz w:val="28"/>
          <w:szCs w:val="28"/>
        </w:rPr>
        <w:t xml:space="preserve">вычленять словесное ударение, </w:t>
      </w:r>
      <w:r w:rsidRPr="009807F6">
        <w:rPr>
          <w:spacing w:val="-9"/>
          <w:sz w:val="28"/>
          <w:szCs w:val="28"/>
        </w:rPr>
        <w:t xml:space="preserve">различать ударные и безударные </w:t>
      </w:r>
      <w:r w:rsidRPr="009807F6">
        <w:rPr>
          <w:sz w:val="28"/>
          <w:szCs w:val="28"/>
        </w:rPr>
        <w:t>гласные;</w:t>
      </w:r>
    </w:p>
    <w:p w:rsidR="00616961" w:rsidRPr="009807F6" w:rsidRDefault="00616961" w:rsidP="009807F6">
      <w:pPr>
        <w:widowControl w:val="0"/>
        <w:numPr>
          <w:ilvl w:val="0"/>
          <w:numId w:val="6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5"/>
          <w:sz w:val="28"/>
          <w:szCs w:val="28"/>
        </w:rPr>
        <w:t>и синтеза слов и предложе</w:t>
      </w:r>
      <w:r w:rsidRPr="009807F6">
        <w:rPr>
          <w:spacing w:val="-5"/>
          <w:sz w:val="28"/>
          <w:szCs w:val="28"/>
        </w:rPr>
        <w:softHyphen/>
      </w:r>
      <w:r w:rsidRPr="009807F6">
        <w:rPr>
          <w:spacing w:val="-11"/>
          <w:sz w:val="28"/>
          <w:szCs w:val="28"/>
        </w:rPr>
        <w:t>ний, подбора слов к заданной зву</w:t>
      </w:r>
      <w:r w:rsidRPr="009807F6">
        <w:rPr>
          <w:spacing w:val="-11"/>
          <w:sz w:val="28"/>
          <w:szCs w:val="28"/>
        </w:rPr>
        <w:softHyphen/>
      </w:r>
      <w:r w:rsidRPr="009807F6">
        <w:rPr>
          <w:spacing w:val="-6"/>
          <w:sz w:val="28"/>
          <w:szCs w:val="28"/>
        </w:rPr>
        <w:t>ковой модели, научить графиче</w:t>
      </w:r>
      <w:r w:rsidRPr="009807F6">
        <w:rPr>
          <w:spacing w:val="-6"/>
          <w:sz w:val="28"/>
          <w:szCs w:val="28"/>
        </w:rPr>
        <w:softHyphen/>
      </w:r>
      <w:r w:rsidRPr="009807F6">
        <w:rPr>
          <w:sz w:val="28"/>
          <w:szCs w:val="28"/>
        </w:rPr>
        <w:t>ски изображать предложение, придумывать предложение по схеме;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—</w:t>
      </w:r>
      <w:r w:rsidRPr="009807F6">
        <w:rPr>
          <w:spacing w:val="-9"/>
          <w:sz w:val="28"/>
          <w:szCs w:val="28"/>
        </w:rPr>
        <w:t>отработать навык послого</w:t>
      </w:r>
      <w:r w:rsidRPr="009807F6">
        <w:rPr>
          <w:spacing w:val="-9"/>
          <w:sz w:val="28"/>
          <w:szCs w:val="28"/>
        </w:rPr>
        <w:softHyphen/>
      </w:r>
      <w:r w:rsidRPr="009807F6">
        <w:rPr>
          <w:sz w:val="28"/>
          <w:szCs w:val="28"/>
        </w:rPr>
        <w:t>вого чтения.</w:t>
      </w:r>
    </w:p>
    <w:p w:rsidR="00616961" w:rsidRPr="009807F6" w:rsidRDefault="00616961" w:rsidP="009807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sz w:val="28"/>
          <w:szCs w:val="28"/>
        </w:rPr>
        <w:t xml:space="preserve">При обучении связной речи </w:t>
      </w:r>
      <w:r w:rsidRPr="009807F6">
        <w:rPr>
          <w:spacing w:val="-10"/>
          <w:sz w:val="28"/>
          <w:szCs w:val="28"/>
        </w:rPr>
        <w:t>моделирова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pacing w:val="-7"/>
          <w:sz w:val="28"/>
          <w:szCs w:val="28"/>
        </w:rPr>
        <w:t xml:space="preserve">ние может быть использовано в </w:t>
      </w:r>
      <w:r w:rsidRPr="009807F6">
        <w:rPr>
          <w:spacing w:val="-10"/>
          <w:sz w:val="28"/>
          <w:szCs w:val="28"/>
        </w:rPr>
        <w:t>работе над всеми видами связно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z w:val="28"/>
          <w:szCs w:val="28"/>
        </w:rPr>
        <w:t>го высказывания:</w:t>
      </w:r>
    </w:p>
    <w:p w:rsidR="00616961" w:rsidRPr="009807F6" w:rsidRDefault="00616961" w:rsidP="009807F6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6"/>
          <w:sz w:val="28"/>
          <w:szCs w:val="28"/>
        </w:rPr>
        <w:t>пересказ;</w:t>
      </w:r>
    </w:p>
    <w:p w:rsidR="00616961" w:rsidRPr="009807F6" w:rsidRDefault="00616961" w:rsidP="009807F6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5"/>
          <w:sz w:val="28"/>
          <w:szCs w:val="28"/>
        </w:rPr>
        <w:t xml:space="preserve">составление рассказов по </w:t>
      </w:r>
      <w:r w:rsidRPr="009807F6">
        <w:rPr>
          <w:spacing w:val="-4"/>
          <w:sz w:val="28"/>
          <w:szCs w:val="28"/>
        </w:rPr>
        <w:t>картине и серии картин;</w:t>
      </w:r>
    </w:p>
    <w:p w:rsidR="00616961" w:rsidRPr="009807F6" w:rsidRDefault="00616961" w:rsidP="009807F6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6"/>
          <w:sz w:val="28"/>
          <w:szCs w:val="28"/>
        </w:rPr>
        <w:t>описательный рассказ;</w:t>
      </w:r>
    </w:p>
    <w:p w:rsidR="00616961" w:rsidRPr="009807F6" w:rsidRDefault="00616961" w:rsidP="009807F6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spacing w:val="-5"/>
          <w:sz w:val="28"/>
          <w:szCs w:val="28"/>
        </w:rPr>
      </w:pPr>
      <w:r w:rsidRPr="009807F6">
        <w:rPr>
          <w:spacing w:val="-5"/>
          <w:sz w:val="28"/>
          <w:szCs w:val="28"/>
        </w:rPr>
        <w:t>творческий рассказ;</w:t>
      </w:r>
    </w:p>
    <w:p w:rsidR="00616961" w:rsidRPr="009807F6" w:rsidRDefault="00616961" w:rsidP="009807F6">
      <w:pPr>
        <w:shd w:val="clear" w:color="auto" w:fill="FFFFFF"/>
        <w:tabs>
          <w:tab w:val="left" w:pos="53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—</w:t>
      </w:r>
      <w:r w:rsidRPr="009807F6">
        <w:rPr>
          <w:sz w:val="28"/>
          <w:szCs w:val="28"/>
        </w:rPr>
        <w:tab/>
      </w:r>
      <w:r w:rsidRPr="009807F6">
        <w:rPr>
          <w:spacing w:val="-14"/>
          <w:sz w:val="28"/>
          <w:szCs w:val="28"/>
        </w:rPr>
        <w:t>усвоению принципа замеще</w:t>
      </w:r>
      <w:r w:rsidRPr="009807F6">
        <w:rPr>
          <w:spacing w:val="-14"/>
          <w:sz w:val="28"/>
          <w:szCs w:val="28"/>
        </w:rPr>
        <w:softHyphen/>
      </w:r>
      <w:r w:rsidRPr="009807F6">
        <w:rPr>
          <w:spacing w:val="-10"/>
          <w:sz w:val="28"/>
          <w:szCs w:val="28"/>
        </w:rPr>
        <w:t>ния (умения обозначать персона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pacing w:val="-11"/>
          <w:sz w:val="28"/>
          <w:szCs w:val="28"/>
        </w:rPr>
        <w:t>жей и атрибуты художественного произведения заместителями), пе</w:t>
      </w:r>
      <w:r w:rsidRPr="009807F6">
        <w:rPr>
          <w:spacing w:val="-11"/>
          <w:sz w:val="28"/>
          <w:szCs w:val="28"/>
        </w:rPr>
        <w:softHyphen/>
      </w:r>
      <w:r w:rsidRPr="009807F6">
        <w:rPr>
          <w:spacing w:val="-9"/>
          <w:sz w:val="28"/>
          <w:szCs w:val="28"/>
        </w:rPr>
        <w:t>редачи события при помощи за</w:t>
      </w:r>
      <w:r w:rsidRPr="009807F6">
        <w:rPr>
          <w:spacing w:val="-9"/>
          <w:sz w:val="28"/>
          <w:szCs w:val="28"/>
        </w:rPr>
        <w:softHyphen/>
      </w:r>
      <w:r w:rsidRPr="009807F6">
        <w:rPr>
          <w:sz w:val="28"/>
          <w:szCs w:val="28"/>
        </w:rPr>
        <w:t>местителей;</w:t>
      </w:r>
    </w:p>
    <w:p w:rsidR="00616961" w:rsidRPr="009807F6" w:rsidRDefault="00616961" w:rsidP="009807F6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10"/>
          <w:sz w:val="28"/>
          <w:szCs w:val="28"/>
        </w:rPr>
        <w:t>овладению умением выде</w:t>
      </w:r>
      <w:r w:rsidRPr="009807F6">
        <w:rPr>
          <w:spacing w:val="-10"/>
          <w:sz w:val="28"/>
          <w:szCs w:val="28"/>
        </w:rPr>
        <w:softHyphen/>
      </w:r>
      <w:r w:rsidRPr="009807F6">
        <w:rPr>
          <w:spacing w:val="-7"/>
          <w:sz w:val="28"/>
          <w:szCs w:val="28"/>
        </w:rPr>
        <w:t>лять значимые для развития сю</w:t>
      </w:r>
      <w:r w:rsidRPr="009807F6">
        <w:rPr>
          <w:spacing w:val="-7"/>
          <w:sz w:val="28"/>
          <w:szCs w:val="28"/>
        </w:rPr>
        <w:softHyphen/>
        <w:t xml:space="preserve">жета фрагменты </w:t>
      </w:r>
      <w:r w:rsidRPr="009807F6">
        <w:rPr>
          <w:spacing w:val="-7"/>
          <w:sz w:val="28"/>
          <w:szCs w:val="28"/>
        </w:rPr>
        <w:lastRenderedPageBreak/>
        <w:t>картины, опре</w:t>
      </w:r>
      <w:r w:rsidRPr="009807F6">
        <w:rPr>
          <w:spacing w:val="-7"/>
          <w:sz w:val="28"/>
          <w:szCs w:val="28"/>
        </w:rPr>
        <w:softHyphen/>
      </w:r>
      <w:r w:rsidRPr="009807F6">
        <w:rPr>
          <w:spacing w:val="-6"/>
          <w:sz w:val="28"/>
          <w:szCs w:val="28"/>
        </w:rPr>
        <w:t xml:space="preserve">делять взаимосвязь между ними </w:t>
      </w:r>
      <w:r w:rsidRPr="009807F6">
        <w:rPr>
          <w:spacing w:val="-5"/>
          <w:sz w:val="28"/>
          <w:szCs w:val="28"/>
        </w:rPr>
        <w:t>и объединять их в один сюжет;</w:t>
      </w:r>
    </w:p>
    <w:p w:rsidR="00616961" w:rsidRPr="009807F6" w:rsidRDefault="00616961" w:rsidP="009807F6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pacing w:val="-18"/>
          <w:sz w:val="28"/>
          <w:szCs w:val="28"/>
        </w:rPr>
        <w:t>формированию умения созда</w:t>
      </w:r>
      <w:r w:rsidRPr="009807F6">
        <w:rPr>
          <w:spacing w:val="-18"/>
          <w:sz w:val="28"/>
          <w:szCs w:val="28"/>
        </w:rPr>
        <w:softHyphen/>
      </w:r>
      <w:r w:rsidRPr="009807F6">
        <w:rPr>
          <w:spacing w:val="-12"/>
          <w:sz w:val="28"/>
          <w:szCs w:val="28"/>
        </w:rPr>
        <w:t>вать особый замысел и разворачи</w:t>
      </w:r>
      <w:r w:rsidRPr="009807F6">
        <w:rPr>
          <w:spacing w:val="-12"/>
          <w:sz w:val="28"/>
          <w:szCs w:val="28"/>
        </w:rPr>
        <w:softHyphen/>
      </w:r>
      <w:r w:rsidRPr="009807F6">
        <w:rPr>
          <w:spacing w:val="-8"/>
          <w:sz w:val="28"/>
          <w:szCs w:val="28"/>
        </w:rPr>
        <w:t>вать его в полный рассказ с раз</w:t>
      </w:r>
      <w:r w:rsidRPr="009807F6">
        <w:rPr>
          <w:spacing w:val="-8"/>
          <w:sz w:val="28"/>
          <w:szCs w:val="28"/>
        </w:rPr>
        <w:softHyphen/>
      </w:r>
      <w:r w:rsidRPr="009807F6">
        <w:rPr>
          <w:spacing w:val="-12"/>
          <w:sz w:val="28"/>
          <w:szCs w:val="28"/>
        </w:rPr>
        <w:t>личными деталями и событиями;</w:t>
      </w:r>
    </w:p>
    <w:p w:rsidR="00616961" w:rsidRPr="009807F6" w:rsidRDefault="00616961" w:rsidP="009807F6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—</w:t>
      </w:r>
      <w:r w:rsidRPr="009807F6">
        <w:rPr>
          <w:spacing w:val="-7"/>
          <w:sz w:val="28"/>
          <w:szCs w:val="28"/>
        </w:rPr>
        <w:t>обучению составлять рас</w:t>
      </w:r>
      <w:r w:rsidRPr="009807F6">
        <w:rPr>
          <w:spacing w:val="-7"/>
          <w:sz w:val="28"/>
          <w:szCs w:val="28"/>
        </w:rPr>
        <w:softHyphen/>
      </w:r>
      <w:r w:rsidRPr="009807F6">
        <w:rPr>
          <w:spacing w:val="-1"/>
          <w:sz w:val="28"/>
          <w:szCs w:val="28"/>
        </w:rPr>
        <w:t xml:space="preserve">сказы-описания по пейзажной </w:t>
      </w:r>
      <w:r w:rsidRPr="009807F6">
        <w:rPr>
          <w:sz w:val="28"/>
          <w:szCs w:val="28"/>
        </w:rPr>
        <w:t>картине.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В ходе использования приема наглядного моделирования дети знакомятся с графическим способом предоставления информации - моделью. В качестве условных заместителей (элементов модели) могут выступать символы разнообразного характера: </w:t>
      </w:r>
    </w:p>
    <w:p w:rsidR="000615C5" w:rsidRPr="009807F6" w:rsidRDefault="000615C5" w:rsidP="009807F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геометрические фигуры; </w:t>
      </w:r>
    </w:p>
    <w:p w:rsidR="000615C5" w:rsidRPr="009807F6" w:rsidRDefault="000615C5" w:rsidP="009807F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символические изображения предметов (условные обозначения, силуэты, контуры, пиктограммы); </w:t>
      </w:r>
    </w:p>
    <w:p w:rsidR="000615C5" w:rsidRPr="009807F6" w:rsidRDefault="000615C5" w:rsidP="009807F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планы и условные обозначения, используемые в них; </w:t>
      </w:r>
    </w:p>
    <w:p w:rsidR="000615C5" w:rsidRPr="009807F6" w:rsidRDefault="000615C5" w:rsidP="009807F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контрастная рамка – прием фрагментарного рассказывания и многие другие. 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Наглядная модель высказывания выступает в роли плана, обеспечивающего связность и последовательность рассказов ребенка. Она может использоваться при пересказе, составлении рассказа по сюжетной картине, рассказа-описания пейзажной картине, фрагментарном рассказывании по пейзажной картине,</w:t>
      </w:r>
      <w:r w:rsidRPr="009807F6">
        <w:rPr>
          <w:b/>
          <w:iCs/>
          <w:sz w:val="28"/>
          <w:szCs w:val="28"/>
        </w:rPr>
        <w:t xml:space="preserve"> </w:t>
      </w:r>
      <w:r w:rsidRPr="009807F6">
        <w:rPr>
          <w:iCs/>
          <w:sz w:val="28"/>
          <w:szCs w:val="28"/>
        </w:rPr>
        <w:t>логопедической  сказки,</w:t>
      </w:r>
      <w:r w:rsidRPr="009807F6">
        <w:rPr>
          <w:sz w:val="28"/>
          <w:szCs w:val="28"/>
        </w:rPr>
        <w:t xml:space="preserve"> рассказа-описания, творческого рассказа, творческой сказки по силуэтам изображения.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sz w:val="28"/>
          <w:szCs w:val="28"/>
        </w:rPr>
        <w:t xml:space="preserve">Пересказ </w:t>
      </w:r>
      <w:r w:rsidRPr="009807F6">
        <w:rPr>
          <w:sz w:val="28"/>
          <w:szCs w:val="28"/>
        </w:rPr>
        <w:t>– самый простой вид связного высказывания. Пересказ предполагает умение выделить основные части услышанного текста, связать их между собой, а затем в соответствии с этой схемой составить рассказ. В качестве плана рассказа выступает наглядная модель.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Работа по развитию навыка пересказа предполагает формирование следующих умений: </w:t>
      </w:r>
    </w:p>
    <w:p w:rsidR="000615C5" w:rsidRPr="009807F6" w:rsidRDefault="000615C5" w:rsidP="009807F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усвоение принципа замещения, то есть умения обозначать персонажи и основные атрибуты художественного произведения заместителями; </w:t>
      </w:r>
    </w:p>
    <w:p w:rsidR="000615C5" w:rsidRPr="009807F6" w:rsidRDefault="000615C5" w:rsidP="009807F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lastRenderedPageBreak/>
        <w:t xml:space="preserve">формирование умения передавать события при помощи заместителей (предметное моделирование); </w:t>
      </w:r>
    </w:p>
    <w:p w:rsidR="000615C5" w:rsidRPr="009807F6" w:rsidRDefault="000615C5" w:rsidP="009807F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передача последовательности эпизодов в соответствие с расположением заместителей. 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iCs/>
          <w:sz w:val="28"/>
          <w:szCs w:val="28"/>
        </w:rPr>
        <w:t>Рассказ по сюжетной картине</w:t>
      </w:r>
      <w:r w:rsidRPr="009807F6">
        <w:rPr>
          <w:sz w:val="28"/>
          <w:szCs w:val="28"/>
        </w:rPr>
        <w:t xml:space="preserve"> требует от ребенка умения выделить основные действующие лица или объекты картины, проследить их взаимосвязь и взаимодействие, отметить особенности композиционного фона картины, а также умение додумать причины возникновения данной ситуации, то есть составить начало рассказа, и последствия ее – то есть конец рассказа. 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На практике “рассказы”, самостоятельно составленные детьми – это, в основном, простое перечисление действующих лиц или объектов картины. 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Работа по преодолению этих недостатков и формированию навыка рассказывания по картине состоит из 3-х этапов: </w:t>
      </w:r>
    </w:p>
    <w:p w:rsidR="000615C5" w:rsidRPr="009807F6" w:rsidRDefault="000615C5" w:rsidP="009807F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выделение значимых для развития сюжета фрагментов картины; </w:t>
      </w:r>
    </w:p>
    <w:p w:rsidR="000615C5" w:rsidRPr="009807F6" w:rsidRDefault="000615C5" w:rsidP="009807F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определение взаимосвязи между ними; </w:t>
      </w:r>
    </w:p>
    <w:p w:rsidR="000615C5" w:rsidRPr="009807F6" w:rsidRDefault="000615C5" w:rsidP="009807F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объединение фрагментов в единый сюжет. 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iCs/>
          <w:sz w:val="28"/>
          <w:szCs w:val="28"/>
        </w:rPr>
        <w:t>Рассказ</w:t>
      </w:r>
      <w:r w:rsidRPr="009807F6">
        <w:rPr>
          <w:b/>
          <w:sz w:val="28"/>
          <w:szCs w:val="28"/>
        </w:rPr>
        <w:t>-</w:t>
      </w:r>
      <w:r w:rsidRPr="009807F6">
        <w:rPr>
          <w:b/>
          <w:iCs/>
          <w:sz w:val="28"/>
          <w:szCs w:val="28"/>
        </w:rPr>
        <w:t>описание</w:t>
      </w:r>
      <w:r w:rsidRPr="009807F6">
        <w:rPr>
          <w:b/>
          <w:sz w:val="28"/>
          <w:szCs w:val="28"/>
        </w:rPr>
        <w:t xml:space="preserve"> по пейзажной картине</w:t>
      </w:r>
      <w:r w:rsidRPr="009807F6">
        <w:rPr>
          <w:sz w:val="28"/>
          <w:szCs w:val="28"/>
        </w:rPr>
        <w:t xml:space="preserve"> является особым видом связного высказывания.  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Работа по таким картинам строится в несколько этапов: </w:t>
      </w:r>
    </w:p>
    <w:p w:rsidR="000615C5" w:rsidRPr="009807F6" w:rsidRDefault="000615C5" w:rsidP="009807F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выделение значимых объектов картины; </w:t>
      </w:r>
    </w:p>
    <w:p w:rsidR="000615C5" w:rsidRPr="009807F6" w:rsidRDefault="000615C5" w:rsidP="009807F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рассматривание их и подробное описание внешнего вида и свойств каждого объекта; </w:t>
      </w:r>
    </w:p>
    <w:p w:rsidR="000615C5" w:rsidRPr="009807F6" w:rsidRDefault="000615C5" w:rsidP="009807F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определение взаимосвязи между отдельными объектами картины; </w:t>
      </w:r>
    </w:p>
    <w:p w:rsidR="000615C5" w:rsidRPr="009807F6" w:rsidRDefault="000615C5" w:rsidP="009807F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lastRenderedPageBreak/>
        <w:t xml:space="preserve">объединение мини-рассказов в единый сюжет. </w:t>
      </w:r>
    </w:p>
    <w:p w:rsidR="000615C5" w:rsidRPr="009807F6" w:rsidRDefault="000615C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Таким образом, постепенно овладевая всеми видами связного высказывания с помощью моделирования, дети учатся планировать свою речь.</w:t>
      </w: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A4DE8" w:rsidRPr="009807F6" w:rsidRDefault="00AA4DE8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0615C5" w:rsidRPr="009807F6" w:rsidRDefault="00837A4C" w:rsidP="009807F6">
      <w:pPr>
        <w:pStyle w:val="Web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9807F6">
        <w:rPr>
          <w:b/>
          <w:sz w:val="28"/>
          <w:szCs w:val="28"/>
          <w:lang w:val="en-US"/>
        </w:rPr>
        <w:lastRenderedPageBreak/>
        <w:t>II</w:t>
      </w:r>
      <w:r w:rsidRPr="009807F6">
        <w:rPr>
          <w:b/>
          <w:sz w:val="28"/>
          <w:szCs w:val="28"/>
        </w:rPr>
        <w:t xml:space="preserve">. </w:t>
      </w:r>
      <w:r w:rsidR="000615C5" w:rsidRPr="009807F6">
        <w:rPr>
          <w:b/>
          <w:sz w:val="28"/>
          <w:szCs w:val="28"/>
        </w:rPr>
        <w:t xml:space="preserve"> Практическая часть.</w:t>
      </w:r>
    </w:p>
    <w:p w:rsidR="000615C5" w:rsidRPr="009807F6" w:rsidRDefault="00837A4C" w:rsidP="009807F6">
      <w:pPr>
        <w:pStyle w:val="Web"/>
        <w:spacing w:before="0" w:after="0" w:line="360" w:lineRule="auto"/>
        <w:ind w:left="284" w:firstLine="709"/>
        <w:jc w:val="both"/>
        <w:rPr>
          <w:b/>
          <w:sz w:val="28"/>
          <w:szCs w:val="28"/>
        </w:rPr>
      </w:pPr>
      <w:r w:rsidRPr="009807F6">
        <w:rPr>
          <w:b/>
          <w:sz w:val="28"/>
          <w:szCs w:val="28"/>
        </w:rPr>
        <w:t>2.</w:t>
      </w:r>
      <w:r w:rsidR="00843FDF" w:rsidRPr="009807F6">
        <w:rPr>
          <w:b/>
          <w:sz w:val="28"/>
          <w:szCs w:val="28"/>
        </w:rPr>
        <w:t>1. Актуальность.</w:t>
      </w:r>
    </w:p>
    <w:p w:rsidR="00843FDF" w:rsidRPr="009807F6" w:rsidRDefault="00843FDF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С 2008 года я работаю учителем-логопедом в МДОУ </w:t>
      </w:r>
      <w:r w:rsidR="00954B2A" w:rsidRPr="009807F6">
        <w:rPr>
          <w:sz w:val="28"/>
          <w:szCs w:val="28"/>
        </w:rPr>
        <w:t>детский сад</w:t>
      </w:r>
      <w:r w:rsidRPr="009807F6">
        <w:rPr>
          <w:sz w:val="28"/>
          <w:szCs w:val="28"/>
        </w:rPr>
        <w:t xml:space="preserve"> №117 «Электроник»</w:t>
      </w:r>
      <w:r w:rsidR="00954B2A" w:rsidRPr="009807F6">
        <w:rPr>
          <w:sz w:val="28"/>
          <w:szCs w:val="28"/>
        </w:rPr>
        <w:t xml:space="preserve"> комбинированного вида городского округа город Буй</w:t>
      </w:r>
      <w:r w:rsidRPr="009807F6">
        <w:rPr>
          <w:sz w:val="28"/>
          <w:szCs w:val="28"/>
        </w:rPr>
        <w:t xml:space="preserve">. </w:t>
      </w:r>
    </w:p>
    <w:p w:rsidR="00843FDF" w:rsidRPr="009807F6" w:rsidRDefault="00843FDF" w:rsidP="009807F6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9807F6">
        <w:rPr>
          <w:sz w:val="28"/>
          <w:szCs w:val="28"/>
        </w:rPr>
        <w:t xml:space="preserve">По результатам диагностики уровня сформированности </w:t>
      </w:r>
      <w:r w:rsidRPr="009807F6">
        <w:rPr>
          <w:rFonts w:eastAsia="SimSun"/>
          <w:sz w:val="28"/>
          <w:szCs w:val="28"/>
        </w:rPr>
        <w:t>связной речи у детей с общим недоразвитием речи</w:t>
      </w:r>
      <w:r w:rsidRPr="009807F6">
        <w:rPr>
          <w:sz w:val="28"/>
          <w:szCs w:val="28"/>
        </w:rPr>
        <w:t xml:space="preserve"> можно отметить  следующие недостатки:</w:t>
      </w:r>
    </w:p>
    <w:p w:rsidR="00843FDF" w:rsidRPr="009807F6" w:rsidRDefault="00843FDF" w:rsidP="009807F6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связные высказывания короткие;</w:t>
      </w:r>
    </w:p>
    <w:p w:rsidR="00843FDF" w:rsidRPr="009807F6" w:rsidRDefault="00843FDF" w:rsidP="009807F6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отличаются непоследовательностью, даже если ребёнок передает содержание знакомого текста;</w:t>
      </w:r>
    </w:p>
    <w:p w:rsidR="00843FDF" w:rsidRPr="009807F6" w:rsidRDefault="00843FDF" w:rsidP="009807F6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состоят из отдельных фрагментов, логически не связанных между собой;</w:t>
      </w:r>
    </w:p>
    <w:p w:rsidR="00843FDF" w:rsidRPr="009807F6" w:rsidRDefault="00843FDF" w:rsidP="009807F6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  <w:rPr>
          <w:rFonts w:eastAsia="SimSun"/>
          <w:sz w:val="28"/>
          <w:szCs w:val="28"/>
        </w:rPr>
      </w:pPr>
      <w:r w:rsidRPr="009807F6">
        <w:rPr>
          <w:sz w:val="28"/>
          <w:szCs w:val="28"/>
        </w:rPr>
        <w:t>уровень информативности высказывания очень низкий</w:t>
      </w:r>
    </w:p>
    <w:p w:rsidR="00843FDF" w:rsidRPr="009807F6" w:rsidRDefault="00843FDF" w:rsidP="009807F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rFonts w:eastAsia="SimSun"/>
          <w:sz w:val="28"/>
          <w:szCs w:val="28"/>
        </w:rPr>
        <w:t xml:space="preserve">Это свидетельствует о трудностях в программировании связных монологических высказываний. </w:t>
      </w:r>
    </w:p>
    <w:p w:rsidR="00843FDF" w:rsidRPr="009807F6" w:rsidRDefault="00843FDF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b/>
          <w:sz w:val="28"/>
          <w:szCs w:val="28"/>
        </w:rPr>
        <w:t>Актуальность</w:t>
      </w:r>
      <w:r w:rsidRPr="009807F6">
        <w:rPr>
          <w:sz w:val="28"/>
          <w:szCs w:val="28"/>
        </w:rPr>
        <w:t xml:space="preserve"> использования наглядного моделирования в коррекционной работе с детьми  с ОНР в дошкольном образовательном учреждении  состоит в том, что:</w:t>
      </w:r>
    </w:p>
    <w:p w:rsidR="00843FDF" w:rsidRPr="009807F6" w:rsidRDefault="00843FDF" w:rsidP="009807F6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во-первых, ребенок-дошкольник очень пластичен и легко обучаем, но для большинства детей с ограниченными возможностями здоровья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843FDF" w:rsidRPr="009807F6" w:rsidRDefault="00843FDF" w:rsidP="009807F6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843FDF" w:rsidRPr="009807F6" w:rsidRDefault="00843FDF" w:rsidP="009807F6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в-третьих, применяя графическую аналогию, мы учим детей видеть главное, систематизировать полученные знания</w:t>
      </w:r>
      <w:r w:rsidR="00A46F2E" w:rsidRPr="009807F6">
        <w:rPr>
          <w:sz w:val="28"/>
          <w:szCs w:val="28"/>
        </w:rPr>
        <w:t>.</w:t>
      </w:r>
    </w:p>
    <w:p w:rsidR="00A46F2E" w:rsidRPr="009807F6" w:rsidRDefault="00A46F2E" w:rsidP="009807F6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9807F6">
        <w:rPr>
          <w:rFonts w:eastAsia="SimSun"/>
          <w:sz w:val="28"/>
          <w:szCs w:val="28"/>
        </w:rPr>
        <w:lastRenderedPageBreak/>
        <w:t>Таким образом, в работе с детьми с ОНР необходимы вспомогательные средства, облегчающие и направляющие процесс становления у ребенка развернутого смыслового высказывания.</w:t>
      </w:r>
    </w:p>
    <w:p w:rsidR="00837A4C" w:rsidRPr="009807F6" w:rsidRDefault="00BC3DCB" w:rsidP="009807F6">
      <w:pPr>
        <w:spacing w:line="360" w:lineRule="auto"/>
        <w:ind w:firstLine="709"/>
        <w:jc w:val="both"/>
        <w:rPr>
          <w:rFonts w:eastAsia="SimSun"/>
          <w:b/>
          <w:sz w:val="28"/>
          <w:szCs w:val="28"/>
        </w:rPr>
      </w:pPr>
      <w:r w:rsidRPr="009807F6">
        <w:rPr>
          <w:rFonts w:eastAsia="SimSun"/>
          <w:b/>
          <w:sz w:val="28"/>
          <w:szCs w:val="28"/>
        </w:rPr>
        <w:t>2.2. Принципы.</w:t>
      </w:r>
    </w:p>
    <w:p w:rsidR="00BC3DCB" w:rsidRPr="009807F6" w:rsidRDefault="00AA4DE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При обучении связной речи детей, вполне обосновано использование следующих принципов.</w:t>
      </w:r>
    </w:p>
    <w:p w:rsidR="00AA4DE8" w:rsidRPr="009807F6" w:rsidRDefault="00AA4DE8" w:rsidP="009807F6">
      <w:pPr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9807F6">
        <w:rPr>
          <w:i/>
          <w:color w:val="000000"/>
          <w:sz w:val="28"/>
          <w:szCs w:val="28"/>
        </w:rPr>
        <w:t>Принцип доступности.</w:t>
      </w:r>
    </w:p>
    <w:p w:rsidR="00FE338E" w:rsidRPr="009807F6" w:rsidRDefault="00FE338E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Принцип доступности – связь получаемых знаний с теми, которые уже сформированы в сознании ребенка. Если такой связи установить нельзя, то знания будут недоступны детям.</w:t>
      </w:r>
    </w:p>
    <w:p w:rsidR="00FE338E" w:rsidRPr="009807F6" w:rsidRDefault="00FE338E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Однако доступное в обучении  детей нельзя приводить в пример с легким. Легкое обучение не вызывает у ребят никакого умственного усилия, напряжения, а следовательно, и не содействует их развитию. Доступное обучение всегда предполагает постановку перед детьми таких задач, таких заданий, решение или выполнение которых было бы посильно детям и в то же время вызывало некоторой напряжение их умственных сил.</w:t>
      </w:r>
    </w:p>
    <w:p w:rsidR="00C11EE5" w:rsidRPr="009807F6" w:rsidRDefault="00C11EE5" w:rsidP="009807F6">
      <w:pPr>
        <w:shd w:val="clear" w:color="auto" w:fill="FFFFFF"/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9807F6">
        <w:rPr>
          <w:i/>
          <w:snapToGrid w:val="0"/>
          <w:sz w:val="28"/>
          <w:szCs w:val="28"/>
        </w:rPr>
        <w:t>Принцип индивидуальности.</w:t>
      </w:r>
    </w:p>
    <w:p w:rsidR="00C11EE5" w:rsidRPr="009807F6" w:rsidRDefault="00C11EE5" w:rsidP="009807F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807F6">
        <w:rPr>
          <w:snapToGrid w:val="0"/>
          <w:sz w:val="28"/>
          <w:szCs w:val="28"/>
        </w:rPr>
        <w:t>Индивидуальный подход в логопедической работе выражается, прежде всего, в тщательном изучении каждого ребенка перед началом и в процессе логопедической работы с ним и в выборе средств коррекционно-воспитательной работы в зависимости от его психологических особенностей и речевых возможностей.</w:t>
      </w:r>
    </w:p>
    <w:p w:rsidR="00A03DF8" w:rsidRPr="009807F6" w:rsidRDefault="00A03DF8" w:rsidP="009807F6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9807F6">
        <w:rPr>
          <w:i/>
          <w:sz w:val="28"/>
          <w:szCs w:val="28"/>
        </w:rPr>
        <w:t>Принцип наглядности</w:t>
      </w:r>
      <w:r w:rsidR="00C11EE5" w:rsidRPr="009807F6">
        <w:rPr>
          <w:i/>
          <w:sz w:val="28"/>
          <w:szCs w:val="28"/>
        </w:rPr>
        <w:t>.</w:t>
      </w:r>
    </w:p>
    <w:p w:rsidR="002C3517" w:rsidRPr="009807F6" w:rsidRDefault="002C3517" w:rsidP="009807F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807F6">
        <w:rPr>
          <w:sz w:val="28"/>
          <w:szCs w:val="28"/>
        </w:rPr>
        <w:t xml:space="preserve">Принцип максимальной наглядности, позволяет дать детям живой красочный образ недостаточно известной части действительности, расширить в этом направлении их чувственный опыт, обогатить впечатления, сделать для них возможно более конкретным, более реально и точно представленным тот или иной круг явлений. </w:t>
      </w:r>
    </w:p>
    <w:p w:rsidR="002C3517" w:rsidRPr="009807F6" w:rsidRDefault="002C3517" w:rsidP="009807F6">
      <w:pPr>
        <w:shd w:val="clear" w:color="auto" w:fill="FFFFFF" w:themeFill="background1"/>
        <w:spacing w:line="360" w:lineRule="auto"/>
        <w:ind w:firstLine="709"/>
        <w:jc w:val="both"/>
        <w:rPr>
          <w:spacing w:val="15"/>
          <w:sz w:val="28"/>
          <w:szCs w:val="28"/>
        </w:rPr>
      </w:pPr>
      <w:r w:rsidRPr="009807F6">
        <w:rPr>
          <w:sz w:val="28"/>
          <w:szCs w:val="28"/>
        </w:rPr>
        <w:t xml:space="preserve">Принцип наглядности соответствует основным формам мышления дошкольника. Наглядность обеспечивает прочное запоминание. </w:t>
      </w:r>
    </w:p>
    <w:p w:rsidR="002C3517" w:rsidRPr="009807F6" w:rsidRDefault="002C3517" w:rsidP="009807F6">
      <w:pPr>
        <w:shd w:val="clear" w:color="auto" w:fill="FFFFFF" w:themeFill="background1"/>
        <w:spacing w:line="360" w:lineRule="auto"/>
        <w:ind w:firstLine="709"/>
        <w:jc w:val="both"/>
        <w:rPr>
          <w:spacing w:val="15"/>
          <w:sz w:val="28"/>
          <w:szCs w:val="28"/>
        </w:rPr>
      </w:pPr>
      <w:r w:rsidRPr="009807F6">
        <w:rPr>
          <w:spacing w:val="15"/>
          <w:sz w:val="28"/>
          <w:szCs w:val="28"/>
        </w:rPr>
        <w:lastRenderedPageBreak/>
        <w:t>Наглядность обучения вытекает из того, что оно выступает для детей как средство познания окружающего мира, и поэтому процесс этот происходит более успешно, если основан на непосредственном наблюдении и изучении предметов, явлений или событий.</w:t>
      </w:r>
    </w:p>
    <w:p w:rsidR="002C3517" w:rsidRPr="009807F6" w:rsidRDefault="002C3517" w:rsidP="009807F6">
      <w:pPr>
        <w:shd w:val="clear" w:color="auto" w:fill="FFFFFF" w:themeFill="background1"/>
        <w:spacing w:line="360" w:lineRule="auto"/>
        <w:ind w:firstLine="709"/>
        <w:jc w:val="both"/>
        <w:rPr>
          <w:spacing w:val="15"/>
          <w:sz w:val="28"/>
          <w:szCs w:val="28"/>
        </w:rPr>
      </w:pPr>
      <w:r w:rsidRPr="009807F6">
        <w:rPr>
          <w:spacing w:val="15"/>
          <w:sz w:val="28"/>
          <w:szCs w:val="28"/>
        </w:rPr>
        <w:t>Познавательный процесс требует включения в овладение знаниями различных органов восприятия. По мнению Ушинского, наглядное обучение повышает внимание детей, способствует более глубокому усвоению знаний.</w:t>
      </w:r>
    </w:p>
    <w:p w:rsidR="002C3517" w:rsidRPr="009807F6" w:rsidRDefault="002C3517" w:rsidP="009807F6">
      <w:pPr>
        <w:shd w:val="clear" w:color="auto" w:fill="FFFFFF" w:themeFill="background1"/>
        <w:spacing w:line="360" w:lineRule="auto"/>
        <w:ind w:firstLine="709"/>
        <w:jc w:val="both"/>
        <w:rPr>
          <w:spacing w:val="15"/>
          <w:sz w:val="28"/>
          <w:szCs w:val="28"/>
        </w:rPr>
      </w:pPr>
      <w:r w:rsidRPr="009807F6">
        <w:rPr>
          <w:spacing w:val="15"/>
          <w:sz w:val="28"/>
          <w:szCs w:val="28"/>
        </w:rPr>
        <w:t>Наглядность обучения основана на особенностях мышления детей, которое развивается от конкретного к абстрактному.</w:t>
      </w:r>
    </w:p>
    <w:p w:rsidR="002C3517" w:rsidRPr="009807F6" w:rsidRDefault="002C3517" w:rsidP="009807F6">
      <w:pPr>
        <w:shd w:val="clear" w:color="auto" w:fill="FFFFFF" w:themeFill="background1"/>
        <w:spacing w:line="360" w:lineRule="auto"/>
        <w:ind w:firstLine="709"/>
        <w:jc w:val="both"/>
        <w:rPr>
          <w:spacing w:val="15"/>
          <w:sz w:val="28"/>
          <w:szCs w:val="28"/>
        </w:rPr>
      </w:pPr>
      <w:r w:rsidRPr="009807F6">
        <w:rPr>
          <w:spacing w:val="15"/>
          <w:sz w:val="28"/>
          <w:szCs w:val="28"/>
        </w:rPr>
        <w:t>Наглядность повышает интерес детей к знаниям и делает процесс обучения более легким. Многие сложные теоретические положения при умелом использовании наглядности становятся доступными и понятными для них. К наглядным пособиям относятся: реальные предметы и явления в их натуральном виде, модели машин, муляжи, иллюстративные пособия (картины, рисунки, фотографии), графические пособия (диаграммы, графики, схемы, таблицы), различные технические средства (учебные кинофильмы, средства программированного обучения, компьютеры).</w:t>
      </w:r>
    </w:p>
    <w:p w:rsidR="00044B4C" w:rsidRPr="009807F6" w:rsidRDefault="00044B4C" w:rsidP="009807F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9807F6">
        <w:rPr>
          <w:i/>
          <w:sz w:val="28"/>
          <w:szCs w:val="28"/>
        </w:rPr>
        <w:t>Принцип системности и последовательности.</w:t>
      </w:r>
    </w:p>
    <w:p w:rsidR="00A03DF8" w:rsidRPr="009807F6" w:rsidRDefault="00A03DF8" w:rsidP="009807F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807F6">
        <w:rPr>
          <w:snapToGrid w:val="0"/>
          <w:sz w:val="28"/>
          <w:szCs w:val="28"/>
        </w:rPr>
        <w:t>Дидактический принцип систематичности и последовательности предполагает в процессе внедрения знаний, развития навыков и умений делать это не сразу, не в один прием, во всем объеме и со всеми деталями, а постепенно, последовательно, что обеспечивает посильность их усвоения детьми.</w:t>
      </w:r>
    </w:p>
    <w:p w:rsidR="00044B4C" w:rsidRPr="009807F6" w:rsidRDefault="00044B4C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Поэтому </w:t>
      </w:r>
      <w:r w:rsidR="00A03DF8" w:rsidRPr="009807F6">
        <w:rPr>
          <w:sz w:val="28"/>
          <w:szCs w:val="28"/>
        </w:rPr>
        <w:t>с</w:t>
      </w:r>
      <w:r w:rsidRPr="009807F6">
        <w:rPr>
          <w:sz w:val="28"/>
          <w:szCs w:val="28"/>
        </w:rPr>
        <w:t>начала были введены ряд упражнений и игр, направленных на уточнение понятий формы и цвета:</w:t>
      </w:r>
    </w:p>
    <w:p w:rsidR="00044B4C" w:rsidRPr="009807F6" w:rsidRDefault="00044B4C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«Подбери по цвету и форме», «Геометрическое домино», «геометрическое лото», «Угадай про какой предмет я рассказала», «Запомни – повтори», «Чего не стало?», «Что изменилось?».</w:t>
      </w:r>
    </w:p>
    <w:p w:rsidR="00044B4C" w:rsidRPr="009807F6" w:rsidRDefault="00044B4C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1137285</wp:posOffset>
            </wp:positionV>
            <wp:extent cx="600075" cy="514350"/>
            <wp:effectExtent l="19050" t="0" r="9525" b="0"/>
            <wp:wrapThrough wrapText="bothSides">
              <wp:wrapPolygon edited="0">
                <wp:start x="-686" y="0"/>
                <wp:lineTo x="-686" y="20800"/>
                <wp:lineTo x="21943" y="20800"/>
                <wp:lineTo x="21943" y="0"/>
                <wp:lineTo x="-686" y="0"/>
              </wp:wrapPolygon>
            </wp:wrapThrough>
            <wp:docPr id="4" name="Рисунок 3" descr="Копия (2) Картинки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Картинки 07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7F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1146810</wp:posOffset>
            </wp:positionV>
            <wp:extent cx="582930" cy="504825"/>
            <wp:effectExtent l="19050" t="0" r="7620" b="0"/>
            <wp:wrapThrough wrapText="bothSides">
              <wp:wrapPolygon edited="0">
                <wp:start x="-706" y="0"/>
                <wp:lineTo x="-706" y="21192"/>
                <wp:lineTo x="21882" y="21192"/>
                <wp:lineTo x="21882" y="0"/>
                <wp:lineTo x="-706" y="0"/>
              </wp:wrapPolygon>
            </wp:wrapThrough>
            <wp:docPr id="5" name="Рисунок 4" descr="Копия (2) Картинки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Картинки 07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7F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1137285</wp:posOffset>
            </wp:positionV>
            <wp:extent cx="624205" cy="533400"/>
            <wp:effectExtent l="19050" t="0" r="4445" b="0"/>
            <wp:wrapThrough wrapText="bothSides">
              <wp:wrapPolygon edited="0">
                <wp:start x="-659" y="0"/>
                <wp:lineTo x="-659" y="20829"/>
                <wp:lineTo x="21754" y="20829"/>
                <wp:lineTo x="21754" y="0"/>
                <wp:lineTo x="-659" y="0"/>
              </wp:wrapPolygon>
            </wp:wrapThrough>
            <wp:docPr id="6" name="Рисунок 5" descr="Копия Картинки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Картинки 07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7F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1137285</wp:posOffset>
            </wp:positionV>
            <wp:extent cx="590550" cy="504825"/>
            <wp:effectExtent l="19050" t="0" r="0" b="0"/>
            <wp:wrapThrough wrapText="bothSides">
              <wp:wrapPolygon edited="0">
                <wp:start x="-697" y="0"/>
                <wp:lineTo x="-697" y="21192"/>
                <wp:lineTo x="21600" y="21192"/>
                <wp:lineTo x="21600" y="0"/>
                <wp:lineTo x="-697" y="0"/>
              </wp:wrapPolygon>
            </wp:wrapThrough>
            <wp:docPr id="3" name="Рисунок 2" descr="Картинки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07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7F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1127760</wp:posOffset>
            </wp:positionV>
            <wp:extent cx="638175" cy="514350"/>
            <wp:effectExtent l="19050" t="0" r="9525" b="0"/>
            <wp:wrapThrough wrapText="bothSides">
              <wp:wrapPolygon edited="0">
                <wp:start x="-645" y="0"/>
                <wp:lineTo x="-645" y="20800"/>
                <wp:lineTo x="21922" y="20800"/>
                <wp:lineTo x="21922" y="0"/>
                <wp:lineTo x="-645" y="0"/>
              </wp:wrapPolygon>
            </wp:wrapThrough>
            <wp:docPr id="2" name="Рисунок 1" descr="Картинки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07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7F6">
        <w:rPr>
          <w:sz w:val="28"/>
          <w:szCs w:val="28"/>
        </w:rPr>
        <w:t xml:space="preserve">Для значения, уточнения и закрепления понятий твердый – мягкий, крупный – мелкий были проведены игры: «Чудесный мешочек», «Узнай на ощупь», «Что на что похоже»; дети находили предмет и, не доставая, описывали его. Дети сразу знакомились и с графическими изображениями: цвет ; форма ; размер  . </w:t>
      </w:r>
    </w:p>
    <w:p w:rsidR="00044B4C" w:rsidRPr="009807F6" w:rsidRDefault="00044B4C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044B4C" w:rsidRPr="009807F6" w:rsidRDefault="00CC6323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1144905</wp:posOffset>
            </wp:positionV>
            <wp:extent cx="487045" cy="495300"/>
            <wp:effectExtent l="19050" t="0" r="8255" b="0"/>
            <wp:wrapThrough wrapText="bothSides">
              <wp:wrapPolygon edited="0">
                <wp:start x="-845" y="0"/>
                <wp:lineTo x="-845" y="20769"/>
                <wp:lineTo x="21966" y="20769"/>
                <wp:lineTo x="21966" y="0"/>
                <wp:lineTo x="-845" y="0"/>
              </wp:wrapPolygon>
            </wp:wrapThrough>
            <wp:docPr id="8" name="Рисунок 2" descr="D:\Мои документы\Мои рисунки\Картинки\Картинки 1\Копия (8) Картинки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Картинки\Картинки 1\Копия (8) Картинки 0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381" b="2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B4C" w:rsidRPr="009807F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1144905</wp:posOffset>
            </wp:positionV>
            <wp:extent cx="638810" cy="495300"/>
            <wp:effectExtent l="19050" t="0" r="8890" b="0"/>
            <wp:wrapThrough wrapText="bothSides">
              <wp:wrapPolygon edited="0">
                <wp:start x="-644" y="0"/>
                <wp:lineTo x="-644" y="20769"/>
                <wp:lineTo x="21901" y="20769"/>
                <wp:lineTo x="21901" y="0"/>
                <wp:lineTo x="-644" y="0"/>
              </wp:wrapPolygon>
            </wp:wrapThrough>
            <wp:docPr id="7" name="Рисунок 1" descr="D:\Мои документы\Мои рисунки\Картинки\Картинки 2\Копия (4) Картинки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Картинки\Картинки 2\Копия (4) Картинки 0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9394" t="20606" r="23939" b="3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B4C" w:rsidRPr="009807F6">
        <w:rPr>
          <w:sz w:val="28"/>
          <w:szCs w:val="28"/>
        </w:rPr>
        <w:t>Чтобы уточнить и закрепить понятия горький, кислый, сладкий и др. проводись игры «Узнай на вкус», «Скажи что попробовал» и др. В процессе этих игр дети знакомились с вкусовыми качествами овощей, фруктов, упражнялись в подборе синонимов (горький – невкусный, неприятный). Сразу знакомились с графическим изображением:</w:t>
      </w:r>
      <w:r w:rsidR="00044B4C" w:rsidRPr="009807F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C6323" w:rsidRPr="009807F6" w:rsidRDefault="00CC6323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C11EE5" w:rsidRPr="009807F6" w:rsidRDefault="00C11EE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Сначала при рассматривании предмета (игрушки) обращалось внимание детей на особенности и характерные признаки предмета. Для этого проводились игры “Узнай по описанию”, “Угадай, кто это?”, “Какая это игрушка?”, отгадывание загадок. Дети находят описываемые объекты сначала по двум-трем видимым признакам, а затем и по признакам, которые не видны, но относятся к рассматриваемой игрушке. При рассматривании игрушек и предметов дети отвечают на вопросы по описанию игрушки (ее свойств, качеств и действий), на назначение хорошо знакомых предметов и подводятся к составлению рассказов об игрушке. Сначала обращалось внимание детей на особенности и характерные признаки предмета. При описании предмета сначала называется сам предмет (Это... зайчик), затем раскрываются его качества, свойства, назначение, цвет, форма, а затем особенности и характерные признаки предмета, а также его действия (объектами для описания могут быть игрушки, овощи, фрукты, одежда, дети, картинки, предметы быта). Для описания использовалось совместное рассказывание. Я начинала предложение, ребенок его заканчивал: “Это... (лиса). Она... (рыжая, пушистая, мягкая, золотистая). У лисы (длинный хвост, </w:t>
      </w:r>
      <w:r w:rsidRPr="009807F6">
        <w:rPr>
          <w:sz w:val="28"/>
          <w:szCs w:val="28"/>
        </w:rPr>
        <w:lastRenderedPageBreak/>
        <w:t>блестящий мех). Лисичка любит... (бегать, охотиться, заметать следы). Мне нравится... (играть с этой игрушкой)”.</w:t>
      </w:r>
    </w:p>
    <w:p w:rsidR="00C11EE5" w:rsidRPr="009807F6" w:rsidRDefault="00C11EE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В процессе работы по составлению рассказов описательного характера проводилась специальная подготовительная работа к сравнительному описанию двух предметов. Эта работа включала различные речевые упражнения на основе сравнения предметов, представленных в графическом изображении. Использовались следующие виды упражнений: </w:t>
      </w:r>
    </w:p>
    <w:p w:rsidR="00C11EE5" w:rsidRPr="009807F6" w:rsidRDefault="00C11EE5" w:rsidP="009807F6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Дополни предложения (дети дополняют предложение, начатое педагогом, нужным по смыслу словом, обозначающим признак предмета: «У гуся шея длинная, а у утки …», «Помидор круглый, а огурец…» и т.д.).</w:t>
      </w:r>
    </w:p>
    <w:p w:rsidR="00C11EE5" w:rsidRPr="009807F6" w:rsidRDefault="00C11EE5" w:rsidP="009807F6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Составление предложений по вопросам:</w:t>
      </w:r>
    </w:p>
    <w:p w:rsidR="00C11EE5" w:rsidRPr="009807F6" w:rsidRDefault="00C11EE5" w:rsidP="009807F6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«Каковы на вкус лимон и апельсин?»</w:t>
      </w:r>
    </w:p>
    <w:p w:rsidR="00C11EE5" w:rsidRPr="009807F6" w:rsidRDefault="00C11EE5" w:rsidP="009807F6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«Какой формы банан и яблоко?»</w:t>
      </w:r>
    </w:p>
    <w:p w:rsidR="00C11EE5" w:rsidRPr="009807F6" w:rsidRDefault="00C11EE5" w:rsidP="009807F6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«Какого цвета лук и морковь?» и т.д.</w:t>
      </w:r>
    </w:p>
    <w:p w:rsidR="00C11EE5" w:rsidRPr="009807F6" w:rsidRDefault="00C11EE5" w:rsidP="009807F6">
      <w:pPr>
        <w:pStyle w:val="a4"/>
        <w:numPr>
          <w:ilvl w:val="0"/>
          <w:numId w:val="21"/>
        </w:numPr>
        <w:spacing w:line="360" w:lineRule="auto"/>
        <w:ind w:left="1418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Упражнение в выделении и обозначении контрастных признаков двух предметов, связанных с их пространственными характеристиками: апельсин – большой, а мандарин –  маленький; дерево – высокое, а куст –  низкий; река – широкая, а ручей – узкий).</w:t>
      </w:r>
    </w:p>
    <w:p w:rsidR="00C11EE5" w:rsidRPr="009807F6" w:rsidRDefault="00C11EE5" w:rsidP="009807F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Для формирования первоначальных навыков сравнительной характеристики использовался прием параллельного описания (по частям) двух предметов – педагогом и ребенком (описание помидора и огурца, собаки и кошки и др.)</w:t>
      </w:r>
    </w:p>
    <w:p w:rsidR="00C11EE5" w:rsidRPr="009807F6" w:rsidRDefault="00C11EE5" w:rsidP="009807F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Основная работа по усвоению детьми навыков сравнительного описания, как более сложного по структуре вида описательного текста, </w:t>
      </w:r>
      <w:r w:rsidR="00CC6323" w:rsidRPr="009807F6">
        <w:rPr>
          <w:sz w:val="28"/>
          <w:szCs w:val="28"/>
        </w:rPr>
        <w:t xml:space="preserve">а также по составлению связного рассказа </w:t>
      </w:r>
      <w:r w:rsidRPr="009807F6">
        <w:rPr>
          <w:sz w:val="28"/>
          <w:szCs w:val="28"/>
        </w:rPr>
        <w:t>осуществляется на втором году обучения в подготовительной к школе группе.</w:t>
      </w:r>
    </w:p>
    <w:p w:rsidR="00CC6323" w:rsidRPr="009807F6" w:rsidRDefault="001D51B8" w:rsidP="009807F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Дети подготовительной к школе группы составляют самостоятельно рассказы описания, используя схемы для составления дошкольниками </w:t>
      </w:r>
      <w:r w:rsidRPr="009807F6">
        <w:rPr>
          <w:sz w:val="28"/>
          <w:szCs w:val="28"/>
        </w:rPr>
        <w:lastRenderedPageBreak/>
        <w:t>описательных и сравнитель</w:t>
      </w:r>
      <w:r w:rsidRPr="009807F6">
        <w:rPr>
          <w:sz w:val="28"/>
          <w:szCs w:val="28"/>
        </w:rPr>
        <w:softHyphen/>
        <w:t xml:space="preserve">ных рассказов, предложенные Ткаченко Т. А. А к концу учебного года составляют рассказы самостоятельно. На этом этапе работы используются, как схемы описания, </w:t>
      </w:r>
      <w:r w:rsidR="00A34ED0" w:rsidRPr="009807F6">
        <w:rPr>
          <w:sz w:val="28"/>
          <w:szCs w:val="28"/>
        </w:rPr>
        <w:t>так и план составления рассказа, а также загадки-описания, составленные детьми.</w:t>
      </w:r>
    </w:p>
    <w:p w:rsidR="005E1352" w:rsidRPr="009807F6" w:rsidRDefault="005E1352" w:rsidP="009807F6">
      <w:pPr>
        <w:pStyle w:val="a4"/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9807F6">
        <w:rPr>
          <w:i/>
          <w:sz w:val="28"/>
          <w:szCs w:val="28"/>
        </w:rPr>
        <w:t>Тематический принцип</w:t>
      </w:r>
    </w:p>
    <w:p w:rsidR="005E1352" w:rsidRPr="009807F6" w:rsidRDefault="005E1352" w:rsidP="009807F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Коррекционная работа по развитию связной речи строится с учетом тематического принципа обучения и на основе тесной взаимосвязи в работе логопеда, воспитателей группы и специалистов ДОУ. Дети проходят тему на протяжении недели на всех занятиях, что способствует активизации словаря, накопление знаний по данной теме.</w:t>
      </w:r>
    </w:p>
    <w:p w:rsidR="00A34ED0" w:rsidRPr="009807F6" w:rsidRDefault="00A34ED0" w:rsidP="009807F6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807F6">
        <w:rPr>
          <w:b/>
          <w:sz w:val="28"/>
          <w:szCs w:val="28"/>
        </w:rPr>
        <w:t>2.3. Методы и приемы</w:t>
      </w:r>
    </w:p>
    <w:p w:rsidR="005E1352" w:rsidRPr="009807F6" w:rsidRDefault="005E1352" w:rsidP="009807F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Одной из главных задач в работе по развитию связной речи у детей с ОНР является необходимость правильного выбора </w:t>
      </w:r>
      <w:r w:rsidRPr="009807F6">
        <w:rPr>
          <w:i/>
          <w:sz w:val="28"/>
          <w:szCs w:val="28"/>
        </w:rPr>
        <w:t>методов и приемов обучения.</w:t>
      </w:r>
    </w:p>
    <w:p w:rsidR="005E1352" w:rsidRPr="009807F6" w:rsidRDefault="005E1352" w:rsidP="009807F6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Наглядный метод -  используется вариативная методика применения наглядного материала как средства достижения связности речи. Наглядность, с одной стороны, является источником информации для высказывания, средством накопления знаний и, с другой стороны, подсказывает ход изложения мыслей, структуру текста. С этой целью детям предлагаются в начале обучения картинки, серии сюжетных картинок, позже схематичные картинки, условно-наглядные схемы.</w:t>
      </w:r>
    </w:p>
    <w:p w:rsidR="005E1352" w:rsidRPr="009807F6" w:rsidRDefault="005E1352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Для активизации мыслительной деятельности применяется такой прием, как внесение в схему лишнего символа, не обозначающего свойства данного  предмета или, наоборот, отсутствие в схеме символа, обозначающего характерное свойство. Это способствует развитию речевых навыков (рассуждение, поиск нужного свойства и символизация), а также аналитико-синтетических функций мышления. </w:t>
      </w:r>
    </w:p>
    <w:p w:rsidR="005E1352" w:rsidRPr="009807F6" w:rsidRDefault="005E1352" w:rsidP="009807F6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  <w:shd w:val="clear" w:color="auto" w:fill="FFFFFF"/>
        </w:rPr>
        <w:t xml:space="preserve">К основным методам обучения детей связной речи относится </w:t>
      </w:r>
      <w:r w:rsidRPr="009807F6">
        <w:rPr>
          <w:i/>
          <w:color w:val="000000"/>
          <w:sz w:val="28"/>
          <w:szCs w:val="28"/>
          <w:shd w:val="clear" w:color="auto" w:fill="FFFFFF"/>
        </w:rPr>
        <w:t>словесный метод</w:t>
      </w:r>
      <w:r w:rsidRPr="009807F6">
        <w:rPr>
          <w:color w:val="000000"/>
          <w:sz w:val="28"/>
          <w:szCs w:val="28"/>
          <w:shd w:val="clear" w:color="auto" w:fill="FFFFFF"/>
        </w:rPr>
        <w:t xml:space="preserve"> – обучение пересказу, рассказыванию (о предметах, по картинам и т.д.) и устному сочинению по воображению.</w:t>
      </w:r>
    </w:p>
    <w:p w:rsidR="005E1352" w:rsidRPr="009807F6" w:rsidRDefault="005E1352" w:rsidP="009807F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lastRenderedPageBreak/>
        <w:t>В ходе применения метода рассказа используются такие методические приемы, как: изложение информации, активизация внимания, приемы ускорения запоминания (мнемонические, ассоциативные), логические приемы сравнения, сопоставления, выделения главного, резюмирования.</w:t>
      </w:r>
    </w:p>
    <w:p w:rsidR="005E1352" w:rsidRPr="009807F6" w:rsidRDefault="005E1352" w:rsidP="009807F6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07F6">
        <w:rPr>
          <w:sz w:val="28"/>
          <w:szCs w:val="28"/>
        </w:rPr>
        <w:t xml:space="preserve"> Основным и самым важным видом деятельности, присущим ребенку, является игра, поэтому </w:t>
      </w:r>
      <w:r w:rsidRPr="009807F6">
        <w:rPr>
          <w:i/>
          <w:sz w:val="28"/>
          <w:szCs w:val="28"/>
        </w:rPr>
        <w:t>игровой метод</w:t>
      </w:r>
      <w:r w:rsidRPr="009807F6">
        <w:rPr>
          <w:sz w:val="28"/>
          <w:szCs w:val="28"/>
        </w:rPr>
        <w:t xml:space="preserve"> в развитии связной речи занимает большое место. К ним относится дидактические, развивающие, пальчиковые игры, а также игровые упражнения.</w:t>
      </w:r>
    </w:p>
    <w:p w:rsidR="005E1352" w:rsidRPr="009807F6" w:rsidRDefault="005E1352" w:rsidP="009807F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 xml:space="preserve">Таким образом, в развитии </w:t>
      </w:r>
      <w:r w:rsidRPr="009807F6">
        <w:rPr>
          <w:sz w:val="28"/>
          <w:szCs w:val="28"/>
        </w:rPr>
        <w:t>в развитии связной речи дошкольников с общим недоразвитием речи</w:t>
      </w:r>
      <w:r w:rsidRPr="009807F6">
        <w:rPr>
          <w:color w:val="000000"/>
          <w:sz w:val="28"/>
          <w:szCs w:val="28"/>
        </w:rPr>
        <w:t xml:space="preserve">, используя </w:t>
      </w:r>
      <w:r w:rsidRPr="009807F6">
        <w:rPr>
          <w:sz w:val="28"/>
          <w:szCs w:val="28"/>
        </w:rPr>
        <w:t>метод наглядного моделирования</w:t>
      </w:r>
      <w:r w:rsidRPr="009807F6">
        <w:rPr>
          <w:color w:val="000000"/>
          <w:sz w:val="28"/>
          <w:szCs w:val="28"/>
        </w:rPr>
        <w:t xml:space="preserve"> применяются следующие методические приемы: схемы рассказов; вопросы к детям; игровые упражнения; игры-драматизации; договаривание фразы, предложения и т.п.</w:t>
      </w:r>
    </w:p>
    <w:p w:rsidR="005E1352" w:rsidRPr="009807F6" w:rsidRDefault="005E1352" w:rsidP="009807F6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276" w:firstLine="709"/>
        <w:jc w:val="both"/>
        <w:rPr>
          <w:b/>
          <w:color w:val="000000"/>
          <w:sz w:val="28"/>
          <w:szCs w:val="28"/>
        </w:rPr>
      </w:pPr>
      <w:r w:rsidRPr="009807F6">
        <w:rPr>
          <w:b/>
          <w:color w:val="000000"/>
          <w:sz w:val="28"/>
          <w:szCs w:val="28"/>
        </w:rPr>
        <w:t xml:space="preserve">2.4. Условия для успешного </w:t>
      </w:r>
      <w:r w:rsidRPr="009807F6">
        <w:rPr>
          <w:b/>
          <w:sz w:val="28"/>
          <w:szCs w:val="28"/>
        </w:rPr>
        <w:t>развития связной речи дошкольников с общим недоразвитием речи, используя метод наглядного моделирования.</w:t>
      </w:r>
    </w:p>
    <w:p w:rsidR="005E1352" w:rsidRPr="009807F6" w:rsidRDefault="005E1352" w:rsidP="009807F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Для того чтобы получить хорошие результаты и выполнить вышеперечисленные задачи очень важно создать необходимы условия для успешного развития связной речи дошкольников с общим недоразвитием речи, используя метод наглядного моделирования.</w:t>
      </w:r>
    </w:p>
    <w:p w:rsidR="005E1352" w:rsidRPr="009807F6" w:rsidRDefault="005E1352" w:rsidP="009807F6">
      <w:pPr>
        <w:pStyle w:val="a3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807F6">
        <w:rPr>
          <w:i/>
          <w:sz w:val="28"/>
          <w:szCs w:val="28"/>
        </w:rPr>
        <w:t>Создание предметно-развивающей среды.</w:t>
      </w:r>
    </w:p>
    <w:p w:rsidR="002C047D" w:rsidRPr="009807F6" w:rsidRDefault="002C047D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Пространственная предметно-развивающая среда, служит стимулом к развитию речевой деятельности детей, является источником получения информации, приобретения необходимого  речевого и социального опыта, </w:t>
      </w:r>
      <w:r w:rsidR="00161C7F" w:rsidRPr="009807F6">
        <w:rPr>
          <w:sz w:val="28"/>
          <w:szCs w:val="28"/>
        </w:rPr>
        <w:t>а также</w:t>
      </w:r>
      <w:r w:rsidRPr="009807F6">
        <w:rPr>
          <w:sz w:val="28"/>
          <w:szCs w:val="28"/>
        </w:rPr>
        <w:t xml:space="preserve">  является для ребенка той наглядно–зрительной опорой, без которой для большинства детей  формирование речевых навыков было бы затруднительно.</w:t>
      </w:r>
    </w:p>
    <w:p w:rsidR="00587975" w:rsidRPr="009807F6" w:rsidRDefault="002C047D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Для реализации коррекционных задач</w:t>
      </w:r>
      <w:r w:rsidR="00161C7F" w:rsidRPr="009807F6">
        <w:rPr>
          <w:sz w:val="28"/>
          <w:szCs w:val="28"/>
        </w:rPr>
        <w:t>, направленных на</w:t>
      </w:r>
      <w:r w:rsidRPr="009807F6">
        <w:rPr>
          <w:sz w:val="28"/>
          <w:szCs w:val="28"/>
        </w:rPr>
        <w:t xml:space="preserve"> </w:t>
      </w:r>
      <w:r w:rsidR="00587975" w:rsidRPr="009807F6">
        <w:rPr>
          <w:sz w:val="28"/>
          <w:szCs w:val="28"/>
        </w:rPr>
        <w:t>развитие</w:t>
      </w:r>
      <w:r w:rsidR="00161C7F" w:rsidRPr="009807F6">
        <w:rPr>
          <w:sz w:val="28"/>
          <w:szCs w:val="28"/>
        </w:rPr>
        <w:t xml:space="preserve"> умения составлять рассказы-описания, используя графические схемы</w:t>
      </w:r>
      <w:r w:rsidR="00587975" w:rsidRPr="009807F6">
        <w:rPr>
          <w:sz w:val="28"/>
          <w:szCs w:val="28"/>
        </w:rPr>
        <w:t>,</w:t>
      </w:r>
      <w:r w:rsidR="00161C7F" w:rsidRPr="009807F6">
        <w:rPr>
          <w:sz w:val="28"/>
          <w:szCs w:val="28"/>
        </w:rPr>
        <w:t xml:space="preserve"> </w:t>
      </w:r>
      <w:r w:rsidRPr="009807F6">
        <w:rPr>
          <w:sz w:val="28"/>
          <w:szCs w:val="28"/>
        </w:rPr>
        <w:t xml:space="preserve">в кабинете учителя–логопеда, а также в логопедической группе создана </w:t>
      </w:r>
      <w:r w:rsidRPr="009807F6">
        <w:rPr>
          <w:sz w:val="28"/>
          <w:szCs w:val="28"/>
        </w:rPr>
        <w:lastRenderedPageBreak/>
        <w:t>соответствующая предметно-развивающ</w:t>
      </w:r>
      <w:r w:rsidR="00161C7F" w:rsidRPr="009807F6">
        <w:rPr>
          <w:sz w:val="28"/>
          <w:szCs w:val="28"/>
        </w:rPr>
        <w:t>ая</w:t>
      </w:r>
      <w:r w:rsidRPr="009807F6">
        <w:rPr>
          <w:sz w:val="28"/>
          <w:szCs w:val="28"/>
        </w:rPr>
        <w:t xml:space="preserve"> сред</w:t>
      </w:r>
      <w:r w:rsidR="00161C7F" w:rsidRPr="009807F6">
        <w:rPr>
          <w:sz w:val="28"/>
          <w:szCs w:val="28"/>
        </w:rPr>
        <w:t>а</w:t>
      </w:r>
      <w:r w:rsidR="00587975" w:rsidRPr="009807F6">
        <w:rPr>
          <w:sz w:val="28"/>
          <w:szCs w:val="28"/>
        </w:rPr>
        <w:t>, насыщенная игровым и дидактическим материалом.</w:t>
      </w:r>
    </w:p>
    <w:p w:rsidR="00587975" w:rsidRPr="009807F6" w:rsidRDefault="00587975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Дидактические игры, </w:t>
      </w:r>
      <w:r w:rsidR="002C047D" w:rsidRPr="009807F6">
        <w:rPr>
          <w:sz w:val="28"/>
          <w:szCs w:val="28"/>
        </w:rPr>
        <w:t xml:space="preserve"> </w:t>
      </w:r>
      <w:r w:rsidRPr="009807F6">
        <w:rPr>
          <w:sz w:val="28"/>
          <w:szCs w:val="28"/>
        </w:rPr>
        <w:t>направленные на развитие умения составлять рассказы-описания, используя графические схемы, в кабинете учителя-логопеда собраны в зоне дидактического и методического сопровождения, а в группе – в зоне коррекционной работы воспитателей.</w:t>
      </w:r>
    </w:p>
    <w:p w:rsidR="00E21C8E" w:rsidRPr="009807F6" w:rsidRDefault="00E21C8E" w:rsidP="009807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9807F6">
        <w:rPr>
          <w:sz w:val="28"/>
          <w:szCs w:val="28"/>
        </w:rPr>
        <w:t>Дидактические игры: «Что мне нравится», «Исправь ошибку художника», «Четвертый лишний», загадки по лексическим темам, «Найди похожий», «Найди отличия», «Определи цвет и форму»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sz w:val="28"/>
          <w:szCs w:val="28"/>
        </w:rPr>
        <w:t>«Цветное лото»</w:t>
      </w:r>
      <w:r w:rsidR="004020FC" w:rsidRPr="009807F6">
        <w:rPr>
          <w:sz w:val="28"/>
          <w:szCs w:val="28"/>
        </w:rPr>
        <w:t>, «</w:t>
      </w:r>
      <w:r w:rsidRPr="009807F6">
        <w:rPr>
          <w:sz w:val="28"/>
          <w:szCs w:val="28"/>
        </w:rPr>
        <w:t>Разложи по порядку</w:t>
      </w:r>
      <w:r w:rsidR="004020FC" w:rsidRPr="009807F6">
        <w:rPr>
          <w:sz w:val="28"/>
          <w:szCs w:val="28"/>
        </w:rPr>
        <w:t xml:space="preserve">», </w:t>
      </w:r>
      <w:r w:rsidRPr="009807F6">
        <w:rPr>
          <w:sz w:val="28"/>
          <w:szCs w:val="28"/>
        </w:rPr>
        <w:t>«Что сначала, что потом?»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sz w:val="28"/>
          <w:szCs w:val="28"/>
        </w:rPr>
        <w:t>«Подбери по контуру»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sz w:val="28"/>
          <w:szCs w:val="28"/>
        </w:rPr>
        <w:t>«Что изменилось, чего не стало?»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sz w:val="28"/>
          <w:szCs w:val="28"/>
        </w:rPr>
        <w:t>«Геометрическое лото»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sz w:val="28"/>
          <w:szCs w:val="28"/>
        </w:rPr>
        <w:t>«Игровизор»</w:t>
      </w:r>
      <w:r w:rsidR="004020FC" w:rsidRPr="009807F6">
        <w:rPr>
          <w:bCs/>
          <w:iCs/>
          <w:sz w:val="28"/>
          <w:szCs w:val="28"/>
        </w:rPr>
        <w:t xml:space="preserve">, </w:t>
      </w:r>
      <w:r w:rsidRPr="009807F6">
        <w:rPr>
          <w:bCs/>
          <w:iCs/>
          <w:sz w:val="28"/>
          <w:szCs w:val="28"/>
        </w:rPr>
        <w:t>«Дорисуй предмет»</w:t>
      </w:r>
      <w:r w:rsidR="004020FC" w:rsidRPr="009807F6">
        <w:rPr>
          <w:sz w:val="28"/>
          <w:szCs w:val="28"/>
        </w:rPr>
        <w:t xml:space="preserve">, </w:t>
      </w:r>
      <w:r w:rsidR="004020FC" w:rsidRPr="009807F6">
        <w:rPr>
          <w:color w:val="000000"/>
          <w:sz w:val="28"/>
          <w:szCs w:val="28"/>
        </w:rPr>
        <w:t xml:space="preserve">«Один - много», </w:t>
      </w:r>
      <w:r w:rsidRPr="009807F6">
        <w:rPr>
          <w:color w:val="000000"/>
          <w:sz w:val="28"/>
          <w:szCs w:val="28"/>
        </w:rPr>
        <w:t>«Кому - что нужно»</w:t>
      </w:r>
      <w:r w:rsidR="004020FC" w:rsidRPr="009807F6">
        <w:rPr>
          <w:sz w:val="28"/>
          <w:szCs w:val="28"/>
        </w:rPr>
        <w:t xml:space="preserve">, </w:t>
      </w:r>
      <w:r w:rsidR="004020FC" w:rsidRPr="009807F6">
        <w:rPr>
          <w:color w:val="000000"/>
          <w:sz w:val="28"/>
          <w:szCs w:val="28"/>
        </w:rPr>
        <w:t>«Накормим животных», «Что - чем?», «Чья часть тела»,</w:t>
      </w:r>
      <w:r w:rsidRPr="009807F6">
        <w:rPr>
          <w:color w:val="000000"/>
          <w:sz w:val="28"/>
          <w:szCs w:val="28"/>
        </w:rPr>
        <w:t xml:space="preserve"> </w:t>
      </w:r>
      <w:r w:rsidR="004020FC" w:rsidRPr="009807F6">
        <w:rPr>
          <w:color w:val="000000"/>
          <w:sz w:val="28"/>
          <w:szCs w:val="28"/>
        </w:rPr>
        <w:t xml:space="preserve">«Путаница», </w:t>
      </w:r>
      <w:r w:rsidRPr="009807F6">
        <w:rPr>
          <w:color w:val="000000"/>
          <w:sz w:val="28"/>
          <w:szCs w:val="28"/>
        </w:rPr>
        <w:t>«Что не так?»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color w:val="000000"/>
          <w:sz w:val="28"/>
          <w:szCs w:val="28"/>
        </w:rPr>
        <w:t>«Чей, чья, чьё?»</w:t>
      </w:r>
      <w:r w:rsidR="004020FC" w:rsidRPr="009807F6">
        <w:rPr>
          <w:sz w:val="28"/>
          <w:szCs w:val="28"/>
        </w:rPr>
        <w:t xml:space="preserve">, </w:t>
      </w:r>
      <w:r w:rsidRPr="009807F6">
        <w:rPr>
          <w:color w:val="000000"/>
          <w:sz w:val="28"/>
          <w:szCs w:val="28"/>
        </w:rPr>
        <w:t>«Лото»</w:t>
      </w:r>
      <w:r w:rsidR="004020FC" w:rsidRPr="009807F6">
        <w:rPr>
          <w:color w:val="000000"/>
          <w:sz w:val="28"/>
          <w:szCs w:val="28"/>
        </w:rPr>
        <w:t xml:space="preserve">, «Кто где?», «Что где?», «Какой, какая, какое?», «Кто где?», «Чего нет?», папки с картинками по лексическим темам, «Схемы для закрепления предлогов»,  </w:t>
      </w:r>
      <w:r w:rsidR="004020FC" w:rsidRPr="009807F6">
        <w:rPr>
          <w:rFonts w:eastAsia="Calibri"/>
          <w:color w:val="000000"/>
          <w:sz w:val="28"/>
          <w:szCs w:val="28"/>
        </w:rPr>
        <w:t>«Сюжетные картинки», Схемы для составления рассказов – описаний.</w:t>
      </w:r>
    </w:p>
    <w:p w:rsidR="004020FC" w:rsidRPr="009807F6" w:rsidRDefault="004020FC" w:rsidP="009807F6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position w:val="7"/>
          <w:sz w:val="28"/>
          <w:szCs w:val="28"/>
        </w:rPr>
      </w:pPr>
      <w:r w:rsidRPr="009807F6">
        <w:rPr>
          <w:i/>
          <w:color w:val="000000"/>
          <w:position w:val="7"/>
          <w:sz w:val="28"/>
          <w:szCs w:val="28"/>
        </w:rPr>
        <w:t>Использование различных форм работы:</w:t>
      </w:r>
    </w:p>
    <w:p w:rsidR="004020FC" w:rsidRPr="009807F6" w:rsidRDefault="004020FC" w:rsidP="009807F6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1134" w:firstLine="709"/>
        <w:jc w:val="both"/>
        <w:rPr>
          <w:color w:val="000000"/>
          <w:position w:val="7"/>
          <w:sz w:val="28"/>
          <w:szCs w:val="28"/>
        </w:rPr>
      </w:pPr>
      <w:r w:rsidRPr="009807F6">
        <w:rPr>
          <w:color w:val="000000"/>
          <w:position w:val="7"/>
          <w:sz w:val="28"/>
          <w:szCs w:val="28"/>
        </w:rPr>
        <w:t>работа с детьми;</w:t>
      </w:r>
    </w:p>
    <w:p w:rsidR="004020FC" w:rsidRPr="009807F6" w:rsidRDefault="00954B2A" w:rsidP="009807F6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1134" w:firstLine="709"/>
        <w:jc w:val="both"/>
        <w:rPr>
          <w:color w:val="000000"/>
          <w:position w:val="7"/>
          <w:sz w:val="28"/>
          <w:szCs w:val="28"/>
        </w:rPr>
      </w:pPr>
      <w:r w:rsidRPr="009807F6">
        <w:rPr>
          <w:color w:val="000000"/>
          <w:position w:val="7"/>
          <w:sz w:val="28"/>
          <w:szCs w:val="28"/>
        </w:rPr>
        <w:t>взаимодействия с воспитателями логопедической группы;</w:t>
      </w:r>
    </w:p>
    <w:p w:rsidR="00954B2A" w:rsidRPr="009807F6" w:rsidRDefault="00954B2A" w:rsidP="009807F6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1134" w:firstLine="709"/>
        <w:jc w:val="both"/>
        <w:rPr>
          <w:color w:val="000000"/>
          <w:position w:val="7"/>
          <w:sz w:val="28"/>
          <w:szCs w:val="28"/>
        </w:rPr>
      </w:pPr>
      <w:r w:rsidRPr="009807F6">
        <w:rPr>
          <w:color w:val="000000"/>
          <w:position w:val="7"/>
          <w:sz w:val="28"/>
          <w:szCs w:val="28"/>
        </w:rPr>
        <w:t>взаимодействие с родителями;</w:t>
      </w:r>
    </w:p>
    <w:p w:rsidR="00954B2A" w:rsidRPr="009807F6" w:rsidRDefault="00954B2A" w:rsidP="009807F6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1134" w:firstLine="709"/>
        <w:jc w:val="both"/>
        <w:rPr>
          <w:color w:val="000000"/>
          <w:position w:val="7"/>
          <w:sz w:val="28"/>
          <w:szCs w:val="28"/>
        </w:rPr>
      </w:pPr>
      <w:r w:rsidRPr="009807F6">
        <w:rPr>
          <w:color w:val="000000"/>
          <w:position w:val="7"/>
          <w:sz w:val="28"/>
          <w:szCs w:val="28"/>
        </w:rPr>
        <w:t>взаимодействие с воспитателями массовых групп;</w:t>
      </w:r>
    </w:p>
    <w:p w:rsidR="00954B2A" w:rsidRPr="009807F6" w:rsidRDefault="00954B2A" w:rsidP="009807F6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1134" w:firstLine="709"/>
        <w:jc w:val="both"/>
        <w:rPr>
          <w:color w:val="000000"/>
          <w:position w:val="7"/>
          <w:sz w:val="28"/>
          <w:szCs w:val="28"/>
        </w:rPr>
      </w:pPr>
      <w:r w:rsidRPr="009807F6">
        <w:rPr>
          <w:color w:val="000000"/>
          <w:position w:val="7"/>
          <w:sz w:val="28"/>
          <w:szCs w:val="28"/>
        </w:rPr>
        <w:t>взаимодействие со специалистами детского сада.</w:t>
      </w:r>
    </w:p>
    <w:p w:rsidR="002928F3" w:rsidRPr="009807F6" w:rsidRDefault="002928F3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Начиная работу</w:t>
      </w:r>
      <w:r w:rsidR="00185FC0" w:rsidRPr="009807F6">
        <w:rPr>
          <w:sz w:val="28"/>
          <w:szCs w:val="28"/>
        </w:rPr>
        <w:t xml:space="preserve"> с детьми</w:t>
      </w:r>
      <w:r w:rsidRPr="009807F6">
        <w:rPr>
          <w:sz w:val="28"/>
          <w:szCs w:val="28"/>
        </w:rPr>
        <w:t xml:space="preserve">, было проведено исследование актуального состояния речевого развития детей и базового словаря по следующим критериям: умение подбирать слова-признаки, слова-действия к заданному слову; умение составлять описательный рассказ. Проведенное обследование показало, что </w:t>
      </w:r>
      <w:r w:rsidR="00B24833" w:rsidRPr="009807F6">
        <w:rPr>
          <w:sz w:val="28"/>
          <w:szCs w:val="28"/>
        </w:rPr>
        <w:t>пятеро</w:t>
      </w:r>
      <w:r w:rsidRPr="009807F6">
        <w:rPr>
          <w:sz w:val="28"/>
          <w:szCs w:val="28"/>
        </w:rPr>
        <w:t xml:space="preserve"> </w:t>
      </w:r>
      <w:r w:rsidR="00B24833" w:rsidRPr="009807F6">
        <w:rPr>
          <w:sz w:val="28"/>
          <w:szCs w:val="28"/>
        </w:rPr>
        <w:t>детей</w:t>
      </w:r>
      <w:r w:rsidRPr="009807F6">
        <w:rPr>
          <w:sz w:val="28"/>
          <w:szCs w:val="28"/>
        </w:rPr>
        <w:t xml:space="preserve"> </w:t>
      </w:r>
      <w:r w:rsidR="00B24833" w:rsidRPr="009807F6">
        <w:rPr>
          <w:sz w:val="28"/>
          <w:szCs w:val="28"/>
        </w:rPr>
        <w:t>с</w:t>
      </w:r>
      <w:r w:rsidRPr="009807F6">
        <w:rPr>
          <w:sz w:val="28"/>
          <w:szCs w:val="28"/>
        </w:rPr>
        <w:t>мог</w:t>
      </w:r>
      <w:r w:rsidR="00B24833" w:rsidRPr="009807F6">
        <w:rPr>
          <w:sz w:val="28"/>
          <w:szCs w:val="28"/>
        </w:rPr>
        <w:t>ли</w:t>
      </w:r>
      <w:r w:rsidRPr="009807F6">
        <w:rPr>
          <w:sz w:val="28"/>
          <w:szCs w:val="28"/>
        </w:rPr>
        <w:t xml:space="preserve"> подобрать 1-2 слова признака, 1-2 слова действия и только те, которые типичны для данного объекта («зайчик что делает?» - «прыгает»), т.е. те, которые типичны для большинства </w:t>
      </w:r>
      <w:r w:rsidRPr="009807F6">
        <w:rPr>
          <w:sz w:val="28"/>
          <w:szCs w:val="28"/>
        </w:rPr>
        <w:lastRenderedPageBreak/>
        <w:t>движущихся объектов. При ответе на вопрос: «Какой?», в основном, указывался размер и цвет предмета, например: «Мячик большой, синий; зайчик беленький, маленький». Иногда называлась форма предмета или отдельные его части.</w:t>
      </w:r>
    </w:p>
    <w:p w:rsidR="002928F3" w:rsidRPr="009807F6" w:rsidRDefault="002928F3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  Составление рассказа об игрушке сводилось к следующим высказываниям: «У меня есть кукла. У нее есть красивое платье» или «Мне папа купил классную тачку. Она может сигналить».</w:t>
      </w:r>
      <w:r w:rsidR="00514378" w:rsidRPr="009807F6">
        <w:rPr>
          <w:sz w:val="28"/>
          <w:szCs w:val="28"/>
        </w:rPr>
        <w:t xml:space="preserve"> </w:t>
      </w:r>
    </w:p>
    <w:p w:rsidR="002928F3" w:rsidRPr="009807F6" w:rsidRDefault="002928F3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  Таким образом, дети затрудняются в определении и выявлении свойств и качеств предметов, объектов, явлений. У многих детей к </w:t>
      </w:r>
      <w:r w:rsidR="00B24833" w:rsidRPr="009807F6">
        <w:rPr>
          <w:sz w:val="28"/>
          <w:szCs w:val="28"/>
        </w:rPr>
        <w:t>5</w:t>
      </w:r>
      <w:r w:rsidRPr="009807F6">
        <w:rPr>
          <w:sz w:val="28"/>
          <w:szCs w:val="28"/>
        </w:rPr>
        <w:t>-</w:t>
      </w:r>
      <w:r w:rsidR="00B24833" w:rsidRPr="009807F6">
        <w:rPr>
          <w:sz w:val="28"/>
          <w:szCs w:val="28"/>
        </w:rPr>
        <w:t>ти</w:t>
      </w:r>
      <w:r w:rsidRPr="009807F6">
        <w:rPr>
          <w:sz w:val="28"/>
          <w:szCs w:val="28"/>
        </w:rPr>
        <w:t xml:space="preserve"> годам не сформировано целостное восприятие предмета. </w:t>
      </w:r>
      <w:r w:rsidR="00514378" w:rsidRPr="009807F6">
        <w:rPr>
          <w:sz w:val="28"/>
          <w:szCs w:val="28"/>
        </w:rPr>
        <w:t>(Приложение №1)</w:t>
      </w:r>
    </w:p>
    <w:p w:rsidR="002928F3" w:rsidRPr="009807F6" w:rsidRDefault="002928F3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sz w:val="28"/>
          <w:szCs w:val="28"/>
        </w:rPr>
        <w:t xml:space="preserve">  В связи с этим </w:t>
      </w:r>
      <w:r w:rsidR="00B24833" w:rsidRPr="009807F6">
        <w:rPr>
          <w:sz w:val="28"/>
          <w:szCs w:val="28"/>
        </w:rPr>
        <w:t>была поставлена</w:t>
      </w:r>
      <w:r w:rsidRPr="009807F6">
        <w:rPr>
          <w:sz w:val="28"/>
          <w:szCs w:val="28"/>
        </w:rPr>
        <w:t xml:space="preserve"> цель: расширить, обогатить и  активизировать в самостоятельной речи словарь ребенка средствами наглядного моделирования.</w:t>
      </w:r>
      <w:r w:rsidR="00514378" w:rsidRPr="009807F6">
        <w:rPr>
          <w:sz w:val="28"/>
          <w:szCs w:val="28"/>
        </w:rPr>
        <w:t xml:space="preserve"> Для успешной реализации цели был составлен перспективный план </w:t>
      </w:r>
      <w:r w:rsidR="004C1B88" w:rsidRPr="009807F6">
        <w:rPr>
          <w:color w:val="000000"/>
          <w:sz w:val="28"/>
          <w:szCs w:val="28"/>
        </w:rPr>
        <w:t xml:space="preserve">работы с учётом последовательности изучения лексических тем. </w:t>
      </w:r>
      <w:r w:rsidR="009C58F1" w:rsidRPr="009807F6">
        <w:rPr>
          <w:sz w:val="28"/>
          <w:szCs w:val="28"/>
        </w:rPr>
        <w:t>(Приложение №2)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В соответствии с перспективным планом вся работа проводится в три этапа, которые соответствуют периодам коррекции речи детей с общим недоразвитием речи. На первом этапе  обучения основное внимание уделяется развитию у детей целенаправленного  сенсорного восприятия и элементарного анализа воспринимаемого предмета, формирование установки на использование фразовой речи при ответах на вопросы логопеда, овладение необходимыми лексико-грамматическими средствами языка.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Работа на этом этапе включает: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Упражнения на узнавание предмета по его описанию.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Сравнение предмета по существенным признакам.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Упражнения на составление словосочетаний и предложений с опорой на зрительное и тактильное восприятие.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 xml:space="preserve">Узнавание предмета по его описанию проводится  в игровой форме с использованием игр – лото, игрушек. Дети получают карточки с изображением нескольких предметов той или иной тематической группы. </w:t>
      </w:r>
      <w:r w:rsidRPr="009807F6">
        <w:rPr>
          <w:color w:val="000000"/>
          <w:sz w:val="28"/>
          <w:szCs w:val="28"/>
        </w:rPr>
        <w:lastRenderedPageBreak/>
        <w:t>Логопед даёт развёрнутое словесное описание одного из предметов. Дети, у кого имелось изображение предмета, закрывают его фишкой, а затем отвечают на вопросы, направленные на выделение отличительных признаков предмета (цвет, форма, величина, характерные особенности). Для игр – лото берутся следующие лексические темы: игрушки, одежда, овощи, фрукты.</w:t>
      </w:r>
    </w:p>
    <w:p w:rsidR="004C1B88" w:rsidRPr="009807F6" w:rsidRDefault="004C1B88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По мере выявления определенных свойств, характеристик для данного предмета, вводился графический или наглядный символ, обозначающий  данное свойство. На первых этапах использовались предметные картинки с изображением предмета, имеющего отличительный, ярко выраженный признак: лимон – кислый, конфета – сладкая, камень – твердый и т.д. В дальнейшей работе использовались традиционные графические символы, например, обозначающие величину, форму, цвет предмета.</w:t>
      </w:r>
    </w:p>
    <w:p w:rsidR="00C4444F" w:rsidRPr="009807F6" w:rsidRDefault="00C4444F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>По мере накопления сенсорного опыта и лексического базиса начиналась работа по обучению чтению элементарных схем, отражающих 1-2 признака исследуемого предмета (простая схема «большое красное яблоко»). Затем количество признаков (по мере усвоения) доводилось до 8-10. Так от простой схемы, показывающей два отличительных качества мяча, - большой (величина) и красный (цвет), - дети подводились к выявлению таких качеств, как гладкий, пружинящий, прыгающий, холодный и т.д. Особое  внимание уделялось образованию грамматических конструкций методом согласования: гладкий мяч, гладкое яблоко, гладкая доска и т.п., что способствовало развитию понимания родовой принадлежности различных частей речи.</w:t>
      </w:r>
    </w:p>
    <w:p w:rsidR="00C4444F" w:rsidRPr="009807F6" w:rsidRDefault="00C4444F" w:rsidP="009807F6">
      <w:pPr>
        <w:spacing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Для активизации мыслительной деятельности применялся такой прием, как внесение в схему лишнего символа, не обозначающего свойства данного  предмета или, наоборот, отсутствие в схеме символа, обозначающего характерное свойство. Это способствовало развитию речевых навыков (рассуждение, поиск нужного свойства и символизация), а также аналитико-синтетических функций мышления. </w:t>
      </w:r>
    </w:p>
    <w:p w:rsidR="00C4444F" w:rsidRPr="009807F6" w:rsidRDefault="00C4444F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lastRenderedPageBreak/>
        <w:t>Упражнения в отгадывании загадок, включающих ритмизированное описание предметов, как с опорой на наглядность, так  и без неё, проводились тоже в игровой форме. После отгадывания загадок дети отвечали на вопросы, связанные с выделением признаков предмета, о которых говорилось в загадке. </w:t>
      </w:r>
    </w:p>
    <w:p w:rsidR="00C4444F" w:rsidRPr="009807F6" w:rsidRDefault="00C4444F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Большая помощь по этому виду работы отводилась работе воспитателей  с детьми. Они, по заданию логопеда, в вечернее время работали над загадками.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При проведении упражнений на сравнение  предметов предварительно уточнялись понятия формы, цвета, величины и других отличительных признаков. Затем в форме игры и игровых упражнений сравнива</w:t>
      </w:r>
      <w:r w:rsidR="0020778A" w:rsidRPr="009807F6">
        <w:rPr>
          <w:color w:val="000000"/>
          <w:sz w:val="28"/>
          <w:szCs w:val="28"/>
        </w:rPr>
        <w:t>лись</w:t>
      </w:r>
      <w:r w:rsidRPr="009807F6">
        <w:rPr>
          <w:color w:val="000000"/>
          <w:sz w:val="28"/>
          <w:szCs w:val="28"/>
        </w:rPr>
        <w:t xml:space="preserve"> предметы по существенным признакам.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Например, в игре «Расставь правильно овощи и фрукты» детям раздаются картинки с изображением овощей и фруктов. Затем  на доске выставляются геометрические формы: круг, овал, треугольник. Ребёнок ставит свою картинку к соответствующему предмету геометрической формы. (К кругу – яблоко, апельсин, помидор,</w:t>
      </w:r>
      <w:r w:rsidR="0020778A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капусту, лук. К овалу – лимон, сливу, огурец,</w:t>
      </w:r>
      <w:r w:rsidR="0020778A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картофель, баклажан. К треугольнику – грушу, морковь.)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Аналогично проводятся игры на различение цвета, величины, вкуса. После того, как дети расставили картинки к нужному условному обозначению, они отвечают на вопрос о том, почему, например, поставил баклажан к овалу.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На втором этапе обучения основная задача по развитию связной описательной речи – научить составлять описательный рассказ по предварительному плану и образцу.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 Чтобы подвести детей к описанию предметов по предваряющему плану, несколько занятий провод</w:t>
      </w:r>
      <w:r w:rsidR="0020778A" w:rsidRPr="009807F6">
        <w:rPr>
          <w:color w:val="000000"/>
          <w:sz w:val="28"/>
          <w:szCs w:val="28"/>
        </w:rPr>
        <w:t>ись</w:t>
      </w:r>
      <w:r w:rsidRPr="009807F6">
        <w:rPr>
          <w:color w:val="000000"/>
          <w:sz w:val="28"/>
          <w:szCs w:val="28"/>
        </w:rPr>
        <w:t xml:space="preserve"> по описанию предметов по вопросам. Для описания по вопросам подбира</w:t>
      </w:r>
      <w:r w:rsidR="0020778A" w:rsidRPr="009807F6">
        <w:rPr>
          <w:color w:val="000000"/>
          <w:sz w:val="28"/>
          <w:szCs w:val="28"/>
        </w:rPr>
        <w:t>лись</w:t>
      </w:r>
      <w:r w:rsidRPr="009807F6">
        <w:rPr>
          <w:color w:val="000000"/>
          <w:sz w:val="28"/>
          <w:szCs w:val="28"/>
        </w:rPr>
        <w:t xml:space="preserve"> предметы с ярко выраженными признаками. Составление описания по вопросам предваря</w:t>
      </w:r>
      <w:r w:rsidR="0020778A" w:rsidRPr="009807F6">
        <w:rPr>
          <w:color w:val="000000"/>
          <w:sz w:val="28"/>
          <w:szCs w:val="28"/>
        </w:rPr>
        <w:t>лось</w:t>
      </w:r>
      <w:r w:rsidRPr="009807F6">
        <w:rPr>
          <w:color w:val="000000"/>
          <w:sz w:val="28"/>
          <w:szCs w:val="28"/>
        </w:rPr>
        <w:t xml:space="preserve"> образцом. (</w:t>
      </w:r>
      <w:r w:rsidR="0020778A" w:rsidRPr="009807F6">
        <w:rPr>
          <w:color w:val="000000"/>
          <w:sz w:val="28"/>
          <w:szCs w:val="28"/>
        </w:rPr>
        <w:t>Например. «</w:t>
      </w:r>
      <w:r w:rsidRPr="009807F6">
        <w:rPr>
          <w:color w:val="000000"/>
          <w:sz w:val="28"/>
          <w:szCs w:val="28"/>
        </w:rPr>
        <w:t xml:space="preserve">Это лимон. Лимон  жёлтого цвета. По форме лимон овальный. </w:t>
      </w:r>
      <w:r w:rsidRPr="009807F6">
        <w:rPr>
          <w:color w:val="000000"/>
          <w:sz w:val="28"/>
          <w:szCs w:val="28"/>
        </w:rPr>
        <w:lastRenderedPageBreak/>
        <w:t>На ощупь  твёрдый. На вкус лимон кислый. Растёт он на дереве. Лимон это фрукт».)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Такой образец даёт детям обобщённое представление о форме высказывания – описания и ориентирует на развёрнутые фразовые ответы.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При затруднении в составлении ответов использ</w:t>
      </w:r>
      <w:r w:rsidR="0020778A" w:rsidRPr="009807F6">
        <w:rPr>
          <w:color w:val="000000"/>
          <w:sz w:val="28"/>
          <w:szCs w:val="28"/>
        </w:rPr>
        <w:t>овался</w:t>
      </w:r>
      <w:r w:rsidRPr="009807F6">
        <w:rPr>
          <w:color w:val="000000"/>
          <w:sz w:val="28"/>
          <w:szCs w:val="28"/>
        </w:rPr>
        <w:t xml:space="preserve"> приём дополнения предложения начатого логопедом с последующим повторением ребёнком всей фразы.</w:t>
      </w:r>
    </w:p>
    <w:p w:rsidR="00F55F44" w:rsidRPr="009807F6" w:rsidRDefault="0020778A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Далее</w:t>
      </w:r>
      <w:r w:rsidR="00F55F44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описывали</w:t>
      </w:r>
      <w:r w:rsidR="00F55F44" w:rsidRPr="009807F6">
        <w:rPr>
          <w:color w:val="000000"/>
          <w:sz w:val="28"/>
          <w:szCs w:val="28"/>
        </w:rPr>
        <w:t xml:space="preserve"> предмет</w:t>
      </w:r>
      <w:r w:rsidRPr="009807F6">
        <w:rPr>
          <w:color w:val="000000"/>
          <w:sz w:val="28"/>
          <w:szCs w:val="28"/>
        </w:rPr>
        <w:t>ы</w:t>
      </w:r>
      <w:r w:rsidR="00F55F44" w:rsidRPr="009807F6">
        <w:rPr>
          <w:color w:val="000000"/>
          <w:sz w:val="28"/>
          <w:szCs w:val="28"/>
        </w:rPr>
        <w:t xml:space="preserve"> по предваряющему плану. Описание состоит из трёх частей. В первой части нужно назвать объект описания. Во второй части перечислить признаки предмета в указанной последовательности. В третей части сказать, к какой лексической группе принадлежит предмет или назначение предмета.   </w:t>
      </w:r>
      <w:r w:rsidR="004467BA" w:rsidRPr="009807F6">
        <w:rPr>
          <w:color w:val="000000"/>
          <w:sz w:val="28"/>
          <w:szCs w:val="28"/>
        </w:rPr>
        <w:t>Предл</w:t>
      </w:r>
      <w:r w:rsidR="00F55F44" w:rsidRPr="009807F6">
        <w:rPr>
          <w:color w:val="000000"/>
          <w:sz w:val="28"/>
          <w:szCs w:val="28"/>
        </w:rPr>
        <w:t>агается схема последовательности описания признаков предмета. Она состоит из 5 – 6 карточек с условным изображением качества предметов.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Например, для описания овощей и фруктов эта схема состоит из 5 карточек: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Какой овощ или фрукт по форме (изображение геометрических фигур: круга, овала, треугольника).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Каков он по цвету (изображение пятен основных цветов).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Каков на вкус (изображение лимона и конфеты).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Где растёт (изображение грядки или дерева).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Что можно из него приготовить</w:t>
      </w:r>
      <w:r w:rsidR="0020778A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(изображение посуды).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На таких занятиях</w:t>
      </w:r>
      <w:r w:rsidR="0020778A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представля</w:t>
      </w:r>
      <w:r w:rsidR="004467BA" w:rsidRPr="009807F6">
        <w:rPr>
          <w:color w:val="000000"/>
          <w:sz w:val="28"/>
          <w:szCs w:val="28"/>
        </w:rPr>
        <w:t>лись</w:t>
      </w:r>
      <w:r w:rsidRPr="009807F6">
        <w:rPr>
          <w:color w:val="000000"/>
          <w:sz w:val="28"/>
          <w:szCs w:val="28"/>
        </w:rPr>
        <w:t xml:space="preserve"> сразу ряд предметов, которые нужно описывать. Объект описания выбирается либо педагогом, либо самим ребёнком (в зависимости от задач занятия).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Основн</w:t>
      </w:r>
      <w:r w:rsidR="004467BA" w:rsidRPr="009807F6">
        <w:rPr>
          <w:color w:val="000000"/>
          <w:sz w:val="28"/>
          <w:szCs w:val="28"/>
        </w:rPr>
        <w:t>ая</w:t>
      </w:r>
      <w:r w:rsidRPr="009807F6">
        <w:rPr>
          <w:color w:val="000000"/>
          <w:sz w:val="28"/>
          <w:szCs w:val="28"/>
        </w:rPr>
        <w:t xml:space="preserve"> задача третьего этапа обучения: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Подготовительная работа к сравнительному описанию двух предметов.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В конце первого периода обучения проводи</w:t>
      </w:r>
      <w:r w:rsidR="004467BA" w:rsidRPr="009807F6">
        <w:rPr>
          <w:color w:val="000000"/>
          <w:sz w:val="28"/>
          <w:szCs w:val="28"/>
        </w:rPr>
        <w:t>лась</w:t>
      </w:r>
      <w:r w:rsidRPr="009807F6">
        <w:rPr>
          <w:color w:val="000000"/>
          <w:sz w:val="28"/>
          <w:szCs w:val="28"/>
        </w:rPr>
        <w:t xml:space="preserve"> специальная подготовительная работа к сравнительному описанию двух предметов. Она </w:t>
      </w:r>
      <w:r w:rsidRPr="009807F6">
        <w:rPr>
          <w:color w:val="000000"/>
          <w:sz w:val="28"/>
          <w:szCs w:val="28"/>
        </w:rPr>
        <w:lastRenderedPageBreak/>
        <w:t>включа</w:t>
      </w:r>
      <w:r w:rsidR="004467BA" w:rsidRPr="009807F6">
        <w:rPr>
          <w:color w:val="000000"/>
          <w:sz w:val="28"/>
          <w:szCs w:val="28"/>
        </w:rPr>
        <w:t>ла</w:t>
      </w:r>
      <w:r w:rsidRPr="009807F6">
        <w:rPr>
          <w:color w:val="000000"/>
          <w:sz w:val="28"/>
          <w:szCs w:val="28"/>
        </w:rPr>
        <w:t xml:space="preserve"> в себя различные речевые упражнения на основе сравнения натуральных предметов, муляжей или их иллюстраций.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Использ</w:t>
      </w:r>
      <w:r w:rsidR="004467BA" w:rsidRPr="009807F6">
        <w:rPr>
          <w:color w:val="000000"/>
          <w:sz w:val="28"/>
          <w:szCs w:val="28"/>
        </w:rPr>
        <w:t>овались</w:t>
      </w:r>
      <w:r w:rsidRPr="009807F6">
        <w:rPr>
          <w:color w:val="000000"/>
          <w:sz w:val="28"/>
          <w:szCs w:val="28"/>
        </w:rPr>
        <w:t xml:space="preserve"> следующие виды  работ: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Упражнения в дополнении предложений,</w:t>
      </w:r>
      <w:r w:rsidR="004467BA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начатых логопедом, нужными по смыслу словами, обозначающими признак предмета (У гуся шея длинная, а у утки ….).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Составление предложений по вопросам типа: «Каковы на вкус лимон и апельсин?»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Упражнения в выделении и обозначении контрастных признаков двух предметов, связанных с их  пространственными характеристиками (апельсин большой, а мандарин маленький, дерево высокое, а куст низкий, река широкая, а ручей узкий).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Последовательное выделение ряда признаков, отличающих между собой предметы одной группы (ель и берёза, тюльпан и сирень).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Обозначение противоположных признаков словами – антонимами без опоры на сам предмет в игре с мячом.</w:t>
      </w:r>
      <w:r w:rsidR="004467BA" w:rsidRPr="009807F6">
        <w:rPr>
          <w:color w:val="000000"/>
          <w:sz w:val="28"/>
          <w:szCs w:val="28"/>
        </w:rPr>
        <w:t xml:space="preserve"> </w:t>
      </w:r>
      <w:r w:rsidRPr="009807F6">
        <w:rPr>
          <w:color w:val="000000"/>
          <w:sz w:val="28"/>
          <w:szCs w:val="28"/>
        </w:rPr>
        <w:t>Логопед бросает мяч ребёнку и называет признак предмета, ребёнок возвращает мяч и называет противоположный признак (горячий – холодный, старый – молодой, низкий – высокий и т.д.)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Помимо отдельных упражнений для формирования первоначальных навыков сравнительной характеристики использ</w:t>
      </w:r>
      <w:r w:rsidR="00D23CCE" w:rsidRPr="009807F6">
        <w:rPr>
          <w:color w:val="000000"/>
          <w:sz w:val="28"/>
          <w:szCs w:val="28"/>
        </w:rPr>
        <w:t xml:space="preserve">овался </w:t>
      </w:r>
      <w:r w:rsidRPr="009807F6">
        <w:rPr>
          <w:color w:val="000000"/>
          <w:sz w:val="28"/>
          <w:szCs w:val="28"/>
        </w:rPr>
        <w:t>приём параллельного описания двух предметов педагогом и ребёнком (описание ложки и вилки, ласточки и кукушки, коровы и козы).</w:t>
      </w:r>
    </w:p>
    <w:p w:rsidR="00F55F44" w:rsidRPr="009807F6" w:rsidRDefault="00F55F44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>Работа по формированию связной описательной речи продолжа</w:t>
      </w:r>
      <w:r w:rsidR="00D23CCE" w:rsidRPr="009807F6">
        <w:rPr>
          <w:color w:val="000000"/>
          <w:sz w:val="28"/>
          <w:szCs w:val="28"/>
        </w:rPr>
        <w:t>лась</w:t>
      </w:r>
      <w:r w:rsidRPr="009807F6">
        <w:rPr>
          <w:color w:val="000000"/>
          <w:sz w:val="28"/>
          <w:szCs w:val="28"/>
        </w:rPr>
        <w:t xml:space="preserve"> в подготовительной группе.</w:t>
      </w:r>
    </w:p>
    <w:p w:rsidR="00D23CCE" w:rsidRPr="009807F6" w:rsidRDefault="009807F6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</w:rPr>
        <w:t xml:space="preserve">Первый период: </w:t>
      </w:r>
      <w:r w:rsidR="00D23CCE" w:rsidRPr="009807F6">
        <w:rPr>
          <w:color w:val="000000"/>
          <w:sz w:val="28"/>
          <w:szCs w:val="28"/>
        </w:rPr>
        <w:t>Описание предметов по предваряющему плану с опорой на схему последовательности изложения</w:t>
      </w:r>
      <w:r w:rsidRPr="009807F6">
        <w:rPr>
          <w:color w:val="000000"/>
          <w:sz w:val="28"/>
          <w:szCs w:val="28"/>
        </w:rPr>
        <w:t>. Составление описательных рассказов приёмом параллельного описания предметов.</w:t>
      </w:r>
    </w:p>
    <w:p w:rsidR="009807F6" w:rsidRPr="009807F6" w:rsidRDefault="009807F6" w:rsidP="009807F6">
      <w:pPr>
        <w:spacing w:line="360" w:lineRule="auto"/>
        <w:ind w:firstLine="709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  <w:bdr w:val="none" w:sz="0" w:space="0" w:color="auto" w:frame="1"/>
        </w:rPr>
        <w:t xml:space="preserve">Второй период: </w:t>
      </w:r>
      <w:r w:rsidRPr="009807F6">
        <w:rPr>
          <w:color w:val="000000"/>
          <w:sz w:val="28"/>
          <w:szCs w:val="28"/>
        </w:rPr>
        <w:t>Сравнительное описание.</w:t>
      </w:r>
    </w:p>
    <w:p w:rsidR="009807F6" w:rsidRPr="009807F6" w:rsidRDefault="009807F6" w:rsidP="009807F6">
      <w:pPr>
        <w:spacing w:line="360" w:lineRule="auto"/>
        <w:ind w:firstLine="709"/>
        <w:rPr>
          <w:color w:val="000000"/>
          <w:sz w:val="28"/>
          <w:szCs w:val="28"/>
        </w:rPr>
      </w:pPr>
      <w:r w:rsidRPr="009807F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Третий период: </w:t>
      </w:r>
      <w:r w:rsidRPr="009807F6">
        <w:rPr>
          <w:color w:val="000000"/>
          <w:sz w:val="28"/>
          <w:szCs w:val="28"/>
        </w:rPr>
        <w:t>Составление описательного рассказа одного предмета несколькими детьми «по цепочке».</w:t>
      </w:r>
    </w:p>
    <w:p w:rsidR="00B3729D" w:rsidRDefault="009807F6" w:rsidP="00B3729D">
      <w:pPr>
        <w:spacing w:line="360" w:lineRule="auto"/>
        <w:ind w:firstLine="709"/>
        <w:jc w:val="both"/>
        <w:rPr>
          <w:sz w:val="28"/>
          <w:szCs w:val="28"/>
        </w:rPr>
      </w:pPr>
      <w:r w:rsidRPr="00B3729D">
        <w:rPr>
          <w:color w:val="000000"/>
          <w:sz w:val="28"/>
          <w:szCs w:val="28"/>
        </w:rPr>
        <w:t xml:space="preserve">Большая помощь по этому виду работы отводилась работе </w:t>
      </w:r>
      <w:r w:rsidRPr="00B3729D">
        <w:rPr>
          <w:b/>
          <w:i/>
          <w:color w:val="000000"/>
          <w:sz w:val="28"/>
          <w:szCs w:val="28"/>
        </w:rPr>
        <w:t>воспитателей </w:t>
      </w:r>
      <w:r w:rsidRPr="00B3729D">
        <w:rPr>
          <w:color w:val="000000"/>
          <w:sz w:val="28"/>
          <w:szCs w:val="28"/>
        </w:rPr>
        <w:t xml:space="preserve"> с детьми. Они</w:t>
      </w:r>
      <w:r w:rsidR="00B3729D">
        <w:rPr>
          <w:color w:val="000000"/>
          <w:sz w:val="28"/>
          <w:szCs w:val="28"/>
        </w:rPr>
        <w:t xml:space="preserve"> </w:t>
      </w:r>
      <w:r w:rsidRPr="00B3729D">
        <w:rPr>
          <w:color w:val="000000"/>
          <w:sz w:val="28"/>
          <w:szCs w:val="28"/>
        </w:rPr>
        <w:t>в вечернее время работали над загадками</w:t>
      </w:r>
      <w:r w:rsidR="00DF641A" w:rsidRPr="00B3729D">
        <w:rPr>
          <w:color w:val="000000"/>
          <w:sz w:val="28"/>
          <w:szCs w:val="28"/>
        </w:rPr>
        <w:t xml:space="preserve">, словарным запасом детей, </w:t>
      </w:r>
      <w:r w:rsidR="00B3729D">
        <w:rPr>
          <w:sz w:val="28"/>
          <w:szCs w:val="28"/>
        </w:rPr>
        <w:t>подробно</w:t>
      </w:r>
      <w:r w:rsidR="00B3729D" w:rsidRPr="00B3729D">
        <w:rPr>
          <w:sz w:val="28"/>
          <w:szCs w:val="28"/>
        </w:rPr>
        <w:t xml:space="preserve"> рассматривали предметы, выделяли их основные части, признаки, действия, выполняемые с ними, функции предметов</w:t>
      </w:r>
      <w:r w:rsidR="00B3729D">
        <w:rPr>
          <w:sz w:val="28"/>
          <w:szCs w:val="28"/>
        </w:rPr>
        <w:t>.</w:t>
      </w:r>
      <w:r w:rsidR="00371024">
        <w:rPr>
          <w:sz w:val="28"/>
          <w:szCs w:val="28"/>
        </w:rPr>
        <w:t xml:space="preserve"> В своей работе с детьми воспитатели использовали картотеку игр и упражнений. (Приложение №3)</w:t>
      </w:r>
    </w:p>
    <w:p w:rsidR="00456CE3" w:rsidRPr="00456CE3" w:rsidRDefault="00456CE3" w:rsidP="00456CE3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56CE3">
        <w:rPr>
          <w:color w:val="000000"/>
          <w:sz w:val="28"/>
          <w:szCs w:val="28"/>
          <w:bdr w:val="none" w:sz="0" w:space="0" w:color="auto" w:frame="1"/>
        </w:rPr>
        <w:t xml:space="preserve">Большое внимание уделялось взаимосвязи с </w:t>
      </w:r>
      <w:r w:rsidRPr="00456CE3">
        <w:rPr>
          <w:b/>
          <w:i/>
          <w:color w:val="000000"/>
          <w:sz w:val="28"/>
          <w:szCs w:val="28"/>
          <w:bdr w:val="none" w:sz="0" w:space="0" w:color="auto" w:frame="1"/>
        </w:rPr>
        <w:t>родителями</w:t>
      </w:r>
      <w:r w:rsidRPr="00456CE3">
        <w:rPr>
          <w:color w:val="000000"/>
          <w:sz w:val="28"/>
          <w:szCs w:val="28"/>
          <w:bdr w:val="none" w:sz="0" w:space="0" w:color="auto" w:frame="1"/>
        </w:rPr>
        <w:t xml:space="preserve">. Проводились родительские собрания, консультации, индивидуальные беседы, размещалась информация в уголке для родителей. </w:t>
      </w:r>
      <w:r>
        <w:rPr>
          <w:color w:val="000000"/>
          <w:sz w:val="28"/>
          <w:szCs w:val="28"/>
          <w:bdr w:val="none" w:sz="0" w:space="0" w:color="auto" w:frame="1"/>
        </w:rPr>
        <w:t>(Приложение №4)</w:t>
      </w:r>
    </w:p>
    <w:p w:rsidR="00456CE3" w:rsidRPr="00456CE3" w:rsidRDefault="00456CE3" w:rsidP="00456CE3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456CE3">
        <w:rPr>
          <w:color w:val="000000"/>
          <w:sz w:val="28"/>
          <w:szCs w:val="28"/>
          <w:bdr w:val="none" w:sz="0" w:space="0" w:color="auto" w:frame="1"/>
        </w:rPr>
        <w:t xml:space="preserve">На выходные дни детям задавалось домашнее задание, </w:t>
      </w:r>
      <w:r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Pr="00456CE3">
        <w:rPr>
          <w:color w:val="000000"/>
          <w:sz w:val="28"/>
          <w:szCs w:val="28"/>
          <w:bdr w:val="none" w:sz="0" w:space="0" w:color="auto" w:frame="1"/>
        </w:rPr>
        <w:t xml:space="preserve">которое были включены игры, игровые упражнения, а также схемы для составления рассказов-описаний. </w:t>
      </w:r>
    </w:p>
    <w:p w:rsidR="000B7E8A" w:rsidRPr="000B7E8A" w:rsidRDefault="00456CE3" w:rsidP="00B3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работа то теме велась совместно со </w:t>
      </w:r>
      <w:r w:rsidRPr="00456CE3">
        <w:rPr>
          <w:b/>
          <w:i/>
          <w:sz w:val="28"/>
          <w:szCs w:val="28"/>
        </w:rPr>
        <w:t>специалистами</w:t>
      </w:r>
      <w:r>
        <w:rPr>
          <w:sz w:val="28"/>
          <w:szCs w:val="28"/>
        </w:rPr>
        <w:t xml:space="preserve"> детского сада. На своих занятиях (музыкальных, физкультурных, экологических, </w:t>
      </w:r>
      <w:r w:rsidR="00C44512">
        <w:rPr>
          <w:sz w:val="28"/>
          <w:szCs w:val="28"/>
        </w:rPr>
        <w:t>рисовании</w:t>
      </w:r>
      <w:r>
        <w:rPr>
          <w:sz w:val="28"/>
          <w:szCs w:val="28"/>
        </w:rPr>
        <w:t>) специалисты использовали схемы</w:t>
      </w:r>
      <w:r w:rsidR="00C44512">
        <w:rPr>
          <w:sz w:val="28"/>
          <w:szCs w:val="28"/>
        </w:rPr>
        <w:t>.</w:t>
      </w:r>
    </w:p>
    <w:p w:rsidR="009807F6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C44512">
        <w:rPr>
          <w:b/>
          <w:i/>
          <w:color w:val="000000"/>
          <w:sz w:val="28"/>
          <w:szCs w:val="28"/>
        </w:rPr>
        <w:t>воспитателей</w:t>
      </w:r>
      <w:r>
        <w:rPr>
          <w:color w:val="000000"/>
          <w:sz w:val="28"/>
          <w:szCs w:val="28"/>
        </w:rPr>
        <w:t xml:space="preserve"> массовых групп были проведены консультации (Приложение №5), показано открытое занятие по формированию лексико-грамматических средств языка и развитию связной речи «Животные Севера» (Приложение №6)</w:t>
      </w: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512" w:rsidRPr="00C44512" w:rsidRDefault="00C44512" w:rsidP="00C4451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44512">
        <w:rPr>
          <w:b/>
          <w:color w:val="000000"/>
          <w:sz w:val="28"/>
          <w:szCs w:val="28"/>
        </w:rPr>
        <w:lastRenderedPageBreak/>
        <w:t>Заключение</w:t>
      </w:r>
    </w:p>
    <w:p w:rsidR="00592F28" w:rsidRPr="00E94C65" w:rsidRDefault="00592F28" w:rsidP="00E94C65">
      <w:pPr>
        <w:spacing w:line="360" w:lineRule="auto"/>
        <w:ind w:firstLine="709"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 xml:space="preserve">Целесообразность использования метода моделирования при формировании связной речи у детей с общим недоразвитием речи очевидна, так как </w:t>
      </w:r>
      <w:r>
        <w:rPr>
          <w:color w:val="231F20"/>
          <w:sz w:val="28"/>
          <w:szCs w:val="28"/>
        </w:rPr>
        <w:t xml:space="preserve"> </w:t>
      </w:r>
      <w:r w:rsidRPr="009A2609">
        <w:rPr>
          <w:color w:val="231F20"/>
          <w:sz w:val="28"/>
          <w:szCs w:val="28"/>
        </w:rPr>
        <w:t>мы</w:t>
      </w:r>
      <w:r>
        <w:rPr>
          <w:color w:val="231F20"/>
          <w:sz w:val="28"/>
          <w:szCs w:val="28"/>
        </w:rPr>
        <w:t xml:space="preserve">слительная деятельность в дошкольном возрасте находится ещё в стадии становления   и преобладающим  видом </w:t>
      </w:r>
      <w:r w:rsidRPr="009A2609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мышления </w:t>
      </w:r>
      <w:r w:rsidRPr="009A2609">
        <w:rPr>
          <w:color w:val="231F20"/>
          <w:sz w:val="28"/>
          <w:szCs w:val="28"/>
        </w:rPr>
        <w:t>является</w:t>
      </w:r>
      <w:r w:rsidR="00E94C65">
        <w:rPr>
          <w:color w:val="231F20"/>
          <w:sz w:val="28"/>
          <w:szCs w:val="28"/>
        </w:rPr>
        <w:t xml:space="preserve"> </w:t>
      </w:r>
      <w:r w:rsidRPr="009A2609">
        <w:rPr>
          <w:color w:val="231F20"/>
          <w:sz w:val="28"/>
          <w:szCs w:val="28"/>
        </w:rPr>
        <w:t>наглядно</w:t>
      </w:r>
      <w:r>
        <w:rPr>
          <w:color w:val="231F20"/>
          <w:sz w:val="28"/>
          <w:szCs w:val="28"/>
        </w:rPr>
        <w:t>-образное.</w:t>
      </w:r>
    </w:p>
    <w:p w:rsidR="00592F28" w:rsidRDefault="00592F28" w:rsidP="00E94C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пров</w:t>
      </w:r>
      <w:r w:rsidR="00E94C65">
        <w:rPr>
          <w:sz w:val="28"/>
          <w:szCs w:val="28"/>
        </w:rPr>
        <w:t>еденной</w:t>
      </w:r>
      <w:r>
        <w:rPr>
          <w:sz w:val="28"/>
          <w:szCs w:val="28"/>
        </w:rPr>
        <w:t xml:space="preserve"> работы, можно сделать </w:t>
      </w:r>
      <w:r w:rsidRPr="006478B7">
        <w:rPr>
          <w:b/>
          <w:sz w:val="28"/>
          <w:szCs w:val="28"/>
        </w:rPr>
        <w:t>вывод</w:t>
      </w:r>
      <w:r>
        <w:rPr>
          <w:sz w:val="28"/>
          <w:szCs w:val="28"/>
        </w:rPr>
        <w:t>, что использо</w:t>
      </w:r>
      <w:r w:rsidR="00E94C65">
        <w:rPr>
          <w:sz w:val="28"/>
          <w:szCs w:val="28"/>
        </w:rPr>
        <w:t>вание наглядного моделирования</w:t>
      </w:r>
      <w:r>
        <w:rPr>
          <w:sz w:val="28"/>
          <w:szCs w:val="28"/>
        </w:rPr>
        <w:t xml:space="preserve"> у детей с общим недоразвитием речи заметно облегчает овладение </w:t>
      </w:r>
      <w:r w:rsidR="00E94C65">
        <w:rPr>
          <w:sz w:val="28"/>
          <w:szCs w:val="28"/>
        </w:rPr>
        <w:t>составлением рассказов-описаний о предмете</w:t>
      </w:r>
      <w:r>
        <w:rPr>
          <w:sz w:val="28"/>
          <w:szCs w:val="28"/>
        </w:rPr>
        <w:t>. Кроме того, наличие зрительного плана делает рассказы чёткими, связными, полными, последовательными.</w:t>
      </w:r>
    </w:p>
    <w:p w:rsidR="00592F28" w:rsidRPr="000B3EF4" w:rsidRDefault="00592F28" w:rsidP="00E94C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использование наглядного моделирования в коррекционно-образовательной работе с детьми, имеющими нарушения речи, значительно влияет на развитие у детей памяти, воображения, логического мышления и речи. </w:t>
      </w:r>
    </w:p>
    <w:p w:rsidR="00C44512" w:rsidRPr="009807F6" w:rsidRDefault="00C44512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7F6" w:rsidRPr="009807F6" w:rsidRDefault="009807F6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7F6" w:rsidRPr="009807F6" w:rsidRDefault="009807F6" w:rsidP="009807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8F1" w:rsidRDefault="009C58F1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p w:rsidR="00E94C65" w:rsidRDefault="00E94C65" w:rsidP="00E9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EE28AC">
        <w:rPr>
          <w:b/>
          <w:bCs/>
          <w:sz w:val="28"/>
          <w:szCs w:val="28"/>
        </w:rPr>
        <w:lastRenderedPageBreak/>
        <w:t>Список литературы</w:t>
      </w:r>
    </w:p>
    <w:p w:rsidR="00E94C65" w:rsidRPr="00E94C65" w:rsidRDefault="00E94C65" w:rsidP="00E94C65">
      <w:pPr>
        <w:pStyle w:val="1"/>
        <w:rPr>
          <w:b/>
          <w:color w:val="auto"/>
        </w:rPr>
      </w:pPr>
      <w:r w:rsidRPr="00E94C65">
        <w:rPr>
          <w:color w:val="auto"/>
        </w:rPr>
        <w:t>Жукова А. С., Мастюкова Е. М., Филичева Т. Б. «Логопедия» М. Просвещение 2000г.</w:t>
      </w:r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>Жукова О. В «Развитие связной речи дошкольников методом наглядного моделирования»</w:t>
      </w:r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>Климчук Н. И. «Наглядное моделирование в системе словарной работы с детьми, имеющими общее недоразвитие речи» Ж. «Логопед» №2 2008г.</w:t>
      </w:r>
    </w:p>
    <w:p w:rsidR="00E94C65" w:rsidRPr="00E94C65" w:rsidRDefault="00CF698C" w:rsidP="00E94C65">
      <w:pPr>
        <w:pStyle w:val="1"/>
        <w:rPr>
          <w:b/>
          <w:color w:val="auto"/>
        </w:rPr>
      </w:pPr>
      <w:hyperlink w:anchor="_Toc186356262" w:history="1">
        <w:r w:rsidR="00E94C65" w:rsidRPr="00E94C65">
          <w:rPr>
            <w:rStyle w:val="ab"/>
            <w:color w:val="auto"/>
            <w:u w:val="none"/>
          </w:rPr>
          <w:t>Литвин Н. В. «Моделирование – эффективная технология в работе с детьми, имеющими ОНР</w:t>
        </w:r>
      </w:hyperlink>
      <w:r w:rsidR="00E94C65" w:rsidRPr="00E94C65">
        <w:rPr>
          <w:rStyle w:val="ab"/>
          <w:color w:val="auto"/>
          <w:u w:val="none"/>
        </w:rPr>
        <w:t xml:space="preserve">» </w:t>
      </w:r>
      <w:r w:rsidR="00E94C65" w:rsidRPr="00E94C65">
        <w:rPr>
          <w:color w:val="auto"/>
        </w:rPr>
        <w:t>Педагогическое обозрение № 1. 2007г.</w:t>
      </w:r>
    </w:p>
    <w:p w:rsidR="00E94C65" w:rsidRPr="00E94C65" w:rsidRDefault="00CF698C" w:rsidP="00E94C65">
      <w:pPr>
        <w:pStyle w:val="1"/>
        <w:rPr>
          <w:color w:val="auto"/>
        </w:rPr>
      </w:pPr>
      <w:hyperlink w:anchor="_Toc186356284" w:history="1">
        <w:r w:rsidR="00E94C65" w:rsidRPr="00E94C65">
          <w:rPr>
            <w:rStyle w:val="ab"/>
            <w:color w:val="auto"/>
            <w:u w:val="none"/>
          </w:rPr>
          <w:t>Макарова В. Г. «Моделирование в развитии связной речи детей с ОНР</w:t>
        </w:r>
      </w:hyperlink>
      <w:r w:rsidR="00E94C65" w:rsidRPr="00E94C65">
        <w:rPr>
          <w:rStyle w:val="ab"/>
          <w:color w:val="auto"/>
          <w:u w:val="none"/>
        </w:rPr>
        <w:t xml:space="preserve">» </w:t>
      </w:r>
      <w:r w:rsidR="00E94C65" w:rsidRPr="00E94C65">
        <w:rPr>
          <w:color w:val="auto"/>
        </w:rPr>
        <w:t>Педагогическое обозрение № 1. 2007г.</w:t>
      </w:r>
    </w:p>
    <w:p w:rsidR="00E94C65" w:rsidRPr="00E94C65" w:rsidRDefault="00CF698C" w:rsidP="00E94C65">
      <w:pPr>
        <w:pStyle w:val="1"/>
        <w:jc w:val="both"/>
        <w:rPr>
          <w:color w:val="auto"/>
        </w:rPr>
      </w:pPr>
      <w:hyperlink r:id="rId19" w:history="1">
        <w:r w:rsidR="00E94C65" w:rsidRPr="00E94C65">
          <w:rPr>
            <w:rStyle w:val="ab"/>
            <w:color w:val="auto"/>
            <w:u w:val="none"/>
          </w:rPr>
          <w:t>Пищикова Оксана Владимировна</w:t>
        </w:r>
      </w:hyperlink>
    </w:p>
    <w:p w:rsidR="00E94C65" w:rsidRPr="00E94C65" w:rsidRDefault="00E94C65" w:rsidP="00E94C65">
      <w:pPr>
        <w:pStyle w:val="a4"/>
        <w:spacing w:line="360" w:lineRule="auto"/>
        <w:jc w:val="both"/>
        <w:rPr>
          <w:b/>
          <w:sz w:val="28"/>
          <w:szCs w:val="28"/>
        </w:rPr>
      </w:pPr>
      <w:r w:rsidRPr="00E94C65">
        <w:rPr>
          <w:bCs/>
          <w:sz w:val="28"/>
          <w:szCs w:val="28"/>
        </w:rPr>
        <w:t>Статья отнесена к разделу:</w:t>
      </w:r>
      <w:r w:rsidRPr="00E94C65">
        <w:rPr>
          <w:sz w:val="28"/>
          <w:szCs w:val="28"/>
        </w:rPr>
        <w:t xml:space="preserve"> </w:t>
      </w:r>
      <w:hyperlink r:id="rId20" w:history="1">
        <w:r w:rsidRPr="00E94C65">
          <w:rPr>
            <w:rStyle w:val="ab"/>
            <w:color w:val="auto"/>
            <w:sz w:val="28"/>
            <w:szCs w:val="28"/>
            <w:u w:val="none"/>
          </w:rPr>
          <w:t>Работа с дошкольниками</w:t>
        </w:r>
      </w:hyperlink>
    </w:p>
    <w:p w:rsidR="00E94C65" w:rsidRPr="00E94C65" w:rsidRDefault="00E94C65" w:rsidP="00E94C6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94C65">
        <w:rPr>
          <w:sz w:val="28"/>
          <w:szCs w:val="28"/>
        </w:rPr>
        <w:t>"Применение наглядного моделирования при формировании связных речевых высказываний у старших дошкольников с</w:t>
      </w:r>
      <w:r w:rsidRPr="00E94C65">
        <w:rPr>
          <w:b/>
          <w:sz w:val="28"/>
          <w:szCs w:val="28"/>
        </w:rPr>
        <w:t xml:space="preserve"> </w:t>
      </w:r>
      <w:r w:rsidRPr="00E94C65">
        <w:rPr>
          <w:sz w:val="28"/>
          <w:szCs w:val="28"/>
        </w:rPr>
        <w:t>ОНР"</w:t>
      </w:r>
      <w:hyperlink r:id="rId21" w:history="1">
        <w:r w:rsidRPr="00E94C65">
          <w:rPr>
            <w:rStyle w:val="ab"/>
            <w:color w:val="auto"/>
            <w:sz w:val="28"/>
            <w:szCs w:val="28"/>
            <w:u w:val="none"/>
          </w:rPr>
          <w:t>festival@1september.ru</w:t>
        </w:r>
      </w:hyperlink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>Смышляева Т. Н., Корчуганова Е. Ю. «Использование метода наглядного моделирования в коррекции общего недоразвития речи дошкольников» Приложение к журналу «Управление» «Логопед» для ДОУ (сборник материалов) М. 2005г</w:t>
      </w:r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>Ткаченко Т. «Использование схем в составлении описательных рассказов»</w:t>
      </w:r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>Филичева Т. Б., Чиркина Г. В. «Устранение общего недоразвития речи у детей дошкольного возраста (практическое пособие) М. Айрис Пресс 2004г.</w:t>
      </w:r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 xml:space="preserve">Развитие речи дошкольников «Дошкольное образование» </w:t>
      </w:r>
    </w:p>
    <w:p w:rsidR="00E94C65" w:rsidRPr="00E94C65" w:rsidRDefault="00E94C65" w:rsidP="00E94C65">
      <w:pPr>
        <w:pStyle w:val="1"/>
        <w:rPr>
          <w:color w:val="auto"/>
        </w:rPr>
      </w:pPr>
      <w:r w:rsidRPr="00E94C65">
        <w:rPr>
          <w:color w:val="auto"/>
        </w:rPr>
        <w:t>Развитие монологической речи при составлении рассказа-описания «Дошкольное образование»</w:t>
      </w:r>
    </w:p>
    <w:p w:rsidR="00E94C65" w:rsidRPr="009807F6" w:rsidRDefault="00E94C65" w:rsidP="009807F6">
      <w:pPr>
        <w:spacing w:line="360" w:lineRule="auto"/>
        <w:ind w:firstLine="709"/>
        <w:jc w:val="both"/>
        <w:rPr>
          <w:sz w:val="28"/>
          <w:szCs w:val="28"/>
        </w:rPr>
      </w:pPr>
    </w:p>
    <w:sectPr w:rsidR="00E94C65" w:rsidRPr="009807F6" w:rsidSect="007D3FF7">
      <w:footerReference w:type="default" r:id="rId22"/>
      <w:pgSz w:w="11906" w:h="16838"/>
      <w:pgMar w:top="1134" w:right="850" w:bottom="1134" w:left="1701" w:header="708" w:footer="708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A1" w:rsidRDefault="008F37A1" w:rsidP="00BC3DCB">
      <w:r>
        <w:separator/>
      </w:r>
    </w:p>
  </w:endnote>
  <w:endnote w:type="continuationSeparator" w:id="1">
    <w:p w:rsidR="008F37A1" w:rsidRDefault="008F37A1" w:rsidP="00BC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5176"/>
    </w:sdtPr>
    <w:sdtContent>
      <w:p w:rsidR="00BC3DCB" w:rsidRDefault="00CF698C">
        <w:pPr>
          <w:pStyle w:val="a8"/>
        </w:pPr>
        <w:r w:rsidRPr="00CF698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4098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4098">
                <w:txbxContent>
                  <w:p w:rsidR="00AA4DE8" w:rsidRDefault="00CF698C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7D3FF7" w:rsidRPr="007D3FF7">
                        <w:rPr>
                          <w:noProof/>
                          <w:color w:val="4F81BD" w:themeColor="accent1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A1" w:rsidRDefault="008F37A1" w:rsidP="00BC3DCB">
      <w:r>
        <w:separator/>
      </w:r>
    </w:p>
  </w:footnote>
  <w:footnote w:type="continuationSeparator" w:id="1">
    <w:p w:rsidR="008F37A1" w:rsidRDefault="008F37A1" w:rsidP="00BC3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5833FE"/>
    <w:lvl w:ilvl="0">
      <w:numFmt w:val="bullet"/>
      <w:lvlText w:val="*"/>
      <w:lvlJc w:val="left"/>
    </w:lvl>
  </w:abstractNum>
  <w:abstractNum w:abstractNumId="1">
    <w:nsid w:val="001F60D2"/>
    <w:multiLevelType w:val="hybridMultilevel"/>
    <w:tmpl w:val="27DC78C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6BF0E6A"/>
    <w:multiLevelType w:val="hybridMultilevel"/>
    <w:tmpl w:val="33885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21D18"/>
    <w:multiLevelType w:val="hybridMultilevel"/>
    <w:tmpl w:val="B92663A8"/>
    <w:lvl w:ilvl="0" w:tplc="EB5833FE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6779F"/>
    <w:multiLevelType w:val="hybridMultilevel"/>
    <w:tmpl w:val="DC80CD82"/>
    <w:lvl w:ilvl="0" w:tplc="EED4B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D2055C"/>
    <w:multiLevelType w:val="hybridMultilevel"/>
    <w:tmpl w:val="DDC67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E31DF"/>
    <w:multiLevelType w:val="hybridMultilevel"/>
    <w:tmpl w:val="6B90E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963B7D"/>
    <w:multiLevelType w:val="hybridMultilevel"/>
    <w:tmpl w:val="ACE8E0B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0F6302C9"/>
    <w:multiLevelType w:val="hybridMultilevel"/>
    <w:tmpl w:val="25823114"/>
    <w:lvl w:ilvl="0" w:tplc="675A8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4774A6"/>
    <w:multiLevelType w:val="hybridMultilevel"/>
    <w:tmpl w:val="56F6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5B46FB"/>
    <w:multiLevelType w:val="hybridMultilevel"/>
    <w:tmpl w:val="98D0E292"/>
    <w:lvl w:ilvl="0" w:tplc="675A8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4780F"/>
    <w:multiLevelType w:val="multilevel"/>
    <w:tmpl w:val="25EA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D1F40"/>
    <w:multiLevelType w:val="hybridMultilevel"/>
    <w:tmpl w:val="5D7E3CB0"/>
    <w:lvl w:ilvl="0" w:tplc="740430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B00AC"/>
    <w:multiLevelType w:val="multilevel"/>
    <w:tmpl w:val="DC1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E29DC"/>
    <w:multiLevelType w:val="hybridMultilevel"/>
    <w:tmpl w:val="1B7E2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DC1FB6"/>
    <w:multiLevelType w:val="hybridMultilevel"/>
    <w:tmpl w:val="9D343C74"/>
    <w:lvl w:ilvl="0" w:tplc="9F5C3BAC">
      <w:start w:val="1"/>
      <w:numFmt w:val="decimal"/>
      <w:pStyle w:val="1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C761A"/>
    <w:multiLevelType w:val="hybridMultilevel"/>
    <w:tmpl w:val="D92AB1BC"/>
    <w:lvl w:ilvl="0" w:tplc="DC9274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9F23AE"/>
    <w:multiLevelType w:val="multilevel"/>
    <w:tmpl w:val="25EA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61325"/>
    <w:multiLevelType w:val="hybridMultilevel"/>
    <w:tmpl w:val="4B80D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5F360A"/>
    <w:multiLevelType w:val="multilevel"/>
    <w:tmpl w:val="A4E68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C8872E1"/>
    <w:multiLevelType w:val="hybridMultilevel"/>
    <w:tmpl w:val="CAD6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D0C7C"/>
    <w:multiLevelType w:val="hybridMultilevel"/>
    <w:tmpl w:val="4CD87992"/>
    <w:lvl w:ilvl="0" w:tplc="675A8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0C28B9"/>
    <w:multiLevelType w:val="hybridMultilevel"/>
    <w:tmpl w:val="AAA03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E4A33"/>
    <w:multiLevelType w:val="hybridMultilevel"/>
    <w:tmpl w:val="0AB4F58C"/>
    <w:lvl w:ilvl="0" w:tplc="45E4A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7B55AB"/>
    <w:multiLevelType w:val="hybridMultilevel"/>
    <w:tmpl w:val="18143584"/>
    <w:lvl w:ilvl="0" w:tplc="85941544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5">
    <w:nsid w:val="4ED513B4"/>
    <w:multiLevelType w:val="multilevel"/>
    <w:tmpl w:val="2D0EF34E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6">
    <w:nsid w:val="50510AC0"/>
    <w:multiLevelType w:val="hybridMultilevel"/>
    <w:tmpl w:val="40D23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D646C"/>
    <w:multiLevelType w:val="hybridMultilevel"/>
    <w:tmpl w:val="0D7E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04B26"/>
    <w:multiLevelType w:val="hybridMultilevel"/>
    <w:tmpl w:val="6EAAF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2B6ABA"/>
    <w:multiLevelType w:val="hybridMultilevel"/>
    <w:tmpl w:val="51EAE204"/>
    <w:lvl w:ilvl="0" w:tplc="675A8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F06DA"/>
    <w:multiLevelType w:val="multilevel"/>
    <w:tmpl w:val="15F00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C226852"/>
    <w:multiLevelType w:val="multilevel"/>
    <w:tmpl w:val="A6742FE0"/>
    <w:lvl w:ilvl="0">
      <w:start w:val="1"/>
      <w:numFmt w:val="decimal"/>
      <w:lvlText w:val="%1."/>
      <w:lvlJc w:val="left"/>
      <w:pPr>
        <w:ind w:left="1455" w:hanging="1455"/>
      </w:pPr>
    </w:lvl>
    <w:lvl w:ilvl="1">
      <w:start w:val="1"/>
      <w:numFmt w:val="decimal"/>
      <w:lvlText w:val="%1.%2."/>
      <w:lvlJc w:val="left"/>
      <w:pPr>
        <w:ind w:left="2374" w:hanging="1455"/>
      </w:pPr>
    </w:lvl>
    <w:lvl w:ilvl="2">
      <w:start w:val="1"/>
      <w:numFmt w:val="decimal"/>
      <w:lvlText w:val="%1.%2.%3."/>
      <w:lvlJc w:val="left"/>
      <w:pPr>
        <w:ind w:left="3293" w:hanging="1455"/>
      </w:pPr>
    </w:lvl>
    <w:lvl w:ilvl="3">
      <w:start w:val="1"/>
      <w:numFmt w:val="decimal"/>
      <w:lvlText w:val="%1.%2.%3.%4."/>
      <w:lvlJc w:val="left"/>
      <w:pPr>
        <w:ind w:left="4212" w:hanging="1455"/>
      </w:pPr>
    </w:lvl>
    <w:lvl w:ilvl="4">
      <w:start w:val="1"/>
      <w:numFmt w:val="decimal"/>
      <w:lvlText w:val="%1.%2.%3.%4.%5."/>
      <w:lvlJc w:val="left"/>
      <w:pPr>
        <w:ind w:left="5131" w:hanging="1455"/>
      </w:pPr>
    </w:lvl>
    <w:lvl w:ilvl="5">
      <w:start w:val="1"/>
      <w:numFmt w:val="decimal"/>
      <w:lvlText w:val="%1.%2.%3.%4.%5.%6."/>
      <w:lvlJc w:val="left"/>
      <w:pPr>
        <w:ind w:left="6050" w:hanging="1455"/>
      </w:pPr>
    </w:lvl>
    <w:lvl w:ilvl="6">
      <w:start w:val="1"/>
      <w:numFmt w:val="decimal"/>
      <w:lvlText w:val="%1.%2.%3.%4.%5.%6.%7."/>
      <w:lvlJc w:val="left"/>
      <w:pPr>
        <w:ind w:left="7314" w:hanging="1800"/>
      </w:pPr>
    </w:lvl>
    <w:lvl w:ilvl="7">
      <w:start w:val="1"/>
      <w:numFmt w:val="decimal"/>
      <w:lvlText w:val="%1.%2.%3.%4.%5.%6.%7.%8."/>
      <w:lvlJc w:val="left"/>
      <w:pPr>
        <w:ind w:left="8233" w:hanging="1800"/>
      </w:pPr>
    </w:lvl>
    <w:lvl w:ilvl="8">
      <w:start w:val="1"/>
      <w:numFmt w:val="decimal"/>
      <w:lvlText w:val="%1.%2.%3.%4.%5.%6.%7.%8.%9."/>
      <w:lvlJc w:val="left"/>
      <w:pPr>
        <w:ind w:left="9512" w:hanging="2160"/>
      </w:pPr>
    </w:lvl>
  </w:abstractNum>
  <w:abstractNum w:abstractNumId="32">
    <w:nsid w:val="7F693D82"/>
    <w:multiLevelType w:val="multilevel"/>
    <w:tmpl w:val="EC3E8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2"/>
  </w:num>
  <w:num w:numId="11">
    <w:abstractNumId w:val="27"/>
  </w:num>
  <w:num w:numId="12">
    <w:abstractNumId w:val="5"/>
  </w:num>
  <w:num w:numId="13">
    <w:abstractNumId w:val="9"/>
  </w:num>
  <w:num w:numId="14">
    <w:abstractNumId w:val="6"/>
  </w:num>
  <w:num w:numId="15">
    <w:abstractNumId w:val="7"/>
  </w:num>
  <w:num w:numId="16">
    <w:abstractNumId w:val="4"/>
  </w:num>
  <w:num w:numId="17">
    <w:abstractNumId w:val="12"/>
  </w:num>
  <w:num w:numId="18">
    <w:abstractNumId w:val="13"/>
  </w:num>
  <w:num w:numId="19">
    <w:abstractNumId w:val="18"/>
  </w:num>
  <w:num w:numId="20">
    <w:abstractNumId w:val="1"/>
  </w:num>
  <w:num w:numId="21">
    <w:abstractNumId w:val="26"/>
  </w:num>
  <w:num w:numId="22">
    <w:abstractNumId w:val="23"/>
  </w:num>
  <w:num w:numId="23">
    <w:abstractNumId w:val="16"/>
  </w:num>
  <w:num w:numId="24">
    <w:abstractNumId w:val="32"/>
  </w:num>
  <w:num w:numId="25">
    <w:abstractNumId w:val="21"/>
  </w:num>
  <w:num w:numId="26">
    <w:abstractNumId w:val="17"/>
  </w:num>
  <w:num w:numId="27">
    <w:abstractNumId w:val="29"/>
  </w:num>
  <w:num w:numId="28">
    <w:abstractNumId w:val="11"/>
  </w:num>
  <w:num w:numId="29">
    <w:abstractNumId w:val="2"/>
  </w:num>
  <w:num w:numId="30">
    <w:abstractNumId w:val="8"/>
  </w:num>
  <w:num w:numId="31">
    <w:abstractNumId w:val="14"/>
  </w:num>
  <w:num w:numId="32">
    <w:abstractNumId w:val="10"/>
  </w:num>
  <w:num w:numId="33">
    <w:abstractNumId w:val="20"/>
  </w:num>
  <w:num w:numId="34">
    <w:abstractNumId w:val="28"/>
  </w:num>
  <w:num w:numId="35">
    <w:abstractNumId w:val="15"/>
    <w:lvlOverride w:ilvl="0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7410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A14B8"/>
    <w:rsid w:val="00043EA1"/>
    <w:rsid w:val="00044B4C"/>
    <w:rsid w:val="000615C5"/>
    <w:rsid w:val="000A14B8"/>
    <w:rsid w:val="000B7E8A"/>
    <w:rsid w:val="00124003"/>
    <w:rsid w:val="00161C7F"/>
    <w:rsid w:val="00185FC0"/>
    <w:rsid w:val="001D51B8"/>
    <w:rsid w:val="0020778A"/>
    <w:rsid w:val="0022637F"/>
    <w:rsid w:val="00272022"/>
    <w:rsid w:val="00276290"/>
    <w:rsid w:val="002928F3"/>
    <w:rsid w:val="0029436A"/>
    <w:rsid w:val="002C047D"/>
    <w:rsid w:val="002C3517"/>
    <w:rsid w:val="00371024"/>
    <w:rsid w:val="004020FC"/>
    <w:rsid w:val="004240E8"/>
    <w:rsid w:val="004467BA"/>
    <w:rsid w:val="00456CE3"/>
    <w:rsid w:val="004C1B88"/>
    <w:rsid w:val="004C3656"/>
    <w:rsid w:val="00514378"/>
    <w:rsid w:val="00537997"/>
    <w:rsid w:val="00587975"/>
    <w:rsid w:val="00592F28"/>
    <w:rsid w:val="005E1352"/>
    <w:rsid w:val="00616961"/>
    <w:rsid w:val="006A5F29"/>
    <w:rsid w:val="006D4887"/>
    <w:rsid w:val="00744004"/>
    <w:rsid w:val="007B7FD8"/>
    <w:rsid w:val="007D3FF7"/>
    <w:rsid w:val="0081330F"/>
    <w:rsid w:val="00837A4C"/>
    <w:rsid w:val="00843FDF"/>
    <w:rsid w:val="00876E40"/>
    <w:rsid w:val="008D571A"/>
    <w:rsid w:val="008F37A1"/>
    <w:rsid w:val="00954B2A"/>
    <w:rsid w:val="00956DFC"/>
    <w:rsid w:val="009807F6"/>
    <w:rsid w:val="009C58F1"/>
    <w:rsid w:val="009E6A76"/>
    <w:rsid w:val="00A03DF8"/>
    <w:rsid w:val="00A34ED0"/>
    <w:rsid w:val="00A46F2E"/>
    <w:rsid w:val="00A87C18"/>
    <w:rsid w:val="00AA4DE8"/>
    <w:rsid w:val="00B24833"/>
    <w:rsid w:val="00B24A6A"/>
    <w:rsid w:val="00B3729D"/>
    <w:rsid w:val="00BC3DCB"/>
    <w:rsid w:val="00BE6892"/>
    <w:rsid w:val="00C0725D"/>
    <w:rsid w:val="00C11EE5"/>
    <w:rsid w:val="00C4444F"/>
    <w:rsid w:val="00C44512"/>
    <w:rsid w:val="00CC6323"/>
    <w:rsid w:val="00CD51DC"/>
    <w:rsid w:val="00CF698C"/>
    <w:rsid w:val="00D1669D"/>
    <w:rsid w:val="00D23CCE"/>
    <w:rsid w:val="00D54909"/>
    <w:rsid w:val="00DF641A"/>
    <w:rsid w:val="00E21C8E"/>
    <w:rsid w:val="00E3666B"/>
    <w:rsid w:val="00E44E91"/>
    <w:rsid w:val="00E94C65"/>
    <w:rsid w:val="00E95E83"/>
    <w:rsid w:val="00EB035B"/>
    <w:rsid w:val="00EB5948"/>
    <w:rsid w:val="00ED3A29"/>
    <w:rsid w:val="00F06687"/>
    <w:rsid w:val="00F10830"/>
    <w:rsid w:val="00F55F44"/>
    <w:rsid w:val="00FE338E"/>
    <w:rsid w:val="00FE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61696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4B8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ED3A29"/>
    <w:pPr>
      <w:suppressAutoHyphens/>
      <w:autoSpaceDN w:val="0"/>
      <w:spacing w:before="280" w:after="280"/>
      <w:textAlignment w:val="baseline"/>
    </w:pPr>
    <w:rPr>
      <w:kern w:val="3"/>
    </w:rPr>
  </w:style>
  <w:style w:type="paragraph" w:styleId="a4">
    <w:name w:val="List Paragraph"/>
    <w:basedOn w:val="a"/>
    <w:uiPriority w:val="34"/>
    <w:qFormat/>
    <w:rsid w:val="00EB594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61696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No Spacing"/>
    <w:uiPriority w:val="1"/>
    <w:qFormat/>
    <w:rsid w:val="0006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997"/>
  </w:style>
  <w:style w:type="paragraph" w:styleId="a6">
    <w:name w:val="header"/>
    <w:basedOn w:val="a"/>
    <w:link w:val="a7"/>
    <w:uiPriority w:val="99"/>
    <w:semiHidden/>
    <w:unhideWhenUsed/>
    <w:rsid w:val="00BC3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3D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A4DE8"/>
    <w:rPr>
      <w:i/>
      <w:iCs/>
    </w:rPr>
  </w:style>
  <w:style w:type="character" w:styleId="ab">
    <w:name w:val="Hyperlink"/>
    <w:basedOn w:val="a0"/>
    <w:rsid w:val="00E94C65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E94C65"/>
    <w:pPr>
      <w:numPr>
        <w:numId w:val="35"/>
      </w:numPr>
      <w:tabs>
        <w:tab w:val="right" w:leader="dot" w:pos="9062"/>
      </w:tabs>
      <w:spacing w:line="360" w:lineRule="auto"/>
    </w:pPr>
    <w:rPr>
      <w:noProof/>
      <w:color w:val="000000" w:themeColor="text1"/>
      <w:sz w:val="28"/>
      <w:szCs w:val="28"/>
    </w:rPr>
  </w:style>
  <w:style w:type="table" w:styleId="ac">
    <w:name w:val="Table Grid"/>
    <w:basedOn w:val="a1"/>
    <w:rsid w:val="00F0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43E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mailto:festival@1september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google.com/gwt/n?u=http%3A%2F%2Ffestival.1september.ru%2Fsubjects%2F16%2F&amp;hl=ru&amp;client=ms-sonyericsson&amp;q=%D0%9B%D0%BE%D0%B3%D0%BE%D0%BF%D0%B5%D0%B4%D0%B8%D1%8F+%D1%80%D0%B0%D0%B7%D0%B2%D0%B8%D1%82%D0%B8%D0%B5+%D1%81%D0%B2%D1%8F%D0%B7%D0%BD%D0%BE%D0%B9+%D1%80%D0%B5%D1%87%D0%B8+%D1%83+%D0%B4%D0%B5%D1%82%D0%B5%D0%B9+%D1%81+%D0%9E%D0%9D%D0%A0&amp;source=m&amp;start=106&amp;site=search&amp;channel=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image" Target="media/image3.png"/><Relationship Id="rId19" Type="http://schemas.openxmlformats.org/officeDocument/2006/relationships/hyperlink" Target="http://www.google.com/gwt/n?u=http%3A%2F%2Ffestival.1september.ru%2Fauthors%2F104-089-728%2F&amp;hl=ru&amp;client=ms-sonyericsson&amp;q=%D0%9B%D0%BE%D0%B3%D0%BE%D0%BF%D0%B5%D0%B4%D0%B8%D1%8F+%D1%80%D0%B0%D0%B7%D0%B2%D0%B8%D1%82%D0%B8%D0%B5+%D1%81%D0%B2%D1%8F%D0%B7%D0%BD%D0%BE%D0%B9+%D1%80%D0%B5%D1%87%D0%B8+%D1%83+%D0%B4%D0%B5%D1%82%D0%B5%D0%B9+%D1%81+%D0%9E%D0%9D%D0%A0&amp;source=m&amp;start=106&amp;site=search&amp;channel=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S5QAU4VNKZPS-232-8</_dlc_DocId>
    <_dlc_DocIdUrl xmlns="6434c500-c195-4837-b047-5e71706d4cb2">
      <Url>http://www.eduportal44.ru/Buy/Elektron/_layouts/15/DocIdRedir.aspx?ID=S5QAU4VNKZPS-232-8</Url>
      <Description>S5QAU4VNKZPS-232-8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26B7B-47F6-46A4-88CC-3B8431BB258C}"/>
</file>

<file path=customXml/itemProps2.xml><?xml version="1.0" encoding="utf-8"?>
<ds:datastoreItem xmlns:ds="http://schemas.openxmlformats.org/officeDocument/2006/customXml" ds:itemID="{70FC0B23-48EB-41C4-BE90-A19CA2D7B07E}"/>
</file>

<file path=customXml/itemProps3.xml><?xml version="1.0" encoding="utf-8"?>
<ds:datastoreItem xmlns:ds="http://schemas.openxmlformats.org/officeDocument/2006/customXml" ds:itemID="{D019E69D-B86A-4C77-8C82-3078C953C3D5}"/>
</file>

<file path=customXml/itemProps4.xml><?xml version="1.0" encoding="utf-8"?>
<ds:datastoreItem xmlns:ds="http://schemas.openxmlformats.org/officeDocument/2006/customXml" ds:itemID="{CDAF3AA5-099A-490C-8174-7CA82133DA6D}"/>
</file>

<file path=customXml/itemProps5.xml><?xml version="1.0" encoding="utf-8"?>
<ds:datastoreItem xmlns:ds="http://schemas.openxmlformats.org/officeDocument/2006/customXml" ds:itemID="{D09BDCDA-3956-4296-A463-B7F893D10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28</Pages>
  <Words>6389</Words>
  <Characters>36420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2012-02-25T17:32:00Z</dcterms:created>
  <dcterms:modified xsi:type="dcterms:W3CDTF">2014-04-26T20:13:00Z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8cebc03c-0130-4467-899c-67938808fefe</vt:lpwstr>
  </property>
</Properties>
</file>