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-4"/>
        <w:tblpPr w:leftFromText="180" w:rightFromText="180" w:vertAnchor="text" w:horzAnchor="margin" w:tblpXSpec="center" w:tblpY="121"/>
        <w:tblW w:w="10428" w:type="dxa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ook w:val="04A0"/>
      </w:tblPr>
      <w:tblGrid>
        <w:gridCol w:w="1626"/>
        <w:gridCol w:w="7206"/>
        <w:gridCol w:w="1596"/>
      </w:tblGrid>
      <w:tr w:rsidR="004C3D5F" w:rsidRPr="00FF1BA3" w:rsidTr="005849F4">
        <w:trPr>
          <w:cnfStyle w:val="100000000000"/>
          <w:trHeight w:val="1257"/>
        </w:trPr>
        <w:tc>
          <w:tcPr>
            <w:cnfStyle w:val="001000000000"/>
            <w:tcW w:w="16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C3D5F" w:rsidRPr="00FF1BA3" w:rsidRDefault="004C3D5F" w:rsidP="005849F4">
            <w:pPr>
              <w:jc w:val="left"/>
              <w:rPr>
                <w:b w:val="0"/>
                <w:sz w:val="28"/>
                <w:szCs w:val="28"/>
              </w:rPr>
            </w:pPr>
            <w:r w:rsidRPr="00730E0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41275</wp:posOffset>
                  </wp:positionV>
                  <wp:extent cx="662305" cy="688975"/>
                  <wp:effectExtent l="133350" t="38100" r="61595" b="73025"/>
                  <wp:wrapNone/>
                  <wp:docPr id="1" name="Рисунок 1" descr="G:\Копия 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опия 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688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C3D5F" w:rsidRPr="00FF1BA3" w:rsidRDefault="004C3D5F" w:rsidP="005849F4">
            <w:pPr>
              <w:cnfStyle w:val="100000000000"/>
              <w:rPr>
                <w:b w:val="0"/>
                <w:sz w:val="28"/>
                <w:szCs w:val="28"/>
              </w:rPr>
            </w:pPr>
            <w:r w:rsidRPr="00FF1BA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41275</wp:posOffset>
                  </wp:positionV>
                  <wp:extent cx="4232910" cy="688975"/>
                  <wp:effectExtent l="133350" t="38100" r="72390" b="73025"/>
                  <wp:wrapNone/>
                  <wp:docPr id="2" name="Рисунок 2" descr="D:\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D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20000" contrast="-10000"/>
                          </a:blip>
                          <a:srcRect t="29906" r="22926" b="44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910" cy="6889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C3D5F" w:rsidRPr="00FF1BA3" w:rsidRDefault="004C3D5F" w:rsidP="005849F4">
            <w:pPr>
              <w:cnfStyle w:val="100000000000"/>
              <w:rPr>
                <w:b w:val="0"/>
                <w:sz w:val="28"/>
                <w:szCs w:val="28"/>
              </w:rPr>
            </w:pPr>
            <w:r w:rsidRPr="00AE4A0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41275</wp:posOffset>
                  </wp:positionV>
                  <wp:extent cx="673735" cy="689610"/>
                  <wp:effectExtent l="133350" t="38100" r="69215" b="72390"/>
                  <wp:wrapNone/>
                  <wp:docPr id="3" name="Рисунок 2" descr="I:\БРЕНД\1000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БРЕНД\1000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6896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3D5F" w:rsidRPr="00FF1BA3" w:rsidTr="005849F4">
        <w:trPr>
          <w:cnfStyle w:val="000000100000"/>
          <w:trHeight w:val="354"/>
        </w:trPr>
        <w:tc>
          <w:tcPr>
            <w:cnfStyle w:val="001000000000"/>
            <w:tcW w:w="10428" w:type="dxa"/>
            <w:gridSpan w:val="3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4C3D5F" w:rsidRPr="00F9078B" w:rsidRDefault="004C3D5F" w:rsidP="005849F4">
            <w:pPr>
              <w:ind w:firstLine="0"/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907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дошкольное образовательное учреждение</w:t>
            </w:r>
          </w:p>
          <w:p w:rsidR="004C3D5F" w:rsidRPr="00F9078B" w:rsidRDefault="004C3D5F" w:rsidP="005849F4">
            <w:pPr>
              <w:jc w:val="center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907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детский сад №117 «Электроник» комбинированного вида</w:t>
            </w:r>
          </w:p>
          <w:p w:rsidR="004C3D5F" w:rsidRPr="00FF1BA3" w:rsidRDefault="004C3D5F" w:rsidP="005849F4">
            <w:pPr>
              <w:jc w:val="center"/>
              <w:rPr>
                <w:b w:val="0"/>
                <w:sz w:val="28"/>
                <w:szCs w:val="28"/>
              </w:rPr>
            </w:pPr>
            <w:r w:rsidRPr="00F9078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городского округа город Буй</w:t>
            </w:r>
          </w:p>
        </w:tc>
      </w:tr>
    </w:tbl>
    <w:p w:rsidR="004C3D5F" w:rsidRDefault="004C3D5F" w:rsidP="004C3D5F">
      <w:pPr>
        <w:spacing w:after="0" w:line="240" w:lineRule="auto"/>
        <w:contextualSpacing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EE26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849F4" w:rsidRDefault="005849F4" w:rsidP="00EE26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Pr="004C3D5F" w:rsidRDefault="004C3D5F" w:rsidP="00EE26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C3D5F">
        <w:rPr>
          <w:rFonts w:ascii="Times New Roman" w:hAnsi="Times New Roman" w:cs="Times New Roman"/>
          <w:b/>
          <w:sz w:val="48"/>
          <w:szCs w:val="48"/>
        </w:rPr>
        <w:t>Консультация для воспитателей</w:t>
      </w:r>
    </w:p>
    <w:p w:rsidR="004C3D5F" w:rsidRPr="004C3D5F" w:rsidRDefault="004C3D5F" w:rsidP="00EE26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C3D5F" w:rsidRDefault="004C3D5F" w:rsidP="00EE26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EE264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3D5F">
        <w:rPr>
          <w:rFonts w:ascii="Times New Roman" w:hAnsi="Times New Roman" w:cs="Times New Roman"/>
          <w:b/>
          <w:sz w:val="44"/>
          <w:szCs w:val="44"/>
        </w:rPr>
        <w:t xml:space="preserve">ИСПОЛЬЗОВАНИЕ </w:t>
      </w: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3D5F">
        <w:rPr>
          <w:rFonts w:ascii="Times New Roman" w:hAnsi="Times New Roman" w:cs="Times New Roman"/>
          <w:b/>
          <w:sz w:val="44"/>
          <w:szCs w:val="44"/>
        </w:rPr>
        <w:t xml:space="preserve">ДИДАКТИЧЕСКИХ ИГР О СПОРТЕ </w:t>
      </w:r>
    </w:p>
    <w:p w:rsidR="00EE264B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C3D5F">
        <w:rPr>
          <w:rFonts w:ascii="Times New Roman" w:hAnsi="Times New Roman" w:cs="Times New Roman"/>
          <w:b/>
          <w:sz w:val="44"/>
          <w:szCs w:val="44"/>
        </w:rPr>
        <w:t xml:space="preserve">В </w:t>
      </w:r>
      <w:r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4C3D5F">
        <w:rPr>
          <w:rFonts w:ascii="Times New Roman" w:hAnsi="Times New Roman" w:cs="Times New Roman"/>
          <w:b/>
          <w:sz w:val="44"/>
          <w:szCs w:val="44"/>
        </w:rPr>
        <w:t>РАБОТЕ С ДОШКОЛЬНИКАМИ</w:t>
      </w: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C3D5F" w:rsidRDefault="004C3D5F" w:rsidP="004C3D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3D5F" w:rsidRDefault="004C3D5F" w:rsidP="004C3D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849F4" w:rsidRDefault="005849F4" w:rsidP="004C3D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5849F4" w:rsidRDefault="005849F4" w:rsidP="004C3D5F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3D5F" w:rsidRPr="004C3D5F" w:rsidRDefault="004C3D5F" w:rsidP="004C3D5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Pr="004C3D5F">
        <w:rPr>
          <w:rFonts w:ascii="Times New Roman" w:hAnsi="Times New Roman" w:cs="Times New Roman"/>
          <w:sz w:val="28"/>
          <w:szCs w:val="28"/>
        </w:rPr>
        <w:t>Подготовила</w:t>
      </w:r>
    </w:p>
    <w:p w:rsidR="004C3D5F" w:rsidRPr="004C3D5F" w:rsidRDefault="004C3D5F" w:rsidP="004C3D5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4C3D5F">
        <w:rPr>
          <w:rFonts w:ascii="Times New Roman" w:hAnsi="Times New Roman" w:cs="Times New Roman"/>
          <w:sz w:val="28"/>
          <w:szCs w:val="28"/>
        </w:rPr>
        <w:t>Кокошникова Наталия Николаевна</w:t>
      </w:r>
    </w:p>
    <w:p w:rsidR="004C3D5F" w:rsidRDefault="004C3D5F" w:rsidP="004C3D5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4C3D5F">
        <w:rPr>
          <w:rFonts w:ascii="Times New Roman" w:hAnsi="Times New Roman" w:cs="Times New Roman"/>
          <w:sz w:val="28"/>
          <w:szCs w:val="28"/>
        </w:rPr>
        <w:t>нструктор по физической культуре</w:t>
      </w:r>
    </w:p>
    <w:p w:rsidR="004C3D5F" w:rsidRDefault="004C3D5F" w:rsidP="004C3D5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C3D5F" w:rsidRDefault="004C3D5F" w:rsidP="004C3D5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4C3D5F" w:rsidRDefault="004C3D5F" w:rsidP="004C3D5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5849F4" w:rsidRDefault="005849F4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200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 xml:space="preserve">Игра – это не только источник положительных эмоций, это ещё и возможность развивать качества, необходимые для </w:t>
      </w:r>
      <w:r w:rsidR="00154135">
        <w:rPr>
          <w:rFonts w:ascii="Times New Roman" w:hAnsi="Times New Roman" w:cs="Times New Roman"/>
          <w:sz w:val="28"/>
          <w:szCs w:val="28"/>
        </w:rPr>
        <w:t xml:space="preserve">дальнейшей жизни. Во время игры </w:t>
      </w:r>
      <w:proofErr w:type="gramStart"/>
      <w:r w:rsidR="00154135">
        <w:rPr>
          <w:rFonts w:ascii="Times New Roman" w:hAnsi="Times New Roman" w:cs="Times New Roman"/>
          <w:sz w:val="28"/>
          <w:szCs w:val="28"/>
        </w:rPr>
        <w:t>ребёнок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даже не подозревая об этом, может получать новые знания, умения, навыки, развивать способности. Любая игра – это, прежде всего, общение со сверстниками или взрослым. И именно в этот момент ребенок учится уважительно относиться к чужим победам и  достойно переносить свои неудачи. Из большого разнообразия игр хочется выделить дидактические игры, которые в руках педагога становятся интересным, захватывающим, эмоциональным и творческим средством воспитания гармонично развитой личности ребенка.</w:t>
      </w:r>
      <w:r w:rsidRPr="003832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200" w:rsidRPr="00EE264B" w:rsidRDefault="00154135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83200" w:rsidRPr="00EE264B">
        <w:rPr>
          <w:rFonts w:ascii="Times New Roman" w:hAnsi="Times New Roman" w:cs="Times New Roman"/>
          <w:sz w:val="28"/>
          <w:szCs w:val="28"/>
        </w:rPr>
        <w:t>Уже в младшем дошкольном возрасте у детей наблюдается интерес к спорту. З</w:t>
      </w:r>
      <w:r w:rsidR="00383200">
        <w:rPr>
          <w:rFonts w:ascii="Times New Roman" w:hAnsi="Times New Roman" w:cs="Times New Roman"/>
          <w:sz w:val="28"/>
          <w:szCs w:val="28"/>
        </w:rPr>
        <w:t>нания</w:t>
      </w:r>
      <w:r w:rsidR="00383200" w:rsidRPr="00EE264B">
        <w:rPr>
          <w:rFonts w:ascii="Times New Roman" w:hAnsi="Times New Roman" w:cs="Times New Roman"/>
          <w:sz w:val="28"/>
          <w:szCs w:val="28"/>
        </w:rPr>
        <w:t xml:space="preserve"> о физической культуре и спорте, представленные детям в доступной форме, позволяют значительно расширить кругозор ребенка, способствуют развитию восприятия, памяти, мышления, воображения. Вместе с тем происходит обогащение и активация словарного запаса и воспитание звуковой культуры речи. Что необходимо для подготовки ребенка к школе.</w:t>
      </w:r>
    </w:p>
    <w:p w:rsidR="00383200" w:rsidRPr="00EE7EE9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Представленные ниже дидактические игры по физическо</w:t>
      </w:r>
      <w:r>
        <w:rPr>
          <w:rFonts w:ascii="Times New Roman" w:hAnsi="Times New Roman" w:cs="Times New Roman"/>
          <w:sz w:val="28"/>
          <w:szCs w:val="28"/>
        </w:rPr>
        <w:t xml:space="preserve">й культуре </w:t>
      </w:r>
      <w:r w:rsidRPr="00EE7EE9">
        <w:rPr>
          <w:rFonts w:ascii="Times New Roman" w:hAnsi="Times New Roman" w:cs="Times New Roman"/>
          <w:sz w:val="28"/>
          <w:szCs w:val="28"/>
        </w:rPr>
        <w:t>способствуют закреплению у детей знаний, полученных на тематических занятиях по физическ</w:t>
      </w:r>
      <w:r>
        <w:rPr>
          <w:rFonts w:ascii="Times New Roman" w:hAnsi="Times New Roman" w:cs="Times New Roman"/>
          <w:sz w:val="28"/>
          <w:szCs w:val="28"/>
        </w:rPr>
        <w:t>ой культуре</w:t>
      </w:r>
      <w:r w:rsidRPr="00EE7EE9">
        <w:rPr>
          <w:rFonts w:ascii="Times New Roman" w:hAnsi="Times New Roman" w:cs="Times New Roman"/>
          <w:sz w:val="28"/>
          <w:szCs w:val="28"/>
        </w:rPr>
        <w:t>. Основная их цель – формирование у детей устойчивого интереса к физкультуре и спорту. Все игры многофункциональны. Они не только развивают интерес к спорту, но и способствуют формированию и развитию психических процессов: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- развитию восприятия цвета, формы, величины, пространства, времени;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- развитию зрительного и слухового внимания;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EE7EE9">
        <w:rPr>
          <w:rFonts w:ascii="Times New Roman" w:hAnsi="Times New Roman" w:cs="Times New Roman"/>
          <w:sz w:val="28"/>
          <w:szCs w:val="28"/>
        </w:rPr>
        <w:t>формированию и развитию мыслительных операций (сравнения, сопоставления, обобщения, исключения, классификации), операций анализа и синтеза; формированию логического мышления детей;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- формированию общей и мелкой моторики рук.</w:t>
      </w:r>
    </w:p>
    <w:p w:rsidR="00383200" w:rsidRPr="00EE7EE9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Все игры </w:t>
      </w:r>
      <w:r>
        <w:rPr>
          <w:rFonts w:ascii="Times New Roman" w:hAnsi="Times New Roman" w:cs="Times New Roman"/>
          <w:sz w:val="28"/>
          <w:szCs w:val="28"/>
        </w:rPr>
        <w:t>можно</w:t>
      </w:r>
      <w:r w:rsidRPr="00EE7EE9">
        <w:rPr>
          <w:rFonts w:ascii="Times New Roman" w:hAnsi="Times New Roman" w:cs="Times New Roman"/>
          <w:sz w:val="28"/>
          <w:szCs w:val="28"/>
        </w:rPr>
        <w:t xml:space="preserve"> сдела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E7EE9">
        <w:rPr>
          <w:rFonts w:ascii="Times New Roman" w:hAnsi="Times New Roman" w:cs="Times New Roman"/>
          <w:sz w:val="28"/>
          <w:szCs w:val="28"/>
        </w:rPr>
        <w:t xml:space="preserve"> своими руками. Для изготовления игр</w:t>
      </w:r>
      <w:r>
        <w:rPr>
          <w:rFonts w:ascii="Times New Roman" w:hAnsi="Times New Roman" w:cs="Times New Roman"/>
          <w:sz w:val="28"/>
          <w:szCs w:val="28"/>
        </w:rPr>
        <w:t xml:space="preserve"> можно</w:t>
      </w:r>
      <w:r w:rsidRPr="00EE7EE9">
        <w:rPr>
          <w:rFonts w:ascii="Times New Roman" w:hAnsi="Times New Roman" w:cs="Times New Roman"/>
          <w:sz w:val="28"/>
          <w:szCs w:val="28"/>
        </w:rPr>
        <w:t xml:space="preserve"> использова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EE7EE9">
        <w:rPr>
          <w:rFonts w:ascii="Times New Roman" w:hAnsi="Times New Roman" w:cs="Times New Roman"/>
          <w:sz w:val="28"/>
          <w:szCs w:val="28"/>
        </w:rPr>
        <w:t xml:space="preserve"> фотографии и символы видов спорта, а также картинки из настольных игр и раскрасок.</w:t>
      </w:r>
    </w:p>
    <w:p w:rsidR="00383200" w:rsidRPr="00383200" w:rsidRDefault="00383200" w:rsidP="003832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>Методические рекомендации к использованию дидактических игр    по физическо</w:t>
      </w:r>
      <w:r>
        <w:rPr>
          <w:rFonts w:ascii="Times New Roman" w:hAnsi="Times New Roman" w:cs="Times New Roman"/>
          <w:b/>
          <w:sz w:val="28"/>
          <w:szCs w:val="28"/>
        </w:rPr>
        <w:t>й культуре</w:t>
      </w:r>
    </w:p>
    <w:p w:rsidR="00383200" w:rsidRPr="00EE7EE9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 дидактические игры следует играть во время самостоятельной или совместной деятельности детей и педагога.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Участие в играх педагога повышает интерес детей к играм, способствуют развитию дружеских отношений.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Для развития активности и самостоятельности целесообразно роль ведущего поручать кому-нибудь из</w:t>
      </w:r>
      <w:r w:rsidR="002A58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EE7EE9">
        <w:rPr>
          <w:rFonts w:ascii="Times New Roman" w:hAnsi="Times New Roman" w:cs="Times New Roman"/>
          <w:sz w:val="28"/>
          <w:szCs w:val="28"/>
        </w:rPr>
        <w:t>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Новую игру следует ч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E7EE9">
        <w:rPr>
          <w:rFonts w:ascii="Times New Roman" w:hAnsi="Times New Roman" w:cs="Times New Roman"/>
          <w:sz w:val="28"/>
          <w:szCs w:val="28"/>
        </w:rPr>
        <w:t>тко, кратко объяснить, отдельные моменты можно показать.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Ход игры и ее правила объясняются перед  началом. При необходимости воспитатель может показать и с помощью вопросов выяснить, как дети поняли игру.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Все указания по ходу игры нужно давать в спокойном тоне, отмечать правильное выполнение заданий, соблюдение правил.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>Деятельность детей в игре оценивается всеми ее участниками; при этом важно отмечать соблюдение правил, качество ответов, самостоятельность в организации и проведении игр.</w:t>
      </w:r>
    </w:p>
    <w:p w:rsidR="00383200" w:rsidRPr="00EE7EE9" w:rsidRDefault="00383200" w:rsidP="003832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После игры необходимо дать объективный анализ поведения всех играющих, выполнения ими всех правил, что способствует формированию дружеских отношений и сознательного отношения каждого ребенка к своему поведению.</w:t>
      </w:r>
    </w:p>
    <w:p w:rsidR="00EE264B" w:rsidRPr="00EE264B" w:rsidRDefault="00EE264B" w:rsidP="004C3D5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64B">
        <w:rPr>
          <w:rFonts w:ascii="Times New Roman" w:hAnsi="Times New Roman" w:cs="Times New Roman"/>
          <w:sz w:val="28"/>
          <w:szCs w:val="28"/>
        </w:rPr>
        <w:t>Сформированная посредствам использования дидактических игр о спорте система знаний будет способствовать решению ряда задач:</w:t>
      </w:r>
    </w:p>
    <w:p w:rsidR="00EE264B" w:rsidRPr="004C3D5F" w:rsidRDefault="00EE264B" w:rsidP="004C3D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D5F">
        <w:rPr>
          <w:rFonts w:ascii="Times New Roman" w:hAnsi="Times New Roman" w:cs="Times New Roman"/>
          <w:sz w:val="28"/>
          <w:szCs w:val="28"/>
        </w:rPr>
        <w:t>Повы</w:t>
      </w:r>
      <w:r w:rsidR="004C3D5F">
        <w:rPr>
          <w:rFonts w:ascii="Times New Roman" w:hAnsi="Times New Roman" w:cs="Times New Roman"/>
          <w:sz w:val="28"/>
          <w:szCs w:val="28"/>
        </w:rPr>
        <w:t>сить</w:t>
      </w:r>
      <w:r w:rsidRPr="004C3D5F">
        <w:rPr>
          <w:rFonts w:ascii="Times New Roman" w:hAnsi="Times New Roman" w:cs="Times New Roman"/>
          <w:sz w:val="28"/>
          <w:szCs w:val="28"/>
        </w:rPr>
        <w:t xml:space="preserve"> мотиваци</w:t>
      </w:r>
      <w:r w:rsidR="004C3D5F">
        <w:rPr>
          <w:rFonts w:ascii="Times New Roman" w:hAnsi="Times New Roman" w:cs="Times New Roman"/>
          <w:sz w:val="28"/>
          <w:szCs w:val="28"/>
        </w:rPr>
        <w:t xml:space="preserve">ю </w:t>
      </w:r>
      <w:r w:rsidRPr="004C3D5F">
        <w:rPr>
          <w:rFonts w:ascii="Times New Roman" w:hAnsi="Times New Roman" w:cs="Times New Roman"/>
          <w:sz w:val="28"/>
          <w:szCs w:val="28"/>
        </w:rPr>
        <w:t xml:space="preserve">к знаниям </w:t>
      </w:r>
      <w:r w:rsidR="004C3D5F">
        <w:rPr>
          <w:rFonts w:ascii="Times New Roman" w:hAnsi="Times New Roman" w:cs="Times New Roman"/>
          <w:sz w:val="28"/>
          <w:szCs w:val="28"/>
        </w:rPr>
        <w:t xml:space="preserve">о </w:t>
      </w:r>
      <w:r w:rsidRPr="004C3D5F">
        <w:rPr>
          <w:rFonts w:ascii="Times New Roman" w:hAnsi="Times New Roman" w:cs="Times New Roman"/>
          <w:sz w:val="28"/>
          <w:szCs w:val="28"/>
        </w:rPr>
        <w:t>физически</w:t>
      </w:r>
      <w:r w:rsidR="004C3D5F">
        <w:rPr>
          <w:rFonts w:ascii="Times New Roman" w:hAnsi="Times New Roman" w:cs="Times New Roman"/>
          <w:sz w:val="28"/>
          <w:szCs w:val="28"/>
        </w:rPr>
        <w:t>х</w:t>
      </w:r>
      <w:r w:rsidRPr="004C3D5F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4C3D5F">
        <w:rPr>
          <w:rFonts w:ascii="Times New Roman" w:hAnsi="Times New Roman" w:cs="Times New Roman"/>
          <w:sz w:val="28"/>
          <w:szCs w:val="28"/>
        </w:rPr>
        <w:t>х</w:t>
      </w:r>
      <w:r w:rsidRPr="004C3D5F">
        <w:rPr>
          <w:rFonts w:ascii="Times New Roman" w:hAnsi="Times New Roman" w:cs="Times New Roman"/>
          <w:sz w:val="28"/>
          <w:szCs w:val="28"/>
        </w:rPr>
        <w:t>;</w:t>
      </w:r>
    </w:p>
    <w:p w:rsidR="00EE264B" w:rsidRPr="004C3D5F" w:rsidRDefault="00EE264B" w:rsidP="004C3D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D5F">
        <w:rPr>
          <w:rFonts w:ascii="Times New Roman" w:hAnsi="Times New Roman" w:cs="Times New Roman"/>
          <w:sz w:val="28"/>
          <w:szCs w:val="28"/>
        </w:rPr>
        <w:t>Повы</w:t>
      </w:r>
      <w:r w:rsidR="004C3D5F">
        <w:rPr>
          <w:rFonts w:ascii="Times New Roman" w:hAnsi="Times New Roman" w:cs="Times New Roman"/>
          <w:sz w:val="28"/>
          <w:szCs w:val="28"/>
        </w:rPr>
        <w:t>сить</w:t>
      </w:r>
      <w:r w:rsidRPr="004C3D5F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4C3D5F">
        <w:rPr>
          <w:rFonts w:ascii="Times New Roman" w:hAnsi="Times New Roman" w:cs="Times New Roman"/>
          <w:sz w:val="28"/>
          <w:szCs w:val="28"/>
        </w:rPr>
        <w:t>ь</w:t>
      </w:r>
      <w:r w:rsidRPr="004C3D5F">
        <w:rPr>
          <w:rFonts w:ascii="Times New Roman" w:hAnsi="Times New Roman" w:cs="Times New Roman"/>
          <w:sz w:val="28"/>
          <w:szCs w:val="28"/>
        </w:rPr>
        <w:t xml:space="preserve"> освоения двигательных действий;</w:t>
      </w:r>
    </w:p>
    <w:p w:rsidR="00EE264B" w:rsidRPr="004C3D5F" w:rsidRDefault="00EE264B" w:rsidP="004C3D5F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D5F">
        <w:rPr>
          <w:rFonts w:ascii="Times New Roman" w:hAnsi="Times New Roman" w:cs="Times New Roman"/>
          <w:sz w:val="28"/>
          <w:szCs w:val="28"/>
        </w:rPr>
        <w:t>Формирова</w:t>
      </w:r>
      <w:r w:rsidR="004C3D5F">
        <w:rPr>
          <w:rFonts w:ascii="Times New Roman" w:hAnsi="Times New Roman" w:cs="Times New Roman"/>
          <w:sz w:val="28"/>
          <w:szCs w:val="28"/>
        </w:rPr>
        <w:t>ть</w:t>
      </w:r>
      <w:r w:rsidRPr="004C3D5F">
        <w:rPr>
          <w:rFonts w:ascii="Times New Roman" w:hAnsi="Times New Roman" w:cs="Times New Roman"/>
          <w:sz w:val="28"/>
          <w:szCs w:val="28"/>
        </w:rPr>
        <w:t xml:space="preserve"> основы для самостоятельных занятий физическими упражнениями. </w:t>
      </w:r>
    </w:p>
    <w:p w:rsidR="00D9166B" w:rsidRDefault="00EE264B" w:rsidP="00D9166B">
      <w:pPr>
        <w:spacing w:after="0" w:line="240" w:lineRule="auto"/>
        <w:ind w:firstLine="567"/>
        <w:contextualSpacing/>
        <w:jc w:val="both"/>
      </w:pPr>
      <w:r w:rsidRPr="004C3D5F">
        <w:rPr>
          <w:rFonts w:ascii="Times New Roman" w:hAnsi="Times New Roman" w:cs="Times New Roman"/>
          <w:b/>
          <w:sz w:val="28"/>
          <w:szCs w:val="28"/>
        </w:rPr>
        <w:t>Настольно-печатные игры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это игры на печатной основе в виде парных картинок, которые разнообразны по содержанию, обучающим задачам, оформлению.</w:t>
      </w:r>
      <w:r w:rsidR="00D9166B" w:rsidRPr="00D9166B">
        <w:t xml:space="preserve"> </w:t>
      </w:r>
    </w:p>
    <w:p w:rsidR="00D9166B" w:rsidRPr="00EE264B" w:rsidRDefault="00D9166B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Парные картинки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264B">
        <w:rPr>
          <w:rFonts w:ascii="Times New Roman" w:hAnsi="Times New Roman" w:cs="Times New Roman"/>
          <w:sz w:val="28"/>
          <w:szCs w:val="28"/>
        </w:rPr>
        <w:t>- это игры, в основе которых лежит серия парных картинок, где главным игровым действием является поиск нужных карточек (совершено одинаковы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264B">
        <w:rPr>
          <w:rFonts w:ascii="Times New Roman" w:hAnsi="Times New Roman" w:cs="Times New Roman"/>
          <w:sz w:val="28"/>
          <w:szCs w:val="28"/>
        </w:rPr>
        <w:t xml:space="preserve"> пары; пары, отличающиеся друг от друга пространственным расположением, формой, особенностями окраски; пары, объединенные общим признаком).</w:t>
      </w:r>
    </w:p>
    <w:p w:rsidR="005849F4" w:rsidRDefault="005849F4" w:rsidP="002A58C1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Разрезные картинки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это картинки, на которых изображенный предмет или сюжет разрезается на 8 – 16 частей по горизонтали, вертикали либо по диагонали. Ребенок должен сложить из частей целую картинку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9166B" w:rsidRPr="00D9166B" w:rsidRDefault="00D9166B" w:rsidP="002A58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t xml:space="preserve">Постепенно перейдите к сборке </w:t>
      </w:r>
      <w:proofErr w:type="spellStart"/>
      <w:r w:rsidRPr="00D9166B">
        <w:rPr>
          <w:rFonts w:ascii="Times New Roman" w:hAnsi="Times New Roman" w:cs="Times New Roman"/>
          <w:sz w:val="28"/>
          <w:szCs w:val="28"/>
        </w:rPr>
        <w:t>головоломок-пазлов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9166B" w:rsidRPr="00D9166B" w:rsidRDefault="00D9166B" w:rsidP="00D9166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849F4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D9166B">
        <w:rPr>
          <w:rFonts w:ascii="Times New Roman" w:hAnsi="Times New Roman" w:cs="Times New Roman"/>
          <w:sz w:val="28"/>
          <w:szCs w:val="28"/>
        </w:rPr>
        <w:t xml:space="preserve"> — это картинки, представленные в особой технике соединения, разделенные на</w:t>
      </w:r>
      <w:r>
        <w:rPr>
          <w:rFonts w:ascii="Times New Roman" w:hAnsi="Times New Roman" w:cs="Times New Roman"/>
          <w:sz w:val="28"/>
          <w:szCs w:val="28"/>
        </w:rPr>
        <w:t xml:space="preserve"> несколько частей и имеющие раз</w:t>
      </w:r>
      <w:r w:rsidRPr="00D9166B">
        <w:rPr>
          <w:rFonts w:ascii="Times New Roman" w:hAnsi="Times New Roman" w:cs="Times New Roman"/>
          <w:sz w:val="28"/>
          <w:szCs w:val="28"/>
        </w:rPr>
        <w:t>личное содержание.</w:t>
      </w:r>
    </w:p>
    <w:p w:rsidR="00D9166B" w:rsidRPr="00D9166B" w:rsidRDefault="00D9166B" w:rsidP="00D9166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166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9166B">
        <w:rPr>
          <w:rFonts w:ascii="Times New Roman" w:hAnsi="Times New Roman" w:cs="Times New Roman"/>
          <w:sz w:val="28"/>
          <w:szCs w:val="28"/>
        </w:rPr>
        <w:t xml:space="preserve"> можно разбирать и собирать снова и снова, можно наклеивать их на большие листы картона, оформлять в рамку.</w:t>
      </w:r>
    </w:p>
    <w:p w:rsidR="00D9166B" w:rsidRDefault="00D9166B" w:rsidP="00D9166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t xml:space="preserve">Научившись собирать </w:t>
      </w:r>
      <w:proofErr w:type="gramStart"/>
      <w:r w:rsidRPr="00D9166B">
        <w:rPr>
          <w:rFonts w:ascii="Times New Roman" w:hAnsi="Times New Roman" w:cs="Times New Roman"/>
          <w:sz w:val="28"/>
          <w:szCs w:val="28"/>
        </w:rPr>
        <w:t>крупные</w:t>
      </w:r>
      <w:proofErr w:type="gramEnd"/>
      <w:r w:rsidRPr="00D916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166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9166B">
        <w:rPr>
          <w:rFonts w:ascii="Times New Roman" w:hAnsi="Times New Roman" w:cs="Times New Roman"/>
          <w:sz w:val="28"/>
          <w:szCs w:val="28"/>
        </w:rPr>
        <w:t>, ребенок легко сможет перейти к более сложным мозаикам.</w:t>
      </w:r>
      <w:r w:rsidRPr="00D916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166B" w:rsidRDefault="00D9166B" w:rsidP="00D9166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Домино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представлено карточками прямоугольной формы, раздел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E264B">
        <w:rPr>
          <w:rFonts w:ascii="Times New Roman" w:hAnsi="Times New Roman" w:cs="Times New Roman"/>
          <w:sz w:val="28"/>
          <w:szCs w:val="28"/>
        </w:rPr>
        <w:t xml:space="preserve">нными на две части. На каждой из них изображен спортивный инвентарь. Каждый игрок набирает определенное количество карточек. Игроки выкладывают карточки, чтобы изображение точно соответствовало тому же изображению другой карточки. </w:t>
      </w:r>
    </w:p>
    <w:p w:rsidR="00D9166B" w:rsidRPr="00D9166B" w:rsidRDefault="00D9166B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b/>
          <w:sz w:val="28"/>
          <w:szCs w:val="28"/>
        </w:rPr>
        <w:t xml:space="preserve">Лото </w:t>
      </w:r>
      <w:r w:rsidR="005849F4">
        <w:rPr>
          <w:rFonts w:ascii="Times New Roman" w:hAnsi="Times New Roman" w:cs="Times New Roman"/>
          <w:sz w:val="28"/>
          <w:szCs w:val="28"/>
        </w:rPr>
        <w:t>-</w:t>
      </w:r>
      <w:r w:rsidRPr="00D9166B">
        <w:rPr>
          <w:rFonts w:ascii="Times New Roman" w:hAnsi="Times New Roman" w:cs="Times New Roman"/>
          <w:sz w:val="28"/>
          <w:szCs w:val="28"/>
        </w:rPr>
        <w:t xml:space="preserve"> это игра, в которой играющие закрывают маленькими предмет</w:t>
      </w:r>
      <w:r w:rsidR="002A58C1">
        <w:rPr>
          <w:rFonts w:ascii="Times New Roman" w:hAnsi="Times New Roman" w:cs="Times New Roman"/>
          <w:sz w:val="28"/>
          <w:szCs w:val="28"/>
        </w:rPr>
        <w:t>а</w:t>
      </w:r>
      <w:r w:rsidRPr="00D9166B">
        <w:rPr>
          <w:rFonts w:ascii="Times New Roman" w:hAnsi="Times New Roman" w:cs="Times New Roman"/>
          <w:sz w:val="28"/>
          <w:szCs w:val="28"/>
        </w:rPr>
        <w:t xml:space="preserve">ми </w:t>
      </w:r>
      <w:proofErr w:type="gramStart"/>
      <w:r w:rsidRPr="00D9166B">
        <w:rPr>
          <w:rFonts w:ascii="Times New Roman" w:hAnsi="Times New Roman" w:cs="Times New Roman"/>
          <w:sz w:val="28"/>
          <w:szCs w:val="28"/>
        </w:rPr>
        <w:t>картинки</w:t>
      </w:r>
      <w:proofErr w:type="gramEnd"/>
      <w:r w:rsidRPr="00D9166B">
        <w:rPr>
          <w:rFonts w:ascii="Times New Roman" w:hAnsi="Times New Roman" w:cs="Times New Roman"/>
          <w:sz w:val="28"/>
          <w:szCs w:val="28"/>
        </w:rPr>
        <w:t xml:space="preserve"> выкликаемые предметные картинки, изображенные в клеточках на отдельных больших картах. Выигрывает тот, кто раньше всех закроет полностью один или несколько рядов предметных картинок на своей карте.</w:t>
      </w:r>
    </w:p>
    <w:p w:rsidR="005849F4" w:rsidRPr="00D9166B" w:rsidRDefault="00D9166B" w:rsidP="005849F4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t xml:space="preserve">    </w:t>
      </w:r>
      <w:r w:rsidRPr="005849F4">
        <w:rPr>
          <w:rFonts w:ascii="Times New Roman" w:hAnsi="Times New Roman" w:cs="Times New Roman"/>
          <w:b/>
          <w:sz w:val="28"/>
          <w:szCs w:val="28"/>
        </w:rPr>
        <w:t xml:space="preserve">    Игры-загадки.</w:t>
      </w:r>
      <w:r w:rsidRPr="00D9166B">
        <w:rPr>
          <w:rFonts w:ascii="Times New Roman" w:hAnsi="Times New Roman" w:cs="Times New Roman"/>
          <w:sz w:val="28"/>
          <w:szCs w:val="28"/>
        </w:rPr>
        <w:t xml:space="preserve">  Они использовались для проверки знаний, находчивости. В этом и заключается очевидная педагогическая направленность и популярность загадок как умного развлечения. Способы построения логических задач различны, но все они активизируют умственную деятельность ребенка. Детям нравятся игры-загадки. Необходимость сравнивать, припоминать, думать, догадываться</w:t>
      </w:r>
      <w:r w:rsidR="001F01A8">
        <w:rPr>
          <w:rFonts w:ascii="Times New Roman" w:hAnsi="Times New Roman" w:cs="Times New Roman"/>
          <w:sz w:val="28"/>
          <w:szCs w:val="28"/>
        </w:rPr>
        <w:t xml:space="preserve"> - </w:t>
      </w:r>
      <w:r w:rsidRPr="00D9166B">
        <w:rPr>
          <w:rFonts w:ascii="Times New Roman" w:hAnsi="Times New Roman" w:cs="Times New Roman"/>
          <w:sz w:val="28"/>
          <w:szCs w:val="28"/>
        </w:rPr>
        <w:t>доставляет радость умственного труда. Разгадывание загадок развивает способность к анализу, обобщению, формирует умение рассуждать, делать выводы, умозаключения.</w:t>
      </w:r>
    </w:p>
    <w:p w:rsidR="00EE264B" w:rsidRPr="00EE264B" w:rsidRDefault="00EE264B" w:rsidP="00B1219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lastRenderedPageBreak/>
        <w:t>Лабиринт</w:t>
      </w:r>
      <w:r w:rsidR="00B1219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EE264B">
        <w:rPr>
          <w:rFonts w:ascii="Times New Roman" w:hAnsi="Times New Roman" w:cs="Times New Roman"/>
          <w:sz w:val="28"/>
          <w:szCs w:val="28"/>
        </w:rPr>
        <w:t>представляет собой переплетение 3</w:t>
      </w:r>
      <w:r w:rsidR="001F01A8">
        <w:rPr>
          <w:rFonts w:ascii="Times New Roman" w:hAnsi="Times New Roman" w:cs="Times New Roman"/>
          <w:sz w:val="28"/>
          <w:szCs w:val="28"/>
        </w:rPr>
        <w:t xml:space="preserve"> </w:t>
      </w:r>
      <w:r w:rsidRPr="00EE264B">
        <w:rPr>
          <w:rFonts w:ascii="Times New Roman" w:hAnsi="Times New Roman" w:cs="Times New Roman"/>
          <w:sz w:val="28"/>
          <w:szCs w:val="28"/>
        </w:rPr>
        <w:t>-</w:t>
      </w:r>
      <w:r w:rsidR="001F01A8">
        <w:rPr>
          <w:rFonts w:ascii="Times New Roman" w:hAnsi="Times New Roman" w:cs="Times New Roman"/>
          <w:sz w:val="28"/>
          <w:szCs w:val="28"/>
        </w:rPr>
        <w:t xml:space="preserve"> </w:t>
      </w:r>
      <w:r w:rsidRPr="00EE264B">
        <w:rPr>
          <w:rFonts w:ascii="Times New Roman" w:hAnsi="Times New Roman" w:cs="Times New Roman"/>
          <w:sz w:val="28"/>
          <w:szCs w:val="28"/>
        </w:rPr>
        <w:t>4 линий, которые постепенно усложняются за сч</w:t>
      </w:r>
      <w:r w:rsidR="00B12193">
        <w:rPr>
          <w:rFonts w:ascii="Times New Roman" w:hAnsi="Times New Roman" w:cs="Times New Roman"/>
          <w:sz w:val="28"/>
          <w:szCs w:val="28"/>
        </w:rPr>
        <w:t>ё</w:t>
      </w:r>
      <w:r w:rsidRPr="00EE264B">
        <w:rPr>
          <w:rFonts w:ascii="Times New Roman" w:hAnsi="Times New Roman" w:cs="Times New Roman"/>
          <w:sz w:val="28"/>
          <w:szCs w:val="28"/>
        </w:rPr>
        <w:t>т увеличения количества тупиков и разветвлений.</w:t>
      </w:r>
    </w:p>
    <w:p w:rsidR="00EE264B" w:rsidRPr="00EE264B" w:rsidRDefault="00EE264B" w:rsidP="00B1219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Игры с фишками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это определенный вид игр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E264B">
        <w:rPr>
          <w:rFonts w:ascii="Times New Roman" w:hAnsi="Times New Roman" w:cs="Times New Roman"/>
          <w:sz w:val="28"/>
          <w:szCs w:val="28"/>
        </w:rPr>
        <w:t xml:space="preserve"> где обязательно существует игровое поле, сч</w:t>
      </w:r>
      <w:r w:rsidR="00B12193">
        <w:rPr>
          <w:rFonts w:ascii="Times New Roman" w:hAnsi="Times New Roman" w:cs="Times New Roman"/>
          <w:sz w:val="28"/>
          <w:szCs w:val="28"/>
        </w:rPr>
        <w:t>ё</w:t>
      </w:r>
      <w:r w:rsidRPr="00EE264B">
        <w:rPr>
          <w:rFonts w:ascii="Times New Roman" w:hAnsi="Times New Roman" w:cs="Times New Roman"/>
          <w:sz w:val="28"/>
          <w:szCs w:val="28"/>
        </w:rPr>
        <w:t>тный кубик и фишки, которые надо по нему перемещать.</w:t>
      </w:r>
    </w:p>
    <w:p w:rsidR="00EE264B" w:rsidRPr="00EE264B" w:rsidRDefault="00EE264B" w:rsidP="00B1219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Описание, рассказ по картинке с показом действий, движений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в таких играх дети изображают двигательное действие, нарисованное на картинке, другие отгадывают.</w:t>
      </w:r>
    </w:p>
    <w:p w:rsidR="00EE264B" w:rsidRPr="00EE264B" w:rsidRDefault="00EE264B" w:rsidP="00B1219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Ребусы</w:t>
      </w:r>
      <w:r w:rsidRPr="00EE264B">
        <w:rPr>
          <w:rFonts w:ascii="Times New Roman" w:hAnsi="Times New Roman" w:cs="Times New Roman"/>
          <w:sz w:val="28"/>
          <w:szCs w:val="28"/>
        </w:rPr>
        <w:t xml:space="preserve">  - это </w:t>
      </w:r>
      <w:proofErr w:type="gramStart"/>
      <w:r w:rsidRPr="00EE264B">
        <w:rPr>
          <w:rFonts w:ascii="Times New Roman" w:hAnsi="Times New Roman" w:cs="Times New Roman"/>
          <w:sz w:val="28"/>
          <w:szCs w:val="28"/>
        </w:rPr>
        <w:t>изображение</w:t>
      </w:r>
      <w:proofErr w:type="gramEnd"/>
      <w:r w:rsidRPr="00EE264B">
        <w:rPr>
          <w:rFonts w:ascii="Times New Roman" w:hAnsi="Times New Roman" w:cs="Times New Roman"/>
          <w:sz w:val="28"/>
          <w:szCs w:val="28"/>
        </w:rPr>
        <w:t xml:space="preserve"> какого- либо слова или целого предложения при помощи комбинации букв, цифр, рисунков, значков, которое нужно расшифровать.</w:t>
      </w:r>
    </w:p>
    <w:p w:rsidR="00EE264B" w:rsidRPr="00EE264B" w:rsidRDefault="00EE264B" w:rsidP="00B1219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Загадочные картинки</w:t>
      </w:r>
      <w:r w:rsidRPr="00EE264B">
        <w:rPr>
          <w:rFonts w:ascii="Times New Roman" w:hAnsi="Times New Roman" w:cs="Times New Roman"/>
          <w:sz w:val="28"/>
          <w:szCs w:val="28"/>
        </w:rPr>
        <w:t xml:space="preserve"> чаще всего основываются на том, что в них отдельные персонажи или какие либо предметы искусно спрятаны, замаскированы в тех или иных деталях рисунка. Играющие должны их отыскать.</w:t>
      </w:r>
    </w:p>
    <w:p w:rsidR="00EE264B" w:rsidRPr="00EE264B" w:rsidRDefault="00EE264B" w:rsidP="00B1219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Слово на одну букву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на картинке изображено множество различных предметов. Играющие должны найти на картинке известное число предметов, названия которых начинается с одной и той же буквы.</w:t>
      </w:r>
    </w:p>
    <w:p w:rsidR="005849F4" w:rsidRDefault="00EE264B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12193">
        <w:rPr>
          <w:rFonts w:ascii="Times New Roman" w:hAnsi="Times New Roman" w:cs="Times New Roman"/>
          <w:b/>
          <w:sz w:val="28"/>
          <w:szCs w:val="28"/>
        </w:rPr>
        <w:t>Несуразности, нелепости, ошибки художника</w:t>
      </w:r>
      <w:r w:rsidRPr="00EE264B">
        <w:rPr>
          <w:rFonts w:ascii="Times New Roman" w:hAnsi="Times New Roman" w:cs="Times New Roman"/>
          <w:sz w:val="28"/>
          <w:szCs w:val="28"/>
        </w:rPr>
        <w:t xml:space="preserve"> – занимательные задачи в рисунках. Детям необходимо выявить несоответствие между реальным изображением на картинке и действительностью.</w:t>
      </w:r>
      <w:r w:rsidR="005849F4" w:rsidRPr="00584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64B" w:rsidRPr="00EE264B" w:rsidRDefault="005849F4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t xml:space="preserve">При организации и проведении физкультурного досуга в группах детей старшего дошкольного возраста </w:t>
      </w:r>
      <w:r>
        <w:rPr>
          <w:rFonts w:ascii="Times New Roman" w:hAnsi="Times New Roman" w:cs="Times New Roman"/>
          <w:sz w:val="28"/>
          <w:szCs w:val="28"/>
        </w:rPr>
        <w:t>инструктор по физкультуре</w:t>
      </w:r>
      <w:r w:rsidRPr="00D9166B">
        <w:rPr>
          <w:rFonts w:ascii="Times New Roman" w:hAnsi="Times New Roman" w:cs="Times New Roman"/>
          <w:sz w:val="28"/>
          <w:szCs w:val="28"/>
        </w:rPr>
        <w:t xml:space="preserve"> может включить содержание дидактических игр о спорте в игры-эстафеты.</w:t>
      </w:r>
    </w:p>
    <w:p w:rsidR="00BD1CC2" w:rsidRDefault="00EE264B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E264B">
        <w:rPr>
          <w:rFonts w:ascii="Times New Roman" w:hAnsi="Times New Roman" w:cs="Times New Roman"/>
          <w:sz w:val="28"/>
          <w:szCs w:val="28"/>
        </w:rPr>
        <w:t>Воспитатель может использовать представленный в дидактических играх иллюстративный материал с целью расширения знаний детей о видах спорта, спортивного инвентаря и оборудования, спортивной одежды и обуви. Это могут быть как отдельн</w:t>
      </w:r>
      <w:r w:rsidR="005849F4">
        <w:rPr>
          <w:rFonts w:ascii="Times New Roman" w:hAnsi="Times New Roman" w:cs="Times New Roman"/>
          <w:sz w:val="28"/>
          <w:szCs w:val="28"/>
        </w:rPr>
        <w:t>ая НОД,</w:t>
      </w:r>
      <w:r w:rsidRPr="00EE264B">
        <w:rPr>
          <w:rFonts w:ascii="Times New Roman" w:hAnsi="Times New Roman" w:cs="Times New Roman"/>
          <w:sz w:val="28"/>
          <w:szCs w:val="28"/>
        </w:rPr>
        <w:t xml:space="preserve"> </w:t>
      </w:r>
      <w:r w:rsidR="005849F4">
        <w:rPr>
          <w:rFonts w:ascii="Times New Roman" w:hAnsi="Times New Roman" w:cs="Times New Roman"/>
          <w:sz w:val="28"/>
          <w:szCs w:val="28"/>
        </w:rPr>
        <w:t>п</w:t>
      </w:r>
      <w:r w:rsidRPr="00EE264B">
        <w:rPr>
          <w:rFonts w:ascii="Times New Roman" w:hAnsi="Times New Roman" w:cs="Times New Roman"/>
          <w:sz w:val="28"/>
          <w:szCs w:val="28"/>
        </w:rPr>
        <w:t>осв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E264B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EE264B">
        <w:rPr>
          <w:rFonts w:ascii="Times New Roman" w:hAnsi="Times New Roman" w:cs="Times New Roman"/>
          <w:sz w:val="28"/>
          <w:szCs w:val="28"/>
        </w:rPr>
        <w:t>нн</w:t>
      </w:r>
      <w:r w:rsidR="005849F4">
        <w:rPr>
          <w:rFonts w:ascii="Times New Roman" w:hAnsi="Times New Roman" w:cs="Times New Roman"/>
          <w:sz w:val="28"/>
          <w:szCs w:val="28"/>
        </w:rPr>
        <w:t>ая</w:t>
      </w:r>
      <w:r w:rsidRPr="00EE264B">
        <w:rPr>
          <w:rFonts w:ascii="Times New Roman" w:hAnsi="Times New Roman" w:cs="Times New Roman"/>
          <w:sz w:val="28"/>
          <w:szCs w:val="28"/>
        </w:rPr>
        <w:t xml:space="preserve"> какому-либо виду спорта</w:t>
      </w:r>
      <w:r w:rsidR="005849F4">
        <w:rPr>
          <w:rFonts w:ascii="Times New Roman" w:hAnsi="Times New Roman" w:cs="Times New Roman"/>
          <w:sz w:val="28"/>
          <w:szCs w:val="28"/>
        </w:rPr>
        <w:t>,</w:t>
      </w:r>
      <w:r w:rsidRPr="00EE264B">
        <w:rPr>
          <w:rFonts w:ascii="Times New Roman" w:hAnsi="Times New Roman" w:cs="Times New Roman"/>
          <w:sz w:val="28"/>
          <w:szCs w:val="28"/>
        </w:rPr>
        <w:t xml:space="preserve"> </w:t>
      </w:r>
      <w:r w:rsidR="005849F4">
        <w:rPr>
          <w:rFonts w:ascii="Times New Roman" w:hAnsi="Times New Roman" w:cs="Times New Roman"/>
          <w:sz w:val="28"/>
          <w:szCs w:val="28"/>
        </w:rPr>
        <w:t>т</w:t>
      </w:r>
      <w:r w:rsidRPr="00EE264B">
        <w:rPr>
          <w:rFonts w:ascii="Times New Roman" w:hAnsi="Times New Roman" w:cs="Times New Roman"/>
          <w:sz w:val="28"/>
          <w:szCs w:val="28"/>
        </w:rPr>
        <w:t xml:space="preserve">ак и </w:t>
      </w:r>
      <w:r w:rsidR="005849F4">
        <w:rPr>
          <w:rFonts w:ascii="Times New Roman" w:hAnsi="Times New Roman" w:cs="Times New Roman"/>
          <w:sz w:val="28"/>
          <w:szCs w:val="28"/>
        </w:rPr>
        <w:t>НОД</w:t>
      </w:r>
      <w:r w:rsidRPr="00EE264B">
        <w:rPr>
          <w:rFonts w:ascii="Times New Roman" w:hAnsi="Times New Roman" w:cs="Times New Roman"/>
          <w:sz w:val="28"/>
          <w:szCs w:val="28"/>
        </w:rPr>
        <w:t xml:space="preserve"> по ознакомлению с окружающим миром, составной частью которого являются беседы о с</w:t>
      </w:r>
      <w:r w:rsidR="00BD1CC2">
        <w:rPr>
          <w:rFonts w:ascii="Times New Roman" w:hAnsi="Times New Roman" w:cs="Times New Roman"/>
          <w:sz w:val="28"/>
          <w:szCs w:val="28"/>
        </w:rPr>
        <w:t>порте, об одежде, о спортивном инвентаре.</w:t>
      </w:r>
      <w:r w:rsidR="005849F4" w:rsidRPr="005849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9F4" w:rsidRDefault="005849F4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t>Дидактические игры  о спорте должны находит</w:t>
      </w:r>
      <w:r w:rsidR="00BD1CC2">
        <w:rPr>
          <w:rFonts w:ascii="Times New Roman" w:hAnsi="Times New Roman" w:cs="Times New Roman"/>
          <w:sz w:val="28"/>
          <w:szCs w:val="28"/>
        </w:rPr>
        <w:t>ь</w:t>
      </w:r>
      <w:r w:rsidRPr="00D9166B">
        <w:rPr>
          <w:rFonts w:ascii="Times New Roman" w:hAnsi="Times New Roman" w:cs="Times New Roman"/>
          <w:sz w:val="28"/>
          <w:szCs w:val="28"/>
        </w:rPr>
        <w:t>ся в физкультурных уголках групповых комнат детского сада. Применение дидактических игр о спорте совместной деятельности взрослых и детей позволяет сделать содержательнее не только процесс обучения, но досуг.</w:t>
      </w:r>
    </w:p>
    <w:p w:rsidR="001846CC" w:rsidRDefault="001846CC" w:rsidP="001846CC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846CC" w:rsidRPr="001846CC" w:rsidRDefault="001846CC" w:rsidP="001846C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</w:t>
      </w:r>
      <w:r w:rsidRPr="001846CC">
        <w:rPr>
          <w:rFonts w:ascii="Times New Roman" w:hAnsi="Times New Roman" w:cs="Times New Roman"/>
          <w:b/>
          <w:sz w:val="28"/>
          <w:szCs w:val="28"/>
        </w:rPr>
        <w:t>азрезные картинки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846CC" w:rsidRPr="00D9166B" w:rsidRDefault="001846CC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166B">
        <w:rPr>
          <w:rFonts w:ascii="Times New Roman" w:hAnsi="Times New Roman" w:cs="Times New Roman"/>
          <w:sz w:val="28"/>
          <w:szCs w:val="28"/>
        </w:rPr>
        <w:t>Разрежьте по линиям картинки, на которых изображены животные-спортсмены (белка-теннисистка, заяц-футболист, медвежонок-баскетболист, ежик-бадминтонист, лисенок-лыжник, волчонок-хоккеист, медвежонок-саночник, собака-пловец)</w:t>
      </w:r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D9166B">
        <w:rPr>
          <w:rFonts w:ascii="Times New Roman" w:hAnsi="Times New Roman" w:cs="Times New Roman"/>
          <w:sz w:val="28"/>
          <w:szCs w:val="28"/>
        </w:rPr>
        <w:t xml:space="preserve"> изображения разных видов спорта.</w:t>
      </w:r>
      <w:proofErr w:type="gramEnd"/>
    </w:p>
    <w:p w:rsidR="001846CC" w:rsidRPr="00D9166B" w:rsidRDefault="001846CC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9166B">
        <w:rPr>
          <w:rFonts w:ascii="Times New Roman" w:hAnsi="Times New Roman" w:cs="Times New Roman"/>
          <w:sz w:val="28"/>
          <w:szCs w:val="28"/>
        </w:rPr>
        <w:t>Предложите ребенку сложить из частей целую</w:t>
      </w:r>
      <w:proofErr w:type="gramEnd"/>
      <w:r w:rsidRPr="00D9166B">
        <w:rPr>
          <w:rFonts w:ascii="Times New Roman" w:hAnsi="Times New Roman" w:cs="Times New Roman"/>
          <w:sz w:val="28"/>
          <w:szCs w:val="28"/>
        </w:rPr>
        <w:t xml:space="preserve"> картинку. Покажите ребенку собранную картинку</w:t>
      </w:r>
      <w:r>
        <w:rPr>
          <w:rFonts w:ascii="Times New Roman" w:hAnsi="Times New Roman" w:cs="Times New Roman"/>
          <w:sz w:val="28"/>
          <w:szCs w:val="28"/>
        </w:rPr>
        <w:t>. Затем «сломайте кар</w:t>
      </w:r>
      <w:r w:rsidRPr="00D9166B">
        <w:rPr>
          <w:rFonts w:ascii="Times New Roman" w:hAnsi="Times New Roman" w:cs="Times New Roman"/>
          <w:sz w:val="28"/>
          <w:szCs w:val="28"/>
        </w:rPr>
        <w:t xml:space="preserve">тинку» и попросите </w:t>
      </w:r>
      <w:proofErr w:type="gramStart"/>
      <w:r w:rsidRPr="00D9166B">
        <w:rPr>
          <w:rFonts w:ascii="Times New Roman" w:hAnsi="Times New Roman" w:cs="Times New Roman"/>
          <w:sz w:val="28"/>
          <w:szCs w:val="28"/>
        </w:rPr>
        <w:t>малыша</w:t>
      </w:r>
      <w:proofErr w:type="gramEnd"/>
      <w:r w:rsidRPr="00D9166B">
        <w:rPr>
          <w:rFonts w:ascii="Times New Roman" w:hAnsi="Times New Roman" w:cs="Times New Roman"/>
          <w:sz w:val="28"/>
          <w:szCs w:val="28"/>
        </w:rPr>
        <w:t xml:space="preserve"> снова собрать картинку: «Картинка сломалась! Почини ее скорее!»</w:t>
      </w:r>
    </w:p>
    <w:p w:rsidR="001846CC" w:rsidRPr="00D9166B" w:rsidRDefault="001846CC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66B">
        <w:rPr>
          <w:rFonts w:ascii="Times New Roman" w:hAnsi="Times New Roman" w:cs="Times New Roman"/>
          <w:sz w:val="28"/>
          <w:szCs w:val="28"/>
        </w:rPr>
        <w:t>В процессе игры обращайте внимание ребенка на цвета, которые он видит, на детали рисунков.</w:t>
      </w:r>
    </w:p>
    <w:p w:rsidR="001846CC" w:rsidRPr="00D9166B" w:rsidRDefault="001846CC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t>Разговаривая с ребенком в процессе игры, используйте слова:</w:t>
      </w:r>
    </w:p>
    <w:p w:rsidR="001846CC" w:rsidRPr="00D9166B" w:rsidRDefault="001846CC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166B">
        <w:rPr>
          <w:rFonts w:ascii="Times New Roman" w:hAnsi="Times New Roman" w:cs="Times New Roman"/>
          <w:sz w:val="28"/>
          <w:szCs w:val="28"/>
        </w:rPr>
        <w:t>левая, правая половинки, середина;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66B">
        <w:rPr>
          <w:rFonts w:ascii="Times New Roman" w:hAnsi="Times New Roman" w:cs="Times New Roman"/>
          <w:sz w:val="28"/>
          <w:szCs w:val="28"/>
        </w:rPr>
        <w:t>верх, низ картинки;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166B">
        <w:rPr>
          <w:rFonts w:ascii="Times New Roman" w:hAnsi="Times New Roman" w:cs="Times New Roman"/>
          <w:sz w:val="28"/>
          <w:szCs w:val="28"/>
        </w:rPr>
        <w:t xml:space="preserve">верхний правый угол, нижний левый и так далее. </w:t>
      </w:r>
    </w:p>
    <w:p w:rsidR="001846CC" w:rsidRDefault="001846CC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66B">
        <w:rPr>
          <w:rFonts w:ascii="Times New Roman" w:hAnsi="Times New Roman" w:cs="Times New Roman"/>
          <w:sz w:val="28"/>
          <w:szCs w:val="28"/>
        </w:rPr>
        <w:lastRenderedPageBreak/>
        <w:t xml:space="preserve">В процессе сборки картинок с ребенком спросите у него о том, кто изображен на картинке, каким видом спорта занимается спортсмен, что требуется ему для занятия этим видом спорта и т. п. </w:t>
      </w:r>
    </w:p>
    <w:p w:rsidR="001846CC" w:rsidRDefault="001846CC" w:rsidP="001846C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200" w:rsidRPr="005849F4" w:rsidRDefault="001846CC" w:rsidP="001846CC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4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3200" w:rsidRPr="005849F4">
        <w:rPr>
          <w:rFonts w:ascii="Times New Roman" w:hAnsi="Times New Roman" w:cs="Times New Roman"/>
          <w:b/>
          <w:sz w:val="28"/>
          <w:szCs w:val="28"/>
        </w:rPr>
        <w:t>«Отгадай вид спорта»</w:t>
      </w:r>
    </w:p>
    <w:p w:rsidR="007629AB" w:rsidRDefault="007629AB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7629AB">
        <w:rPr>
          <w:rFonts w:ascii="Times New Roman" w:hAnsi="Times New Roman" w:cs="Times New Roman"/>
          <w:sz w:val="28"/>
          <w:szCs w:val="28"/>
        </w:rPr>
        <w:t xml:space="preserve"> </w:t>
      </w:r>
      <w:r w:rsidRPr="00E261A2">
        <w:rPr>
          <w:rFonts w:ascii="Times New Roman" w:hAnsi="Times New Roman" w:cs="Times New Roman"/>
          <w:sz w:val="28"/>
          <w:szCs w:val="28"/>
        </w:rPr>
        <w:t xml:space="preserve">Закреплять знания детей о разных видах спорта, спортсменах, спортивных атрибутах. </w:t>
      </w:r>
    </w:p>
    <w:p w:rsidR="007629AB" w:rsidRDefault="007629AB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3200" w:rsidRPr="00D9166B">
        <w:rPr>
          <w:rFonts w:ascii="Times New Roman" w:hAnsi="Times New Roman" w:cs="Times New Roman"/>
          <w:sz w:val="28"/>
          <w:szCs w:val="28"/>
        </w:rPr>
        <w:t xml:space="preserve">Материалом для игры служат комплекты карточек, каждый представлен набором из трех картинок, на которых изображен спортсмен, спортивные атрибуты и инвентарь, относящиеся к определенному виду спорта. </w:t>
      </w:r>
    </w:p>
    <w:p w:rsidR="00383200" w:rsidRPr="00D9166B" w:rsidRDefault="007629AB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Ход: </w:t>
      </w:r>
      <w:r w:rsidR="00383200" w:rsidRPr="00D9166B">
        <w:rPr>
          <w:rFonts w:ascii="Times New Roman" w:hAnsi="Times New Roman" w:cs="Times New Roman"/>
          <w:sz w:val="28"/>
          <w:szCs w:val="28"/>
        </w:rPr>
        <w:t>В игре могут участвовать 1-4 человека. У каждого из детей от 1 до 5 комплекта карточек. По сигналу ведущего игроки начинают поиск трех карточек, относящихся к одному виду спорта. Когда игрок собрал первую цепочку, он приступает ко второй и т.д. Побеждает тот, кто больше всех соберет цепочек.</w:t>
      </w:r>
    </w:p>
    <w:p w:rsidR="00E261A2" w:rsidRDefault="00E261A2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200" w:rsidRPr="00383200" w:rsidRDefault="00383200" w:rsidP="0038320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383200">
        <w:rPr>
          <w:rFonts w:ascii="Times New Roman" w:hAnsi="Times New Roman" w:cs="Times New Roman"/>
          <w:b/>
          <w:sz w:val="28"/>
          <w:szCs w:val="28"/>
        </w:rPr>
        <w:t>ому нужны эти вещи»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Цель. Закреплять знания детей о разных видах спорта, спортсменах, спортивных атрибутах. Развивать зрительное</w:t>
      </w:r>
      <w:r>
        <w:rPr>
          <w:rFonts w:ascii="Times New Roman" w:hAnsi="Times New Roman" w:cs="Times New Roman"/>
          <w:sz w:val="28"/>
          <w:szCs w:val="28"/>
        </w:rPr>
        <w:t xml:space="preserve"> внимание, логическое мышление.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Материал. Предметные картинки из серии «Спорт».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Ход игры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 xml:space="preserve">Дети определяют, какому спортсмену нужны эти предметы. 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Лыжи нужны… (лыжнику)</w:t>
      </w:r>
      <w:r w:rsidRPr="00E261A2">
        <w:rPr>
          <w:rFonts w:ascii="Times New Roman" w:hAnsi="Times New Roman" w:cs="Times New Roman"/>
          <w:sz w:val="28"/>
          <w:szCs w:val="28"/>
        </w:rPr>
        <w:t>.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Конь</w:t>
      </w:r>
      <w:r>
        <w:rPr>
          <w:rFonts w:ascii="Times New Roman" w:hAnsi="Times New Roman" w:cs="Times New Roman"/>
          <w:sz w:val="28"/>
          <w:szCs w:val="28"/>
        </w:rPr>
        <w:t>ки нужны (фигуристу, хоккеисту)</w:t>
      </w:r>
      <w:r w:rsidRPr="00E261A2">
        <w:rPr>
          <w:rFonts w:ascii="Times New Roman" w:hAnsi="Times New Roman" w:cs="Times New Roman"/>
          <w:sz w:val="28"/>
          <w:szCs w:val="28"/>
        </w:rPr>
        <w:t>.</w:t>
      </w:r>
    </w:p>
    <w:p w:rsidR="00383200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Мяч нужен (футболисту, волейболисту, баскет</w:t>
      </w:r>
      <w:r>
        <w:rPr>
          <w:rFonts w:ascii="Times New Roman" w:hAnsi="Times New Roman" w:cs="Times New Roman"/>
          <w:sz w:val="28"/>
          <w:szCs w:val="28"/>
        </w:rPr>
        <w:t>болисту)</w:t>
      </w:r>
      <w:r w:rsidRPr="00E261A2">
        <w:rPr>
          <w:rFonts w:ascii="Times New Roman" w:hAnsi="Times New Roman" w:cs="Times New Roman"/>
          <w:sz w:val="28"/>
          <w:szCs w:val="28"/>
        </w:rPr>
        <w:t>.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люшка и шайба </w:t>
      </w:r>
      <w:proofErr w:type="gramStart"/>
      <w:r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(хоккеисту)</w:t>
      </w:r>
      <w:r w:rsidRPr="00E261A2">
        <w:rPr>
          <w:rFonts w:ascii="Times New Roman" w:hAnsi="Times New Roman" w:cs="Times New Roman"/>
          <w:sz w:val="28"/>
          <w:szCs w:val="28"/>
        </w:rPr>
        <w:t>.</w:t>
      </w:r>
    </w:p>
    <w:p w:rsidR="00383200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Ракетка нужна (теннисисту)</w:t>
      </w:r>
      <w:r w:rsidRPr="00E261A2">
        <w:rPr>
          <w:rFonts w:ascii="Times New Roman" w:hAnsi="Times New Roman" w:cs="Times New Roman"/>
          <w:sz w:val="28"/>
          <w:szCs w:val="28"/>
        </w:rPr>
        <w:t>.</w:t>
      </w:r>
    </w:p>
    <w:p w:rsidR="00383200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3200" w:rsidRPr="00383200" w:rsidRDefault="00383200" w:rsidP="0038320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383200">
        <w:rPr>
          <w:rFonts w:ascii="Times New Roman" w:hAnsi="Times New Roman" w:cs="Times New Roman"/>
          <w:b/>
          <w:sz w:val="28"/>
          <w:szCs w:val="28"/>
        </w:rPr>
        <w:t>то больше скажет слов о мяче? »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 xml:space="preserve">Цель. Расширять и активизировать словарный запас. 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 xml:space="preserve">Материал. Мяч. 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Ход игры</w:t>
      </w:r>
    </w:p>
    <w:p w:rsidR="00383200" w:rsidRPr="00E261A2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E261A2">
        <w:rPr>
          <w:rFonts w:ascii="Times New Roman" w:hAnsi="Times New Roman" w:cs="Times New Roman"/>
          <w:sz w:val="28"/>
          <w:szCs w:val="28"/>
        </w:rPr>
        <w:t xml:space="preserve">, бросая мяч ребенку, задает вопрос. Ребенок, возвращая мяч, называет слово-признак или слово-действие. </w:t>
      </w:r>
    </w:p>
    <w:p w:rsidR="00383200" w:rsidRPr="00E261A2" w:rsidRDefault="00383200" w:rsidP="001846C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1A2">
        <w:rPr>
          <w:rFonts w:ascii="Times New Roman" w:hAnsi="Times New Roman" w:cs="Times New Roman"/>
          <w:sz w:val="28"/>
          <w:szCs w:val="28"/>
        </w:rPr>
        <w:t>Например:</w:t>
      </w:r>
      <w:r w:rsidR="001846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Мяч, какой?</w:t>
      </w:r>
      <w:r w:rsidRPr="00E261A2">
        <w:rPr>
          <w:rFonts w:ascii="Times New Roman" w:hAnsi="Times New Roman" w:cs="Times New Roman"/>
          <w:sz w:val="28"/>
          <w:szCs w:val="28"/>
        </w:rPr>
        <w:t xml:space="preserve"> (Круглый, резиновый, упругий, красивый, большой, легкий, детский, спортивный, футбольный) </w:t>
      </w:r>
    </w:p>
    <w:p w:rsidR="00383200" w:rsidRPr="00383200" w:rsidRDefault="00383200" w:rsidP="0038320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умеет делать мяч? </w:t>
      </w:r>
      <w:r w:rsidRPr="00E261A2">
        <w:rPr>
          <w:rFonts w:ascii="Times New Roman" w:hAnsi="Times New Roman" w:cs="Times New Roman"/>
          <w:sz w:val="28"/>
          <w:szCs w:val="28"/>
        </w:rPr>
        <w:t>(Он умеет прыгать, скакать, кататься, плавать, летать)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61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200" w:rsidRPr="00383200" w:rsidRDefault="00383200" w:rsidP="003832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383200">
        <w:rPr>
          <w:rFonts w:ascii="Times New Roman" w:hAnsi="Times New Roman" w:cs="Times New Roman"/>
          <w:b/>
          <w:sz w:val="28"/>
          <w:szCs w:val="28"/>
        </w:rPr>
        <w:t>портивный инвентарь»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знакомить детей со спортивным инвентарем; учить детей узнавать и называть спортивный инвентарь, определять его назначение; развивать мышление, внимание, память,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3 – 4 года.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В комплект входят карточки с черно-белым изображением спортивного инвентаря и к ним цветные части этих картинок (от 3 до 12 частей). Ребенок выбирает черно-белую картинку и на нее накладывает цветные части </w:t>
      </w:r>
      <w:r w:rsidRPr="00EE7EE9">
        <w:rPr>
          <w:rFonts w:ascii="Times New Roman" w:hAnsi="Times New Roman" w:cs="Times New Roman"/>
          <w:sz w:val="28"/>
          <w:szCs w:val="28"/>
        </w:rPr>
        <w:lastRenderedPageBreak/>
        <w:t>этой картинки. После того, как ребенок соберет картинку, он должен назвать спортивный инвентарь, который на ней изображен.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Усложнение: Собрать картинку, не опираясь на черно-белое изображение. Рассказать, как можно использовать данный инвентарь.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383200" w:rsidRDefault="00383200" w:rsidP="003832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>«Сложи картинку»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Картинки с изображением видов спорта, инвентаря разрезаны на различные геометрические фигуры.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знакомить детей с видами спорта; учить детей узнавать и называть виды спорта; развивать воображение, мышление,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Возраст: 5 – 7 лет. </w:t>
      </w:r>
    </w:p>
    <w:p w:rsidR="00383200" w:rsidRP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игрок собирает картинку из частей. Собрав, ребенок рассказывает, что изображено на картинке.</w:t>
      </w:r>
    </w:p>
    <w:p w:rsidR="00383200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>«Найди пару»</w:t>
      </w:r>
    </w:p>
    <w:p w:rsidR="001846CC" w:rsidRPr="007629AB" w:rsidRDefault="001846CC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Цели и задачи: формировать у детей интерес к физкультуре и спорту; знакомить детей с видами спорта; учить детей узнавать и называть спортивный инвентарь и оборудование, определять к какому виду спорта он относится; развивать умение анализировать и обобщать; развивать творческое мышление и воображение.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Возраст: 3 - 5 лет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1 вариант: играют от 2 до 4 человек. Ведущий сортирует карточки по парам и делит их поровну между игроками. По команде игроки должны подобрать парные карточки и сложить их. Побеждает тот, кто первым справился с заданием и правильно назвал спортивный инвентарь.</w:t>
      </w: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2 вариант: играют от 2 до 4 человек и ведущий. Ведущий сортирует карточки: в одну стопку кладет одну карточку из пары, а в другую – вторую карточку. Одну стопку он раздает игрокам, а вторую кладет на стол картинками вниз. Ведущий берет одну карточку и показывает ее игрокам. Тот игрок, у которого находится пара от этой карточки, называет, что изображено на картинке, и в каком виде спорта это используют. Если ответ верен. То игрок забирает карточку себе, если нет, то ведущий оставляет карточку себе. Побеждает тот, у кого больше собранных пар.</w:t>
      </w:r>
    </w:p>
    <w:p w:rsidR="001846CC" w:rsidRPr="00EE7EE9" w:rsidRDefault="001846CC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383200" w:rsidRDefault="00383200" w:rsidP="0038320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3200">
        <w:rPr>
          <w:rFonts w:ascii="Times New Roman" w:hAnsi="Times New Roman" w:cs="Times New Roman"/>
          <w:b/>
          <w:sz w:val="28"/>
          <w:szCs w:val="28"/>
        </w:rPr>
        <w:t>«Две половинки»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Картинки с изображением спортивного инвентаря и основных видов движений инвентаря разрезаны на две половинки.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учить детей узнавать и называть спортивный инвентарь, основные виды движения; развивать мышление и память; формировать интерес к физкультуре.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2 – 3 года.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1 вариант. Ребенок складывает две половинки, чтобы получилась картинка.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2 вариант. Ребенок ищет в стопке картинок нужную половинку. Собрав картинку, ребенок должен назвать то, что на ней изображено.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>3 вариант. Собрав картинку, ребенок должен назвать то, что на ней изображено. Если это движение, то ребенок должен его показать. Если это инвентарь, то ребенок должен найти его в группе  и показать, какие упражнения можно с ним выполнять.</w:t>
      </w:r>
    </w:p>
    <w:p w:rsidR="001846CC" w:rsidRDefault="001846CC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«Хорошо и плохо»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приучать детей к здоровому образу жизни; учить детей сравнивать хорошее и плохое, полезное и вредное; прививать детям желание вести здоровый образ жизни; развивать мышление, логику,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3 – 6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детям раздаются карточки, на которых изображены ситуации вредные для здоровья. Игроки должны определить, почему это вредно и найти парную карточку с изображением ситуации полезной для здоровья.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«Отдыхай активно» (кубики)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интерес к двигательной деятельности; учить детей узнавать и называть виды активного отдыха; развивать память мышление,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3 – 6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собрать кубики так, чтобы получилось целое изображение, опираясь на готовую картинку.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Усложнение 1: собрав изображение, ребенок должен назвать, что изображено на картинке.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Усложнение 2: собрать изображение по памяти, не опираясь на готовое изображение.</w:t>
      </w:r>
    </w:p>
    <w:p w:rsidR="00383200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«Спортивное домино»</w:t>
      </w:r>
    </w:p>
    <w:p w:rsidR="001846CC" w:rsidRPr="007629AB" w:rsidRDefault="001846CC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учить детей узнавать и называть виды спорта; развивать память, логику, мышление.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4 – 6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на игральных костях изображены символы видов спорта. Играют 2 – 4 человек. Перед началом игры кости выкладываются на стол рубашками вверх и перемешиваются. Каждый игрок выбирает себе любые семь костей. Остальные кости остаются лежать на столе – это «базар». Первым ходит игрок, у которого есть кость с двойной картинкой. Если у нескольких игроков есть кость с двойной картинкой, то первый игрок выбирается считалкой. Далее игроки ходят поочередно, ставя </w:t>
      </w:r>
      <w:proofErr w:type="gramStart"/>
      <w:r w:rsidRPr="00EE7EE9">
        <w:rPr>
          <w:rFonts w:ascii="Times New Roman" w:hAnsi="Times New Roman" w:cs="Times New Roman"/>
          <w:sz w:val="28"/>
          <w:szCs w:val="28"/>
        </w:rPr>
        <w:t>кости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справа и слева от первой, приставляя к картинке одной кости такую же картинку другой. Если у игрока (чей ход) нет кости с нужной картинкой, то он берет кость на «базаре». Выигрывает тот, у кого не останется ни одной кости (или их будет меньше всего).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«Спортлото»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узнавать и называть виды спорта; развивать внимание,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Играю 2-6 человек.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 xml:space="preserve"> Каждый игрок берет 2-3 игровые карты, на которых вместо цифр изображены символы видов спорта</w:t>
      </w:r>
      <w:proofErr w:type="gramStart"/>
      <w:r w:rsidRPr="00EE7EE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Водящий достает из мешочка фишку с символом, называет вид спорта и показывает её игрокам. Тот, у кого на игровой карте есть такой символ, закрывает его жетоном. Выигрывает игрок, который быстрее закроет все символы жетонами.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7629AB">
        <w:rPr>
          <w:rFonts w:ascii="Times New Roman" w:hAnsi="Times New Roman" w:cs="Times New Roman"/>
          <w:b/>
          <w:sz w:val="28"/>
          <w:szCs w:val="28"/>
        </w:rPr>
        <w:t>Спортмеморина</w:t>
      </w:r>
      <w:proofErr w:type="spellEnd"/>
      <w:r w:rsidRPr="007629AB">
        <w:rPr>
          <w:rFonts w:ascii="Times New Roman" w:hAnsi="Times New Roman" w:cs="Times New Roman"/>
          <w:b/>
          <w:sz w:val="28"/>
          <w:szCs w:val="28"/>
        </w:rPr>
        <w:t>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интерес детей к физкультуре и спорту; учить детей узнавать и называть виды спорта; развивать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Играют 2 – 6 человек. На столе рубашкой вверх раскладываются парные карточки с символами спорта в произвольном порядке. Поочередно игроки переворачивают по две карточки. Если символы на карточках одинаковые, то игрок забирает их себе и делает следующий ход. Если символы разные, то карточки переворачивают обратно и ход делает следующий игрок. Игра заканчивается, когда все карточки находятся у игроков. Побеждает тот, кто собрал больше пар.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«Спорт зимой и летом»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узнавать и называть виды спорта; развивать логику, память, мышление, умение классифицировать и сортировать виды спорта.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Возраст: 5 – 7 лет.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Игроку предлагается выбрать символы (изображения) только зимних или только летних видов спорта. Затем он называет данные виды спорта; объясняет, почему они летние или зимние; рассказывает, как определяется победитель.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 xml:space="preserve">«Спортивная </w:t>
      </w:r>
      <w:proofErr w:type="spellStart"/>
      <w:r w:rsidRPr="007629AB">
        <w:rPr>
          <w:rFonts w:ascii="Times New Roman" w:hAnsi="Times New Roman" w:cs="Times New Roman"/>
          <w:b/>
          <w:sz w:val="28"/>
          <w:szCs w:val="28"/>
        </w:rPr>
        <w:t>угадайка</w:t>
      </w:r>
      <w:proofErr w:type="spellEnd"/>
      <w:r w:rsidRPr="007629AB">
        <w:rPr>
          <w:rFonts w:ascii="Times New Roman" w:hAnsi="Times New Roman" w:cs="Times New Roman"/>
          <w:b/>
          <w:sz w:val="28"/>
          <w:szCs w:val="28"/>
        </w:rPr>
        <w:t>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пополнять и закреплять знания детей о спорте; развивать мышление,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4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ведущий (воспитатель) перемешивает игровые поля (на каждом изображено 6 разных видов спорта) и распределяет их между детьми. Затем ведущий показывает карточку с изображением вида спорта и называет его. Игрок, на чьем поле есть такой же вид спорта, берет ее, </w:t>
      </w:r>
      <w:proofErr w:type="gramStart"/>
      <w:r w:rsidRPr="00EE7EE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кладя поверх своего поля, повторяет название. Выигрывает тот игрок, кто быстрее закроет свои игровые поля карточками.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Усложнение: играть так же, но название вида спорта называет игрок, на чьем поле есть такой же вид спорта. В случае неправильного ответа, ведущий называет правильный ответ, отдает карточку игроку, а игрок поверх карточки, которую положил на игровое поле, кладет штрафной жетончик. Выигрывает тот, у кого меньше штрафных жетончиков.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«Четвертый лишний»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>Цели и задачи: формировать интерес к физкультуре и спорту; закреплять знания детей о спорте, физкультуре, гигиене и здоровье; развивать логику, мышление,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4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Игрок берет одну карточку, на которой изображены четыре картинки. Игрок называет, что изображено на карточке, затем закрывает лишнюю картинку, объясняя, почему она лишняя.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«На зарядку становись»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составлять упражнения для утренней гимнастики; развивать память, мышление,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Игрок выбирает карточку с изображением для исходного положения. Затем подбирает движения для самого упражнения (на счет 1-2 или 1-4) так, чтобы промежуточные положения тела и конечностей сочетались. После составления упражнения ребенок должен его выполнить. Играющих может быть несколько человек. Они по очереди составляют упражнение, а остальные должны выполнить задание.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«Что к чему»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узнавать и называть виды спорта; учить определять и называть необходимый инвентарь, оборудование, экипировку для данного вида спорта; развивать мышление, память,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Игрок выбирает карточку с видом спорта. Далее он подбирает к</w:t>
      </w:r>
      <w:r w:rsidR="007629AB">
        <w:rPr>
          <w:rFonts w:ascii="Times New Roman" w:hAnsi="Times New Roman" w:cs="Times New Roman"/>
          <w:sz w:val="28"/>
          <w:szCs w:val="28"/>
        </w:rPr>
        <w:t xml:space="preserve"> ней символ данного вида спорта</w:t>
      </w:r>
      <w:r w:rsidRPr="00EE7EE9">
        <w:rPr>
          <w:rFonts w:ascii="Times New Roman" w:hAnsi="Times New Roman" w:cs="Times New Roman"/>
          <w:sz w:val="28"/>
          <w:szCs w:val="28"/>
        </w:rPr>
        <w:t xml:space="preserve">, инвентарь и оборудование.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       Играть может одновременно несколько человек: кто быстрее соберет ряд.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«Собери символ»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знакомить детей с символами видов спорта; учить детей узнавать и называть вид спорта; развивать мышление, внимание,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Возраст: 5 – 7 года.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Из разрезанных частей игрок собирает символ вида спорта. Затем он называет данный вид спорта и рассказывает о нём.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«Спортивная четверка»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Для игры используются карты с изображением вида спорта и его символа. </w:t>
      </w:r>
      <w:proofErr w:type="gramStart"/>
      <w:r w:rsidRPr="00EE7EE9">
        <w:rPr>
          <w:rFonts w:ascii="Times New Roman" w:hAnsi="Times New Roman" w:cs="Times New Roman"/>
          <w:sz w:val="28"/>
          <w:szCs w:val="28"/>
        </w:rPr>
        <w:t>Они делятся на группы по четыре карты, объединенные одним символом (стоящем в верхнем углу), но имеющие разные изображения этого вида спорта.</w:t>
      </w:r>
      <w:proofErr w:type="gramEnd"/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различать виды спорта (по сезонам, по инвентарю, по месту проведения); развивать память, мышление,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4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 xml:space="preserve">Правила: Играют 4 – 6 человек. Игрокам раздаются 4 карты. Задача каждого игрока собрать группу карт с одним видом спорта. Для этого игроки передают друг другу по часовой стрелке не нужную карту рубашкой вверх. Побеждает тот, кто быстрее соберет 4 карты с одним видом спорта.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«Я и моя тень»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узнавать исходные положения; развивать внимание, память.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Играю 2-6 человек.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Каждый игрок берет 2-3 игровые карты, на которых изображены силуэты исходных положений и движений. Водящий достает из мешочка фишку с цветным изображением и показывает её игрокам. Тот, у кого на игровой карте есть силуэт этого изображения, берет фишку и закрывает ею силуэт. Выигрывает игрок, который быстрее закроет все силуэты изображениями.</w:t>
      </w:r>
    </w:p>
    <w:p w:rsidR="007629AB" w:rsidRDefault="007629AB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«Загадай – отгадай»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узнавать виды спорта по признакам и определениям; учить детей загадывать вид спорта по признакам и определениям; развивать память, мышление,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Правила: Играть могут 2 и более человек.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Водящий (взрослый или ребенок), с помощью карточек – «определений и признаков», загадывает вид спорта.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Игроки пытаются отгадать вид спорта. Тот, кто угадал, становится водящим.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Карточки определений и признаков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«Найди отличия»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учить детей узнавать и называть виды спорта; развивать память, внимание,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4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Игроку предлагают рассмотреть картинки; назвать вид спорта; найти отличия между изображениями.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«Мой режим»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стремление вести здоровый образ жизни; учить детей составлять правильный режим дня; развивать память, внимание,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Ребенку предлагается рассмотреть режим дня в картинках, и определить какие моменты отсутствуют. На начальном этапе обучения отсутствует только одна картинка. При последующем усвоении темы «Режим дня», количество отсутствующих картинок становится больше. На завершающем этапе ребенок самостоятельно выкладывает режим.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«Что я знаю о спорте – 1»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lastRenderedPageBreak/>
        <w:t>Цели и задачи: формировать у детей интерес к физкультуре и спорту; закреплять знания о зимних видах спорта,  необходимом инвентаре, оборудовании, экипировки для данных видов спорта; развивать мышление, память,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Играют 2-6 человек.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В игре используют игровое поле, фишки, кубик с цифрами 1-3. Игроки поочередно бросают кубик и передвигают фишки, отвечая на вопросы. Если игрок правильно ответил, он получает жетон. Когда один из игроков доходит до финиша игра заканчивается и подсчитывается количество жетонов. Побеждает тот, у кого их больше.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Вопрос определяет цвет рамки символа, на который попадает фишка: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E7EE9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– название вида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Красный – оборудование и инвентарь для данного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E7EE9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– одежда и обувь для данного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Серый – в какой стране зародился данный вид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Зеленый – как определяется победитель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Коричневый – одиночный или командный вид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7629AB" w:rsidRDefault="00383200" w:rsidP="007629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9AB">
        <w:rPr>
          <w:rFonts w:ascii="Times New Roman" w:hAnsi="Times New Roman" w:cs="Times New Roman"/>
          <w:b/>
          <w:sz w:val="28"/>
          <w:szCs w:val="28"/>
        </w:rPr>
        <w:t>«Что я знаю о спорте – 2»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Цели и задачи: формировать у детей интерес к физкультуре и спорту; закреплять знания о летних видах спорта,  необходимом инвентаре, оборудовании, экипировки для данных видов спорта; развивать мышление, память, логику.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Возраст: 5 – 7 лет.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Правила: Играют 2-6 человек.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В игре используют игровое поле, фишки, кубик с цифрами 1-3. Игроки поочередно бросают кубик и передвигают фишки, отвечая на вопросы. Если игрок правильно ответил, он получает жетон. Когда один из игроков доходит до финиша игра заканчивается и подсчитывается количество жетонов. Побеждает тот, у кого их больше.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 xml:space="preserve"> Вопрос определяет цвет рамки символа, на который попадает фишка: 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E7EE9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– название вида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Красный – оборудование и инвентарь для данного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gramStart"/>
      <w:r w:rsidRPr="00EE7EE9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EE7EE9">
        <w:rPr>
          <w:rFonts w:ascii="Times New Roman" w:hAnsi="Times New Roman" w:cs="Times New Roman"/>
          <w:sz w:val="28"/>
          <w:szCs w:val="28"/>
        </w:rPr>
        <w:t xml:space="preserve"> – одежда и обувь для данного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Серый – в какой стране зародился данный вид спорта</w:t>
      </w:r>
    </w:p>
    <w:p w:rsidR="00383200" w:rsidRPr="00EE7EE9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Зеленый – как определяется победитель</w:t>
      </w: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EE7EE9">
        <w:rPr>
          <w:rFonts w:ascii="Times New Roman" w:hAnsi="Times New Roman" w:cs="Times New Roman"/>
          <w:sz w:val="28"/>
          <w:szCs w:val="28"/>
        </w:rPr>
        <w:t>Коричневый – одиночный или командный вид спорта</w:t>
      </w:r>
      <w:r w:rsidR="00A4554A">
        <w:rPr>
          <w:rFonts w:ascii="Times New Roman" w:hAnsi="Times New Roman" w:cs="Times New Roman"/>
          <w:sz w:val="28"/>
          <w:szCs w:val="28"/>
        </w:rPr>
        <w:t>.</w:t>
      </w: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6232" w:rsidRDefault="008E6232" w:rsidP="008E62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232">
        <w:rPr>
          <w:rFonts w:ascii="Times New Roman" w:hAnsi="Times New Roman" w:cs="Times New Roman"/>
          <w:b/>
          <w:sz w:val="28"/>
          <w:szCs w:val="28"/>
        </w:rPr>
        <w:t>Дидактическая игра «Олимпийские виды спорта»</w:t>
      </w:r>
    </w:p>
    <w:p w:rsidR="008E6232" w:rsidRPr="008E6232" w:rsidRDefault="008E6232" w:rsidP="008E623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232" w:rsidRPr="008E6232" w:rsidRDefault="008E6232" w:rsidP="008E62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6232">
        <w:rPr>
          <w:rFonts w:ascii="Times New Roman" w:hAnsi="Times New Roman" w:cs="Times New Roman"/>
          <w:sz w:val="28"/>
          <w:szCs w:val="28"/>
        </w:rPr>
        <w:t>Цель данного пособия: непосредственное включение детей в образовательную деятельность «Олимпийские виды спорта».</w:t>
      </w:r>
    </w:p>
    <w:p w:rsidR="008E6232" w:rsidRPr="008E6232" w:rsidRDefault="008E6232" w:rsidP="008E62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6232">
        <w:rPr>
          <w:rFonts w:ascii="Times New Roman" w:hAnsi="Times New Roman" w:cs="Times New Roman"/>
          <w:sz w:val="28"/>
          <w:szCs w:val="28"/>
        </w:rPr>
        <w:t>Задачи: расширять знания детей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6232">
        <w:rPr>
          <w:rFonts w:ascii="Times New Roman" w:hAnsi="Times New Roman" w:cs="Times New Roman"/>
          <w:sz w:val="28"/>
          <w:szCs w:val="28"/>
        </w:rPr>
        <w:t>различных видах спорта и умение их различать; развивать у дошкольников мышление и связную речь; расширять словарный запас и упражнять детей в образовании новых слов.</w:t>
      </w:r>
    </w:p>
    <w:p w:rsidR="008E6232" w:rsidRPr="008E6232" w:rsidRDefault="008E6232" w:rsidP="008E62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6232">
        <w:rPr>
          <w:rFonts w:ascii="Times New Roman" w:hAnsi="Times New Roman" w:cs="Times New Roman"/>
          <w:sz w:val="28"/>
          <w:szCs w:val="28"/>
        </w:rPr>
        <w:t xml:space="preserve"> Участникам игры предлагается вспомнить, какие виды спорта они знают. Какие виды спорта летние, а какие зимние.</w:t>
      </w:r>
    </w:p>
    <w:p w:rsidR="008E6232" w:rsidRPr="008E6232" w:rsidRDefault="008E6232" w:rsidP="008E62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623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Игра «Что общего?»</w:t>
      </w:r>
      <w:r w:rsidRPr="008E62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6232">
        <w:rPr>
          <w:rFonts w:ascii="Times New Roman" w:hAnsi="Times New Roman" w:cs="Times New Roman"/>
          <w:sz w:val="28"/>
          <w:szCs w:val="28"/>
        </w:rPr>
        <w:t>(Например: что общего у хоккеиста и футболиста?</w:t>
      </w:r>
      <w:proofErr w:type="gramEnd"/>
      <w:r w:rsidRPr="008E62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E6232">
        <w:rPr>
          <w:rFonts w:ascii="Times New Roman" w:hAnsi="Times New Roman" w:cs="Times New Roman"/>
          <w:sz w:val="28"/>
          <w:szCs w:val="28"/>
        </w:rPr>
        <w:t>Ответ: коньки.)</w:t>
      </w:r>
      <w:proofErr w:type="gramEnd"/>
    </w:p>
    <w:p w:rsidR="008E6232" w:rsidRPr="008E6232" w:rsidRDefault="008E6232" w:rsidP="008E62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E6232">
        <w:rPr>
          <w:rFonts w:ascii="Times New Roman" w:hAnsi="Times New Roman" w:cs="Times New Roman"/>
          <w:sz w:val="28"/>
          <w:szCs w:val="28"/>
        </w:rPr>
        <w:t xml:space="preserve"> </w:t>
      </w:r>
      <w:r w:rsidRPr="008E6232">
        <w:rPr>
          <w:rFonts w:ascii="Times New Roman" w:hAnsi="Times New Roman" w:cs="Times New Roman"/>
          <w:b/>
          <w:sz w:val="28"/>
          <w:szCs w:val="28"/>
        </w:rPr>
        <w:t>Игра «Угадай-ка».</w:t>
      </w:r>
      <w:r w:rsidRPr="008E6232">
        <w:rPr>
          <w:rFonts w:ascii="Times New Roman" w:hAnsi="Times New Roman" w:cs="Times New Roman"/>
          <w:sz w:val="28"/>
          <w:szCs w:val="28"/>
        </w:rPr>
        <w:t xml:space="preserve"> (Какому виду спорта принадлежат данные мячи?) Что перепутал художник? Разгадайте ребус.</w:t>
      </w: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E6232" w:rsidRDefault="008E6232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4554A">
        <w:rPr>
          <w:rFonts w:ascii="Times New Roman" w:hAnsi="Times New Roman" w:cs="Times New Roman"/>
          <w:sz w:val="28"/>
          <w:szCs w:val="28"/>
        </w:rPr>
        <w:t>Карточки определений и признаков</w:t>
      </w: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9150" cy="4705350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4554A" w:rsidRDefault="00A4554A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1F01A8" w:rsidRDefault="00D94732" w:rsidP="001F01A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1A8">
        <w:rPr>
          <w:rFonts w:ascii="Times New Roman" w:hAnsi="Times New Roman" w:cs="Times New Roman"/>
          <w:b/>
          <w:sz w:val="28"/>
          <w:szCs w:val="28"/>
        </w:rPr>
        <w:t>Игры ко «Дню здоровья»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«Назови предметы»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закрепить знания о предметах, необходимых для работы врача. Ввести в активный словарь слова из медицинской терминологии.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Ребята, посмотрите на эти предметы и скажите, как они называются. (Термометр, шприц, вата, бинт, фонендоскоп, таблетки, грелка, зеленка, пинцет, </w:t>
      </w:r>
      <w:proofErr w:type="spellStart"/>
      <w:r w:rsidRPr="00D94732">
        <w:rPr>
          <w:rFonts w:ascii="Times New Roman" w:hAnsi="Times New Roman" w:cs="Times New Roman"/>
          <w:sz w:val="28"/>
          <w:szCs w:val="28"/>
        </w:rPr>
        <w:t>массажер</w:t>
      </w:r>
      <w:proofErr w:type="spellEnd"/>
      <w:r w:rsidRPr="00D94732">
        <w:rPr>
          <w:rFonts w:ascii="Times New Roman" w:hAnsi="Times New Roman" w:cs="Times New Roman"/>
          <w:sz w:val="28"/>
          <w:szCs w:val="28"/>
        </w:rPr>
        <w:t>).</w:t>
      </w:r>
    </w:p>
    <w:p w:rsid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А знаете ли вы, </w:t>
      </w:r>
      <w:proofErr w:type="gramStart"/>
      <w:r w:rsidRPr="00D94732">
        <w:rPr>
          <w:rFonts w:ascii="Times New Roman" w:hAnsi="Times New Roman" w:cs="Times New Roman"/>
          <w:sz w:val="28"/>
          <w:szCs w:val="28"/>
        </w:rPr>
        <w:t>человеку</w:t>
      </w:r>
      <w:proofErr w:type="gramEnd"/>
      <w:r w:rsidRPr="00D94732">
        <w:rPr>
          <w:rFonts w:ascii="Times New Roman" w:hAnsi="Times New Roman" w:cs="Times New Roman"/>
          <w:sz w:val="28"/>
          <w:szCs w:val="28"/>
        </w:rPr>
        <w:t xml:space="preserve"> какой профессии необходимы эти предметы? Врачу. Что делает врач? </w:t>
      </w:r>
      <w:proofErr w:type="gramStart"/>
      <w:r w:rsidRPr="00D94732">
        <w:rPr>
          <w:rFonts w:ascii="Times New Roman" w:hAnsi="Times New Roman" w:cs="Times New Roman"/>
          <w:sz w:val="28"/>
          <w:szCs w:val="28"/>
        </w:rPr>
        <w:t>Лечит, следит за нашим здоровьем, делает прививки, массаж, взвешивает и т. д.)</w:t>
      </w:r>
      <w:proofErr w:type="gramEnd"/>
    </w:p>
    <w:p w:rsidR="001F01A8" w:rsidRPr="00D94732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«Скажи, что делают этими предметами»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Активизировать в речи детей глаголы и употребление с ними существительных.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Скажите, как врач использует эти предметы?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шприцем? Делает уколы.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термометром? Измеряет температуру.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ватой? Смазывает кожу перед уколом.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зеленкой? Смазывает царапину.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бинтом? Перевязывает рану.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</w:t>
      </w:r>
      <w:proofErr w:type="spellStart"/>
      <w:r w:rsidRPr="00D94732">
        <w:rPr>
          <w:rFonts w:ascii="Times New Roman" w:hAnsi="Times New Roman" w:cs="Times New Roman"/>
          <w:sz w:val="28"/>
          <w:szCs w:val="28"/>
        </w:rPr>
        <w:t>массажером</w:t>
      </w:r>
      <w:proofErr w:type="spellEnd"/>
      <w:r w:rsidRPr="00D94732">
        <w:rPr>
          <w:rFonts w:ascii="Times New Roman" w:hAnsi="Times New Roman" w:cs="Times New Roman"/>
          <w:sz w:val="28"/>
          <w:szCs w:val="28"/>
        </w:rPr>
        <w:t>? Делает массаж.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фонендоскопом? Слушает дыхание и </w:t>
      </w:r>
      <w:proofErr w:type="gramStart"/>
      <w:r w:rsidRPr="00D94732">
        <w:rPr>
          <w:rFonts w:ascii="Times New Roman" w:hAnsi="Times New Roman" w:cs="Times New Roman"/>
          <w:sz w:val="28"/>
          <w:szCs w:val="28"/>
        </w:rPr>
        <w:t>биении</w:t>
      </w:r>
      <w:proofErr w:type="gramEnd"/>
      <w:r w:rsidRPr="00D94732">
        <w:rPr>
          <w:rFonts w:ascii="Times New Roman" w:hAnsi="Times New Roman" w:cs="Times New Roman"/>
          <w:sz w:val="28"/>
          <w:szCs w:val="28"/>
        </w:rPr>
        <w:t xml:space="preserve"> сердца.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грелкой? Прогревает больное место.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пинцетом? Достает занозы.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Что делает врач пластырем? Заклеивает мозоли.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«Найди различия»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развивать произвольное внимание, наблюдательность, закрепить умение различать и называть цвета.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Взгляните на  эту картинку. Кто на ней изображен? Врач. Как вы думаете, почему у врачей халаты белого цвета? Если халат испачкается, на белом сразу будет заметно, и халат постирают. А на этой картинке кто изображен? Тоже врач. Одинаковые ли эти картинки? Эти картинки очень похожи, но все-таки не одинаковые. Ваша задача найти различия.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«К какому врачу пойдем?»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Упражнять детей в понимании пиктограмм, различении выражений лица и сопоставлении их с чувствами и эмоциями. Учить говорить сложными предложениями.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Ребята, посмотрите на эти лица. (Показ пиктограмм). К какому из этих врачей пошел бы ты? Почему? (К доброму, ласковому, веселому, внимательному, заботливому). Как вы поздороваетесь и представитесь врачу? Здравствуйте, меня зовут …, а беспокоит меня …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«Витамины – это таблетки, которые растут на ветке»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Расширить знания детей о витаминах, закрепить знания об овощах, фруктах и ягодах.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Ребята, помочь сохранить здоровье и заболеть можно с помощью витаминов. Кто-нибудь из вас принимал витамины? </w:t>
      </w:r>
      <w:proofErr w:type="gramStart"/>
      <w:r w:rsidRPr="00D94732">
        <w:rPr>
          <w:rFonts w:ascii="Times New Roman" w:hAnsi="Times New Roman" w:cs="Times New Roman"/>
          <w:sz w:val="28"/>
          <w:szCs w:val="28"/>
        </w:rPr>
        <w:t>Витамины делают наш организм крепким и здоровым, не поддающийся болезням.</w:t>
      </w:r>
      <w:proofErr w:type="gramEnd"/>
      <w:r w:rsidRPr="00D94732">
        <w:rPr>
          <w:rFonts w:ascii="Times New Roman" w:hAnsi="Times New Roman" w:cs="Times New Roman"/>
          <w:sz w:val="28"/>
          <w:szCs w:val="28"/>
        </w:rPr>
        <w:t xml:space="preserve"> Но витамины бывают не только в таблетках, они еще растут на ветках. </w:t>
      </w:r>
      <w:proofErr w:type="gramStart"/>
      <w:r w:rsidRPr="00D94732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D94732">
        <w:rPr>
          <w:rFonts w:ascii="Times New Roman" w:hAnsi="Times New Roman" w:cs="Times New Roman"/>
          <w:sz w:val="28"/>
          <w:szCs w:val="28"/>
        </w:rPr>
        <w:t xml:space="preserve"> витаминов содержится в ягодах, фруктах и овощах.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Назовите, какие вы знаете фрукты? Овощи? Ягоды?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«Узнай на вкус»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развивать вкусовой анализатор, закрепить знания о фруктах, овощах, ягодах.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lastRenderedPageBreak/>
        <w:t xml:space="preserve"> (Детям предлагается закрыть глаза, определить по вкусу и назвать то, что они съели).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«Узнай по запаху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Цель: развивать у детей обоняние. Познакомить с </w:t>
      </w:r>
      <w:proofErr w:type="spellStart"/>
      <w:r w:rsidRPr="00D94732">
        <w:rPr>
          <w:rFonts w:ascii="Times New Roman" w:hAnsi="Times New Roman" w:cs="Times New Roman"/>
          <w:sz w:val="28"/>
          <w:szCs w:val="28"/>
        </w:rPr>
        <w:t>ароматерапией</w:t>
      </w:r>
      <w:proofErr w:type="spellEnd"/>
      <w:r w:rsidRPr="00D94732">
        <w:rPr>
          <w:rFonts w:ascii="Times New Roman" w:hAnsi="Times New Roman" w:cs="Times New Roman"/>
          <w:sz w:val="28"/>
          <w:szCs w:val="28"/>
        </w:rPr>
        <w:t>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Некоторые растения помогают человеку не только, когда он их проглотит. Есть такие растения, которые помогают даже своим запахом. Мы с вами делали чесночные кулоны (резаный чеснок в пластиковом яйце от Киндер-сюрприза с отверстиями, на ленточке). Запах чеснока защищает от гриппа и простуды. 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Вот мята. Ее запах восстанавливает силы, помогает справиться с кашлем.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А это лаванда. Ее запах помогает уснуть.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Это кожура любимого вами фрукта. Какого? Апельсина. Ее запах поднимает настроение, улучшает аппетит.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D94732">
        <w:rPr>
          <w:rFonts w:ascii="Times New Roman" w:hAnsi="Times New Roman" w:cs="Times New Roman"/>
          <w:sz w:val="28"/>
          <w:szCs w:val="28"/>
        </w:rPr>
        <w:t>хвоя</w:t>
      </w:r>
      <w:proofErr w:type="gramEnd"/>
      <w:r w:rsidRPr="00D94732">
        <w:rPr>
          <w:rFonts w:ascii="Times New Roman" w:hAnsi="Times New Roman" w:cs="Times New Roman"/>
          <w:sz w:val="28"/>
          <w:szCs w:val="28"/>
        </w:rPr>
        <w:t xml:space="preserve"> какого растения? Сосны. Ее запах успокаивает и помогает справиться с кашлем.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Это комнатное растение вам знакомо. Как оно называется? Запах герани устраняет беспокойство, повышает работоспособность, внимание.</w:t>
      </w:r>
    </w:p>
    <w:p w:rsidR="001F01A8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(Детям предлагается определить некоторые растения по запаху).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«Наполни баночку витаминами»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развивать мелкую моторику кистей рук, учить располагать изображение равномерно по всей поверхности.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Детям предлагается нарисовать «витамины»  – кружочки с помощью трафаретной линейки. Можно налепить пластилин на картон, вырезанный в форме баночки, а сверху надавливанием заполнить горошинами – «витаминами».</w:t>
      </w:r>
    </w:p>
    <w:p w:rsidR="001F01A8" w:rsidRDefault="001F01A8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Дидактическая игра «Делаем зарядку»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Цель: учить детей пользоваться рисунком-схемой.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>Все мы скажем «нет» простуде.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Мы с зарядкою дружны.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Упражненья делать будем,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Нам болезни не страшны.</w:t>
      </w:r>
    </w:p>
    <w:p w:rsidR="00D94732" w:rsidRPr="00D94732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Ребята, будем делать зарядку по этим рисункам-схемам. </w:t>
      </w:r>
    </w:p>
    <w:p w:rsidR="00383200" w:rsidRDefault="00D94732" w:rsidP="00D9473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94732">
        <w:rPr>
          <w:rFonts w:ascii="Times New Roman" w:hAnsi="Times New Roman" w:cs="Times New Roman"/>
          <w:sz w:val="28"/>
          <w:szCs w:val="28"/>
        </w:rPr>
        <w:t xml:space="preserve"> (В соответствии с показанной схемой, дети выполняют упражнение).</w:t>
      </w: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EE264B" w:rsidRDefault="00383200" w:rsidP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261A2" w:rsidRPr="00D9166B" w:rsidRDefault="00E261A2" w:rsidP="005849F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264B" w:rsidRDefault="00E261A2" w:rsidP="00EE26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4600" cy="3363673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26" cy="336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2" w:rsidRDefault="00E261A2" w:rsidP="00EE26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E26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E26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E264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7115" cy="4552950"/>
            <wp:effectExtent l="19050" t="0" r="84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1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80100" cy="425143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425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6950" cy="439376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393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261A2" w:rsidRDefault="00E261A2" w:rsidP="00E261A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1057" w:type="dxa"/>
        <w:tblInd w:w="-459" w:type="dxa"/>
        <w:tblLook w:val="04A0"/>
      </w:tblPr>
      <w:tblGrid>
        <w:gridCol w:w="5440"/>
        <w:gridCol w:w="5617"/>
      </w:tblGrid>
      <w:tr w:rsidR="004C5134" w:rsidTr="00E140EA">
        <w:trPr>
          <w:trHeight w:val="9913"/>
        </w:trPr>
        <w:tc>
          <w:tcPr>
            <w:tcW w:w="5440" w:type="dxa"/>
          </w:tcPr>
          <w:p w:rsidR="004C5134" w:rsidRPr="00E261A2" w:rsidRDefault="004C5134" w:rsidP="004C51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261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proofErr w:type="gramEnd"/>
            <w:r w:rsidRPr="00E261A2">
              <w:rPr>
                <w:rFonts w:ascii="Times New Roman" w:hAnsi="Times New Roman" w:cs="Times New Roman"/>
                <w:sz w:val="28"/>
                <w:szCs w:val="28"/>
              </w:rPr>
              <w:t>/игра «</w:t>
            </w:r>
            <w:r w:rsidRPr="007629AB">
              <w:rPr>
                <w:rFonts w:ascii="Times New Roman" w:hAnsi="Times New Roman" w:cs="Times New Roman"/>
                <w:b/>
                <w:sz w:val="28"/>
                <w:szCs w:val="28"/>
              </w:rPr>
              <w:t>Посуда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Цель: развитие координации движений; укрепление мышц верхних и нижних конечностей. Развитие двигательного воображения, согласование движений с текстом. </w:t>
            </w:r>
          </w:p>
          <w:p w:rsidR="004C5134" w:rsidRPr="00E261A2" w:rsidRDefault="004C5134" w:rsidP="004C51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>Ход игры.</w:t>
            </w:r>
          </w:p>
          <w:p w:rsid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1. Вот большой стеклянный чайник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И. п. выпрямить живот, руки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Очень важный, как начальник на поясе. </w:t>
            </w:r>
          </w:p>
          <w:p w:rsidR="001F01A8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2. Вот фарфоровые чашки</w:t>
            </w:r>
            <w:r w:rsidR="001F01A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Присесть, руки на поясе.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Очень хрупкие бедняжки.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3. Вот фарфоровые блюдца </w:t>
            </w:r>
            <w:r w:rsidR="007629A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Потянуться, подняв руки.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Только стукни, разобьются.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4. Вот чайные ложки – И. п. Стоя на одной ноге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Голова на тонкой ножке. </w:t>
            </w:r>
          </w:p>
          <w:p w:rsidR="004C5134" w:rsidRPr="00E261A2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5. Вот пластмассовый поднос, И. п. Лежа на ковре, потянуться. </w:t>
            </w:r>
          </w:p>
          <w:p w:rsidR="004C5134" w:rsidRDefault="004C5134" w:rsidP="007629A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261A2">
              <w:rPr>
                <w:rFonts w:ascii="Times New Roman" w:hAnsi="Times New Roman" w:cs="Times New Roman"/>
                <w:sz w:val="28"/>
                <w:szCs w:val="28"/>
              </w:rPr>
              <w:t xml:space="preserve"> Он посуду нам принес.</w:t>
            </w:r>
          </w:p>
        </w:tc>
        <w:tc>
          <w:tcPr>
            <w:tcW w:w="5617" w:type="dxa"/>
          </w:tcPr>
          <w:p w:rsidR="004C5134" w:rsidRDefault="007629AB" w:rsidP="004C51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="004C5134" w:rsidRPr="007629AB">
              <w:rPr>
                <w:rFonts w:ascii="Times New Roman" w:hAnsi="Times New Roman" w:cs="Times New Roman"/>
                <w:b/>
                <w:sz w:val="28"/>
                <w:szCs w:val="28"/>
              </w:rPr>
              <w:t>Одежда</w:t>
            </w:r>
          </w:p>
          <w:p w:rsidR="004C5134" w:rsidRPr="004C5134" w:rsidRDefault="004C5134" w:rsidP="004C51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134" w:rsidRP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C5134">
              <w:rPr>
                <w:rFonts w:ascii="Times New Roman" w:hAnsi="Times New Roman" w:cs="Times New Roman"/>
                <w:sz w:val="28"/>
                <w:szCs w:val="28"/>
              </w:rPr>
              <w:t xml:space="preserve">1. Игра «Салат из обуви». </w:t>
            </w:r>
          </w:p>
          <w:p w:rsid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C5134">
              <w:rPr>
                <w:rFonts w:ascii="Times New Roman" w:hAnsi="Times New Roman" w:cs="Times New Roman"/>
                <w:sz w:val="28"/>
                <w:szCs w:val="28"/>
              </w:rPr>
              <w:t xml:space="preserve">Ход игры. </w:t>
            </w:r>
          </w:p>
          <w:p w:rsid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C5134">
              <w:rPr>
                <w:rFonts w:ascii="Times New Roman" w:hAnsi="Times New Roman" w:cs="Times New Roman"/>
                <w:sz w:val="28"/>
                <w:szCs w:val="28"/>
              </w:rPr>
              <w:t xml:space="preserve">Дети снимают обувь, помещают в общую кучу, затем с закрытыми глазами должны отыскать ее. </w:t>
            </w:r>
          </w:p>
          <w:p w:rsidR="004C5134" w:rsidRP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134" w:rsidRP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Упражнение «Ходим в шляпах»</w:t>
            </w:r>
          </w:p>
          <w:p w:rsidR="004C5134" w:rsidRDefault="004C5134" w:rsidP="004C513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C5134">
              <w:rPr>
                <w:rFonts w:ascii="Times New Roman" w:hAnsi="Times New Roman" w:cs="Times New Roman"/>
                <w:sz w:val="28"/>
                <w:szCs w:val="28"/>
              </w:rPr>
              <w:t xml:space="preserve"> Цель: развивать координацию движений – ходить с легким грузом – «шляпой» на голове.</w:t>
            </w:r>
          </w:p>
        </w:tc>
      </w:tr>
    </w:tbl>
    <w:p w:rsidR="004C5134" w:rsidRPr="00EE264B" w:rsidRDefault="004C513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C5134" w:rsidRDefault="004C5134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EE7EE9" w:rsidRDefault="00EE7EE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383200" w:rsidRPr="00EE264B" w:rsidRDefault="0038320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383200" w:rsidRPr="00EE264B" w:rsidSect="005849F4">
      <w:pgSz w:w="11906" w:h="16838"/>
      <w:pgMar w:top="851" w:right="1080" w:bottom="709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47D6A"/>
    <w:multiLevelType w:val="hybridMultilevel"/>
    <w:tmpl w:val="4C92FF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F25535"/>
    <w:multiLevelType w:val="hybridMultilevel"/>
    <w:tmpl w:val="4D146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264B"/>
    <w:rsid w:val="00154135"/>
    <w:rsid w:val="001846CC"/>
    <w:rsid w:val="001F01A8"/>
    <w:rsid w:val="002A58C1"/>
    <w:rsid w:val="00326273"/>
    <w:rsid w:val="00383200"/>
    <w:rsid w:val="004345F6"/>
    <w:rsid w:val="004A2677"/>
    <w:rsid w:val="004C3D5F"/>
    <w:rsid w:val="004C5134"/>
    <w:rsid w:val="004E7585"/>
    <w:rsid w:val="005849F4"/>
    <w:rsid w:val="005A7202"/>
    <w:rsid w:val="007629AB"/>
    <w:rsid w:val="008D1E8A"/>
    <w:rsid w:val="008E02F6"/>
    <w:rsid w:val="008E6232"/>
    <w:rsid w:val="009A31FD"/>
    <w:rsid w:val="00A4554A"/>
    <w:rsid w:val="00A81CEC"/>
    <w:rsid w:val="00B12193"/>
    <w:rsid w:val="00BD1CC2"/>
    <w:rsid w:val="00BD5AD0"/>
    <w:rsid w:val="00D9166B"/>
    <w:rsid w:val="00D94732"/>
    <w:rsid w:val="00DE2DC9"/>
    <w:rsid w:val="00E06535"/>
    <w:rsid w:val="00E140EA"/>
    <w:rsid w:val="00E261A2"/>
    <w:rsid w:val="00ED6E27"/>
    <w:rsid w:val="00EE264B"/>
    <w:rsid w:val="00EE7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4">
    <w:name w:val="Light Shading Accent 4"/>
    <w:basedOn w:val="a1"/>
    <w:uiPriority w:val="60"/>
    <w:rsid w:val="004C3D5F"/>
    <w:pPr>
      <w:spacing w:after="0" w:line="240" w:lineRule="auto"/>
      <w:ind w:right="11" w:firstLine="323"/>
      <w:jc w:val="both"/>
    </w:pPr>
    <w:rPr>
      <w:rFonts w:eastAsiaTheme="minorHAnsi"/>
      <w:color w:val="5F497A" w:themeColor="accent4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3">
    <w:name w:val="List Paragraph"/>
    <w:basedOn w:val="a"/>
    <w:uiPriority w:val="34"/>
    <w:qFormat/>
    <w:rsid w:val="004C3D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A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C51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281B202996F234C8BBDDB22E31D5D56" ma:contentTypeVersion="1" ma:contentTypeDescription="Создание документа." ma:contentTypeScope="" ma:versionID="b3d8ffa1456817eae614a970b3417329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S5QAU4VNKZPS-234-13</_dlc_DocId>
    <_dlc_DocIdUrl xmlns="6434c500-c195-4837-b047-5e71706d4cb2">
      <Url>http://www.eduportal44.ru/Buy/Elektron/_layouts/15/DocIdRedir.aspx?ID=S5QAU4VNKZPS-234-13</Url>
      <Description>S5QAU4VNKZPS-234-13</Description>
    </_dlc_DocIdUrl>
  </documentManagement>
</p:properties>
</file>

<file path=customXml/itemProps1.xml><?xml version="1.0" encoding="utf-8"?>
<ds:datastoreItem xmlns:ds="http://schemas.openxmlformats.org/officeDocument/2006/customXml" ds:itemID="{80CFA9EA-03D6-4FD5-878B-94C3FCA2F1CA}"/>
</file>

<file path=customXml/itemProps2.xml><?xml version="1.0" encoding="utf-8"?>
<ds:datastoreItem xmlns:ds="http://schemas.openxmlformats.org/officeDocument/2006/customXml" ds:itemID="{DA6D8DEA-552E-4DBC-A920-0B8D45C9A343}"/>
</file>

<file path=customXml/itemProps3.xml><?xml version="1.0" encoding="utf-8"?>
<ds:datastoreItem xmlns:ds="http://schemas.openxmlformats.org/officeDocument/2006/customXml" ds:itemID="{939F548C-8DAE-4E4B-9480-F95A45F4502D}"/>
</file>

<file path=customXml/itemProps4.xml><?xml version="1.0" encoding="utf-8"?>
<ds:datastoreItem xmlns:ds="http://schemas.openxmlformats.org/officeDocument/2006/customXml" ds:itemID="{FD3E325E-2749-40DE-BE39-E5B651B0AC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18</Pages>
  <Words>4469</Words>
  <Characters>25479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Пользователь</cp:lastModifiedBy>
  <cp:revision>15</cp:revision>
  <cp:lastPrinted>2013-10-17T08:41:00Z</cp:lastPrinted>
  <dcterms:created xsi:type="dcterms:W3CDTF">2013-02-26T18:38:00Z</dcterms:created>
  <dcterms:modified xsi:type="dcterms:W3CDTF">2013-10-17T08:42:00Z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0x0101005281B202996F234C8BBDDB22E31D5D56</vt:lpwstr>
  </property>
  <property fmtid="{D5CDD505-2E9C-101B-9397-08002B2CF9AE}" pid="3" name="_dlc_DocIdItemGuid">
    <vt:lpwstr>2a9b2765-c21f-40ab-8c00-2e8d55a27e3e</vt:lpwstr>
  </property>
</Properties>
</file>