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12D" w:rsidRDefault="0041112D" w:rsidP="0041112D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2F5E8E">
        <w:rPr>
          <w:b/>
          <w:color w:val="000000"/>
          <w:sz w:val="36"/>
          <w:szCs w:val="36"/>
        </w:rPr>
        <w:t>«Танцуйте вместе с детьми»</w:t>
      </w:r>
    </w:p>
    <w:p w:rsidR="0041112D" w:rsidRPr="002F5E8E" w:rsidRDefault="0041112D" w:rsidP="0041112D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41112D" w:rsidRPr="002F5E8E" w:rsidRDefault="0041112D" w:rsidP="0041112D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2F5E8E">
        <w:rPr>
          <w:color w:val="000000"/>
          <w:sz w:val="32"/>
          <w:szCs w:val="32"/>
        </w:rPr>
        <w:t>Танцующий ребёнок испытывает неповторимые ощущения от свободы и лёгкости движений, от умения владеть своим телом. Его радует точность и красота, с котор</w:t>
      </w:r>
      <w:r>
        <w:rPr>
          <w:color w:val="000000"/>
          <w:sz w:val="32"/>
          <w:szCs w:val="32"/>
        </w:rPr>
        <w:t>ой</w:t>
      </w:r>
      <w:r w:rsidRPr="002F5E8E">
        <w:rPr>
          <w:color w:val="000000"/>
          <w:sz w:val="32"/>
          <w:szCs w:val="32"/>
        </w:rPr>
        <w:t xml:space="preserve"> он выполняет танцевальные движения, особенно, если это происходит перед зеркалом. С помощью танцевальных движений мо</w:t>
      </w:r>
      <w:r w:rsidRPr="002F5E8E">
        <w:rPr>
          <w:color w:val="000000"/>
          <w:sz w:val="32"/>
          <w:szCs w:val="32"/>
        </w:rPr>
        <w:t>ж</w:t>
      </w:r>
      <w:r w:rsidRPr="002F5E8E">
        <w:rPr>
          <w:color w:val="000000"/>
          <w:sz w:val="32"/>
          <w:szCs w:val="32"/>
        </w:rPr>
        <w:t>но воспитывать внимание, умение ориентироваться в пространстве и во времени, способствовать развитию координации движений.</w:t>
      </w:r>
    </w:p>
    <w:p w:rsidR="0041112D" w:rsidRPr="002F5E8E" w:rsidRDefault="0041112D" w:rsidP="0041112D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2F5E8E">
        <w:rPr>
          <w:color w:val="000000"/>
          <w:sz w:val="32"/>
          <w:szCs w:val="32"/>
        </w:rPr>
        <w:t>Включайте дома музыку и танцуйте вместе с детьми, и Вы увидите, как ребёнок будет подражать Вам, стараясь копировать все ваши движения, стараться успеть за вами, Вы удивитесь, насколько ребёнок раскрепощается в танце, станет пластичнее и эмоциональнее, проявится его индивидуал</w:t>
      </w:r>
      <w:r w:rsidRPr="002F5E8E">
        <w:rPr>
          <w:color w:val="000000"/>
          <w:sz w:val="32"/>
          <w:szCs w:val="32"/>
        </w:rPr>
        <w:t>ь</w:t>
      </w:r>
      <w:r w:rsidRPr="002F5E8E">
        <w:rPr>
          <w:color w:val="000000"/>
          <w:sz w:val="32"/>
          <w:szCs w:val="32"/>
        </w:rPr>
        <w:t>ность.</w:t>
      </w:r>
    </w:p>
    <w:p w:rsidR="0041112D" w:rsidRDefault="0041112D" w:rsidP="0041112D">
      <w:pPr>
        <w:pStyle w:val="a8"/>
        <w:shd w:val="clear" w:color="auto" w:fill="FFFFFF"/>
        <w:spacing w:before="0" w:beforeAutospacing="0" w:after="0" w:afterAutospacing="0"/>
        <w:rPr>
          <w:noProof/>
          <w:color w:val="FF0000"/>
          <w:sz w:val="32"/>
          <w:szCs w:val="32"/>
        </w:rPr>
      </w:pPr>
    </w:p>
    <w:p w:rsidR="0041112D" w:rsidRPr="002F5E8E" w:rsidRDefault="0041112D" w:rsidP="0041112D">
      <w:pPr>
        <w:pStyle w:val="a8"/>
        <w:shd w:val="clear" w:color="auto" w:fill="FFFFFF"/>
        <w:spacing w:before="0" w:beforeAutospacing="0" w:after="0" w:afterAutospacing="0"/>
        <w:rPr>
          <w:noProof/>
          <w:color w:val="FF0000"/>
          <w:sz w:val="32"/>
          <w:szCs w:val="32"/>
        </w:rPr>
      </w:pPr>
    </w:p>
    <w:p w:rsidR="0041112D" w:rsidRPr="002F5E8E" w:rsidRDefault="0041112D" w:rsidP="0041112D">
      <w:pPr>
        <w:pStyle w:val="a8"/>
        <w:shd w:val="clear" w:color="auto" w:fill="FFFFFF"/>
        <w:spacing w:before="0" w:beforeAutospacing="0" w:after="0" w:afterAutospacing="0"/>
        <w:rPr>
          <w:b/>
          <w:i/>
          <w:sz w:val="32"/>
          <w:szCs w:val="32"/>
        </w:rPr>
      </w:pPr>
      <w:r w:rsidRPr="002F5E8E">
        <w:rPr>
          <w:b/>
          <w:i/>
          <w:noProof/>
          <w:sz w:val="32"/>
          <w:szCs w:val="32"/>
        </w:rPr>
        <w:t>Как научить ребёнка танцевать дома</w:t>
      </w:r>
      <w:r>
        <w:rPr>
          <w:b/>
          <w:i/>
          <w:noProof/>
          <w:sz w:val="32"/>
          <w:szCs w:val="32"/>
        </w:rPr>
        <w:t>.</w:t>
      </w:r>
    </w:p>
    <w:p w:rsidR="0041112D" w:rsidRPr="002F5E8E" w:rsidRDefault="0041112D" w:rsidP="0041112D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2F5E8E">
        <w:rPr>
          <w:b/>
          <w:bCs/>
          <w:i/>
          <w:iCs/>
          <w:color w:val="000000"/>
          <w:sz w:val="32"/>
          <w:szCs w:val="32"/>
        </w:rPr>
        <w:t>Танец</w:t>
      </w:r>
      <w:r w:rsidRPr="002F5E8E">
        <w:rPr>
          <w:color w:val="000000"/>
          <w:sz w:val="32"/>
          <w:szCs w:val="32"/>
        </w:rPr>
        <w:t> – это движение под музыку. Музыка нравится каждому мален</w:t>
      </w:r>
      <w:r w:rsidRPr="002F5E8E">
        <w:rPr>
          <w:color w:val="000000"/>
          <w:sz w:val="32"/>
          <w:szCs w:val="32"/>
        </w:rPr>
        <w:t>ь</w:t>
      </w:r>
      <w:r w:rsidRPr="002F5E8E">
        <w:rPr>
          <w:color w:val="000000"/>
          <w:sz w:val="32"/>
          <w:szCs w:val="32"/>
        </w:rPr>
        <w:t>кому ребёнку, но порой он не знает, как под неё двигаться, кроме того ск</w:t>
      </w:r>
      <w:r w:rsidRPr="002F5E8E">
        <w:rPr>
          <w:color w:val="000000"/>
          <w:sz w:val="32"/>
          <w:szCs w:val="32"/>
        </w:rPr>
        <w:t>а</w:t>
      </w:r>
      <w:r w:rsidRPr="002F5E8E">
        <w:rPr>
          <w:color w:val="000000"/>
          <w:sz w:val="32"/>
          <w:szCs w:val="32"/>
        </w:rPr>
        <w:t>зывается недостаточная развитость крупной моторики. Поэтому наша цель научить выполнять некоторые движения наших деток под музыку.</w:t>
      </w:r>
    </w:p>
    <w:p w:rsidR="0041112D" w:rsidRPr="002F5E8E" w:rsidRDefault="0041112D" w:rsidP="0041112D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2F5E8E">
        <w:rPr>
          <w:color w:val="000000"/>
          <w:sz w:val="32"/>
          <w:szCs w:val="32"/>
        </w:rPr>
        <w:t>Родителям нужно помнить и понимать, что танец – это, в первую оч</w:t>
      </w:r>
      <w:r w:rsidRPr="002F5E8E">
        <w:rPr>
          <w:color w:val="000000"/>
          <w:sz w:val="32"/>
          <w:szCs w:val="32"/>
        </w:rPr>
        <w:t>е</w:t>
      </w:r>
      <w:r w:rsidRPr="002F5E8E">
        <w:rPr>
          <w:color w:val="000000"/>
          <w:sz w:val="32"/>
          <w:szCs w:val="32"/>
        </w:rPr>
        <w:t>редь, способ самовыражения. Каждый ребёнок танцует по-своему: кто-то ритмично прыгает в такт музыке, кто-то скромно переминается с ноги на ногу, а кто-то демонстрирует оригинальные движения.</w:t>
      </w:r>
    </w:p>
    <w:p w:rsidR="0041112D" w:rsidRPr="002F5E8E" w:rsidRDefault="0041112D" w:rsidP="0041112D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2F5E8E">
        <w:rPr>
          <w:color w:val="000000"/>
          <w:sz w:val="32"/>
          <w:szCs w:val="32"/>
        </w:rPr>
        <w:t>Задача родителей – не «перекроить» манеру танца своего малыша, а помочь ему развить потенциал и раскрепоститься.</w:t>
      </w:r>
    </w:p>
    <w:p w:rsidR="0041112D" w:rsidRDefault="0041112D" w:rsidP="0041112D">
      <w:pPr>
        <w:pStyle w:val="a8"/>
        <w:shd w:val="clear" w:color="auto" w:fill="FFFFFF"/>
        <w:spacing w:before="0" w:beforeAutospacing="0" w:after="0" w:afterAutospacing="0"/>
        <w:jc w:val="center"/>
        <w:rPr>
          <w:noProof/>
          <w:color w:val="FF0000"/>
          <w:sz w:val="32"/>
          <w:szCs w:val="32"/>
        </w:rPr>
      </w:pPr>
    </w:p>
    <w:p w:rsidR="0041112D" w:rsidRPr="002F5E8E" w:rsidRDefault="0041112D" w:rsidP="0041112D">
      <w:pPr>
        <w:pStyle w:val="a8"/>
        <w:shd w:val="clear" w:color="auto" w:fill="FFFFFF"/>
        <w:spacing w:before="0" w:beforeAutospacing="0" w:after="0" w:afterAutospacing="0"/>
        <w:jc w:val="center"/>
        <w:rPr>
          <w:noProof/>
          <w:color w:val="FF0000"/>
          <w:sz w:val="32"/>
          <w:szCs w:val="32"/>
        </w:rPr>
      </w:pPr>
    </w:p>
    <w:p w:rsidR="0041112D" w:rsidRPr="002F5E8E" w:rsidRDefault="0041112D" w:rsidP="0041112D">
      <w:pPr>
        <w:pStyle w:val="a8"/>
        <w:shd w:val="clear" w:color="auto" w:fill="FFFFFF"/>
        <w:spacing w:before="0" w:beforeAutospacing="0" w:after="0" w:afterAutospacing="0"/>
        <w:rPr>
          <w:b/>
          <w:i/>
          <w:sz w:val="32"/>
          <w:szCs w:val="32"/>
        </w:rPr>
      </w:pPr>
      <w:r w:rsidRPr="002F5E8E">
        <w:rPr>
          <w:b/>
          <w:i/>
          <w:noProof/>
          <w:sz w:val="32"/>
          <w:szCs w:val="32"/>
        </w:rPr>
        <w:t>Почему надо научить ребёнка танцевать?</w:t>
      </w:r>
    </w:p>
    <w:p w:rsidR="0041112D" w:rsidRPr="002F5E8E" w:rsidRDefault="0041112D" w:rsidP="0041112D">
      <w:pPr>
        <w:pStyle w:val="a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5E8E">
        <w:rPr>
          <w:color w:val="000000"/>
          <w:sz w:val="32"/>
          <w:szCs w:val="32"/>
        </w:rPr>
        <w:t>• Танец развивает координацию движений и тренирует вестибулярный а</w:t>
      </w:r>
      <w:r w:rsidRPr="002F5E8E">
        <w:rPr>
          <w:color w:val="000000"/>
          <w:sz w:val="32"/>
          <w:szCs w:val="32"/>
        </w:rPr>
        <w:t>п</w:t>
      </w:r>
      <w:r w:rsidRPr="002F5E8E">
        <w:rPr>
          <w:color w:val="000000"/>
          <w:sz w:val="32"/>
          <w:szCs w:val="32"/>
        </w:rPr>
        <w:t>парат.</w:t>
      </w:r>
    </w:p>
    <w:p w:rsidR="0041112D" w:rsidRPr="002F5E8E" w:rsidRDefault="0041112D" w:rsidP="0041112D">
      <w:pPr>
        <w:pStyle w:val="a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5E8E">
        <w:rPr>
          <w:color w:val="000000"/>
          <w:sz w:val="32"/>
          <w:szCs w:val="32"/>
        </w:rPr>
        <w:t>• Танец укрепляют мышечный корсет и опорно-двигательный аппарат.</w:t>
      </w:r>
    </w:p>
    <w:p w:rsidR="0041112D" w:rsidRPr="002F5E8E" w:rsidRDefault="0041112D" w:rsidP="0041112D">
      <w:pPr>
        <w:pStyle w:val="a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5E8E">
        <w:rPr>
          <w:color w:val="000000"/>
          <w:sz w:val="32"/>
          <w:szCs w:val="32"/>
        </w:rPr>
        <w:t>• Танец учит гибкости и пластичности.</w:t>
      </w:r>
    </w:p>
    <w:p w:rsidR="0041112D" w:rsidRPr="002F5E8E" w:rsidRDefault="0041112D" w:rsidP="0041112D">
      <w:pPr>
        <w:pStyle w:val="a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5E8E">
        <w:rPr>
          <w:color w:val="000000"/>
          <w:sz w:val="32"/>
          <w:szCs w:val="32"/>
        </w:rPr>
        <w:t>• Танец помогает сформировать правильную осанку и красивую походку.</w:t>
      </w:r>
    </w:p>
    <w:p w:rsidR="0041112D" w:rsidRPr="002F5E8E" w:rsidRDefault="0041112D" w:rsidP="0041112D">
      <w:pPr>
        <w:pStyle w:val="a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5E8E">
        <w:rPr>
          <w:color w:val="000000"/>
          <w:sz w:val="32"/>
          <w:szCs w:val="32"/>
        </w:rPr>
        <w:t>• Танец учит чувствовать ритм мелодии.</w:t>
      </w:r>
    </w:p>
    <w:p w:rsidR="0041112D" w:rsidRPr="002F5E8E" w:rsidRDefault="0041112D" w:rsidP="0041112D">
      <w:pPr>
        <w:pStyle w:val="a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5E8E">
        <w:rPr>
          <w:color w:val="000000"/>
          <w:sz w:val="32"/>
          <w:szCs w:val="32"/>
        </w:rPr>
        <w:t>• Танец помогает развить образное мышление у ребёнка и учит восприн</w:t>
      </w:r>
      <w:r w:rsidRPr="002F5E8E">
        <w:rPr>
          <w:color w:val="000000"/>
          <w:sz w:val="32"/>
          <w:szCs w:val="32"/>
        </w:rPr>
        <w:t>и</w:t>
      </w:r>
      <w:r w:rsidRPr="002F5E8E">
        <w:rPr>
          <w:color w:val="000000"/>
          <w:sz w:val="32"/>
          <w:szCs w:val="32"/>
        </w:rPr>
        <w:t>мать информацию на слух.</w:t>
      </w:r>
    </w:p>
    <w:p w:rsidR="0041112D" w:rsidRPr="002F5E8E" w:rsidRDefault="0041112D" w:rsidP="0041112D">
      <w:pPr>
        <w:pStyle w:val="a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5E8E">
        <w:rPr>
          <w:color w:val="000000"/>
          <w:sz w:val="32"/>
          <w:szCs w:val="32"/>
        </w:rPr>
        <w:t>• Во время танцев дети выплескивают накопившуюся энергию, это полож</w:t>
      </w:r>
      <w:r w:rsidRPr="002F5E8E">
        <w:rPr>
          <w:color w:val="000000"/>
          <w:sz w:val="32"/>
          <w:szCs w:val="32"/>
        </w:rPr>
        <w:t>и</w:t>
      </w:r>
      <w:r w:rsidRPr="002F5E8E">
        <w:rPr>
          <w:color w:val="000000"/>
          <w:sz w:val="32"/>
          <w:szCs w:val="32"/>
        </w:rPr>
        <w:t>тельно сказывается на эмоциональном состоянии.</w:t>
      </w:r>
    </w:p>
    <w:p w:rsidR="0041112D" w:rsidRDefault="0041112D" w:rsidP="0041112D">
      <w:pPr>
        <w:pStyle w:val="a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41112D" w:rsidRPr="002F5E8E" w:rsidRDefault="0041112D" w:rsidP="0041112D">
      <w:pPr>
        <w:pStyle w:val="a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41112D" w:rsidRPr="002F5E8E" w:rsidRDefault="0041112D" w:rsidP="0041112D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2F5E8E">
        <w:rPr>
          <w:color w:val="000000"/>
          <w:sz w:val="32"/>
          <w:szCs w:val="32"/>
        </w:rPr>
        <w:lastRenderedPageBreak/>
        <w:t>Очень важно определиться с выбором музыкального материала. По</w:t>
      </w:r>
      <w:r w:rsidRPr="002F5E8E">
        <w:rPr>
          <w:color w:val="000000"/>
          <w:sz w:val="32"/>
          <w:szCs w:val="32"/>
        </w:rPr>
        <w:t>д</w:t>
      </w:r>
      <w:r w:rsidRPr="002F5E8E">
        <w:rPr>
          <w:color w:val="000000"/>
          <w:sz w:val="32"/>
          <w:szCs w:val="32"/>
        </w:rPr>
        <w:t>ключайте фантазию, добавляйте в танец яркие ленточки, шляпки или к</w:t>
      </w:r>
      <w:r w:rsidRPr="002F5E8E">
        <w:rPr>
          <w:color w:val="000000"/>
          <w:sz w:val="32"/>
          <w:szCs w:val="32"/>
        </w:rPr>
        <w:t>о</w:t>
      </w:r>
      <w:r w:rsidRPr="002F5E8E">
        <w:rPr>
          <w:color w:val="000000"/>
          <w:sz w:val="32"/>
          <w:szCs w:val="32"/>
        </w:rPr>
        <w:t xml:space="preserve">сынки, подражайте птичкам и машите «крылышками», качайте головой, как слон. Танцуйте вместе с ребёнком и покажите, как здорово кружиться с любимой игрушкой малыша. </w:t>
      </w:r>
    </w:p>
    <w:p w:rsidR="0041112D" w:rsidRPr="002F5E8E" w:rsidRDefault="0041112D" w:rsidP="0041112D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2F5E8E">
        <w:rPr>
          <w:color w:val="000000"/>
          <w:sz w:val="32"/>
          <w:szCs w:val="32"/>
        </w:rPr>
        <w:t>Вооружитесь разнообразными музыкальными инструментами и акко</w:t>
      </w:r>
      <w:r w:rsidRPr="002F5E8E">
        <w:rPr>
          <w:color w:val="000000"/>
          <w:sz w:val="32"/>
          <w:szCs w:val="32"/>
        </w:rPr>
        <w:t>м</w:t>
      </w:r>
      <w:r w:rsidRPr="002F5E8E">
        <w:rPr>
          <w:color w:val="000000"/>
          <w:sz w:val="32"/>
          <w:szCs w:val="32"/>
        </w:rPr>
        <w:t>панируйте своим любимым мелодиям. На «ура» пойдут песенки из муль</w:t>
      </w:r>
      <w:r w:rsidRPr="002F5E8E">
        <w:rPr>
          <w:color w:val="000000"/>
          <w:sz w:val="32"/>
          <w:szCs w:val="32"/>
        </w:rPr>
        <w:t>т</w:t>
      </w:r>
      <w:r w:rsidRPr="002F5E8E">
        <w:rPr>
          <w:color w:val="000000"/>
          <w:sz w:val="32"/>
          <w:szCs w:val="32"/>
        </w:rPr>
        <w:t xml:space="preserve">фильмов. </w:t>
      </w:r>
    </w:p>
    <w:p w:rsidR="0041112D" w:rsidRPr="002F5E8E" w:rsidRDefault="0041112D" w:rsidP="0041112D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2F5E8E">
        <w:rPr>
          <w:color w:val="000000"/>
          <w:sz w:val="32"/>
          <w:szCs w:val="32"/>
        </w:rPr>
        <w:t>Активно используйте гимнастику, физкультминутки, детские песенки-инсценировки. Вспомните хорошо известные </w:t>
      </w:r>
      <w:r w:rsidRPr="002F5E8E">
        <w:rPr>
          <w:color w:val="000000"/>
          <w:sz w:val="32"/>
          <w:szCs w:val="32"/>
          <w:u w:val="single"/>
        </w:rPr>
        <w:t>игры</w:t>
      </w:r>
      <w:r w:rsidRPr="002F5E8E">
        <w:rPr>
          <w:color w:val="000000"/>
          <w:sz w:val="32"/>
          <w:szCs w:val="32"/>
        </w:rPr>
        <w:t>: хоровод, каравай, руч</w:t>
      </w:r>
      <w:r w:rsidRPr="002F5E8E">
        <w:rPr>
          <w:color w:val="000000"/>
          <w:sz w:val="32"/>
          <w:szCs w:val="32"/>
        </w:rPr>
        <w:t>е</w:t>
      </w:r>
      <w:r w:rsidRPr="002F5E8E">
        <w:rPr>
          <w:color w:val="000000"/>
          <w:sz w:val="32"/>
          <w:szCs w:val="32"/>
        </w:rPr>
        <w:t>ёк – они вполне подходят для формирования умения двигаться в коллект</w:t>
      </w:r>
      <w:r w:rsidRPr="002F5E8E">
        <w:rPr>
          <w:color w:val="000000"/>
          <w:sz w:val="32"/>
          <w:szCs w:val="32"/>
        </w:rPr>
        <w:t>и</w:t>
      </w:r>
      <w:r w:rsidRPr="002F5E8E">
        <w:rPr>
          <w:color w:val="000000"/>
          <w:sz w:val="32"/>
          <w:szCs w:val="32"/>
        </w:rPr>
        <w:t xml:space="preserve">ве, ориентироваться в пространстве. </w:t>
      </w:r>
    </w:p>
    <w:p w:rsidR="0041112D" w:rsidRPr="002F5E8E" w:rsidRDefault="0041112D" w:rsidP="0041112D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2F5E8E">
        <w:rPr>
          <w:color w:val="000000"/>
          <w:sz w:val="32"/>
          <w:szCs w:val="32"/>
        </w:rPr>
        <w:t>Услышали ритмичную песню по радио – потанцуйте, проводите дома уборку под музыку – находите время для танцев. С ребёнком даже не об</w:t>
      </w:r>
      <w:r w:rsidRPr="002F5E8E">
        <w:rPr>
          <w:color w:val="000000"/>
          <w:sz w:val="32"/>
          <w:szCs w:val="32"/>
        </w:rPr>
        <w:t>я</w:t>
      </w:r>
      <w:r w:rsidRPr="002F5E8E">
        <w:rPr>
          <w:color w:val="000000"/>
          <w:sz w:val="32"/>
          <w:szCs w:val="32"/>
        </w:rPr>
        <w:t>зательно разучивать конкретные танцы, т. к. в этом возрасте достаточно просто развивать общую музыкальность, пластичность и чувство ритма. Покажите, как хлопать и качать головой в ритм с музыкой, начните по</w:t>
      </w:r>
      <w:r w:rsidRPr="002F5E8E">
        <w:rPr>
          <w:color w:val="000000"/>
          <w:sz w:val="32"/>
          <w:szCs w:val="32"/>
        </w:rPr>
        <w:t>д</w:t>
      </w:r>
      <w:r w:rsidRPr="002F5E8E">
        <w:rPr>
          <w:color w:val="000000"/>
          <w:sz w:val="32"/>
          <w:szCs w:val="32"/>
        </w:rPr>
        <w:t>прыгивать (с двух ног получится не сразу, пусть прыгает с одной, покаж</w:t>
      </w:r>
      <w:r w:rsidRPr="002F5E8E">
        <w:rPr>
          <w:color w:val="000000"/>
          <w:sz w:val="32"/>
          <w:szCs w:val="32"/>
        </w:rPr>
        <w:t>и</w:t>
      </w:r>
      <w:r w:rsidRPr="002F5E8E">
        <w:rPr>
          <w:color w:val="000000"/>
          <w:sz w:val="32"/>
          <w:szCs w:val="32"/>
        </w:rPr>
        <w:t>те, как это делается, взяв его за руки и прыгая вместе). Освойте движение шагами вперёд и назад. Затем постепенно начните усложнять движения. </w:t>
      </w:r>
    </w:p>
    <w:p w:rsidR="0041112D" w:rsidRPr="002F5E8E" w:rsidRDefault="0041112D" w:rsidP="0041112D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2F5E8E">
        <w:rPr>
          <w:color w:val="000000"/>
          <w:sz w:val="32"/>
          <w:szCs w:val="32"/>
        </w:rPr>
        <w:t>Танцуя вместе с малышом, понаблюдайте за его движениями, выберите те, которые ему наиболее нравятся и удаются, отобразите, повторите н</w:t>
      </w:r>
      <w:r w:rsidRPr="002F5E8E">
        <w:rPr>
          <w:color w:val="000000"/>
          <w:sz w:val="32"/>
          <w:szCs w:val="32"/>
        </w:rPr>
        <w:t>е</w:t>
      </w:r>
      <w:r w:rsidRPr="002F5E8E">
        <w:rPr>
          <w:color w:val="000000"/>
          <w:sz w:val="32"/>
          <w:szCs w:val="32"/>
        </w:rPr>
        <w:t>сколько раз, а затем начните усложнять: покажите, комментируя словами для акцентирования внимания, что можно ещё сделать (чуть выше поднять руки, потрясти пальчиками, добавить шаги, покачать головой).</w:t>
      </w:r>
    </w:p>
    <w:p w:rsidR="0041112D" w:rsidRPr="002F5E8E" w:rsidRDefault="0041112D" w:rsidP="0041112D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2F5E8E">
        <w:rPr>
          <w:color w:val="000000"/>
          <w:sz w:val="32"/>
          <w:szCs w:val="32"/>
        </w:rPr>
        <w:t>Не делайте звук слишком громким, чтобы не травмировать ушки м</w:t>
      </w:r>
      <w:r w:rsidRPr="002F5E8E">
        <w:rPr>
          <w:color w:val="000000"/>
          <w:sz w:val="32"/>
          <w:szCs w:val="32"/>
        </w:rPr>
        <w:t>а</w:t>
      </w:r>
      <w:r w:rsidRPr="002F5E8E">
        <w:rPr>
          <w:color w:val="000000"/>
          <w:sz w:val="32"/>
          <w:szCs w:val="32"/>
        </w:rPr>
        <w:t>лыша. Нет ничего плохого в том, что ребёнок отказывается выполнять з</w:t>
      </w:r>
      <w:r w:rsidRPr="002F5E8E">
        <w:rPr>
          <w:color w:val="000000"/>
          <w:sz w:val="32"/>
          <w:szCs w:val="32"/>
        </w:rPr>
        <w:t>а</w:t>
      </w:r>
      <w:r w:rsidRPr="002F5E8E">
        <w:rPr>
          <w:color w:val="000000"/>
          <w:sz w:val="32"/>
          <w:szCs w:val="32"/>
        </w:rPr>
        <w:t>данные движения, а придумывает свои. Разрешите ему поэкспериментир</w:t>
      </w:r>
      <w:r w:rsidRPr="002F5E8E">
        <w:rPr>
          <w:color w:val="000000"/>
          <w:sz w:val="32"/>
          <w:szCs w:val="32"/>
        </w:rPr>
        <w:t>о</w:t>
      </w:r>
      <w:r w:rsidRPr="002F5E8E">
        <w:rPr>
          <w:color w:val="000000"/>
          <w:sz w:val="32"/>
          <w:szCs w:val="32"/>
        </w:rPr>
        <w:t>вать.</w:t>
      </w:r>
    </w:p>
    <w:p w:rsidR="0041112D" w:rsidRPr="00294380" w:rsidRDefault="0041112D" w:rsidP="0041112D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6"/>
          <w:szCs w:val="36"/>
        </w:rPr>
      </w:pPr>
      <w:r w:rsidRPr="00294380">
        <w:rPr>
          <w:b/>
          <w:bCs/>
          <w:color w:val="000000"/>
          <w:sz w:val="36"/>
          <w:szCs w:val="36"/>
        </w:rPr>
        <w:t>Самое главное!</w:t>
      </w:r>
      <w:r w:rsidRPr="00294380">
        <w:rPr>
          <w:color w:val="000000"/>
          <w:sz w:val="36"/>
          <w:szCs w:val="36"/>
        </w:rPr>
        <w:t> Прислушивайтесь к своему ребёнку: ему должно нравиться то, чем он занимается. Не уставайте хвалить, восхищаться, подбадривать, аплодировать вашему чаду, отмечая его успехи, даже самые кр</w:t>
      </w:r>
      <w:r w:rsidRPr="00294380">
        <w:rPr>
          <w:color w:val="000000"/>
          <w:sz w:val="36"/>
          <w:szCs w:val="36"/>
        </w:rPr>
        <w:t>о</w:t>
      </w:r>
      <w:r w:rsidRPr="00294380">
        <w:rPr>
          <w:color w:val="000000"/>
          <w:sz w:val="36"/>
          <w:szCs w:val="36"/>
        </w:rPr>
        <w:t>шечные.</w:t>
      </w:r>
    </w:p>
    <w:p w:rsidR="0041112D" w:rsidRPr="00294380" w:rsidRDefault="0041112D" w:rsidP="0041112D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6"/>
          <w:szCs w:val="36"/>
        </w:rPr>
      </w:pPr>
      <w:r w:rsidRPr="00294380">
        <w:rPr>
          <w:color w:val="000000"/>
          <w:sz w:val="36"/>
          <w:szCs w:val="36"/>
        </w:rPr>
        <w:t>Танцуйте вместе с ребёнком, вовлекайте в этот процесс окр</w:t>
      </w:r>
      <w:r w:rsidRPr="00294380">
        <w:rPr>
          <w:color w:val="000000"/>
          <w:sz w:val="36"/>
          <w:szCs w:val="36"/>
        </w:rPr>
        <w:t>у</w:t>
      </w:r>
      <w:r w:rsidRPr="00294380">
        <w:rPr>
          <w:color w:val="000000"/>
          <w:sz w:val="36"/>
          <w:szCs w:val="36"/>
        </w:rPr>
        <w:t>жающих. Радуйтесь такому совместному времяпрепровождению. Показывайте, что вам нравится танцевать, а ещё больше нрави</w:t>
      </w:r>
      <w:r w:rsidRPr="00294380">
        <w:rPr>
          <w:color w:val="000000"/>
          <w:sz w:val="36"/>
          <w:szCs w:val="36"/>
        </w:rPr>
        <w:t>т</w:t>
      </w:r>
      <w:r w:rsidRPr="00294380">
        <w:rPr>
          <w:color w:val="000000"/>
          <w:sz w:val="36"/>
          <w:szCs w:val="36"/>
        </w:rPr>
        <w:t>ся танцевать вместе с ним. На такое поведение ваш мален</w:t>
      </w:r>
      <w:r w:rsidRPr="00294380">
        <w:rPr>
          <w:color w:val="000000"/>
          <w:sz w:val="36"/>
          <w:szCs w:val="36"/>
        </w:rPr>
        <w:t>ь</w:t>
      </w:r>
      <w:r w:rsidRPr="00294380">
        <w:rPr>
          <w:color w:val="000000"/>
          <w:sz w:val="36"/>
          <w:szCs w:val="36"/>
        </w:rPr>
        <w:t>кий танцор обязательно откликнется и присо</w:t>
      </w:r>
      <w:r w:rsidRPr="00294380">
        <w:rPr>
          <w:color w:val="000000"/>
          <w:sz w:val="36"/>
          <w:szCs w:val="36"/>
        </w:rPr>
        <w:t>е</w:t>
      </w:r>
      <w:r w:rsidRPr="00294380">
        <w:rPr>
          <w:color w:val="000000"/>
          <w:sz w:val="36"/>
          <w:szCs w:val="36"/>
        </w:rPr>
        <w:t>динится к вам.</w:t>
      </w:r>
    </w:p>
    <w:p w:rsidR="003027B3" w:rsidRPr="003027B3" w:rsidRDefault="003027B3" w:rsidP="0041112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6BCE" w:rsidRPr="00886BCE" w:rsidRDefault="00886BCE" w:rsidP="00886B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86BCE" w:rsidRPr="00886BCE" w:rsidSect="00765DE3">
      <w:pgSz w:w="11906" w:h="16838"/>
      <w:pgMar w:top="720" w:right="720" w:bottom="720" w:left="72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7317C"/>
    <w:multiLevelType w:val="multilevel"/>
    <w:tmpl w:val="8A50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D63FC4"/>
    <w:multiLevelType w:val="hybridMultilevel"/>
    <w:tmpl w:val="DBBEA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DC5D8F"/>
    <w:rsid w:val="00055726"/>
    <w:rsid w:val="001E0E4A"/>
    <w:rsid w:val="00294380"/>
    <w:rsid w:val="003027B3"/>
    <w:rsid w:val="0041112D"/>
    <w:rsid w:val="00544CD8"/>
    <w:rsid w:val="006300CC"/>
    <w:rsid w:val="006D070C"/>
    <w:rsid w:val="00765DE3"/>
    <w:rsid w:val="00886BCE"/>
    <w:rsid w:val="008A03D5"/>
    <w:rsid w:val="00A805BC"/>
    <w:rsid w:val="00B30829"/>
    <w:rsid w:val="00B47A1B"/>
    <w:rsid w:val="00CC48F9"/>
    <w:rsid w:val="00D12CA1"/>
    <w:rsid w:val="00D3093D"/>
    <w:rsid w:val="00DC5D8F"/>
    <w:rsid w:val="00EC4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0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3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0C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4C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86BCE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3027B3"/>
    <w:pPr>
      <w:ind w:left="720"/>
      <w:contextualSpacing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semiHidden/>
    <w:unhideWhenUsed/>
    <w:rsid w:val="00411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S5QAU4VNKZPS-334-40</_dlc_DocId>
    <_dlc_DocIdUrl xmlns="6434c500-c195-4837-b047-5e71706d4cb2">
      <Url>http://www.eduportal44.ru/Buy/Elektron/_layouts/15/DocIdRedir.aspx?ID=S5QAU4VNKZPS-334-40</Url>
      <Description>S5QAU4VNKZPS-334-40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75BCE9865B47479717457AD05340ED" ma:contentTypeVersion="1" ma:contentTypeDescription="Создание документа." ma:contentTypeScope="" ma:versionID="fe6acfc19bf8b9e8e2207a13e466c3b1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2B177E-2BD8-4178-861F-1CA3F93F72F0}"/>
</file>

<file path=customXml/itemProps2.xml><?xml version="1.0" encoding="utf-8"?>
<ds:datastoreItem xmlns:ds="http://schemas.openxmlformats.org/officeDocument/2006/customXml" ds:itemID="{186F6039-04A5-4C0D-890E-76093BC7508F}"/>
</file>

<file path=customXml/itemProps3.xml><?xml version="1.0" encoding="utf-8"?>
<ds:datastoreItem xmlns:ds="http://schemas.openxmlformats.org/officeDocument/2006/customXml" ds:itemID="{28C4E347-BE91-44B5-AA55-5E31CC93A145}"/>
</file>

<file path=customXml/itemProps4.xml><?xml version="1.0" encoding="utf-8"?>
<ds:datastoreItem xmlns:ds="http://schemas.openxmlformats.org/officeDocument/2006/customXml" ds:itemID="{A0CFA288-C5BD-402F-9DB9-F85EBB2A32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Пользователь</cp:lastModifiedBy>
  <cp:revision>9</cp:revision>
  <cp:lastPrinted>2022-11-03T10:02:00Z</cp:lastPrinted>
  <dcterms:created xsi:type="dcterms:W3CDTF">2022-10-25T05:49:00Z</dcterms:created>
  <dcterms:modified xsi:type="dcterms:W3CDTF">2022-11-03T10:06:00Z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0x0101003C75BCE9865B47479717457AD05340ED</vt:lpwstr>
  </property>
  <property fmtid="{D5CDD505-2E9C-101B-9397-08002B2CF9AE}" pid="3" name="_dlc_DocIdItemGuid">
    <vt:lpwstr>75f9ceb2-40fc-4e6a-9921-96fada2fd81a</vt:lpwstr>
  </property>
</Properties>
</file>