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pPr w:leftFromText="180" w:rightFromText="180" w:vertAnchor="text" w:horzAnchor="margin" w:tblpY="86"/>
        <w:tblW w:w="0" w:type="auto"/>
        <w:tblLook w:val="04A0"/>
      </w:tblPr>
      <w:tblGrid>
        <w:gridCol w:w="1668"/>
        <w:gridCol w:w="6237"/>
        <w:gridCol w:w="1666"/>
      </w:tblGrid>
      <w:tr w:rsidR="004811EA" w:rsidTr="004811EA">
        <w:trPr>
          <w:cnfStyle w:val="100000000000"/>
          <w:trHeight w:val="1691"/>
        </w:trPr>
        <w:tc>
          <w:tcPr>
            <w:cnfStyle w:val="001000000000"/>
            <w:tcW w:w="1668" w:type="dxa"/>
          </w:tcPr>
          <w:p w:rsidR="004811EA" w:rsidRDefault="004811EA" w:rsidP="005E7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1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76473</wp:posOffset>
                  </wp:positionH>
                  <wp:positionV relativeFrom="paragraph">
                    <wp:posOffset>8164</wp:posOffset>
                  </wp:positionV>
                  <wp:extent cx="784225" cy="784679"/>
                  <wp:effectExtent l="133350" t="38100" r="73025" b="72571"/>
                  <wp:wrapNone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84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4811EA" w:rsidRDefault="004811EA" w:rsidP="005E7F22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97427</wp:posOffset>
                  </wp:positionH>
                  <wp:positionV relativeFrom="paragraph">
                    <wp:posOffset>95250</wp:posOffset>
                  </wp:positionV>
                  <wp:extent cx="3713117" cy="767987"/>
                  <wp:effectExtent l="133350" t="38100" r="77833" b="70213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3117" cy="767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dxa"/>
          </w:tcPr>
          <w:p w:rsidR="004811EA" w:rsidRDefault="004811EA" w:rsidP="005E7F22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811E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-1089</wp:posOffset>
                  </wp:positionH>
                  <wp:positionV relativeFrom="paragraph">
                    <wp:posOffset>40821</wp:posOffset>
                  </wp:positionV>
                  <wp:extent cx="795020" cy="785949"/>
                  <wp:effectExtent l="133350" t="38100" r="62230" b="71301"/>
                  <wp:wrapNone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859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1EA" w:rsidTr="004811EA">
        <w:trPr>
          <w:cnfStyle w:val="000000100000"/>
        </w:trPr>
        <w:tc>
          <w:tcPr>
            <w:cnfStyle w:val="001000000000"/>
            <w:tcW w:w="9571" w:type="dxa"/>
            <w:gridSpan w:val="3"/>
          </w:tcPr>
          <w:p w:rsidR="00535830" w:rsidRDefault="004811EA" w:rsidP="0053583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дошкольное образовательное учреждение</w:t>
            </w:r>
            <w:r w:rsidRPr="008F02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детский </w:t>
            </w:r>
            <w:r w:rsidR="005358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</w:t>
            </w:r>
          </w:p>
          <w:p w:rsidR="004811EA" w:rsidRPr="008F022F" w:rsidRDefault="004811EA" w:rsidP="007E364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№117 «Электроник»</w:t>
            </w:r>
          </w:p>
          <w:p w:rsidR="004811EA" w:rsidRDefault="004811EA" w:rsidP="007E36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комбинированного вида</w:t>
            </w:r>
            <w:r w:rsidRPr="008F02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F02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городского округа город Буй</w:t>
            </w:r>
          </w:p>
        </w:tc>
      </w:tr>
    </w:tbl>
    <w:p w:rsidR="00EE70DE" w:rsidRDefault="00EE70DE" w:rsidP="007E364A">
      <w:pPr>
        <w:spacing w:after="0" w:line="360" w:lineRule="auto"/>
        <w:jc w:val="center"/>
      </w:pPr>
    </w:p>
    <w:p w:rsidR="002C4355" w:rsidRPr="004811EA" w:rsidRDefault="002C4355" w:rsidP="007E364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8004E" w:rsidRPr="00345E0A" w:rsidRDefault="00EE70DE" w:rsidP="007E364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5E0A">
        <w:rPr>
          <w:rFonts w:ascii="Times New Roman" w:hAnsi="Times New Roman" w:cs="Times New Roman"/>
          <w:b/>
          <w:sz w:val="56"/>
          <w:szCs w:val="56"/>
        </w:rPr>
        <w:t>О</w:t>
      </w:r>
      <w:r w:rsidR="00345E0A" w:rsidRPr="00345E0A">
        <w:rPr>
          <w:rFonts w:ascii="Times New Roman" w:hAnsi="Times New Roman" w:cs="Times New Roman"/>
          <w:b/>
          <w:sz w:val="56"/>
          <w:szCs w:val="56"/>
        </w:rPr>
        <w:t xml:space="preserve">пыт </w:t>
      </w:r>
      <w:r w:rsidRPr="00345E0A">
        <w:rPr>
          <w:rFonts w:ascii="Times New Roman" w:hAnsi="Times New Roman" w:cs="Times New Roman"/>
          <w:b/>
          <w:sz w:val="56"/>
          <w:szCs w:val="56"/>
        </w:rPr>
        <w:t>работы</w:t>
      </w:r>
    </w:p>
    <w:p w:rsidR="004811EA" w:rsidRPr="00345E0A" w:rsidRDefault="00EE70DE" w:rsidP="007E364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E0A">
        <w:rPr>
          <w:rFonts w:ascii="Times New Roman" w:hAnsi="Times New Roman" w:cs="Times New Roman"/>
          <w:b/>
          <w:sz w:val="40"/>
          <w:szCs w:val="40"/>
        </w:rPr>
        <w:t>на тему: «Использование элементов</w:t>
      </w:r>
    </w:p>
    <w:p w:rsidR="004811EA" w:rsidRPr="00345E0A" w:rsidRDefault="00CE5D8E" w:rsidP="007E364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E0A">
        <w:rPr>
          <w:rFonts w:ascii="Times New Roman" w:hAnsi="Times New Roman" w:cs="Times New Roman"/>
          <w:b/>
          <w:sz w:val="40"/>
          <w:szCs w:val="40"/>
        </w:rPr>
        <w:t xml:space="preserve">технологии </w:t>
      </w:r>
      <w:r>
        <w:rPr>
          <w:rFonts w:ascii="Times New Roman" w:hAnsi="Times New Roman" w:cs="Times New Roman"/>
          <w:b/>
          <w:sz w:val="40"/>
          <w:szCs w:val="40"/>
        </w:rPr>
        <w:t>проблемно – диалогического обучения</w:t>
      </w:r>
    </w:p>
    <w:p w:rsidR="00EE70DE" w:rsidRDefault="00EE70DE" w:rsidP="007E364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45E0A">
        <w:rPr>
          <w:rFonts w:ascii="Times New Roman" w:hAnsi="Times New Roman" w:cs="Times New Roman"/>
          <w:b/>
          <w:sz w:val="40"/>
          <w:szCs w:val="40"/>
        </w:rPr>
        <w:t>в музыкальной деятельности</w:t>
      </w:r>
      <w:r w:rsidRPr="004811EA">
        <w:rPr>
          <w:rFonts w:ascii="Times New Roman" w:hAnsi="Times New Roman" w:cs="Times New Roman"/>
          <w:sz w:val="40"/>
          <w:szCs w:val="40"/>
        </w:rPr>
        <w:t>»</w:t>
      </w:r>
    </w:p>
    <w:p w:rsidR="004811EA" w:rsidRDefault="00575A7E" w:rsidP="007E364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165100</wp:posOffset>
            </wp:positionV>
            <wp:extent cx="3590925" cy="3857625"/>
            <wp:effectExtent l="38100" t="19050" r="28575" b="28575"/>
            <wp:wrapNone/>
            <wp:docPr id="5" name="Рисунок 3" descr="C:\Users\Электроник\Desktop\фото пшеницыной для аттестации\DSC010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Электроник\Desktop\фото пшеницыной для аттестации\DSC01071.JPG"/>
                    <pic:cNvPicPr/>
                  </pic:nvPicPr>
                  <pic:blipFill>
                    <a:blip r:embed="rId11" cstate="print"/>
                    <a:srcRect l="13629" r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85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1EA" w:rsidRDefault="004811EA" w:rsidP="005E7F2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811EA" w:rsidRDefault="004811EA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55" w:rsidRDefault="002C4355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55" w:rsidRDefault="002C4355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55" w:rsidRDefault="002C4355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55" w:rsidRDefault="002C4355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55" w:rsidRDefault="002C4355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55" w:rsidRDefault="002C4355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55" w:rsidRDefault="002C4355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355" w:rsidRDefault="002C4355" w:rsidP="005E7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7E" w:rsidRPr="00575A7E" w:rsidRDefault="00345E0A" w:rsidP="00575A7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575A7E">
        <w:rPr>
          <w:rFonts w:ascii="Times New Roman" w:hAnsi="Times New Roman" w:cs="Times New Roman"/>
          <w:sz w:val="28"/>
          <w:szCs w:val="28"/>
          <w:u w:val="single"/>
        </w:rPr>
        <w:t>Подготовила:</w:t>
      </w:r>
    </w:p>
    <w:p w:rsidR="00575A7E" w:rsidRDefault="00575A7E" w:rsidP="00575A7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345E0A" w:rsidRPr="00345E0A" w:rsidRDefault="00575A7E" w:rsidP="00575A7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5E0A" w:rsidRPr="00345E0A">
        <w:rPr>
          <w:rFonts w:ascii="Times New Roman" w:hAnsi="Times New Roman" w:cs="Times New Roman"/>
          <w:sz w:val="28"/>
          <w:szCs w:val="28"/>
        </w:rPr>
        <w:t xml:space="preserve">Пшеницына Лариса Юрьевна                                                                </w:t>
      </w:r>
    </w:p>
    <w:p w:rsidR="00345E0A" w:rsidRPr="00575A7E" w:rsidRDefault="00345E0A" w:rsidP="00575A7E">
      <w:pPr>
        <w:tabs>
          <w:tab w:val="left" w:pos="2127"/>
          <w:tab w:val="left" w:pos="9498"/>
        </w:tabs>
        <w:spacing w:after="0" w:line="240" w:lineRule="auto"/>
        <w:ind w:right="-2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575A7E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Образование: </w:t>
      </w:r>
    </w:p>
    <w:p w:rsidR="00575A7E" w:rsidRDefault="00345E0A" w:rsidP="00575A7E">
      <w:pPr>
        <w:tabs>
          <w:tab w:val="left" w:pos="9498"/>
        </w:tabs>
        <w:spacing w:after="0" w:line="240" w:lineRule="auto"/>
        <w:ind w:right="-2" w:hanging="426"/>
        <w:rPr>
          <w:rFonts w:ascii="Times New Roman" w:hAnsi="Times New Roman" w:cs="Times New Roman"/>
          <w:sz w:val="28"/>
          <w:szCs w:val="28"/>
        </w:rPr>
      </w:pPr>
      <w:r w:rsidRPr="00345E0A">
        <w:rPr>
          <w:rFonts w:ascii="Times New Roman" w:hAnsi="Times New Roman" w:cs="Times New Roman"/>
          <w:sz w:val="28"/>
          <w:szCs w:val="28"/>
        </w:rPr>
        <w:t xml:space="preserve">Средне </w:t>
      </w:r>
      <w:r w:rsidR="00575A7E">
        <w:rPr>
          <w:rFonts w:ascii="Times New Roman" w:hAnsi="Times New Roman" w:cs="Times New Roman"/>
          <w:sz w:val="28"/>
          <w:szCs w:val="28"/>
        </w:rPr>
        <w:t>–</w:t>
      </w:r>
      <w:r w:rsidRPr="00345E0A">
        <w:rPr>
          <w:rFonts w:ascii="Times New Roman" w:hAnsi="Times New Roman" w:cs="Times New Roman"/>
          <w:sz w:val="28"/>
          <w:szCs w:val="28"/>
        </w:rPr>
        <w:t xml:space="preserve"> </w:t>
      </w:r>
      <w:r w:rsidR="00575A7E">
        <w:rPr>
          <w:rFonts w:ascii="Times New Roman" w:hAnsi="Times New Roman" w:cs="Times New Roman"/>
          <w:sz w:val="28"/>
          <w:szCs w:val="28"/>
        </w:rPr>
        <w:t>специальное</w:t>
      </w:r>
    </w:p>
    <w:p w:rsidR="002C4355" w:rsidRDefault="00345E0A" w:rsidP="00575A7E">
      <w:pPr>
        <w:tabs>
          <w:tab w:val="left" w:pos="9498"/>
        </w:tabs>
        <w:spacing w:after="0" w:line="240" w:lineRule="auto"/>
        <w:ind w:right="-2" w:hanging="426"/>
        <w:rPr>
          <w:rFonts w:ascii="Times New Roman" w:hAnsi="Times New Roman" w:cs="Times New Roman"/>
          <w:sz w:val="28"/>
          <w:szCs w:val="28"/>
        </w:rPr>
      </w:pPr>
      <w:r w:rsidRPr="00575A7E">
        <w:rPr>
          <w:rFonts w:ascii="Times New Roman" w:hAnsi="Times New Roman" w:cs="Times New Roman"/>
          <w:sz w:val="28"/>
          <w:szCs w:val="28"/>
          <w:u w:val="single"/>
        </w:rPr>
        <w:t>Стаж работы:</w:t>
      </w:r>
      <w:r w:rsidRPr="00345E0A">
        <w:rPr>
          <w:rFonts w:ascii="Times New Roman" w:hAnsi="Times New Roman" w:cs="Times New Roman"/>
          <w:sz w:val="28"/>
          <w:szCs w:val="28"/>
        </w:rPr>
        <w:t xml:space="preserve"> 23года</w:t>
      </w:r>
    </w:p>
    <w:p w:rsidR="00575A7E" w:rsidRDefault="00575A7E" w:rsidP="00575A7E">
      <w:pPr>
        <w:tabs>
          <w:tab w:val="left" w:pos="9498"/>
        </w:tabs>
        <w:spacing w:after="0" w:line="240" w:lineRule="auto"/>
        <w:ind w:right="-2" w:hanging="426"/>
        <w:rPr>
          <w:rFonts w:ascii="Times New Roman" w:hAnsi="Times New Roman" w:cs="Times New Roman"/>
          <w:sz w:val="28"/>
          <w:szCs w:val="28"/>
        </w:rPr>
      </w:pPr>
      <w:r w:rsidRPr="00575A7E">
        <w:rPr>
          <w:rFonts w:ascii="Times New Roman" w:hAnsi="Times New Roman" w:cs="Times New Roman"/>
          <w:sz w:val="28"/>
          <w:szCs w:val="28"/>
          <w:u w:val="single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: Высшая</w:t>
      </w:r>
    </w:p>
    <w:p w:rsidR="002C4355" w:rsidRDefault="002C4355" w:rsidP="00575A7E">
      <w:pPr>
        <w:tabs>
          <w:tab w:val="left" w:pos="5103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75A7E" w:rsidRDefault="00575A7E" w:rsidP="00575A7E">
      <w:pPr>
        <w:tabs>
          <w:tab w:val="left" w:pos="5103"/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75A7E" w:rsidRDefault="00345E0A" w:rsidP="00575A7E">
      <w:pPr>
        <w:tabs>
          <w:tab w:val="left" w:pos="5103"/>
          <w:tab w:val="left" w:pos="9498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45E0A">
        <w:rPr>
          <w:rFonts w:ascii="Times New Roman" w:hAnsi="Times New Roman" w:cs="Times New Roman"/>
          <w:sz w:val="28"/>
          <w:szCs w:val="28"/>
        </w:rPr>
        <w:t>2019</w:t>
      </w:r>
      <w:r w:rsidR="00575A7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11EA" w:rsidRDefault="004811EA" w:rsidP="005E7F22">
      <w:pPr>
        <w:pStyle w:val="a4"/>
        <w:tabs>
          <w:tab w:val="left" w:pos="9498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4811EA" w:rsidRDefault="004811EA" w:rsidP="005E7F22">
      <w:pPr>
        <w:pStyle w:val="a4"/>
        <w:tabs>
          <w:tab w:val="left" w:pos="9498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72AE" w:rsidRPr="00547F66" w:rsidRDefault="009A72AE" w:rsidP="00547F66">
      <w:pPr>
        <w:pStyle w:val="a4"/>
        <w:tabs>
          <w:tab w:val="left" w:pos="8222"/>
          <w:tab w:val="left" w:pos="8364"/>
          <w:tab w:val="left" w:pos="8789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9A72AE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9A72AE">
        <w:rPr>
          <w:rFonts w:ascii="Times New Roman" w:hAnsi="Times New Roman" w:cs="Times New Roman"/>
          <w:sz w:val="28"/>
          <w:szCs w:val="28"/>
        </w:rPr>
        <w:t xml:space="preserve"> __________________________________________________ </w:t>
      </w:r>
      <w:r w:rsidR="00702D06" w:rsidRPr="00547F66">
        <w:rPr>
          <w:rFonts w:ascii="Times New Roman" w:hAnsi="Times New Roman" w:cs="Times New Roman"/>
          <w:sz w:val="28"/>
          <w:szCs w:val="28"/>
        </w:rPr>
        <w:t>3</w:t>
      </w:r>
      <w:r w:rsidRPr="00547F6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72AE" w:rsidRPr="00547F66" w:rsidRDefault="009A72AE" w:rsidP="00547F66">
      <w:pPr>
        <w:pStyle w:val="a4"/>
        <w:tabs>
          <w:tab w:val="left" w:pos="8931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7F66">
        <w:rPr>
          <w:rFonts w:ascii="Times New Roman" w:hAnsi="Times New Roman" w:cs="Times New Roman"/>
          <w:b/>
          <w:sz w:val="28"/>
          <w:szCs w:val="28"/>
        </w:rPr>
        <w:t xml:space="preserve"> Теоретическая часть</w:t>
      </w:r>
      <w:r w:rsidRPr="005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2AE" w:rsidRPr="00547F66" w:rsidRDefault="00A9616C" w:rsidP="00547F66">
      <w:pPr>
        <w:tabs>
          <w:tab w:val="left" w:pos="8222"/>
        </w:tabs>
        <w:rPr>
          <w:rFonts w:ascii="Times New Roman" w:hAnsi="Times New Roman" w:cs="Times New Roman"/>
          <w:b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>1.</w:t>
      </w:r>
      <w:r w:rsidR="009A72AE"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="004642E0" w:rsidRPr="00547F66">
        <w:rPr>
          <w:rFonts w:ascii="Times New Roman" w:hAnsi="Times New Roman" w:cs="Times New Roman"/>
          <w:sz w:val="28"/>
          <w:szCs w:val="28"/>
        </w:rPr>
        <w:t>Исторические аспекты проблемного обучения________________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 xml:space="preserve">_ </w:t>
      </w:r>
      <w:r w:rsidR="009A72AE" w:rsidRPr="00547F66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D06" w:rsidRPr="00547F66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9A72AE" w:rsidRPr="00547F66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A72AE" w:rsidRPr="00547F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72AE" w:rsidRPr="00547F66" w:rsidRDefault="009A72AE" w:rsidP="00547F66">
      <w:pPr>
        <w:pStyle w:val="a4"/>
        <w:tabs>
          <w:tab w:val="left" w:pos="8931"/>
          <w:tab w:val="left" w:pos="9498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547F6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7F66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</w:t>
      </w:r>
    </w:p>
    <w:p w:rsidR="009A72AE" w:rsidRPr="00547F66" w:rsidRDefault="009A72AE" w:rsidP="00547F66">
      <w:pPr>
        <w:pStyle w:val="a4"/>
        <w:tabs>
          <w:tab w:val="left" w:pos="8931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>2.1. Актуальность темы__________________</w:t>
      </w:r>
      <w:r w:rsidR="00702D06" w:rsidRPr="00547F66">
        <w:rPr>
          <w:rFonts w:ascii="Times New Roman" w:hAnsi="Times New Roman" w:cs="Times New Roman"/>
          <w:sz w:val="28"/>
          <w:szCs w:val="28"/>
        </w:rPr>
        <w:t>_____________________ 8</w:t>
      </w:r>
      <w:r w:rsidR="00A9616C" w:rsidRPr="00547F6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A72AE" w:rsidRPr="00547F66" w:rsidRDefault="009A72AE" w:rsidP="00547F66">
      <w:pPr>
        <w:pStyle w:val="a4"/>
        <w:tabs>
          <w:tab w:val="left" w:pos="8931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>2.2</w:t>
      </w:r>
      <w:r w:rsidR="00FB57B0" w:rsidRPr="00547F66">
        <w:rPr>
          <w:rFonts w:ascii="Times New Roman" w:hAnsi="Times New Roman" w:cs="Times New Roman"/>
          <w:sz w:val="28"/>
          <w:szCs w:val="28"/>
        </w:rPr>
        <w:t xml:space="preserve">. </w:t>
      </w:r>
      <w:r w:rsidR="004642E0" w:rsidRPr="00547F66">
        <w:rPr>
          <w:rFonts w:ascii="Times New Roman" w:hAnsi="Times New Roman" w:cs="Times New Roman"/>
          <w:sz w:val="28"/>
          <w:szCs w:val="28"/>
        </w:rPr>
        <w:t>Обоснование  в</w:t>
      </w:r>
      <w:r w:rsidRPr="00547F66">
        <w:rPr>
          <w:rFonts w:ascii="Times New Roman" w:hAnsi="Times New Roman" w:cs="Times New Roman"/>
          <w:sz w:val="28"/>
          <w:szCs w:val="28"/>
        </w:rPr>
        <w:t>ыбор</w:t>
      </w:r>
      <w:r w:rsidR="004642E0" w:rsidRPr="00547F66">
        <w:rPr>
          <w:rFonts w:ascii="Times New Roman" w:hAnsi="Times New Roman" w:cs="Times New Roman"/>
          <w:sz w:val="28"/>
          <w:szCs w:val="28"/>
        </w:rPr>
        <w:t>а</w:t>
      </w:r>
      <w:r w:rsidRPr="00547F66">
        <w:rPr>
          <w:rFonts w:ascii="Times New Roman" w:hAnsi="Times New Roman" w:cs="Times New Roman"/>
          <w:sz w:val="28"/>
          <w:szCs w:val="28"/>
        </w:rPr>
        <w:t xml:space="preserve"> темы,  цель, задачи ____</w:t>
      </w:r>
      <w:r w:rsidR="00547F66" w:rsidRPr="00547F66">
        <w:rPr>
          <w:rFonts w:ascii="Times New Roman" w:hAnsi="Times New Roman" w:cs="Times New Roman"/>
          <w:sz w:val="28"/>
          <w:szCs w:val="28"/>
        </w:rPr>
        <w:t>________________</w:t>
      </w:r>
      <w:r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="00702D06" w:rsidRPr="00547F66">
        <w:rPr>
          <w:rFonts w:ascii="Times New Roman" w:hAnsi="Times New Roman" w:cs="Times New Roman"/>
          <w:sz w:val="28"/>
          <w:szCs w:val="28"/>
        </w:rPr>
        <w:t>8</w:t>
      </w:r>
    </w:p>
    <w:p w:rsidR="009A72AE" w:rsidRPr="00547F66" w:rsidRDefault="009A72AE" w:rsidP="00547F66">
      <w:pPr>
        <w:pStyle w:val="a4"/>
        <w:tabs>
          <w:tab w:val="left" w:pos="8931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>2.3 Принципы__________________</w:t>
      </w:r>
      <w:r w:rsidR="00702D06" w:rsidRPr="00547F66">
        <w:rPr>
          <w:rFonts w:ascii="Times New Roman" w:hAnsi="Times New Roman" w:cs="Times New Roman"/>
          <w:sz w:val="28"/>
          <w:szCs w:val="28"/>
        </w:rPr>
        <w:t>____________________________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>_</w:t>
      </w:r>
      <w:r w:rsidR="00702D06" w:rsidRPr="00547F66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A72AE" w:rsidRPr="00547F66" w:rsidRDefault="009A72AE" w:rsidP="00547F66">
      <w:pPr>
        <w:pStyle w:val="a4"/>
        <w:tabs>
          <w:tab w:val="left" w:pos="8789"/>
          <w:tab w:val="left" w:pos="9639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b/>
          <w:sz w:val="28"/>
          <w:szCs w:val="28"/>
        </w:rPr>
        <w:t>3</w:t>
      </w:r>
      <w:r w:rsidRPr="00547F66">
        <w:rPr>
          <w:rFonts w:ascii="Times New Roman" w:hAnsi="Times New Roman" w:cs="Times New Roman"/>
          <w:sz w:val="28"/>
          <w:szCs w:val="28"/>
        </w:rPr>
        <w:t xml:space="preserve">. </w:t>
      </w:r>
      <w:r w:rsidRPr="00547F66">
        <w:rPr>
          <w:rFonts w:ascii="Times New Roman" w:hAnsi="Times New Roman" w:cs="Times New Roman"/>
          <w:b/>
          <w:sz w:val="28"/>
          <w:szCs w:val="28"/>
        </w:rPr>
        <w:t>Содержание опыта</w:t>
      </w:r>
      <w:r w:rsidRPr="00547F66">
        <w:rPr>
          <w:rFonts w:ascii="Times New Roman" w:hAnsi="Times New Roman" w:cs="Times New Roman"/>
          <w:sz w:val="28"/>
          <w:szCs w:val="28"/>
        </w:rPr>
        <w:t>_____________________________</w:t>
      </w:r>
      <w:r w:rsidR="00702D06" w:rsidRPr="00547F66">
        <w:rPr>
          <w:rFonts w:ascii="Times New Roman" w:hAnsi="Times New Roman" w:cs="Times New Roman"/>
          <w:sz w:val="28"/>
          <w:szCs w:val="28"/>
        </w:rPr>
        <w:t>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>_</w:t>
      </w:r>
      <w:r w:rsidR="00702D06" w:rsidRPr="00547F66">
        <w:rPr>
          <w:rFonts w:ascii="Times New Roman" w:hAnsi="Times New Roman" w:cs="Times New Roman"/>
          <w:sz w:val="28"/>
          <w:szCs w:val="28"/>
        </w:rPr>
        <w:t xml:space="preserve"> 1</w:t>
      </w:r>
      <w:r w:rsidR="00BC5B6D" w:rsidRPr="00547F66">
        <w:rPr>
          <w:rFonts w:ascii="Times New Roman" w:hAnsi="Times New Roman" w:cs="Times New Roman"/>
          <w:sz w:val="28"/>
          <w:szCs w:val="28"/>
        </w:rPr>
        <w:t>1</w:t>
      </w:r>
    </w:p>
    <w:p w:rsidR="009A72AE" w:rsidRPr="00547F66" w:rsidRDefault="009A72AE" w:rsidP="00547F66">
      <w:pPr>
        <w:pStyle w:val="a4"/>
        <w:tabs>
          <w:tab w:val="left" w:pos="8364"/>
          <w:tab w:val="left" w:pos="9639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>3.1.Методы и приёмы _________________</w:t>
      </w:r>
      <w:r w:rsidR="00702D06" w:rsidRPr="00547F66">
        <w:rPr>
          <w:rFonts w:ascii="Times New Roman" w:hAnsi="Times New Roman" w:cs="Times New Roman"/>
          <w:sz w:val="28"/>
          <w:szCs w:val="28"/>
        </w:rPr>
        <w:t>_______________________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="00702D06" w:rsidRPr="00547F66">
        <w:rPr>
          <w:rFonts w:ascii="Times New Roman" w:hAnsi="Times New Roman" w:cs="Times New Roman"/>
          <w:sz w:val="28"/>
          <w:szCs w:val="28"/>
        </w:rPr>
        <w:t>13</w:t>
      </w:r>
    </w:p>
    <w:p w:rsidR="00957875" w:rsidRPr="00547F66" w:rsidRDefault="00957875" w:rsidP="00547F66">
      <w:pPr>
        <w:shd w:val="clear" w:color="auto" w:fill="FFFFFF"/>
        <w:tabs>
          <w:tab w:val="left" w:pos="8505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3.2.Этап</w:t>
      </w:r>
      <w:r w:rsidR="00702D06" w:rsidRPr="0054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организации процесса познания ______________________ </w:t>
      </w:r>
      <w:r w:rsidR="00547F66" w:rsidRPr="0054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3BDE" w:rsidRPr="00547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A72AE" w:rsidRPr="00547F66" w:rsidRDefault="00957875" w:rsidP="00547F66">
      <w:pPr>
        <w:pStyle w:val="a4"/>
        <w:tabs>
          <w:tab w:val="left" w:pos="8931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>3.3</w:t>
      </w:r>
      <w:r w:rsidR="009A72AE"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="009A72AE" w:rsidRPr="00547F66">
        <w:rPr>
          <w:rFonts w:ascii="Times New Roman" w:hAnsi="Times New Roman" w:cs="Times New Roman"/>
          <w:sz w:val="28"/>
          <w:szCs w:val="28"/>
        </w:rPr>
        <w:t xml:space="preserve">Условия и  средства </w:t>
      </w:r>
      <w:r w:rsidR="00531E35" w:rsidRPr="00547F6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A72AE" w:rsidRPr="00547F66">
        <w:rPr>
          <w:rFonts w:ascii="Times New Roman" w:hAnsi="Times New Roman" w:cs="Times New Roman"/>
          <w:sz w:val="28"/>
          <w:szCs w:val="28"/>
        </w:rPr>
        <w:t xml:space="preserve"> __</w:t>
      </w:r>
      <w:r w:rsidR="00702D06" w:rsidRPr="00547F66">
        <w:rPr>
          <w:rFonts w:ascii="Times New Roman" w:hAnsi="Times New Roman" w:cs="Times New Roman"/>
          <w:sz w:val="28"/>
          <w:szCs w:val="28"/>
        </w:rPr>
        <w:t>__________________________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 xml:space="preserve">_ </w:t>
      </w:r>
      <w:r w:rsidR="009A72AE" w:rsidRPr="00547F66">
        <w:rPr>
          <w:rFonts w:ascii="Times New Roman" w:hAnsi="Times New Roman" w:cs="Times New Roman"/>
          <w:sz w:val="28"/>
          <w:szCs w:val="28"/>
        </w:rPr>
        <w:t>2</w:t>
      </w:r>
      <w:r w:rsidR="007F7AC3" w:rsidRPr="00547F66">
        <w:rPr>
          <w:rFonts w:ascii="Times New Roman" w:hAnsi="Times New Roman" w:cs="Times New Roman"/>
          <w:sz w:val="28"/>
          <w:szCs w:val="28"/>
        </w:rPr>
        <w:t>3</w:t>
      </w:r>
    </w:p>
    <w:p w:rsidR="009A72AE" w:rsidRPr="00547F66" w:rsidRDefault="00BB410E" w:rsidP="00547F66">
      <w:pPr>
        <w:pStyle w:val="a4"/>
        <w:tabs>
          <w:tab w:val="left" w:pos="8222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>3.4 Формы</w:t>
      </w:r>
      <w:r w:rsidR="00531E35" w:rsidRPr="00547F66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547F66" w:rsidRPr="00547F66">
        <w:rPr>
          <w:rFonts w:ascii="Times New Roman" w:hAnsi="Times New Roman" w:cs="Times New Roman"/>
          <w:sz w:val="28"/>
          <w:szCs w:val="28"/>
        </w:rPr>
        <w:t xml:space="preserve">  </w:t>
      </w:r>
      <w:r w:rsidR="009A72AE" w:rsidRPr="00547F66">
        <w:rPr>
          <w:rFonts w:ascii="Times New Roman" w:hAnsi="Times New Roman" w:cs="Times New Roman"/>
          <w:sz w:val="28"/>
          <w:szCs w:val="28"/>
        </w:rPr>
        <w:t>____________________________</w:t>
      </w:r>
      <w:r w:rsidR="00702D06" w:rsidRPr="00547F66">
        <w:rPr>
          <w:rFonts w:ascii="Times New Roman" w:hAnsi="Times New Roman" w:cs="Times New Roman"/>
          <w:sz w:val="28"/>
          <w:szCs w:val="28"/>
        </w:rPr>
        <w:t>___________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 xml:space="preserve">_ </w:t>
      </w:r>
      <w:r w:rsidR="009A72AE" w:rsidRPr="00547F66">
        <w:rPr>
          <w:rFonts w:ascii="Times New Roman" w:hAnsi="Times New Roman" w:cs="Times New Roman"/>
          <w:sz w:val="28"/>
          <w:szCs w:val="28"/>
        </w:rPr>
        <w:t>2</w:t>
      </w:r>
      <w:r w:rsidR="007F7AC3" w:rsidRPr="00547F66">
        <w:rPr>
          <w:rFonts w:ascii="Times New Roman" w:hAnsi="Times New Roman" w:cs="Times New Roman"/>
          <w:sz w:val="28"/>
          <w:szCs w:val="28"/>
        </w:rPr>
        <w:t>5</w:t>
      </w:r>
      <w:r w:rsidR="009A72AE" w:rsidRPr="0054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2AE" w:rsidRPr="00547F66" w:rsidRDefault="009A72AE" w:rsidP="00547F66">
      <w:pPr>
        <w:pStyle w:val="a4"/>
        <w:tabs>
          <w:tab w:val="left" w:pos="8222"/>
          <w:tab w:val="left" w:pos="8364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>3.5 Взаимодействия  с  педагогами  и родит</w:t>
      </w:r>
      <w:r w:rsidR="00547F66" w:rsidRPr="00547F66">
        <w:rPr>
          <w:rFonts w:ascii="Times New Roman" w:hAnsi="Times New Roman" w:cs="Times New Roman"/>
          <w:sz w:val="28"/>
          <w:szCs w:val="28"/>
        </w:rPr>
        <w:t xml:space="preserve">елями ________________ </w:t>
      </w:r>
      <w:r w:rsidR="00547F66">
        <w:rPr>
          <w:rFonts w:ascii="Times New Roman" w:hAnsi="Times New Roman" w:cs="Times New Roman"/>
          <w:sz w:val="28"/>
          <w:szCs w:val="28"/>
        </w:rPr>
        <w:t xml:space="preserve"> </w:t>
      </w:r>
      <w:r w:rsidRPr="00547F66">
        <w:rPr>
          <w:rFonts w:ascii="Times New Roman" w:hAnsi="Times New Roman" w:cs="Times New Roman"/>
          <w:sz w:val="28"/>
          <w:szCs w:val="28"/>
        </w:rPr>
        <w:t>2</w:t>
      </w:r>
      <w:r w:rsidR="007F7AC3" w:rsidRPr="00547F66">
        <w:rPr>
          <w:rFonts w:ascii="Times New Roman" w:hAnsi="Times New Roman" w:cs="Times New Roman"/>
          <w:sz w:val="28"/>
          <w:szCs w:val="28"/>
        </w:rPr>
        <w:t>6</w:t>
      </w:r>
    </w:p>
    <w:p w:rsidR="009A72AE" w:rsidRPr="00547F66" w:rsidRDefault="009A72AE" w:rsidP="00547F66">
      <w:pPr>
        <w:pStyle w:val="a4"/>
        <w:tabs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 xml:space="preserve">3.6 Диагностика обследования </w:t>
      </w:r>
      <w:r w:rsidR="00547F66"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Pr="00547F66">
        <w:rPr>
          <w:rFonts w:ascii="Times New Roman" w:hAnsi="Times New Roman" w:cs="Times New Roman"/>
          <w:sz w:val="28"/>
          <w:szCs w:val="28"/>
        </w:rPr>
        <w:t>_______________________</w:t>
      </w:r>
      <w:r w:rsidR="00702D06" w:rsidRPr="00547F66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547F66">
        <w:rPr>
          <w:rFonts w:ascii="Times New Roman" w:hAnsi="Times New Roman" w:cs="Times New Roman"/>
          <w:sz w:val="28"/>
          <w:szCs w:val="28"/>
        </w:rPr>
        <w:t>2</w:t>
      </w:r>
      <w:r w:rsidR="007F7AC3" w:rsidRPr="00547F66">
        <w:rPr>
          <w:rFonts w:ascii="Times New Roman" w:hAnsi="Times New Roman" w:cs="Times New Roman"/>
          <w:sz w:val="28"/>
          <w:szCs w:val="28"/>
        </w:rPr>
        <w:t>7</w:t>
      </w:r>
    </w:p>
    <w:p w:rsidR="009A72AE" w:rsidRPr="00547F66" w:rsidRDefault="009A72AE" w:rsidP="00547F66">
      <w:pPr>
        <w:pStyle w:val="a4"/>
        <w:tabs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sz w:val="28"/>
          <w:szCs w:val="28"/>
        </w:rPr>
        <w:t xml:space="preserve">3.7.Результат работы </w:t>
      </w:r>
      <w:r w:rsidR="00547F66"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Pr="00547F66">
        <w:rPr>
          <w:rFonts w:ascii="Times New Roman" w:hAnsi="Times New Roman" w:cs="Times New Roman"/>
          <w:sz w:val="28"/>
          <w:szCs w:val="28"/>
        </w:rPr>
        <w:t>_______________</w:t>
      </w:r>
      <w:r w:rsidR="00702D06" w:rsidRPr="00547F66">
        <w:rPr>
          <w:rFonts w:ascii="Times New Roman" w:hAnsi="Times New Roman" w:cs="Times New Roman"/>
          <w:sz w:val="28"/>
          <w:szCs w:val="28"/>
        </w:rPr>
        <w:t>________________________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>_</w:t>
      </w:r>
      <w:r w:rsidR="00702D06"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="005B06D1" w:rsidRPr="00547F66">
        <w:rPr>
          <w:rFonts w:ascii="Times New Roman" w:hAnsi="Times New Roman" w:cs="Times New Roman"/>
          <w:sz w:val="28"/>
          <w:szCs w:val="28"/>
        </w:rPr>
        <w:t>29</w:t>
      </w:r>
    </w:p>
    <w:p w:rsidR="009A72AE" w:rsidRPr="00547F66" w:rsidRDefault="009A72AE" w:rsidP="00547F66">
      <w:pPr>
        <w:pStyle w:val="a4"/>
        <w:tabs>
          <w:tab w:val="left" w:pos="8364"/>
          <w:tab w:val="left" w:pos="9498"/>
        </w:tabs>
        <w:ind w:left="0"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547F66">
        <w:rPr>
          <w:rFonts w:ascii="Times New Roman" w:hAnsi="Times New Roman" w:cs="Times New Roman"/>
          <w:sz w:val="28"/>
          <w:szCs w:val="28"/>
        </w:rPr>
        <w:t>_______________________</w:t>
      </w:r>
      <w:r w:rsidR="00702D06" w:rsidRPr="00547F66">
        <w:rPr>
          <w:rFonts w:ascii="Times New Roman" w:hAnsi="Times New Roman" w:cs="Times New Roman"/>
          <w:sz w:val="28"/>
          <w:szCs w:val="28"/>
        </w:rPr>
        <w:t>________________________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>_</w:t>
      </w:r>
      <w:r w:rsidR="009B3BDE" w:rsidRPr="00547F66">
        <w:rPr>
          <w:rFonts w:ascii="Times New Roman" w:hAnsi="Times New Roman" w:cs="Times New Roman"/>
          <w:sz w:val="28"/>
          <w:szCs w:val="28"/>
        </w:rPr>
        <w:t xml:space="preserve"> 3</w:t>
      </w:r>
      <w:r w:rsidR="005B06D1" w:rsidRPr="00547F66">
        <w:rPr>
          <w:rFonts w:ascii="Times New Roman" w:hAnsi="Times New Roman" w:cs="Times New Roman"/>
          <w:sz w:val="28"/>
          <w:szCs w:val="28"/>
        </w:rPr>
        <w:t>3</w:t>
      </w:r>
    </w:p>
    <w:p w:rsidR="009A72AE" w:rsidRPr="00547F66" w:rsidRDefault="009A72AE" w:rsidP="00547F66">
      <w:pPr>
        <w:tabs>
          <w:tab w:val="left" w:pos="8222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547F6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547F66">
        <w:rPr>
          <w:rFonts w:ascii="Times New Roman" w:hAnsi="Times New Roman" w:cs="Times New Roman"/>
          <w:sz w:val="28"/>
          <w:szCs w:val="28"/>
        </w:rPr>
        <w:t>___________________________</w:t>
      </w:r>
      <w:r w:rsidR="009B3BDE" w:rsidRPr="00547F66">
        <w:rPr>
          <w:rFonts w:ascii="Times New Roman" w:hAnsi="Times New Roman" w:cs="Times New Roman"/>
          <w:sz w:val="28"/>
          <w:szCs w:val="28"/>
        </w:rPr>
        <w:t>____________________</w:t>
      </w:r>
      <w:r w:rsidR="00547F66" w:rsidRPr="00547F66">
        <w:rPr>
          <w:rFonts w:ascii="Times New Roman" w:hAnsi="Times New Roman" w:cs="Times New Roman"/>
          <w:sz w:val="28"/>
          <w:szCs w:val="28"/>
        </w:rPr>
        <w:t>_</w:t>
      </w:r>
      <w:r w:rsidR="009B3BDE"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="00702D06" w:rsidRPr="00547F66">
        <w:rPr>
          <w:rFonts w:ascii="Times New Roman" w:hAnsi="Times New Roman" w:cs="Times New Roman"/>
          <w:sz w:val="28"/>
          <w:szCs w:val="28"/>
        </w:rPr>
        <w:t xml:space="preserve"> </w:t>
      </w:r>
      <w:r w:rsidR="009B3BDE" w:rsidRPr="00547F66">
        <w:rPr>
          <w:rFonts w:ascii="Times New Roman" w:hAnsi="Times New Roman" w:cs="Times New Roman"/>
          <w:sz w:val="28"/>
          <w:szCs w:val="28"/>
        </w:rPr>
        <w:t>3</w:t>
      </w:r>
      <w:r w:rsidR="00547F66">
        <w:rPr>
          <w:rFonts w:ascii="Times New Roman" w:hAnsi="Times New Roman" w:cs="Times New Roman"/>
          <w:sz w:val="28"/>
          <w:szCs w:val="28"/>
        </w:rPr>
        <w:t>6</w:t>
      </w:r>
      <w:r w:rsidR="00702D06" w:rsidRPr="00547F6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72AE" w:rsidRPr="009A72AE" w:rsidRDefault="009A72AE" w:rsidP="005E7F22">
      <w:pPr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2A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45E0A" w:rsidRDefault="00345E0A" w:rsidP="005E7F2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5E0A" w:rsidRDefault="00345E0A" w:rsidP="005E7F2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5E0A" w:rsidRDefault="00345E0A" w:rsidP="005E7F2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73043" w:rsidRDefault="00373043" w:rsidP="005E7F2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02D06" w:rsidRDefault="00702D06" w:rsidP="005E7F22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642E0" w:rsidRDefault="004642E0" w:rsidP="005E7F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043" w:rsidRDefault="00373043" w:rsidP="005E7F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04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C7938" w:rsidRP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Хоть выйди ты не в белый свет,</w:t>
      </w:r>
    </w:p>
    <w:p w:rsidR="008C7938" w:rsidRP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 поле за околицей,-</w:t>
      </w:r>
    </w:p>
    <w:p w:rsidR="008C7938" w:rsidRP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идёшь за кем-то вслед,</w:t>
      </w:r>
    </w:p>
    <w:p w:rsidR="008C7938" w:rsidRP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Дорога не запомнится.</w:t>
      </w:r>
    </w:p>
    <w:p w:rsidR="008C7938" w:rsidRP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Зато, куда б ты ни попал</w:t>
      </w:r>
    </w:p>
    <w:p w:rsidR="008C7938" w:rsidRP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 какой распутице,</w:t>
      </w:r>
    </w:p>
    <w:p w:rsidR="008C7938" w:rsidRP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Дорога та, что сам искал,</w:t>
      </w:r>
    </w:p>
    <w:p w:rsid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Вовек не позабудется.</w:t>
      </w:r>
    </w:p>
    <w:p w:rsidR="008C7938" w:rsidRPr="008C7938" w:rsidRDefault="008C7938" w:rsidP="008C79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Н.Рыленков</w:t>
      </w:r>
      <w:proofErr w:type="spellEnd"/>
      <w:r w:rsidRPr="008C7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C7938" w:rsidRPr="008C7938" w:rsidRDefault="008C7938" w:rsidP="008C7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938" w:rsidRPr="008C7938" w:rsidRDefault="008C7938" w:rsidP="008C79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основу Федерального государственного образовательного стандарта п</w:t>
      </w:r>
      <w:r w:rsidRPr="008C79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79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ложена принципиально новая идеология. Задачей педагогов является восп</w:t>
      </w:r>
      <w:r w:rsidRPr="008C79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79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человека, способного и готового учиться на протяжении всей жизни.</w:t>
      </w:r>
    </w:p>
    <w:p w:rsidR="005E7F22" w:rsidRPr="008C7938" w:rsidRDefault="008C7938" w:rsidP="008C79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Действительно знания, полученные в результате поиска, исследования, з</w:t>
      </w:r>
      <w:r w:rsidRPr="008C79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7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помнятся на всю жизнь.</w:t>
      </w:r>
    </w:p>
    <w:p w:rsidR="002C4355" w:rsidRPr="00AF2A1F" w:rsidRDefault="00AF2A1F" w:rsidP="005E7F2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жизни, </w:t>
      </w:r>
      <w:r w:rsidR="002C4355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часто встречаются с теми или иными трудностями, но взрослые –</w:t>
      </w:r>
      <w:r w:rsidR="006747BC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стараются огра</w:t>
      </w:r>
      <w:r w:rsidR="002C4355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</w:t>
      </w:r>
      <w:r w:rsidR="002C4355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от них, не давая им возможности с</w:t>
      </w:r>
      <w:r w:rsidR="002C4355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C4355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мостоятельно подумать, поэкспериментировать, и, наконец, самостоятельно справиться с проблемами.</w:t>
      </w:r>
    </w:p>
    <w:p w:rsidR="006747BC" w:rsidRPr="00AF2A1F" w:rsidRDefault="002C4355" w:rsidP="005E7F2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так происходит?</w:t>
      </w:r>
      <w:r w:rsid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Чаще всего из-за нехватки </w:t>
      </w:r>
      <w:r w:rsid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времени, из-за во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можности возникновения опасности в некоторых ситуациях для ребенка. </w:t>
      </w:r>
      <w:r w:rsid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</w:t>
      </w:r>
      <w:r w:rsidR="00AF2A1F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</w:t>
      </w:r>
      <w:r w:rsid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т, 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недостаточно компетентными во многих вопросах, н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способными разобраться в проблемах и найти выход из них. Дети привыкают просить помощи, подсказки у взрослых, вырастают </w:t>
      </w:r>
      <w:proofErr w:type="gramStart"/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47C1A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отовыми</w:t>
      </w:r>
      <w:proofErr w:type="gramEnd"/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реалиям жизни.</w:t>
      </w:r>
      <w:r w:rsidR="006747BC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C4355" w:rsidRPr="00AF2A1F" w:rsidRDefault="006747BC" w:rsidP="005E7F2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проблемная ситуация не всегда становится проблемой для ребенка. Об этом явлении можно говорить лишь в том случае, если к этой проблеме дети проявили интерес. От мастерства педагога  зависит, заинтересует ли </w:t>
      </w:r>
      <w:r w:rsidR="00897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новы</w:t>
      </w:r>
      <w:r w:rsidR="005F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</w:t>
      </w:r>
      <w:r w:rsidR="005F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преподнесённы</w:t>
      </w:r>
      <w:r w:rsidR="005F0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проблемы, или нет.</w:t>
      </w:r>
    </w:p>
    <w:p w:rsidR="00E77D2F" w:rsidRPr="00AF2A1F" w:rsidRDefault="00E77D2F" w:rsidP="005E7F2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Основная задача детского сада – наполнить повседневную жизнь ребенка </w:t>
      </w:r>
      <w:r w:rsidR="006747BC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интересными делами, идеями, проблемами, включить каждого малыша в с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держательную деятельность, в том числе и в музыкальную.</w:t>
      </w:r>
    </w:p>
    <w:p w:rsidR="00E47C1A" w:rsidRPr="00AF2A1F" w:rsidRDefault="00E47C1A" w:rsidP="005E7F22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AF2A1F">
        <w:rPr>
          <w:color w:val="000000" w:themeColor="text1"/>
          <w:sz w:val="28"/>
          <w:szCs w:val="28"/>
        </w:rPr>
        <w:t>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</w:t>
      </w:r>
      <w:r w:rsidR="00F951BD">
        <w:rPr>
          <w:color w:val="000000" w:themeColor="text1"/>
          <w:sz w:val="28"/>
          <w:szCs w:val="28"/>
        </w:rPr>
        <w:t>ями</w:t>
      </w:r>
      <w:r w:rsidRPr="00AF2A1F">
        <w:rPr>
          <w:color w:val="000000" w:themeColor="text1"/>
          <w:sz w:val="28"/>
          <w:szCs w:val="28"/>
        </w:rPr>
        <w:t>, переживани</w:t>
      </w:r>
      <w:r w:rsidR="00F951BD">
        <w:rPr>
          <w:color w:val="000000" w:themeColor="text1"/>
          <w:sz w:val="28"/>
          <w:szCs w:val="28"/>
        </w:rPr>
        <w:t>ями</w:t>
      </w:r>
      <w:r w:rsidRPr="00AF2A1F">
        <w:rPr>
          <w:color w:val="000000" w:themeColor="text1"/>
          <w:sz w:val="28"/>
          <w:szCs w:val="28"/>
        </w:rPr>
        <w:t xml:space="preserve"> и чувств</w:t>
      </w:r>
      <w:r w:rsidR="00F951BD">
        <w:rPr>
          <w:color w:val="000000" w:themeColor="text1"/>
          <w:sz w:val="28"/>
          <w:szCs w:val="28"/>
        </w:rPr>
        <w:t>ами</w:t>
      </w:r>
      <w:r w:rsidRPr="00AF2A1F">
        <w:rPr>
          <w:color w:val="000000" w:themeColor="text1"/>
          <w:sz w:val="28"/>
          <w:szCs w:val="28"/>
        </w:rPr>
        <w:t xml:space="preserve">. </w:t>
      </w:r>
    </w:p>
    <w:p w:rsidR="00E47C1A" w:rsidRPr="00AF2A1F" w:rsidRDefault="008974A7" w:rsidP="005E7F2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р</w:t>
      </w:r>
      <w:r w:rsidR="00E47C1A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 музыкального руководителя в дошкольном образов</w:t>
      </w:r>
      <w:r w:rsidR="00E47C1A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47C1A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тельном учреждении на современном этапе наполняется новым содержанием – растить человека, способного к самостоятельному творческому труду, ли</w:t>
      </w:r>
      <w:r w:rsidR="00E47C1A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E47C1A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 активную, ищущую, умеющего </w:t>
      </w:r>
      <w:r w:rsidR="00E47C1A" w:rsidRP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наблюдать, сопоставлять, устанавл</w:t>
      </w:r>
      <w:r w:rsidR="00E47C1A" w:rsidRP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47C1A" w:rsidRP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вать причинно-следственные связи</w:t>
      </w:r>
      <w:r w:rsid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47C1A" w:rsidRP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учить </w:t>
      </w:r>
      <w:r w:rsid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детей </w:t>
      </w:r>
      <w:r w:rsidR="00E47C1A" w:rsidRP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добывать знания самосто</w:t>
      </w:r>
      <w:r w:rsidR="00E47C1A" w:rsidRP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E47C1A" w:rsidRP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47C1A" w:rsidRPr="00AF2A1F" w:rsidRDefault="00E47C1A" w:rsidP="005E7F22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AF2A1F">
        <w:rPr>
          <w:color w:val="000000" w:themeColor="text1"/>
          <w:sz w:val="28"/>
          <w:szCs w:val="28"/>
        </w:rPr>
        <w:t>Современная дошкольная педагогика нацелена на поиск инновационных подходов</w:t>
      </w:r>
      <w:r w:rsidR="00F20233">
        <w:rPr>
          <w:color w:val="000000" w:themeColor="text1"/>
          <w:sz w:val="28"/>
          <w:szCs w:val="28"/>
        </w:rPr>
        <w:t>,</w:t>
      </w:r>
      <w:r w:rsidRPr="00AF2A1F">
        <w:rPr>
          <w:color w:val="000000" w:themeColor="text1"/>
          <w:sz w:val="28"/>
          <w:szCs w:val="28"/>
        </w:rPr>
        <w:t xml:space="preserve"> </w:t>
      </w:r>
      <w:r w:rsidR="00F20233">
        <w:rPr>
          <w:color w:val="000000" w:themeColor="text1"/>
          <w:sz w:val="28"/>
          <w:szCs w:val="28"/>
        </w:rPr>
        <w:t xml:space="preserve">различных технологий  </w:t>
      </w:r>
      <w:r w:rsidRPr="00AF2A1F">
        <w:rPr>
          <w:color w:val="000000" w:themeColor="text1"/>
          <w:sz w:val="28"/>
          <w:szCs w:val="28"/>
        </w:rPr>
        <w:t>воспитания и обуч</w:t>
      </w:r>
      <w:r w:rsidR="00F20233">
        <w:rPr>
          <w:color w:val="000000" w:themeColor="text1"/>
          <w:sz w:val="28"/>
          <w:szCs w:val="28"/>
        </w:rPr>
        <w:t xml:space="preserve">ения детей дошкольного возраста. </w:t>
      </w:r>
    </w:p>
    <w:p w:rsidR="008974A7" w:rsidRPr="00AF2A1F" w:rsidRDefault="005E7F22" w:rsidP="008974A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</w:t>
      </w:r>
      <w:r w:rsid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</w:t>
      </w:r>
      <w:r w:rsidR="00AF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</w:t>
      </w:r>
      <w:r w:rsidR="00F202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технология проблемно</w:t>
      </w:r>
      <w:r w:rsidR="00C73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F202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диалогического обучения.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F20233" w:rsidRPr="005E7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опыт посвящён </w:t>
      </w:r>
      <w:r w:rsidRPr="005E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применению</w:t>
      </w:r>
      <w:r w:rsidR="00F20233" w:rsidRPr="005E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5E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этой </w:t>
      </w:r>
      <w:r w:rsidR="00F20233" w:rsidRPr="005E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технологии</w:t>
      </w:r>
      <w:r w:rsidRPr="005E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F20233" w:rsidRPr="005E7F2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муз</w:t>
      </w:r>
      <w:r w:rsidR="00F20233" w:rsidRPr="005E7F2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</w:t>
      </w:r>
      <w:r w:rsidR="00F20233" w:rsidRPr="005E7F2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кальной деятельности</w:t>
      </w:r>
      <w:r w:rsidR="000100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а </w:t>
      </w:r>
      <w:r w:rsidR="00010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8974A7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 педагога  – побудить у ребенка интерес к пр</w:t>
      </w:r>
      <w:r w:rsidR="008974A7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974A7" w:rsidRPr="00AF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блемным ситуациям и желание творчески решить их.</w:t>
      </w:r>
    </w:p>
    <w:p w:rsidR="008974A7" w:rsidRDefault="008974A7" w:rsidP="008974A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F20233" w:rsidRPr="005E7F22" w:rsidRDefault="00F20233" w:rsidP="005E7F2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E5D8E" w:rsidRDefault="00CE5D8E" w:rsidP="005E7F2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E7F22" w:rsidRDefault="005E7F22" w:rsidP="005E7F2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E7F22" w:rsidRDefault="005E7F22" w:rsidP="005E7F22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76568" w:rsidRDefault="00376568" w:rsidP="005E7F22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76568" w:rsidRDefault="00376568" w:rsidP="005E7F22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76568" w:rsidRDefault="00376568" w:rsidP="005E7F22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76568" w:rsidRDefault="00376568" w:rsidP="005E7F22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76568" w:rsidRDefault="00376568" w:rsidP="005E7F22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76568" w:rsidRDefault="00376568" w:rsidP="005E7F22">
      <w:pPr>
        <w:shd w:val="clear" w:color="auto" w:fill="FFFFFF"/>
        <w:spacing w:after="0" w:line="240" w:lineRule="auto"/>
        <w:ind w:firstLine="56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76568" w:rsidRDefault="00376568" w:rsidP="005E7F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5E7F22" w:rsidRPr="005E7F22" w:rsidRDefault="005E7F22" w:rsidP="005E7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0F4" w:rsidRDefault="000100F4" w:rsidP="005E7F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42E0" w:rsidRDefault="004642E0" w:rsidP="007E364A">
      <w:pPr>
        <w:pStyle w:val="Standard"/>
        <w:ind w:right="-1"/>
        <w:jc w:val="both"/>
        <w:rPr>
          <w:rFonts w:cs="Times New Roman"/>
          <w:b/>
          <w:sz w:val="28"/>
          <w:szCs w:val="28"/>
        </w:rPr>
      </w:pPr>
    </w:p>
    <w:p w:rsidR="004642E0" w:rsidRDefault="004642E0" w:rsidP="007E364A">
      <w:pPr>
        <w:pStyle w:val="Standard"/>
        <w:ind w:right="-1"/>
        <w:jc w:val="both"/>
        <w:rPr>
          <w:rFonts w:cs="Times New Roman"/>
          <w:b/>
          <w:sz w:val="28"/>
          <w:szCs w:val="28"/>
        </w:rPr>
      </w:pPr>
    </w:p>
    <w:p w:rsidR="000100F4" w:rsidRDefault="008C7938" w:rsidP="007E364A">
      <w:pPr>
        <w:pStyle w:val="Standard"/>
        <w:ind w:right="-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lastRenderedPageBreak/>
        <w:t>I</w:t>
      </w:r>
      <w:r>
        <w:rPr>
          <w:rFonts w:cs="Times New Roman"/>
          <w:b/>
          <w:sz w:val="28"/>
          <w:szCs w:val="28"/>
        </w:rPr>
        <w:t xml:space="preserve">. </w:t>
      </w:r>
      <w:r w:rsidR="000100F4" w:rsidRPr="00CF73D4">
        <w:rPr>
          <w:rFonts w:cs="Times New Roman"/>
          <w:b/>
          <w:sz w:val="28"/>
          <w:szCs w:val="28"/>
        </w:rPr>
        <w:t>Теоретическая часть</w:t>
      </w:r>
    </w:p>
    <w:p w:rsidR="001C7311" w:rsidRDefault="001C7311" w:rsidP="001C7311">
      <w:pPr>
        <w:pStyle w:val="Standard"/>
        <w:ind w:left="862" w:right="-1"/>
        <w:jc w:val="both"/>
        <w:rPr>
          <w:rFonts w:cs="Times New Roman"/>
          <w:b/>
          <w:sz w:val="28"/>
          <w:szCs w:val="28"/>
        </w:rPr>
      </w:pPr>
    </w:p>
    <w:p w:rsidR="004B13C9" w:rsidRPr="00FC62C0" w:rsidRDefault="00A9616C" w:rsidP="004B1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B13C9" w:rsidRPr="00FC62C0">
        <w:rPr>
          <w:rFonts w:ascii="Times New Roman" w:hAnsi="Times New Roman" w:cs="Times New Roman"/>
          <w:b/>
          <w:sz w:val="28"/>
          <w:szCs w:val="28"/>
        </w:rPr>
        <w:t>Исторические аспекты проблемного обучения.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>В определенном смысле возникновение концепции проблемного обучения знаменует собой новый этап в развитии дидактики и психологии обучения. В отличие от ранее сложившихся подходов эта концепция привнесла в теорию и практику образования систему формирования творческих способностей учащихся, а не просто отдельные приемы активизации познавательных инт</w:t>
      </w:r>
      <w:r w:rsidRPr="00FC62C0">
        <w:rPr>
          <w:rFonts w:ascii="Times New Roman" w:hAnsi="Times New Roman" w:cs="Times New Roman"/>
          <w:sz w:val="28"/>
          <w:szCs w:val="28"/>
        </w:rPr>
        <w:t>е</w:t>
      </w:r>
      <w:r w:rsidRPr="00FC62C0">
        <w:rPr>
          <w:rFonts w:ascii="Times New Roman" w:hAnsi="Times New Roman" w:cs="Times New Roman"/>
          <w:sz w:val="28"/>
          <w:szCs w:val="28"/>
        </w:rPr>
        <w:t>ресов, мышления и т.д.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 w:rsidRPr="00FC62C0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FC62C0">
        <w:rPr>
          <w:rFonts w:ascii="Times New Roman" w:hAnsi="Times New Roman" w:cs="Times New Roman"/>
          <w:sz w:val="28"/>
          <w:szCs w:val="28"/>
        </w:rPr>
        <w:t xml:space="preserve"> в обучении имеет исторические и научно – теоретич</w:t>
      </w:r>
      <w:r w:rsidRPr="00FC62C0">
        <w:rPr>
          <w:rFonts w:ascii="Times New Roman" w:hAnsi="Times New Roman" w:cs="Times New Roman"/>
          <w:sz w:val="28"/>
          <w:szCs w:val="28"/>
        </w:rPr>
        <w:t>е</w:t>
      </w:r>
      <w:r w:rsidRPr="00FC62C0">
        <w:rPr>
          <w:rFonts w:ascii="Times New Roman" w:hAnsi="Times New Roman" w:cs="Times New Roman"/>
          <w:sz w:val="28"/>
          <w:szCs w:val="28"/>
        </w:rPr>
        <w:t>ские корни. История развития идей проблемного обучения состоит из трех этапов: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>1) Этап зарождения.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>К историко-педагогическим предпосылкам проблемного обучения отн</w:t>
      </w:r>
      <w:r w:rsidRPr="00FC62C0">
        <w:rPr>
          <w:rFonts w:ascii="Times New Roman" w:hAnsi="Times New Roman" w:cs="Times New Roman"/>
          <w:sz w:val="28"/>
          <w:szCs w:val="28"/>
        </w:rPr>
        <w:t>о</w:t>
      </w:r>
      <w:r w:rsidRPr="00FC62C0">
        <w:rPr>
          <w:rFonts w:ascii="Times New Roman" w:hAnsi="Times New Roman" w:cs="Times New Roman"/>
          <w:sz w:val="28"/>
          <w:szCs w:val="28"/>
        </w:rPr>
        <w:t>сятся идеи активизации обучения, которые высказывались учеными на пр</w:t>
      </w:r>
      <w:r w:rsidRPr="00FC62C0">
        <w:rPr>
          <w:rFonts w:ascii="Times New Roman" w:hAnsi="Times New Roman" w:cs="Times New Roman"/>
          <w:sz w:val="28"/>
          <w:szCs w:val="28"/>
        </w:rPr>
        <w:t>о</w:t>
      </w:r>
      <w:r w:rsidRPr="00FC62C0">
        <w:rPr>
          <w:rFonts w:ascii="Times New Roman" w:hAnsi="Times New Roman" w:cs="Times New Roman"/>
          <w:sz w:val="28"/>
          <w:szCs w:val="28"/>
        </w:rPr>
        <w:t xml:space="preserve">тяжении всего становления и развития педагогики и даже еще до оформления ее в самостоятельную научную дисциплину.  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>Предвестником проблемного обучения можно считать  метод Сократа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2C0">
        <w:rPr>
          <w:rFonts w:ascii="Times New Roman" w:hAnsi="Times New Roman" w:cs="Times New Roman"/>
          <w:sz w:val="28"/>
          <w:szCs w:val="28"/>
        </w:rPr>
        <w:t>- обучения в виде бесед.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 xml:space="preserve"> Позже основные направления будущего </w:t>
      </w:r>
      <w:r w:rsidR="005F0723">
        <w:rPr>
          <w:rFonts w:ascii="Times New Roman" w:hAnsi="Times New Roman" w:cs="Times New Roman"/>
          <w:sz w:val="28"/>
          <w:szCs w:val="28"/>
        </w:rPr>
        <w:t>«</w:t>
      </w:r>
      <w:r w:rsidRPr="00FC62C0">
        <w:rPr>
          <w:rFonts w:ascii="Times New Roman" w:hAnsi="Times New Roman" w:cs="Times New Roman"/>
          <w:sz w:val="28"/>
          <w:szCs w:val="28"/>
        </w:rPr>
        <w:t>проблемного обучения</w:t>
      </w:r>
      <w:r w:rsidR="005F0723">
        <w:rPr>
          <w:rFonts w:ascii="Times New Roman" w:hAnsi="Times New Roman" w:cs="Times New Roman"/>
          <w:sz w:val="28"/>
          <w:szCs w:val="28"/>
        </w:rPr>
        <w:t>»</w:t>
      </w:r>
      <w:r w:rsidRPr="00FC62C0">
        <w:rPr>
          <w:rFonts w:ascii="Times New Roman" w:hAnsi="Times New Roman" w:cs="Times New Roman"/>
          <w:sz w:val="28"/>
          <w:szCs w:val="28"/>
        </w:rPr>
        <w:t xml:space="preserve"> разраб</w:t>
      </w:r>
      <w:r w:rsidRPr="00FC62C0">
        <w:rPr>
          <w:rFonts w:ascii="Times New Roman" w:hAnsi="Times New Roman" w:cs="Times New Roman"/>
          <w:sz w:val="28"/>
          <w:szCs w:val="28"/>
        </w:rPr>
        <w:t>а</w:t>
      </w:r>
      <w:r w:rsidRPr="00FC62C0">
        <w:rPr>
          <w:rFonts w:ascii="Times New Roman" w:hAnsi="Times New Roman" w:cs="Times New Roman"/>
          <w:sz w:val="28"/>
          <w:szCs w:val="28"/>
        </w:rPr>
        <w:t xml:space="preserve">тывал Ж.Ж. Руссо, немецкий педагог А. </w:t>
      </w:r>
      <w:proofErr w:type="spellStart"/>
      <w:r w:rsidRPr="00FC62C0">
        <w:rPr>
          <w:rFonts w:ascii="Times New Roman" w:hAnsi="Times New Roman" w:cs="Times New Roman"/>
          <w:sz w:val="28"/>
          <w:szCs w:val="28"/>
        </w:rPr>
        <w:t>Дистерверг</w:t>
      </w:r>
      <w:proofErr w:type="spellEnd"/>
      <w:r w:rsidRPr="00FC62C0">
        <w:rPr>
          <w:rFonts w:ascii="Times New Roman" w:hAnsi="Times New Roman" w:cs="Times New Roman"/>
          <w:sz w:val="28"/>
          <w:szCs w:val="28"/>
        </w:rPr>
        <w:t>, наши соотечественники Н.И. Пирогов, К.Д. Ушинский, Л.Н. Толстой.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 xml:space="preserve">Отец дидактики, Л.А. Коменский, резко выступает против традиционного обучения, который вынуждает ребенка «мыслить чужим умом». </w:t>
      </w:r>
    </w:p>
    <w:p w:rsidR="004B13C9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>Ж.Ж. Руссо призывает возбуждать детскую мысль новыми для ребенка в</w:t>
      </w:r>
      <w:r w:rsidRPr="00FC62C0">
        <w:rPr>
          <w:rFonts w:ascii="Times New Roman" w:hAnsi="Times New Roman" w:cs="Times New Roman"/>
          <w:sz w:val="28"/>
          <w:szCs w:val="28"/>
        </w:rPr>
        <w:t>о</w:t>
      </w:r>
      <w:r w:rsidRPr="00FC62C0">
        <w:rPr>
          <w:rFonts w:ascii="Times New Roman" w:hAnsi="Times New Roman" w:cs="Times New Roman"/>
          <w:sz w:val="28"/>
          <w:szCs w:val="28"/>
        </w:rPr>
        <w:t xml:space="preserve">просами. 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2C0">
        <w:rPr>
          <w:rFonts w:ascii="Times New Roman" w:hAnsi="Times New Roman" w:cs="Times New Roman"/>
          <w:sz w:val="28"/>
          <w:szCs w:val="28"/>
        </w:rPr>
        <w:t xml:space="preserve">Г. Песталоцци подчеркивает необходимость развития самостоятельного и творческого мышления учащихся на основе принципа наглядности. </w:t>
      </w:r>
    </w:p>
    <w:p w:rsidR="004B13C9" w:rsidRPr="00FC62C0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lastRenderedPageBreak/>
        <w:t>К.Д. Ушинский видит одну из центральных задач в активизации детского мышления, способности приобретать новые знания.</w:t>
      </w:r>
    </w:p>
    <w:p w:rsidR="004B13C9" w:rsidRPr="004B13C9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2C0">
        <w:rPr>
          <w:rFonts w:ascii="Times New Roman" w:hAnsi="Times New Roman" w:cs="Times New Roman"/>
          <w:sz w:val="28"/>
          <w:szCs w:val="28"/>
        </w:rPr>
        <w:t xml:space="preserve">Педагогическая  теория Д. </w:t>
      </w:r>
      <w:proofErr w:type="spellStart"/>
      <w:r w:rsidRPr="00FC62C0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FC62C0">
        <w:rPr>
          <w:rFonts w:ascii="Times New Roman" w:hAnsi="Times New Roman" w:cs="Times New Roman"/>
          <w:sz w:val="28"/>
          <w:szCs w:val="28"/>
        </w:rPr>
        <w:t xml:space="preserve"> - основателя философии и прагматизма -  получила название инструментальной педагогики, или «обучения путем д</w:t>
      </w:r>
      <w:r w:rsidRPr="00FC62C0">
        <w:rPr>
          <w:rFonts w:ascii="Times New Roman" w:hAnsi="Times New Roman" w:cs="Times New Roman"/>
          <w:sz w:val="28"/>
          <w:szCs w:val="28"/>
        </w:rPr>
        <w:t>е</w:t>
      </w:r>
      <w:r w:rsidRPr="00FC62C0">
        <w:rPr>
          <w:rFonts w:ascii="Times New Roman" w:hAnsi="Times New Roman" w:cs="Times New Roman"/>
          <w:sz w:val="28"/>
          <w:szCs w:val="28"/>
        </w:rPr>
        <w:t>лания» и заключалась в том, что ребенок должен получать опыт и знания в процессе самостоятельного исследования, изготовления различных макетов и схем, производства опытов, нахождения ответов на спорные вопросы и т.д.</w:t>
      </w:r>
    </w:p>
    <w:p w:rsidR="001C7311" w:rsidRPr="004B13C9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3C9">
        <w:rPr>
          <w:rFonts w:ascii="Times New Roman" w:hAnsi="Times New Roman" w:cs="Times New Roman"/>
          <w:sz w:val="28"/>
          <w:szCs w:val="28"/>
        </w:rPr>
        <w:t>2) Этап развития. Подлинной психологической основой концепции пр</w:t>
      </w:r>
      <w:r w:rsidRPr="004B13C9">
        <w:rPr>
          <w:rFonts w:ascii="Times New Roman" w:hAnsi="Times New Roman" w:cs="Times New Roman"/>
          <w:sz w:val="28"/>
          <w:szCs w:val="28"/>
        </w:rPr>
        <w:t>о</w:t>
      </w:r>
      <w:r w:rsidRPr="004B13C9">
        <w:rPr>
          <w:rFonts w:ascii="Times New Roman" w:hAnsi="Times New Roman" w:cs="Times New Roman"/>
          <w:sz w:val="28"/>
          <w:szCs w:val="28"/>
        </w:rPr>
        <w:t>блемного обучения стала теория мышления как продуктивного процесса, в</w:t>
      </w:r>
      <w:r w:rsidRPr="004B13C9">
        <w:rPr>
          <w:rFonts w:ascii="Times New Roman" w:hAnsi="Times New Roman" w:cs="Times New Roman"/>
          <w:sz w:val="28"/>
          <w:szCs w:val="28"/>
        </w:rPr>
        <w:t>ы</w:t>
      </w:r>
      <w:r w:rsidRPr="004B13C9">
        <w:rPr>
          <w:rFonts w:ascii="Times New Roman" w:hAnsi="Times New Roman" w:cs="Times New Roman"/>
          <w:sz w:val="28"/>
          <w:szCs w:val="28"/>
        </w:rPr>
        <w:t>двинутая Рубинштейном. Он открыл феномен проблемной ситуации - исто</w:t>
      </w:r>
      <w:r w:rsidRPr="004B13C9">
        <w:rPr>
          <w:rFonts w:ascii="Times New Roman" w:hAnsi="Times New Roman" w:cs="Times New Roman"/>
          <w:sz w:val="28"/>
          <w:szCs w:val="28"/>
        </w:rPr>
        <w:t>ч</w:t>
      </w:r>
      <w:r w:rsidRPr="004B13C9">
        <w:rPr>
          <w:rFonts w:ascii="Times New Roman" w:hAnsi="Times New Roman" w:cs="Times New Roman"/>
          <w:sz w:val="28"/>
          <w:szCs w:val="28"/>
        </w:rPr>
        <w:t>ника мыслительной деятельности</w:t>
      </w:r>
      <w:r w:rsidR="005F0723">
        <w:rPr>
          <w:rFonts w:ascii="Times New Roman" w:hAnsi="Times New Roman" w:cs="Times New Roman"/>
          <w:sz w:val="28"/>
          <w:szCs w:val="28"/>
        </w:rPr>
        <w:t>.</w:t>
      </w:r>
    </w:p>
    <w:p w:rsidR="001C7311" w:rsidRPr="004B13C9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3C9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4B13C9">
        <w:rPr>
          <w:rFonts w:ascii="Times New Roman" w:hAnsi="Times New Roman" w:cs="Times New Roman"/>
          <w:sz w:val="28"/>
          <w:szCs w:val="28"/>
        </w:rPr>
        <w:t xml:space="preserve"> определил два уровня развития. Первый уровень - это ур</w:t>
      </w:r>
      <w:r w:rsidRPr="004B13C9">
        <w:rPr>
          <w:rFonts w:ascii="Times New Roman" w:hAnsi="Times New Roman" w:cs="Times New Roman"/>
          <w:sz w:val="28"/>
          <w:szCs w:val="28"/>
        </w:rPr>
        <w:t>о</w:t>
      </w:r>
      <w:r w:rsidRPr="004B13C9">
        <w:rPr>
          <w:rFonts w:ascii="Times New Roman" w:hAnsi="Times New Roman" w:cs="Times New Roman"/>
          <w:sz w:val="28"/>
          <w:szCs w:val="28"/>
        </w:rPr>
        <w:t>вень актуального развития ребенка, определяемый его способностью сам</w:t>
      </w:r>
      <w:r w:rsidRPr="004B13C9">
        <w:rPr>
          <w:rFonts w:ascii="Times New Roman" w:hAnsi="Times New Roman" w:cs="Times New Roman"/>
          <w:sz w:val="28"/>
          <w:szCs w:val="28"/>
        </w:rPr>
        <w:t>о</w:t>
      </w:r>
      <w:r w:rsidRPr="004B13C9">
        <w:rPr>
          <w:rFonts w:ascii="Times New Roman" w:hAnsi="Times New Roman" w:cs="Times New Roman"/>
          <w:sz w:val="28"/>
          <w:szCs w:val="28"/>
        </w:rPr>
        <w:t>стоятельно решать задачи. Второй уровень - это уровень потенциального развития, определяемый характером задач, которые ребенок мог бы решить под руководством взрослых или в сотрудничестве с более компетентными сверстниками. Расстояние между двумя этими уровнями</w:t>
      </w:r>
      <w:r w:rsidR="005F0723">
        <w:rPr>
          <w:rFonts w:ascii="Times New Roman" w:hAnsi="Times New Roman" w:cs="Times New Roman"/>
          <w:sz w:val="28"/>
          <w:szCs w:val="28"/>
        </w:rPr>
        <w:t xml:space="preserve"> Л.С.</w:t>
      </w:r>
      <w:r w:rsidRPr="004B1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3C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4B13C9">
        <w:rPr>
          <w:rFonts w:ascii="Times New Roman" w:hAnsi="Times New Roman" w:cs="Times New Roman"/>
          <w:sz w:val="28"/>
          <w:szCs w:val="28"/>
        </w:rPr>
        <w:t xml:space="preserve"> н</w:t>
      </w:r>
      <w:r w:rsidRPr="004B13C9">
        <w:rPr>
          <w:rFonts w:ascii="Times New Roman" w:hAnsi="Times New Roman" w:cs="Times New Roman"/>
          <w:sz w:val="28"/>
          <w:szCs w:val="28"/>
        </w:rPr>
        <w:t>а</w:t>
      </w:r>
      <w:r w:rsidRPr="004B13C9">
        <w:rPr>
          <w:rFonts w:ascii="Times New Roman" w:hAnsi="Times New Roman" w:cs="Times New Roman"/>
          <w:sz w:val="28"/>
          <w:szCs w:val="28"/>
        </w:rPr>
        <w:t>звал зоной ближайшего развития.</w:t>
      </w:r>
    </w:p>
    <w:p w:rsidR="004B13C9" w:rsidRPr="008C7938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3C9">
        <w:rPr>
          <w:rFonts w:ascii="Times New Roman" w:hAnsi="Times New Roman" w:cs="Times New Roman"/>
          <w:sz w:val="28"/>
          <w:szCs w:val="28"/>
        </w:rPr>
        <w:t xml:space="preserve">Идеи Л.С. </w:t>
      </w:r>
      <w:proofErr w:type="spellStart"/>
      <w:r w:rsidRPr="004B13C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4B13C9">
        <w:rPr>
          <w:rFonts w:ascii="Times New Roman" w:hAnsi="Times New Roman" w:cs="Times New Roman"/>
          <w:sz w:val="28"/>
          <w:szCs w:val="28"/>
        </w:rPr>
        <w:t xml:space="preserve"> о функции обучения в развитии ребенка получили свое продолжение в работах </w:t>
      </w:r>
      <w:r w:rsidR="00A60433">
        <w:rPr>
          <w:rFonts w:ascii="Times New Roman" w:hAnsi="Times New Roman" w:cs="Times New Roman"/>
          <w:sz w:val="28"/>
          <w:szCs w:val="28"/>
        </w:rPr>
        <w:t xml:space="preserve"> </w:t>
      </w:r>
      <w:r w:rsidRPr="004B13C9">
        <w:rPr>
          <w:rFonts w:ascii="Times New Roman" w:hAnsi="Times New Roman" w:cs="Times New Roman"/>
          <w:sz w:val="28"/>
          <w:szCs w:val="28"/>
        </w:rPr>
        <w:t>А. Н. Леонтьева, С.Л. Рубинштейна, А.В. Зап</w:t>
      </w:r>
      <w:r w:rsidRPr="004B13C9">
        <w:rPr>
          <w:rFonts w:ascii="Times New Roman" w:hAnsi="Times New Roman" w:cs="Times New Roman"/>
          <w:sz w:val="28"/>
          <w:szCs w:val="28"/>
        </w:rPr>
        <w:t>о</w:t>
      </w:r>
      <w:r w:rsidRPr="004B13C9">
        <w:rPr>
          <w:rFonts w:ascii="Times New Roman" w:hAnsi="Times New Roman" w:cs="Times New Roman"/>
          <w:sz w:val="28"/>
          <w:szCs w:val="28"/>
        </w:rPr>
        <w:t xml:space="preserve">рожца и других отечественных психологов, обосновавших </w:t>
      </w:r>
      <w:proofErr w:type="spellStart"/>
      <w:r w:rsidRPr="004B13C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B13C9">
        <w:rPr>
          <w:rFonts w:ascii="Times New Roman" w:hAnsi="Times New Roman" w:cs="Times New Roman"/>
          <w:sz w:val="28"/>
          <w:szCs w:val="28"/>
        </w:rPr>
        <w:t xml:space="preserve"> подход к обучению</w:t>
      </w:r>
      <w:r w:rsidRPr="008C7938">
        <w:rPr>
          <w:rFonts w:ascii="Times New Roman" w:hAnsi="Times New Roman" w:cs="Times New Roman"/>
          <w:sz w:val="28"/>
          <w:szCs w:val="28"/>
        </w:rPr>
        <w:t>.</w:t>
      </w:r>
      <w:r w:rsidR="008C7938" w:rsidRPr="008C7938">
        <w:rPr>
          <w:rFonts w:ascii="Times New Roman" w:hAnsi="Times New Roman" w:cs="Times New Roman"/>
          <w:sz w:val="28"/>
          <w:szCs w:val="28"/>
        </w:rPr>
        <w:t xml:space="preserve"> </w:t>
      </w:r>
      <w:r w:rsidRPr="008C7938">
        <w:rPr>
          <w:rFonts w:ascii="Times New Roman" w:hAnsi="Times New Roman" w:cs="Times New Roman"/>
          <w:sz w:val="28"/>
          <w:szCs w:val="28"/>
        </w:rPr>
        <w:t>Методы проблемного обучения направлены на то, чтобы поставить учащегося в положение первооткрывателя, исследователя некот</w:t>
      </w:r>
      <w:r w:rsidRPr="008C7938">
        <w:rPr>
          <w:rFonts w:ascii="Times New Roman" w:hAnsi="Times New Roman" w:cs="Times New Roman"/>
          <w:sz w:val="28"/>
          <w:szCs w:val="28"/>
        </w:rPr>
        <w:t>о</w:t>
      </w:r>
      <w:r w:rsidRPr="008C7938">
        <w:rPr>
          <w:rFonts w:ascii="Times New Roman" w:hAnsi="Times New Roman" w:cs="Times New Roman"/>
          <w:sz w:val="28"/>
          <w:szCs w:val="28"/>
        </w:rPr>
        <w:t>рых посильных для него проблем.</w:t>
      </w:r>
    </w:p>
    <w:p w:rsidR="000D398D" w:rsidRPr="001D0A99" w:rsidRDefault="004B13C9" w:rsidP="000D398D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38">
        <w:rPr>
          <w:rFonts w:ascii="Times New Roman" w:hAnsi="Times New Roman" w:cs="Times New Roman"/>
          <w:sz w:val="28"/>
          <w:szCs w:val="28"/>
        </w:rPr>
        <w:t xml:space="preserve">3) Современный этап.  </w:t>
      </w:r>
      <w:r w:rsidR="000D398D" w:rsidRPr="001D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кардинальным изменением современного образования является смена образовательной парадигмы: </w:t>
      </w:r>
      <w:proofErr w:type="gramStart"/>
      <w:r w:rsidR="000D398D" w:rsidRPr="001D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0D398D" w:rsidRPr="001D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авторитарно-репродуктивной к развивающей, гуманистической, личностно </w:t>
      </w:r>
      <w:r w:rsidR="005F0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D398D" w:rsidRPr="001D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</w:t>
      </w:r>
      <w:r w:rsidR="000D398D" w:rsidRPr="001D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D398D" w:rsidRPr="001D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ванной. В этой связи психолого-педагогическая наука активно пересматрив</w:t>
      </w:r>
      <w:r w:rsidR="000D398D" w:rsidRPr="001D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398D" w:rsidRPr="001D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ет цели и принципы обучения, работает над обновлением его содержания, перестраивает педагогическую методику.</w:t>
      </w:r>
    </w:p>
    <w:p w:rsidR="004B13C9" w:rsidRPr="008C7938" w:rsidRDefault="004B13C9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938">
        <w:rPr>
          <w:rFonts w:ascii="Times New Roman" w:hAnsi="Times New Roman" w:cs="Times New Roman"/>
          <w:sz w:val="28"/>
          <w:szCs w:val="28"/>
        </w:rPr>
        <w:t>За последнее время на основе психологических исследований проблемной ситуации и решения задач разрабатываются методы проблемного обучения школьников.</w:t>
      </w:r>
    </w:p>
    <w:p w:rsidR="008C7938" w:rsidRPr="008C7938" w:rsidRDefault="008C7938" w:rsidP="008C79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938">
        <w:rPr>
          <w:rFonts w:ascii="Times New Roman" w:hAnsi="Times New Roman" w:cs="Times New Roman"/>
          <w:sz w:val="28"/>
          <w:szCs w:val="28"/>
        </w:rPr>
        <w:t xml:space="preserve">В современном быстро меняющимся </w:t>
      </w:r>
      <w:proofErr w:type="gramStart"/>
      <w:r w:rsidRPr="008C7938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="000D398D">
        <w:rPr>
          <w:rFonts w:ascii="Times New Roman" w:hAnsi="Times New Roman" w:cs="Times New Roman"/>
          <w:sz w:val="28"/>
          <w:szCs w:val="28"/>
        </w:rPr>
        <w:t xml:space="preserve">, </w:t>
      </w:r>
      <w:r w:rsidRPr="008C7938">
        <w:rPr>
          <w:rFonts w:ascii="Times New Roman" w:hAnsi="Times New Roman" w:cs="Times New Roman"/>
          <w:sz w:val="28"/>
          <w:szCs w:val="28"/>
        </w:rPr>
        <w:t xml:space="preserve"> информации хватает с избы</w:t>
      </w:r>
      <w:r w:rsidRPr="008C7938">
        <w:rPr>
          <w:rFonts w:ascii="Times New Roman" w:hAnsi="Times New Roman" w:cs="Times New Roman"/>
          <w:sz w:val="28"/>
          <w:szCs w:val="28"/>
        </w:rPr>
        <w:t>т</w:t>
      </w:r>
      <w:r w:rsidRPr="008C7938">
        <w:rPr>
          <w:rFonts w:ascii="Times New Roman" w:hAnsi="Times New Roman" w:cs="Times New Roman"/>
          <w:sz w:val="28"/>
          <w:szCs w:val="28"/>
        </w:rPr>
        <w:t>ком. Человек должен е</w:t>
      </w:r>
      <w:r w:rsidR="005F0723">
        <w:rPr>
          <w:rFonts w:ascii="Times New Roman" w:hAnsi="Times New Roman" w:cs="Times New Roman"/>
          <w:sz w:val="28"/>
          <w:szCs w:val="28"/>
        </w:rPr>
        <w:t>ё</w:t>
      </w:r>
      <w:r w:rsidRPr="008C7938">
        <w:rPr>
          <w:rFonts w:ascii="Times New Roman" w:hAnsi="Times New Roman" w:cs="Times New Roman"/>
          <w:sz w:val="28"/>
          <w:szCs w:val="28"/>
        </w:rPr>
        <w:t xml:space="preserve"> усвоить, но ему не хватает одного - времени, чтобы это сделать. Когда знания устаревают буквально за одни сутки, люди должны всю жизнь оставаться учениками, способными усваивать и правильно орг</w:t>
      </w:r>
      <w:r w:rsidRPr="008C7938">
        <w:rPr>
          <w:rFonts w:ascii="Times New Roman" w:hAnsi="Times New Roman" w:cs="Times New Roman"/>
          <w:sz w:val="28"/>
          <w:szCs w:val="28"/>
        </w:rPr>
        <w:t>а</w:t>
      </w:r>
      <w:r w:rsidRPr="008C7938">
        <w:rPr>
          <w:rFonts w:ascii="Times New Roman" w:hAnsi="Times New Roman" w:cs="Times New Roman"/>
          <w:sz w:val="28"/>
          <w:szCs w:val="28"/>
        </w:rPr>
        <w:t>низовывать огромное количество поступающей информации. Поэтому с то</w:t>
      </w:r>
      <w:r w:rsidRPr="008C7938">
        <w:rPr>
          <w:rFonts w:ascii="Times New Roman" w:hAnsi="Times New Roman" w:cs="Times New Roman"/>
          <w:sz w:val="28"/>
          <w:szCs w:val="28"/>
        </w:rPr>
        <w:t>ч</w:t>
      </w:r>
      <w:r w:rsidRPr="008C7938">
        <w:rPr>
          <w:rFonts w:ascii="Times New Roman" w:hAnsi="Times New Roman" w:cs="Times New Roman"/>
          <w:sz w:val="28"/>
          <w:szCs w:val="28"/>
        </w:rPr>
        <w:t xml:space="preserve">ки зрения проблемного обучения следует фокусировать внимание учащихся не на усвоение отдельных фактов и принципов, а помочь людям научиться </w:t>
      </w:r>
      <w:r w:rsidR="000D398D" w:rsidRPr="008C7938">
        <w:rPr>
          <w:rFonts w:ascii="Times New Roman" w:hAnsi="Times New Roman" w:cs="Times New Roman"/>
          <w:sz w:val="28"/>
          <w:szCs w:val="28"/>
        </w:rPr>
        <w:t>самостоятельно,</w:t>
      </w:r>
      <w:r w:rsidRPr="008C7938">
        <w:rPr>
          <w:rFonts w:ascii="Times New Roman" w:hAnsi="Times New Roman" w:cs="Times New Roman"/>
          <w:sz w:val="28"/>
          <w:szCs w:val="28"/>
        </w:rPr>
        <w:t xml:space="preserve"> производить отбор информации и критически ее осмысл</w:t>
      </w:r>
      <w:r w:rsidRPr="008C7938">
        <w:rPr>
          <w:rFonts w:ascii="Times New Roman" w:hAnsi="Times New Roman" w:cs="Times New Roman"/>
          <w:sz w:val="28"/>
          <w:szCs w:val="28"/>
        </w:rPr>
        <w:t>и</w:t>
      </w:r>
      <w:r w:rsidRPr="008C7938">
        <w:rPr>
          <w:rFonts w:ascii="Times New Roman" w:hAnsi="Times New Roman" w:cs="Times New Roman"/>
          <w:sz w:val="28"/>
          <w:szCs w:val="28"/>
        </w:rPr>
        <w:t>вать.</w:t>
      </w:r>
    </w:p>
    <w:p w:rsidR="000100F4" w:rsidRPr="000D398D" w:rsidRDefault="008C7938" w:rsidP="002A35F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938">
        <w:rPr>
          <w:rFonts w:ascii="Times New Roman" w:hAnsi="Times New Roman" w:cs="Times New Roman"/>
          <w:sz w:val="28"/>
          <w:szCs w:val="28"/>
        </w:rPr>
        <w:t>Проблемное обучение стало ответом на тот вызов, который сделали пед</w:t>
      </w:r>
      <w:r w:rsidRPr="008C7938">
        <w:rPr>
          <w:rFonts w:ascii="Times New Roman" w:hAnsi="Times New Roman" w:cs="Times New Roman"/>
          <w:sz w:val="28"/>
          <w:szCs w:val="28"/>
        </w:rPr>
        <w:t>а</w:t>
      </w:r>
      <w:r w:rsidRPr="008C7938">
        <w:rPr>
          <w:rFonts w:ascii="Times New Roman" w:hAnsi="Times New Roman" w:cs="Times New Roman"/>
          <w:sz w:val="28"/>
          <w:szCs w:val="28"/>
        </w:rPr>
        <w:t>гогической науке изменившиеся условия жизни и деятельности человека и сам человек с его стремлением к самосовершенствованию.</w:t>
      </w:r>
    </w:p>
    <w:p w:rsidR="00FC62C0" w:rsidRPr="000D398D" w:rsidRDefault="008C7938" w:rsidP="000D398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ученых на сегодняшний день проблемно – диалогическое об</w:t>
      </w:r>
      <w:r w:rsidRPr="000D39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39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единственная технология автором которой является Мельникова Елена Леонидовна, обеспечивающая тройной эффект обучения: </w:t>
      </w:r>
      <w:r w:rsidRPr="000D3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качественное усвоение знаний, мощное развитие интеллекта и творческих способностей, воспитание активной личности.</w:t>
      </w:r>
      <w:r w:rsidRPr="000D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B13C9" w:rsidRPr="000D398D" w:rsidRDefault="004B13C9" w:rsidP="000D3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E3E" w:rsidRDefault="001C1E3E" w:rsidP="005E7F22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</w:p>
    <w:p w:rsidR="001C1E3E" w:rsidRDefault="001C1E3E" w:rsidP="005E7F22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</w:p>
    <w:p w:rsidR="001C1E3E" w:rsidRDefault="001C1E3E" w:rsidP="005E7F22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</w:p>
    <w:p w:rsidR="003600C5" w:rsidRDefault="003600C5" w:rsidP="005E7F22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40"/>
          <w:szCs w:val="40"/>
        </w:rPr>
      </w:pPr>
    </w:p>
    <w:p w:rsidR="00DE5376" w:rsidRPr="003600C5" w:rsidRDefault="003600C5" w:rsidP="005E7F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0C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00C5">
        <w:rPr>
          <w:rFonts w:ascii="Times New Roman" w:hAnsi="Times New Roman" w:cs="Times New Roman"/>
          <w:sz w:val="28"/>
          <w:szCs w:val="28"/>
        </w:rPr>
        <w:t xml:space="preserve"> </w:t>
      </w:r>
      <w:r w:rsidRPr="003600C5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3600C5" w:rsidRPr="00BC0FDD" w:rsidRDefault="003600C5" w:rsidP="00E4732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7"/>
          <w:szCs w:val="27"/>
        </w:rPr>
        <w:t>2</w:t>
      </w:r>
      <w:r w:rsidRPr="00BC0FDD">
        <w:rPr>
          <w:b/>
          <w:sz w:val="27"/>
          <w:szCs w:val="27"/>
        </w:rPr>
        <w:t xml:space="preserve">.1 </w:t>
      </w:r>
      <w:r w:rsidR="00E47320" w:rsidRPr="00BC0FDD">
        <w:rPr>
          <w:b/>
          <w:sz w:val="28"/>
          <w:szCs w:val="28"/>
        </w:rPr>
        <w:t>Актуальность</w:t>
      </w:r>
    </w:p>
    <w:p w:rsidR="00E47320" w:rsidRPr="00C77E12" w:rsidRDefault="00E47320" w:rsidP="00E4732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Современное образование ставит перед собой задачу воспитания всесторонне развитой, творческой личности, способной к саморазвитию и самореализации своего потенциала. Это означает изменение способов, средств и методов обучения. 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br/>
        <w:t>    Метод</w:t>
      </w:r>
      <w:r w:rsidR="00EC60E5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ы технологии  проблемно диалогического 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обучения помогает детям самостоятельно добывать знания, учит самостоятельно применять их в реш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е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нии новых познавательных задач.</w:t>
      </w:r>
    </w:p>
    <w:p w:rsidR="00E47320" w:rsidRPr="00C77E12" w:rsidRDefault="00E47320" w:rsidP="00E4732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     Технология проблемного</w:t>
      </w:r>
      <w:r w:rsidR="008A73F7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2B5F46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- диалогического 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обучения (ТП</w:t>
      </w:r>
      <w:r w:rsidR="002B5F46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Д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О) обеспечив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а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ет реализацию задач оптимизации социального взаимодействия в системах «взрослый-ребенок», «ребенок-другой ребенок» на основе партнерства и с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о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трудничества, а также успешной адаптации ребенка к предстоящему школ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ь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ному обучению.</w:t>
      </w:r>
    </w:p>
    <w:p w:rsidR="00566EDD" w:rsidRPr="00C7371A" w:rsidRDefault="00E47320" w:rsidP="00566E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73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Актуальность </w:t>
      </w:r>
      <w:r w:rsidR="00EC60E5" w:rsidRPr="00C73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опыта </w:t>
      </w:r>
      <w:r w:rsidRPr="00C73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заключается в </w:t>
      </w:r>
      <w:r w:rsidR="00605145" w:rsidRPr="00C73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том, что бы</w:t>
      </w:r>
      <w:r w:rsidR="00C7371A" w:rsidRPr="00C73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применить </w:t>
      </w:r>
      <w:r w:rsidR="00D2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элементы </w:t>
      </w:r>
      <w:r w:rsidR="00566EDD" w:rsidRPr="00C73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данной технологии </w:t>
      </w:r>
      <w:r w:rsidR="00C7371A" w:rsidRPr="00C73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области «Музыка», </w:t>
      </w:r>
      <w:r w:rsidR="00566EDD" w:rsidRPr="00C73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566EDD" w:rsidRPr="00C73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активизации познавательной </w:t>
      </w:r>
      <w:r w:rsidR="00566EDD" w:rsidRPr="00C737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мыслительной </w:t>
      </w:r>
      <w:r w:rsidR="00566EDD" w:rsidRPr="00C7371A">
        <w:rPr>
          <w:rFonts w:ascii="Times New Roman" w:hAnsi="Times New Roman" w:cs="Times New Roman"/>
          <w:sz w:val="28"/>
          <w:szCs w:val="28"/>
          <w:shd w:val="clear" w:color="auto" w:fill="FFFFFF"/>
        </w:rPr>
        <w:t>и творческой деятельности обучающихся</w:t>
      </w:r>
      <w:r w:rsidR="00C12C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4481" w:rsidRPr="00C73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7320" w:rsidRDefault="00E47320" w:rsidP="00C7371A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     Суть проблемного обучения состоит в том, что в процессе образовател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ь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ной деятельности ставит</w:t>
      </w:r>
      <w:r w:rsidR="00C7371A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ь </w:t>
      </w:r>
      <w:r w:rsidRPr="00C77E12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перед воспитанниками проблемные задачи, решая которые д</w:t>
      </w:r>
      <w:r w:rsidR="00BC5B6D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ети приобретают новые знания.</w:t>
      </w:r>
    </w:p>
    <w:p w:rsidR="007F7AC3" w:rsidRPr="00E47320" w:rsidRDefault="007F7AC3" w:rsidP="00C7371A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</w:p>
    <w:p w:rsidR="003600C5" w:rsidRPr="00E47320" w:rsidRDefault="00E47320" w:rsidP="00E4732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47320">
        <w:rPr>
          <w:b/>
          <w:sz w:val="28"/>
          <w:szCs w:val="28"/>
        </w:rPr>
        <w:t>2.2. Обоснование выбора  темы</w:t>
      </w:r>
    </w:p>
    <w:p w:rsidR="00062691" w:rsidRPr="00535830" w:rsidRDefault="003E2FAF" w:rsidP="00E47320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5830">
        <w:rPr>
          <w:sz w:val="28"/>
          <w:szCs w:val="28"/>
        </w:rPr>
        <w:t xml:space="preserve">В рамках </w:t>
      </w:r>
      <w:r w:rsidR="00121492" w:rsidRPr="00535830">
        <w:rPr>
          <w:sz w:val="28"/>
          <w:szCs w:val="28"/>
        </w:rPr>
        <w:t>инновационной</w:t>
      </w:r>
      <w:r w:rsidRPr="00535830">
        <w:rPr>
          <w:sz w:val="28"/>
          <w:szCs w:val="28"/>
        </w:rPr>
        <w:t xml:space="preserve"> деятельности в </w:t>
      </w:r>
      <w:r w:rsidR="003600C5" w:rsidRPr="00535830">
        <w:rPr>
          <w:sz w:val="28"/>
          <w:szCs w:val="28"/>
        </w:rPr>
        <w:t>201</w:t>
      </w:r>
      <w:r w:rsidR="001A6B55" w:rsidRPr="00535830">
        <w:rPr>
          <w:sz w:val="28"/>
          <w:szCs w:val="28"/>
        </w:rPr>
        <w:t>3</w:t>
      </w:r>
      <w:r w:rsidR="003600C5" w:rsidRPr="00535830">
        <w:rPr>
          <w:sz w:val="28"/>
          <w:szCs w:val="28"/>
        </w:rPr>
        <w:t xml:space="preserve"> году</w:t>
      </w:r>
      <w:r w:rsidRPr="00535830">
        <w:rPr>
          <w:sz w:val="28"/>
          <w:szCs w:val="28"/>
        </w:rPr>
        <w:t>,</w:t>
      </w:r>
      <w:r w:rsidR="003600C5" w:rsidRPr="00535830">
        <w:rPr>
          <w:sz w:val="28"/>
          <w:szCs w:val="28"/>
        </w:rPr>
        <w:t xml:space="preserve"> наша </w:t>
      </w:r>
      <w:r w:rsidRPr="00535830">
        <w:rPr>
          <w:sz w:val="28"/>
          <w:szCs w:val="28"/>
        </w:rPr>
        <w:t>дошкольная о</w:t>
      </w:r>
      <w:r w:rsidRPr="00535830">
        <w:rPr>
          <w:sz w:val="28"/>
          <w:szCs w:val="28"/>
        </w:rPr>
        <w:t>б</w:t>
      </w:r>
      <w:r w:rsidRPr="00535830">
        <w:rPr>
          <w:sz w:val="28"/>
          <w:szCs w:val="28"/>
        </w:rPr>
        <w:t xml:space="preserve">разовательная организация </w:t>
      </w:r>
      <w:r w:rsidR="003600C5" w:rsidRPr="00535830">
        <w:rPr>
          <w:sz w:val="28"/>
          <w:szCs w:val="28"/>
        </w:rPr>
        <w:t xml:space="preserve">  </w:t>
      </w:r>
      <w:r w:rsidR="000E0E8D" w:rsidRPr="00535830">
        <w:rPr>
          <w:sz w:val="28"/>
          <w:szCs w:val="28"/>
        </w:rPr>
        <w:t xml:space="preserve">внедряла </w:t>
      </w:r>
      <w:r w:rsidRPr="00535830">
        <w:rPr>
          <w:sz w:val="28"/>
          <w:szCs w:val="28"/>
        </w:rPr>
        <w:t>комплексную программу «</w:t>
      </w:r>
      <w:r w:rsidR="00157075" w:rsidRPr="00535830">
        <w:rPr>
          <w:sz w:val="28"/>
          <w:szCs w:val="28"/>
        </w:rPr>
        <w:t>Школа</w:t>
      </w:r>
      <w:r w:rsidRPr="00535830">
        <w:rPr>
          <w:sz w:val="28"/>
          <w:szCs w:val="28"/>
        </w:rPr>
        <w:t xml:space="preserve"> 2100»,</w:t>
      </w:r>
      <w:r w:rsidR="00062691" w:rsidRPr="00535830">
        <w:rPr>
          <w:sz w:val="28"/>
          <w:szCs w:val="28"/>
        </w:rPr>
        <w:t xml:space="preserve"> </w:t>
      </w:r>
      <w:r w:rsidR="00121492" w:rsidRPr="00535830">
        <w:rPr>
          <w:sz w:val="28"/>
          <w:szCs w:val="28"/>
        </w:rPr>
        <w:t xml:space="preserve">которая </w:t>
      </w:r>
      <w:r w:rsidRPr="00535830">
        <w:rPr>
          <w:sz w:val="28"/>
          <w:szCs w:val="28"/>
        </w:rPr>
        <w:t xml:space="preserve"> </w:t>
      </w:r>
      <w:r w:rsidR="0066452B" w:rsidRPr="00535830">
        <w:rPr>
          <w:sz w:val="28"/>
          <w:szCs w:val="28"/>
          <w:shd w:val="clear" w:color="auto" w:fill="FFFFFF"/>
        </w:rPr>
        <w:t>делает процесс обучения увлекательным и творческим. Но самое главное - эта образовательная система дает возможность развить у д</w:t>
      </w:r>
      <w:r w:rsidR="0066452B" w:rsidRPr="00535830">
        <w:rPr>
          <w:sz w:val="28"/>
          <w:szCs w:val="28"/>
          <w:shd w:val="clear" w:color="auto" w:fill="FFFFFF"/>
        </w:rPr>
        <w:t>е</w:t>
      </w:r>
      <w:r w:rsidR="0066452B" w:rsidRPr="00535830">
        <w:rPr>
          <w:sz w:val="28"/>
          <w:szCs w:val="28"/>
          <w:shd w:val="clear" w:color="auto" w:fill="FFFFFF"/>
        </w:rPr>
        <w:t>тей способности, которые раньше часто оставались не раскрытыми</w:t>
      </w:r>
      <w:r w:rsidR="001A6B55" w:rsidRPr="00535830">
        <w:rPr>
          <w:sz w:val="28"/>
          <w:szCs w:val="28"/>
          <w:shd w:val="clear" w:color="auto" w:fill="FFFFFF"/>
        </w:rPr>
        <w:t>.</w:t>
      </w:r>
    </w:p>
    <w:p w:rsidR="00062691" w:rsidRPr="00535830" w:rsidRDefault="00062691" w:rsidP="00535830">
      <w:pPr>
        <w:pStyle w:val="western"/>
        <w:shd w:val="clear" w:color="auto" w:fill="FFFFFF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535830">
        <w:rPr>
          <w:sz w:val="28"/>
          <w:szCs w:val="28"/>
        </w:rPr>
        <w:lastRenderedPageBreak/>
        <w:t xml:space="preserve">В основе реализации основной образовательной программы лежит </w:t>
      </w:r>
      <w:proofErr w:type="spellStart"/>
      <w:r w:rsidRPr="00535830">
        <w:rPr>
          <w:sz w:val="28"/>
          <w:szCs w:val="28"/>
        </w:rPr>
        <w:t>де</w:t>
      </w:r>
      <w:r w:rsidRPr="00535830">
        <w:rPr>
          <w:sz w:val="28"/>
          <w:szCs w:val="28"/>
        </w:rPr>
        <w:t>я</w:t>
      </w:r>
      <w:r w:rsidRPr="00535830">
        <w:rPr>
          <w:sz w:val="28"/>
          <w:szCs w:val="28"/>
        </w:rPr>
        <w:t>тельностный</w:t>
      </w:r>
      <w:proofErr w:type="spellEnd"/>
      <w:r w:rsidRPr="00535830">
        <w:rPr>
          <w:sz w:val="28"/>
          <w:szCs w:val="28"/>
        </w:rPr>
        <w:t xml:space="preserve"> подход, который предполагает</w:t>
      </w:r>
      <w:r w:rsidRPr="00535830">
        <w:rPr>
          <w:bCs/>
          <w:sz w:val="28"/>
          <w:szCs w:val="28"/>
        </w:rPr>
        <w:t> </w:t>
      </w:r>
      <w:r w:rsidRPr="00535830">
        <w:rPr>
          <w:sz w:val="28"/>
          <w:szCs w:val="28"/>
        </w:rPr>
        <w:t>опору на современные образов</w:t>
      </w:r>
      <w:r w:rsidRPr="00535830">
        <w:rPr>
          <w:sz w:val="28"/>
          <w:szCs w:val="28"/>
        </w:rPr>
        <w:t>а</w:t>
      </w:r>
      <w:r w:rsidRPr="00535830">
        <w:rPr>
          <w:sz w:val="28"/>
          <w:szCs w:val="28"/>
        </w:rPr>
        <w:t xml:space="preserve">тельные технологии: </w:t>
      </w:r>
    </w:p>
    <w:p w:rsidR="00062691" w:rsidRPr="00535830" w:rsidRDefault="00062691" w:rsidP="00535830">
      <w:pPr>
        <w:pStyle w:val="western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5830">
        <w:rPr>
          <w:sz w:val="28"/>
          <w:szCs w:val="28"/>
        </w:rPr>
        <w:t>-проблемно-диалогическую технологию,</w:t>
      </w:r>
    </w:p>
    <w:p w:rsidR="00062691" w:rsidRPr="00535830" w:rsidRDefault="00062691" w:rsidP="00535830">
      <w:pPr>
        <w:pStyle w:val="western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5830">
        <w:rPr>
          <w:sz w:val="28"/>
          <w:szCs w:val="28"/>
        </w:rPr>
        <w:t>- технологию формирования типа правильной читательской деятельности (технологию продуктивного чтения),</w:t>
      </w:r>
    </w:p>
    <w:p w:rsidR="003E2FAF" w:rsidRPr="00535830" w:rsidRDefault="00062691" w:rsidP="00535830">
      <w:pPr>
        <w:pStyle w:val="western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5830">
        <w:rPr>
          <w:sz w:val="28"/>
          <w:szCs w:val="28"/>
        </w:rPr>
        <w:t>- технологию оценивания образовательных достижений</w:t>
      </w:r>
      <w:r w:rsidR="00121492" w:rsidRPr="00535830">
        <w:rPr>
          <w:sz w:val="28"/>
          <w:szCs w:val="28"/>
        </w:rPr>
        <w:t xml:space="preserve"> </w:t>
      </w:r>
      <w:r w:rsidRPr="00535830">
        <w:rPr>
          <w:sz w:val="28"/>
          <w:szCs w:val="28"/>
        </w:rPr>
        <w:t xml:space="preserve"> (учебных успехов).</w:t>
      </w:r>
    </w:p>
    <w:p w:rsidR="00062691" w:rsidRPr="00535830" w:rsidRDefault="003E2FAF" w:rsidP="00535830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5830">
        <w:rPr>
          <w:sz w:val="28"/>
          <w:szCs w:val="28"/>
        </w:rPr>
        <w:t>Эксперимент проводился с целью апробации</w:t>
      </w:r>
      <w:r w:rsidR="0066452B" w:rsidRPr="00535830">
        <w:rPr>
          <w:sz w:val="28"/>
          <w:szCs w:val="28"/>
        </w:rPr>
        <w:t xml:space="preserve"> </w:t>
      </w:r>
      <w:r w:rsidR="00121492" w:rsidRPr="00535830">
        <w:rPr>
          <w:sz w:val="28"/>
          <w:szCs w:val="28"/>
        </w:rPr>
        <w:t>и преемственности  реализ</w:t>
      </w:r>
      <w:r w:rsidR="00121492" w:rsidRPr="00535830">
        <w:rPr>
          <w:sz w:val="28"/>
          <w:szCs w:val="28"/>
        </w:rPr>
        <w:t>а</w:t>
      </w:r>
      <w:r w:rsidR="00121492" w:rsidRPr="00535830">
        <w:rPr>
          <w:sz w:val="28"/>
          <w:szCs w:val="28"/>
        </w:rPr>
        <w:t xml:space="preserve">ции  требований стандартов  по линии ДОУ - общеобразовательная школа. </w:t>
      </w:r>
    </w:p>
    <w:p w:rsidR="003600C5" w:rsidRPr="00535830" w:rsidRDefault="00DE5376" w:rsidP="00535830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35830">
        <w:rPr>
          <w:sz w:val="28"/>
          <w:szCs w:val="28"/>
        </w:rPr>
        <w:t>Постоянный поиск ответов на вопросы, возникающие в ходе работы по м</w:t>
      </w:r>
      <w:r w:rsidRPr="00535830">
        <w:rPr>
          <w:sz w:val="28"/>
          <w:szCs w:val="28"/>
        </w:rPr>
        <w:t>у</w:t>
      </w:r>
      <w:r w:rsidRPr="00535830">
        <w:rPr>
          <w:sz w:val="28"/>
          <w:szCs w:val="28"/>
        </w:rPr>
        <w:t xml:space="preserve">зыкальному воспитанию детей,  подтолкнул меня к знакомству </w:t>
      </w:r>
      <w:r w:rsidR="00121492" w:rsidRPr="00535830">
        <w:rPr>
          <w:sz w:val="28"/>
          <w:szCs w:val="28"/>
        </w:rPr>
        <w:t xml:space="preserve">с </w:t>
      </w:r>
      <w:r w:rsidR="00870BA7" w:rsidRPr="00535830">
        <w:rPr>
          <w:sz w:val="28"/>
          <w:szCs w:val="28"/>
        </w:rPr>
        <w:t xml:space="preserve"> </w:t>
      </w:r>
      <w:r w:rsidR="003600C5" w:rsidRPr="00535830">
        <w:rPr>
          <w:sz w:val="28"/>
          <w:szCs w:val="28"/>
        </w:rPr>
        <w:t>технолог</w:t>
      </w:r>
      <w:r w:rsidR="003600C5" w:rsidRPr="00535830">
        <w:rPr>
          <w:sz w:val="28"/>
          <w:szCs w:val="28"/>
        </w:rPr>
        <w:t>и</w:t>
      </w:r>
      <w:r w:rsidR="003600C5" w:rsidRPr="00535830">
        <w:rPr>
          <w:sz w:val="28"/>
          <w:szCs w:val="28"/>
        </w:rPr>
        <w:t>ей про</w:t>
      </w:r>
      <w:r w:rsidR="00121492" w:rsidRPr="00535830">
        <w:rPr>
          <w:sz w:val="28"/>
          <w:szCs w:val="28"/>
        </w:rPr>
        <w:t xml:space="preserve">блемно </w:t>
      </w:r>
      <w:r w:rsidR="00C7371A">
        <w:rPr>
          <w:sz w:val="28"/>
          <w:szCs w:val="28"/>
        </w:rPr>
        <w:t>-</w:t>
      </w:r>
      <w:r w:rsidR="00121492" w:rsidRPr="00535830">
        <w:rPr>
          <w:sz w:val="28"/>
          <w:szCs w:val="28"/>
        </w:rPr>
        <w:t xml:space="preserve"> диалогического обучения.</w:t>
      </w:r>
    </w:p>
    <w:p w:rsidR="008B6B40" w:rsidRPr="003700E7" w:rsidRDefault="00540355" w:rsidP="008B7374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  <w:sz w:val="28"/>
          <w:szCs w:val="28"/>
          <w:shd w:val="clear" w:color="auto" w:fill="FFFFFF"/>
        </w:rPr>
      </w:pPr>
      <w:r w:rsidRPr="003700E7">
        <w:rPr>
          <w:sz w:val="28"/>
          <w:szCs w:val="28"/>
          <w:shd w:val="clear" w:color="auto" w:fill="FFFFFF"/>
        </w:rPr>
        <w:t xml:space="preserve">Я решила </w:t>
      </w:r>
      <w:r w:rsidR="008B6B40" w:rsidRPr="003700E7">
        <w:rPr>
          <w:sz w:val="28"/>
          <w:szCs w:val="28"/>
          <w:shd w:val="clear" w:color="auto" w:fill="FFFFFF"/>
        </w:rPr>
        <w:t>попробовать свои силы в новой для себя деятельности при абс</w:t>
      </w:r>
      <w:r w:rsidR="008B6B40" w:rsidRPr="003700E7">
        <w:rPr>
          <w:sz w:val="28"/>
          <w:szCs w:val="28"/>
          <w:shd w:val="clear" w:color="auto" w:fill="FFFFFF"/>
        </w:rPr>
        <w:t>о</w:t>
      </w:r>
      <w:r w:rsidR="008B6B40" w:rsidRPr="003700E7">
        <w:rPr>
          <w:sz w:val="28"/>
          <w:szCs w:val="28"/>
          <w:shd w:val="clear" w:color="auto" w:fill="FFFFFF"/>
        </w:rPr>
        <w:t>лютной неуверенности, зачем вообще </w:t>
      </w:r>
      <w:r w:rsidR="008B6B40" w:rsidRPr="003700E7">
        <w:rPr>
          <w:bCs/>
          <w:sz w:val="28"/>
          <w:szCs w:val="28"/>
          <w:shd w:val="clear" w:color="auto" w:fill="FFFFFF"/>
        </w:rPr>
        <w:t>мне</w:t>
      </w:r>
      <w:r w:rsidR="008B6B40" w:rsidRPr="003700E7">
        <w:rPr>
          <w:sz w:val="28"/>
          <w:szCs w:val="28"/>
          <w:shd w:val="clear" w:color="auto" w:fill="FFFFFF"/>
        </w:rPr>
        <w:t> это нужно</w:t>
      </w:r>
      <w:r w:rsidRPr="003700E7">
        <w:rPr>
          <w:sz w:val="28"/>
          <w:szCs w:val="28"/>
          <w:shd w:val="clear" w:color="auto" w:fill="FFFFFF"/>
        </w:rPr>
        <w:t>?</w:t>
      </w:r>
      <w:r w:rsidR="008B6B40" w:rsidRPr="003700E7">
        <w:rPr>
          <w:bCs/>
          <w:sz w:val="28"/>
          <w:szCs w:val="28"/>
          <w:shd w:val="clear" w:color="auto" w:fill="FFFFFF"/>
        </w:rPr>
        <w:t xml:space="preserve"> </w:t>
      </w:r>
      <w:r w:rsidR="00193EF1">
        <w:rPr>
          <w:bCs/>
          <w:sz w:val="28"/>
          <w:szCs w:val="28"/>
          <w:shd w:val="clear" w:color="auto" w:fill="FFFFFF"/>
        </w:rPr>
        <w:t xml:space="preserve"> </w:t>
      </w:r>
      <w:r w:rsidR="00193EF1" w:rsidRPr="003700E7">
        <w:rPr>
          <w:sz w:val="28"/>
          <w:szCs w:val="28"/>
          <w:shd w:val="clear" w:color="auto" w:fill="FFFFFF"/>
        </w:rPr>
        <w:t>Причиной,</w:t>
      </w:r>
      <w:r w:rsidRPr="003700E7">
        <w:rPr>
          <w:sz w:val="28"/>
          <w:szCs w:val="28"/>
          <w:shd w:val="clear" w:color="auto" w:fill="FFFFFF"/>
        </w:rPr>
        <w:t xml:space="preserve"> скорее </w:t>
      </w:r>
      <w:r w:rsidR="00193EF1" w:rsidRPr="003700E7">
        <w:rPr>
          <w:sz w:val="28"/>
          <w:szCs w:val="28"/>
          <w:shd w:val="clear" w:color="auto" w:fill="FFFFFF"/>
        </w:rPr>
        <w:t>вс</w:t>
      </w:r>
      <w:r w:rsidR="00193EF1" w:rsidRPr="003700E7">
        <w:rPr>
          <w:sz w:val="28"/>
          <w:szCs w:val="28"/>
          <w:shd w:val="clear" w:color="auto" w:fill="FFFFFF"/>
        </w:rPr>
        <w:t>е</w:t>
      </w:r>
      <w:r w:rsidR="00193EF1" w:rsidRPr="003700E7">
        <w:rPr>
          <w:sz w:val="28"/>
          <w:szCs w:val="28"/>
          <w:shd w:val="clear" w:color="auto" w:fill="FFFFFF"/>
        </w:rPr>
        <w:t>го,</w:t>
      </w:r>
      <w:r w:rsidRPr="003700E7">
        <w:rPr>
          <w:sz w:val="28"/>
          <w:szCs w:val="28"/>
          <w:shd w:val="clear" w:color="auto" w:fill="FFFFFF"/>
        </w:rPr>
        <w:t xml:space="preserve"> был страх перед </w:t>
      </w:r>
      <w:r w:rsidR="00193EF1">
        <w:rPr>
          <w:sz w:val="28"/>
          <w:szCs w:val="28"/>
          <w:shd w:val="clear" w:color="auto" w:fill="FFFFFF"/>
        </w:rPr>
        <w:t xml:space="preserve">чем-то неизвестным и </w:t>
      </w:r>
      <w:proofErr w:type="gramStart"/>
      <w:r w:rsidR="00193EF1">
        <w:rPr>
          <w:sz w:val="28"/>
          <w:szCs w:val="28"/>
          <w:shd w:val="clear" w:color="auto" w:fill="FFFFFF"/>
        </w:rPr>
        <w:t>присущее</w:t>
      </w:r>
      <w:proofErr w:type="gramEnd"/>
      <w:r w:rsidR="00193EF1">
        <w:rPr>
          <w:sz w:val="28"/>
          <w:szCs w:val="28"/>
          <w:shd w:val="clear" w:color="auto" w:fill="FFFFFF"/>
        </w:rPr>
        <w:t xml:space="preserve"> </w:t>
      </w:r>
      <w:r w:rsidRPr="003700E7">
        <w:rPr>
          <w:sz w:val="28"/>
          <w:szCs w:val="28"/>
          <w:shd w:val="clear" w:color="auto" w:fill="FFFFFF"/>
        </w:rPr>
        <w:t>многим педагогам  н</w:t>
      </w:r>
      <w:r w:rsidRPr="003700E7">
        <w:rPr>
          <w:sz w:val="28"/>
          <w:szCs w:val="28"/>
          <w:shd w:val="clear" w:color="auto" w:fill="FFFFFF"/>
        </w:rPr>
        <w:t>е</w:t>
      </w:r>
      <w:r w:rsidRPr="003700E7">
        <w:rPr>
          <w:sz w:val="28"/>
          <w:szCs w:val="28"/>
          <w:shd w:val="clear" w:color="auto" w:fill="FFFFFF"/>
        </w:rPr>
        <w:t>желание</w:t>
      </w:r>
      <w:r w:rsidR="00F951BD">
        <w:rPr>
          <w:sz w:val="28"/>
          <w:szCs w:val="28"/>
          <w:shd w:val="clear" w:color="auto" w:fill="FFFFFF"/>
        </w:rPr>
        <w:t>м</w:t>
      </w:r>
      <w:r w:rsidRPr="003700E7">
        <w:rPr>
          <w:sz w:val="28"/>
          <w:szCs w:val="28"/>
          <w:shd w:val="clear" w:color="auto" w:fill="FFFFFF"/>
        </w:rPr>
        <w:t xml:space="preserve"> оказаться в роли нерадивого обучающегося. Поэтому я стала раб</w:t>
      </w:r>
      <w:r w:rsidRPr="003700E7">
        <w:rPr>
          <w:sz w:val="28"/>
          <w:szCs w:val="28"/>
          <w:shd w:val="clear" w:color="auto" w:fill="FFFFFF"/>
        </w:rPr>
        <w:t>о</w:t>
      </w:r>
      <w:r w:rsidRPr="003700E7">
        <w:rPr>
          <w:sz w:val="28"/>
          <w:szCs w:val="28"/>
          <w:shd w:val="clear" w:color="auto" w:fill="FFFFFF"/>
        </w:rPr>
        <w:t xml:space="preserve">тать  под </w:t>
      </w:r>
      <w:r w:rsidRPr="003700E7">
        <w:rPr>
          <w:bCs/>
          <w:sz w:val="28"/>
          <w:szCs w:val="28"/>
        </w:rPr>
        <w:t xml:space="preserve">девизом: </w:t>
      </w:r>
      <w:r w:rsidRPr="003700E7">
        <w:rPr>
          <w:sz w:val="28"/>
          <w:szCs w:val="28"/>
        </w:rPr>
        <w:t> «Открывать знания вместе с детьми».</w:t>
      </w:r>
    </w:p>
    <w:p w:rsidR="00DB12C7" w:rsidRPr="00540355" w:rsidRDefault="004B59EE" w:rsidP="00BC5B6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540355">
        <w:rPr>
          <w:bCs/>
          <w:sz w:val="28"/>
          <w:szCs w:val="28"/>
          <w:shd w:val="clear" w:color="auto" w:fill="FFFFFF"/>
        </w:rPr>
        <w:t>Данной технологией</w:t>
      </w:r>
      <w:r w:rsidRPr="00540355">
        <w:rPr>
          <w:sz w:val="28"/>
          <w:szCs w:val="28"/>
          <w:shd w:val="clear" w:color="auto" w:fill="FFFFFF"/>
        </w:rPr>
        <w:t> </w:t>
      </w:r>
      <w:r w:rsidRPr="00540355">
        <w:rPr>
          <w:bCs/>
          <w:sz w:val="28"/>
          <w:szCs w:val="28"/>
          <w:shd w:val="clear" w:color="auto" w:fill="FFFFFF"/>
        </w:rPr>
        <w:t>я</w:t>
      </w:r>
      <w:r w:rsidRPr="00540355">
        <w:rPr>
          <w:sz w:val="28"/>
          <w:szCs w:val="28"/>
          <w:shd w:val="clear" w:color="auto" w:fill="FFFFFF"/>
        </w:rPr>
        <w:t> заинтересовалась</w:t>
      </w:r>
      <w:r w:rsidR="00870BA7" w:rsidRPr="00540355">
        <w:rPr>
          <w:sz w:val="28"/>
          <w:szCs w:val="28"/>
          <w:shd w:val="clear" w:color="auto" w:fill="FFFFFF"/>
        </w:rPr>
        <w:t>,</w:t>
      </w:r>
      <w:r w:rsidRPr="00540355">
        <w:rPr>
          <w:sz w:val="28"/>
          <w:szCs w:val="28"/>
          <w:shd w:val="clear" w:color="auto" w:fill="FFFFFF"/>
        </w:rPr>
        <w:t xml:space="preserve"> начала </w:t>
      </w:r>
      <w:r w:rsidRPr="00540355">
        <w:rPr>
          <w:bCs/>
          <w:sz w:val="28"/>
          <w:szCs w:val="28"/>
          <w:shd w:val="clear" w:color="auto" w:fill="FFFFFF"/>
        </w:rPr>
        <w:t>изучать</w:t>
      </w:r>
      <w:r w:rsidRPr="00540355">
        <w:rPr>
          <w:sz w:val="28"/>
          <w:szCs w:val="28"/>
          <w:shd w:val="clear" w:color="auto" w:fill="FFFFFF"/>
        </w:rPr>
        <w:t> её особенности</w:t>
      </w:r>
      <w:r w:rsidR="00870BA7" w:rsidRPr="00540355">
        <w:rPr>
          <w:sz w:val="28"/>
          <w:szCs w:val="28"/>
          <w:shd w:val="clear" w:color="auto" w:fill="FFFFFF"/>
        </w:rPr>
        <w:t xml:space="preserve">, и </w:t>
      </w:r>
      <w:r w:rsidRPr="00540355">
        <w:rPr>
          <w:sz w:val="28"/>
          <w:szCs w:val="28"/>
        </w:rPr>
        <w:t>выяснила</w:t>
      </w:r>
      <w:r w:rsidR="006F7944" w:rsidRPr="00540355">
        <w:rPr>
          <w:sz w:val="28"/>
          <w:szCs w:val="28"/>
        </w:rPr>
        <w:t xml:space="preserve">, что технология интересна, но </w:t>
      </w:r>
      <w:r w:rsidR="00D86A33" w:rsidRPr="00540355">
        <w:rPr>
          <w:sz w:val="28"/>
          <w:szCs w:val="28"/>
        </w:rPr>
        <w:t>трудна</w:t>
      </w:r>
      <w:r w:rsidR="00870BA7" w:rsidRPr="00540355">
        <w:rPr>
          <w:sz w:val="28"/>
          <w:szCs w:val="28"/>
        </w:rPr>
        <w:t>, для полного её внедрения в музыкальную деятельность, поэтому я решила использовать только элементы</w:t>
      </w:r>
      <w:r w:rsidR="00E47320" w:rsidRPr="00540355">
        <w:rPr>
          <w:sz w:val="28"/>
          <w:szCs w:val="28"/>
        </w:rPr>
        <w:t xml:space="preserve"> технологии.</w:t>
      </w:r>
      <w:r w:rsidR="00DB12C7" w:rsidRPr="00540355">
        <w:rPr>
          <w:sz w:val="28"/>
          <w:szCs w:val="28"/>
          <w:shd w:val="clear" w:color="auto" w:fill="FFFFFF"/>
        </w:rPr>
        <w:t xml:space="preserve"> Её реализация диктует необходимость разв</w:t>
      </w:r>
      <w:r w:rsidR="00DB12C7" w:rsidRPr="00540355">
        <w:rPr>
          <w:sz w:val="28"/>
          <w:szCs w:val="28"/>
          <w:shd w:val="clear" w:color="auto" w:fill="FFFFFF"/>
        </w:rPr>
        <w:t>и</w:t>
      </w:r>
      <w:r w:rsidR="00DB12C7" w:rsidRPr="00540355">
        <w:rPr>
          <w:sz w:val="28"/>
          <w:szCs w:val="28"/>
          <w:shd w:val="clear" w:color="auto" w:fill="FFFFFF"/>
        </w:rPr>
        <w:t>тия </w:t>
      </w:r>
      <w:r w:rsidR="00DB12C7" w:rsidRPr="00540355">
        <w:rPr>
          <w:bCs/>
          <w:sz w:val="28"/>
          <w:szCs w:val="28"/>
          <w:shd w:val="clear" w:color="auto" w:fill="FFFFFF"/>
        </w:rPr>
        <w:t>познавательных</w:t>
      </w:r>
      <w:r w:rsidR="00DB12C7" w:rsidRPr="00540355">
        <w:rPr>
          <w:sz w:val="28"/>
          <w:szCs w:val="28"/>
          <w:shd w:val="clear" w:color="auto" w:fill="FFFFFF"/>
        </w:rPr>
        <w:t> интересов</w:t>
      </w:r>
      <w:r w:rsidR="00DB12C7" w:rsidRPr="00540355">
        <w:rPr>
          <w:b/>
          <w:bCs/>
          <w:sz w:val="28"/>
          <w:szCs w:val="28"/>
          <w:shd w:val="clear" w:color="auto" w:fill="FFFFFF"/>
        </w:rPr>
        <w:t> </w:t>
      </w:r>
      <w:r w:rsidR="00DB12C7" w:rsidRPr="00540355">
        <w:rPr>
          <w:sz w:val="28"/>
          <w:szCs w:val="28"/>
          <w:shd w:val="clear" w:color="auto" w:fill="FFFFFF"/>
        </w:rPr>
        <w:t>способностей и возможностей ребёнка.</w:t>
      </w:r>
    </w:p>
    <w:p w:rsidR="0036461A" w:rsidRPr="00DE1965" w:rsidRDefault="00DB12C7" w:rsidP="00EB0807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1"/>
          <w:szCs w:val="21"/>
        </w:rPr>
      </w:pPr>
      <w:r w:rsidRPr="00DE1965">
        <w:rPr>
          <w:sz w:val="28"/>
          <w:szCs w:val="28"/>
          <w:shd w:val="clear" w:color="auto" w:fill="FFFFFF"/>
        </w:rPr>
        <w:t> </w:t>
      </w:r>
      <w:r w:rsidR="00C12C27" w:rsidRPr="00DE1965">
        <w:rPr>
          <w:b/>
          <w:bCs/>
          <w:sz w:val="28"/>
          <w:szCs w:val="28"/>
        </w:rPr>
        <w:t>Цель,</w:t>
      </w:r>
      <w:r w:rsidR="00C12C27" w:rsidRPr="00DE1965">
        <w:rPr>
          <w:sz w:val="28"/>
          <w:szCs w:val="28"/>
        </w:rPr>
        <w:t> </w:t>
      </w:r>
      <w:r w:rsidR="002649DD" w:rsidRPr="00DE1965">
        <w:rPr>
          <w:sz w:val="28"/>
          <w:szCs w:val="28"/>
        </w:rPr>
        <w:t>которую я поставила перед собой</w:t>
      </w:r>
      <w:r w:rsidR="00C12C27" w:rsidRPr="00DE1965">
        <w:rPr>
          <w:sz w:val="28"/>
          <w:szCs w:val="28"/>
        </w:rPr>
        <w:t>:</w:t>
      </w:r>
      <w:r w:rsidR="002649DD" w:rsidRPr="00DE1965">
        <w:rPr>
          <w:sz w:val="28"/>
          <w:szCs w:val="28"/>
        </w:rPr>
        <w:t xml:space="preserve"> </w:t>
      </w:r>
      <w:r w:rsidR="006D5247" w:rsidRPr="00DE1965">
        <w:rPr>
          <w:sz w:val="28"/>
          <w:szCs w:val="28"/>
        </w:rPr>
        <w:t xml:space="preserve"> </w:t>
      </w:r>
      <w:r w:rsidR="00A11A6B">
        <w:rPr>
          <w:sz w:val="28"/>
          <w:szCs w:val="28"/>
        </w:rPr>
        <w:t>Мотивация</w:t>
      </w:r>
      <w:r w:rsidR="00CF34D8">
        <w:rPr>
          <w:sz w:val="28"/>
          <w:szCs w:val="28"/>
        </w:rPr>
        <w:t xml:space="preserve"> об</w:t>
      </w:r>
      <w:r w:rsidR="00DF456D">
        <w:rPr>
          <w:sz w:val="28"/>
          <w:szCs w:val="28"/>
        </w:rPr>
        <w:t xml:space="preserve">учающихся к </w:t>
      </w:r>
      <w:proofErr w:type="spellStart"/>
      <w:proofErr w:type="gramStart"/>
      <w:r w:rsidR="00DF456D">
        <w:rPr>
          <w:sz w:val="28"/>
          <w:szCs w:val="28"/>
        </w:rPr>
        <w:t>учебно</w:t>
      </w:r>
      <w:proofErr w:type="spellEnd"/>
      <w:r w:rsidR="00DF456D">
        <w:rPr>
          <w:sz w:val="28"/>
          <w:szCs w:val="28"/>
        </w:rPr>
        <w:t xml:space="preserve"> - </w:t>
      </w:r>
      <w:r w:rsidR="00DF456D" w:rsidRPr="00DE1965">
        <w:rPr>
          <w:sz w:val="28"/>
          <w:szCs w:val="28"/>
        </w:rPr>
        <w:t>музыкальной</w:t>
      </w:r>
      <w:proofErr w:type="gramEnd"/>
      <w:r w:rsidR="00DF456D" w:rsidRPr="00DE1965">
        <w:rPr>
          <w:sz w:val="28"/>
          <w:szCs w:val="28"/>
        </w:rPr>
        <w:t xml:space="preserve">  деятельност</w:t>
      </w:r>
      <w:r w:rsidR="00DF456D">
        <w:rPr>
          <w:sz w:val="28"/>
          <w:szCs w:val="28"/>
        </w:rPr>
        <w:t xml:space="preserve">и  по средствам элементов проблемно – диалогической технологии,  </w:t>
      </w:r>
      <w:r w:rsidR="002649DD" w:rsidRPr="00DE1965">
        <w:rPr>
          <w:sz w:val="28"/>
          <w:szCs w:val="28"/>
        </w:rPr>
        <w:t xml:space="preserve">и </w:t>
      </w:r>
      <w:r w:rsidR="00A11A6B" w:rsidRPr="00DE1965">
        <w:rPr>
          <w:sz w:val="28"/>
          <w:szCs w:val="28"/>
        </w:rPr>
        <w:t>активиз</w:t>
      </w:r>
      <w:r w:rsidR="00A11A6B">
        <w:rPr>
          <w:sz w:val="28"/>
          <w:szCs w:val="28"/>
        </w:rPr>
        <w:t xml:space="preserve">ация </w:t>
      </w:r>
      <w:r w:rsidR="002649DD" w:rsidRPr="00DE1965">
        <w:rPr>
          <w:sz w:val="28"/>
          <w:szCs w:val="28"/>
        </w:rPr>
        <w:t xml:space="preserve"> их  познавательны</w:t>
      </w:r>
      <w:r w:rsidR="006D5247" w:rsidRPr="00DE1965">
        <w:rPr>
          <w:sz w:val="28"/>
          <w:szCs w:val="28"/>
        </w:rPr>
        <w:t xml:space="preserve">х </w:t>
      </w:r>
      <w:r w:rsidR="002649DD" w:rsidRPr="00DE1965">
        <w:rPr>
          <w:sz w:val="28"/>
          <w:szCs w:val="28"/>
        </w:rPr>
        <w:t>интерес</w:t>
      </w:r>
      <w:r w:rsidR="006D5247" w:rsidRPr="00DE1965">
        <w:rPr>
          <w:sz w:val="28"/>
          <w:szCs w:val="28"/>
        </w:rPr>
        <w:t>ов</w:t>
      </w:r>
      <w:r w:rsidR="002649DD" w:rsidRPr="00DE1965">
        <w:rPr>
          <w:sz w:val="21"/>
          <w:szCs w:val="21"/>
        </w:rPr>
        <w:t xml:space="preserve">. </w:t>
      </w:r>
    </w:p>
    <w:p w:rsidR="00EE285A" w:rsidRPr="00DE1965" w:rsidRDefault="00EE285A" w:rsidP="00EB08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можно выделить следующие </w:t>
      </w:r>
      <w:r w:rsidRPr="00DE19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E19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285A" w:rsidRPr="00DE1965" w:rsidRDefault="00A136B9" w:rsidP="00EB0807">
      <w:pPr>
        <w:pStyle w:val="a4"/>
        <w:numPr>
          <w:ilvl w:val="0"/>
          <w:numId w:val="13"/>
        </w:numPr>
        <w:shd w:val="clear" w:color="auto" w:fill="FFFFFF"/>
        <w:ind w:left="284" w:hanging="295"/>
        <w:jc w:val="both"/>
        <w:rPr>
          <w:rFonts w:ascii="Times New Roman" w:hAnsi="Times New Roman" w:cs="Times New Roman"/>
          <w:sz w:val="28"/>
          <w:szCs w:val="28"/>
        </w:rPr>
      </w:pPr>
      <w:r w:rsidRPr="00DE1965">
        <w:rPr>
          <w:rFonts w:ascii="Times New Roman" w:hAnsi="Times New Roman" w:cs="Times New Roman"/>
          <w:sz w:val="28"/>
          <w:szCs w:val="28"/>
        </w:rPr>
        <w:t>Разви</w:t>
      </w:r>
      <w:r w:rsidR="006D5247" w:rsidRPr="00DE1965">
        <w:rPr>
          <w:rFonts w:ascii="Times New Roman" w:hAnsi="Times New Roman" w:cs="Times New Roman"/>
          <w:sz w:val="28"/>
          <w:szCs w:val="28"/>
        </w:rPr>
        <w:t>вать</w:t>
      </w:r>
      <w:r w:rsidR="00A11A6B">
        <w:rPr>
          <w:rFonts w:ascii="Times New Roman" w:hAnsi="Times New Roman" w:cs="Times New Roman"/>
          <w:sz w:val="28"/>
          <w:szCs w:val="28"/>
        </w:rPr>
        <w:t xml:space="preserve"> воображения и творческую </w:t>
      </w:r>
      <w:r w:rsidRPr="00DE1965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A11A6B">
        <w:rPr>
          <w:rFonts w:ascii="Times New Roman" w:hAnsi="Times New Roman" w:cs="Times New Roman"/>
          <w:sz w:val="28"/>
          <w:szCs w:val="28"/>
        </w:rPr>
        <w:t>ь</w:t>
      </w:r>
      <w:r w:rsidRPr="00DE1965">
        <w:rPr>
          <w:rFonts w:ascii="Times New Roman" w:hAnsi="Times New Roman" w:cs="Times New Roman"/>
          <w:sz w:val="28"/>
          <w:szCs w:val="28"/>
        </w:rPr>
        <w:t>.</w:t>
      </w:r>
    </w:p>
    <w:p w:rsidR="00DE1965" w:rsidRPr="00DE1965" w:rsidRDefault="00D528A9" w:rsidP="00EB080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jc w:val="both"/>
        <w:textAlignment w:val="baseline"/>
        <w:rPr>
          <w:sz w:val="28"/>
          <w:szCs w:val="28"/>
        </w:rPr>
      </w:pPr>
      <w:r w:rsidRPr="00DE1965">
        <w:rPr>
          <w:sz w:val="28"/>
          <w:szCs w:val="28"/>
          <w:shd w:val="clear" w:color="auto" w:fill="FFFFFF"/>
        </w:rPr>
        <w:t>Расшир</w:t>
      </w:r>
      <w:r w:rsidR="006D5247" w:rsidRPr="00DE1965">
        <w:rPr>
          <w:sz w:val="28"/>
          <w:szCs w:val="28"/>
          <w:shd w:val="clear" w:color="auto" w:fill="FFFFFF"/>
        </w:rPr>
        <w:t>ять</w:t>
      </w:r>
      <w:r w:rsidR="00026D54">
        <w:rPr>
          <w:sz w:val="28"/>
          <w:szCs w:val="28"/>
          <w:shd w:val="clear" w:color="auto" w:fill="FFFFFF"/>
        </w:rPr>
        <w:t xml:space="preserve">  кругозор</w:t>
      </w:r>
      <w:r w:rsidR="002B5F46">
        <w:rPr>
          <w:sz w:val="28"/>
          <w:szCs w:val="28"/>
          <w:shd w:val="clear" w:color="auto" w:fill="FFFFFF"/>
        </w:rPr>
        <w:t xml:space="preserve"> детей.</w:t>
      </w:r>
    </w:p>
    <w:p w:rsidR="00A136B9" w:rsidRPr="00DE1965" w:rsidRDefault="00EE285A" w:rsidP="00EB080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jc w:val="both"/>
        <w:textAlignment w:val="baseline"/>
        <w:rPr>
          <w:sz w:val="28"/>
          <w:szCs w:val="28"/>
        </w:rPr>
      </w:pPr>
      <w:r w:rsidRPr="00DE1965">
        <w:rPr>
          <w:bCs/>
          <w:sz w:val="28"/>
          <w:szCs w:val="28"/>
        </w:rPr>
        <w:t>Развивать музыкальное мышление детей </w:t>
      </w:r>
    </w:p>
    <w:p w:rsidR="00EE285A" w:rsidRPr="00DE1965" w:rsidRDefault="00A136B9" w:rsidP="00EB080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jc w:val="both"/>
        <w:rPr>
          <w:sz w:val="28"/>
          <w:szCs w:val="28"/>
          <w:shd w:val="clear" w:color="auto" w:fill="FFFFFF"/>
        </w:rPr>
      </w:pPr>
      <w:r w:rsidRPr="00DE1965">
        <w:rPr>
          <w:sz w:val="28"/>
          <w:szCs w:val="28"/>
          <w:shd w:val="clear" w:color="auto" w:fill="FFFFFF"/>
        </w:rPr>
        <w:lastRenderedPageBreak/>
        <w:t>П</w:t>
      </w:r>
      <w:r w:rsidR="00212171" w:rsidRPr="00DE1965">
        <w:rPr>
          <w:sz w:val="28"/>
          <w:szCs w:val="28"/>
          <w:shd w:val="clear" w:color="auto" w:fill="FFFFFF"/>
        </w:rPr>
        <w:t>роявл</w:t>
      </w:r>
      <w:r w:rsidR="00EE285A" w:rsidRPr="00DE1965">
        <w:rPr>
          <w:sz w:val="28"/>
          <w:szCs w:val="28"/>
          <w:shd w:val="clear" w:color="auto" w:fill="FFFFFF"/>
        </w:rPr>
        <w:t>ять</w:t>
      </w:r>
      <w:r w:rsidR="00212171" w:rsidRPr="00DE1965">
        <w:rPr>
          <w:sz w:val="28"/>
          <w:szCs w:val="28"/>
          <w:shd w:val="clear" w:color="auto" w:fill="FFFFFF"/>
        </w:rPr>
        <w:t xml:space="preserve"> </w:t>
      </w:r>
      <w:proofErr w:type="gramStart"/>
      <w:r w:rsidR="00212171" w:rsidRPr="00DE1965">
        <w:rPr>
          <w:sz w:val="28"/>
          <w:szCs w:val="28"/>
          <w:shd w:val="clear" w:color="auto" w:fill="FFFFFF"/>
        </w:rPr>
        <w:t>эмоциональн</w:t>
      </w:r>
      <w:r w:rsidR="00EE285A" w:rsidRPr="00DE1965">
        <w:rPr>
          <w:sz w:val="28"/>
          <w:szCs w:val="28"/>
          <w:shd w:val="clear" w:color="auto" w:fill="FFFFFF"/>
        </w:rPr>
        <w:t>ую</w:t>
      </w:r>
      <w:proofErr w:type="gramEnd"/>
      <w:r w:rsidR="00212171" w:rsidRPr="00DE1965">
        <w:rPr>
          <w:sz w:val="28"/>
          <w:szCs w:val="28"/>
          <w:shd w:val="clear" w:color="auto" w:fill="FFFFFF"/>
        </w:rPr>
        <w:t xml:space="preserve"> отзывчивости </w:t>
      </w:r>
      <w:r w:rsidRPr="00DE1965">
        <w:rPr>
          <w:sz w:val="28"/>
          <w:szCs w:val="28"/>
          <w:shd w:val="clear" w:color="auto" w:fill="FFFFFF"/>
        </w:rPr>
        <w:t xml:space="preserve">детей </w:t>
      </w:r>
      <w:r w:rsidR="00212171" w:rsidRPr="00DE1965">
        <w:rPr>
          <w:sz w:val="28"/>
          <w:szCs w:val="28"/>
          <w:shd w:val="clear" w:color="auto" w:fill="FFFFFF"/>
        </w:rPr>
        <w:t>к окружающему</w:t>
      </w:r>
      <w:r w:rsidRPr="00DE1965">
        <w:rPr>
          <w:sz w:val="28"/>
          <w:szCs w:val="28"/>
          <w:shd w:val="clear" w:color="auto" w:fill="FFFFFF"/>
        </w:rPr>
        <w:t>.</w:t>
      </w:r>
      <w:r w:rsidR="00212171" w:rsidRPr="00DE1965">
        <w:rPr>
          <w:sz w:val="28"/>
          <w:szCs w:val="28"/>
          <w:shd w:val="clear" w:color="auto" w:fill="FFFFFF"/>
        </w:rPr>
        <w:t xml:space="preserve"> </w:t>
      </w:r>
    </w:p>
    <w:p w:rsidR="00EE285A" w:rsidRPr="00DE1965" w:rsidRDefault="00212171" w:rsidP="00EB080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jc w:val="both"/>
        <w:rPr>
          <w:sz w:val="28"/>
          <w:szCs w:val="28"/>
          <w:shd w:val="clear" w:color="auto" w:fill="FFFFFF"/>
        </w:rPr>
      </w:pPr>
      <w:r w:rsidRPr="00DE1965">
        <w:rPr>
          <w:sz w:val="28"/>
          <w:szCs w:val="28"/>
        </w:rPr>
        <w:t>Совершенствова</w:t>
      </w:r>
      <w:r w:rsidR="00EE285A" w:rsidRPr="00DE1965">
        <w:rPr>
          <w:sz w:val="28"/>
          <w:szCs w:val="28"/>
        </w:rPr>
        <w:t xml:space="preserve">ть </w:t>
      </w:r>
      <w:r w:rsidR="00A136B9" w:rsidRPr="00DE1965">
        <w:rPr>
          <w:sz w:val="28"/>
          <w:szCs w:val="28"/>
        </w:rPr>
        <w:t xml:space="preserve"> их</w:t>
      </w:r>
      <w:r w:rsidRPr="00DE1965">
        <w:rPr>
          <w:sz w:val="28"/>
          <w:szCs w:val="28"/>
        </w:rPr>
        <w:t xml:space="preserve"> способност</w:t>
      </w:r>
      <w:r w:rsidR="00A136B9" w:rsidRPr="00DE1965">
        <w:rPr>
          <w:sz w:val="28"/>
          <w:szCs w:val="28"/>
        </w:rPr>
        <w:t xml:space="preserve">и, </w:t>
      </w:r>
      <w:r w:rsidRPr="00DE1965">
        <w:rPr>
          <w:sz w:val="28"/>
          <w:szCs w:val="28"/>
        </w:rPr>
        <w:t xml:space="preserve"> используя </w:t>
      </w:r>
      <w:r w:rsidR="00A5503D">
        <w:rPr>
          <w:sz w:val="28"/>
          <w:szCs w:val="28"/>
        </w:rPr>
        <w:t xml:space="preserve"> </w:t>
      </w:r>
      <w:r w:rsidRPr="00DE1965">
        <w:rPr>
          <w:sz w:val="28"/>
          <w:szCs w:val="28"/>
        </w:rPr>
        <w:t>накопленный  опыт</w:t>
      </w:r>
      <w:r w:rsidR="00EE285A" w:rsidRPr="00DE1965">
        <w:rPr>
          <w:sz w:val="28"/>
          <w:szCs w:val="28"/>
        </w:rPr>
        <w:t>.</w:t>
      </w:r>
    </w:p>
    <w:p w:rsidR="00BC0FDD" w:rsidRPr="007F7AC3" w:rsidRDefault="00A136B9" w:rsidP="00EB0807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284" w:hanging="295"/>
        <w:jc w:val="both"/>
        <w:rPr>
          <w:sz w:val="28"/>
          <w:szCs w:val="28"/>
          <w:shd w:val="clear" w:color="auto" w:fill="FFFFFF"/>
        </w:rPr>
      </w:pPr>
      <w:r w:rsidRPr="00DE1965">
        <w:rPr>
          <w:sz w:val="28"/>
          <w:szCs w:val="28"/>
        </w:rPr>
        <w:t>Ф</w:t>
      </w:r>
      <w:r w:rsidR="00212171" w:rsidRPr="00DE1965">
        <w:rPr>
          <w:sz w:val="28"/>
          <w:szCs w:val="28"/>
        </w:rPr>
        <w:t>ормирова</w:t>
      </w:r>
      <w:r w:rsidR="00EE285A" w:rsidRPr="00DE1965">
        <w:rPr>
          <w:sz w:val="28"/>
          <w:szCs w:val="28"/>
        </w:rPr>
        <w:t>ть</w:t>
      </w:r>
      <w:r w:rsidRPr="00DE1965">
        <w:rPr>
          <w:sz w:val="28"/>
          <w:szCs w:val="28"/>
        </w:rPr>
        <w:t xml:space="preserve"> </w:t>
      </w:r>
      <w:r w:rsidR="00212171" w:rsidRPr="00DE1965">
        <w:rPr>
          <w:sz w:val="28"/>
          <w:szCs w:val="28"/>
        </w:rPr>
        <w:t>положительн</w:t>
      </w:r>
      <w:r w:rsidR="00EE285A" w:rsidRPr="00DE1965">
        <w:rPr>
          <w:sz w:val="28"/>
          <w:szCs w:val="28"/>
        </w:rPr>
        <w:t>ую  самооценку</w:t>
      </w:r>
      <w:r w:rsidRPr="00DE1965">
        <w:rPr>
          <w:sz w:val="28"/>
          <w:szCs w:val="28"/>
        </w:rPr>
        <w:t xml:space="preserve">  </w:t>
      </w:r>
      <w:proofErr w:type="gramStart"/>
      <w:r w:rsidRPr="00DE1965">
        <w:rPr>
          <w:sz w:val="28"/>
          <w:szCs w:val="28"/>
        </w:rPr>
        <w:t>обучающихся</w:t>
      </w:r>
      <w:proofErr w:type="gramEnd"/>
      <w:r w:rsidRPr="00DE1965">
        <w:rPr>
          <w:sz w:val="28"/>
          <w:szCs w:val="28"/>
        </w:rPr>
        <w:t>.</w:t>
      </w:r>
    </w:p>
    <w:p w:rsidR="007F7AC3" w:rsidRPr="008B7374" w:rsidRDefault="007F7AC3" w:rsidP="007F7AC3">
      <w:pPr>
        <w:pStyle w:val="a9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  <w:shd w:val="clear" w:color="auto" w:fill="FFFFFF"/>
        </w:rPr>
      </w:pPr>
    </w:p>
    <w:p w:rsidR="00A11A6B" w:rsidRPr="004642E0" w:rsidRDefault="004642E0" w:rsidP="00EB08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2E0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>
        <w:rPr>
          <w:b/>
          <w:color w:val="000000"/>
          <w:sz w:val="28"/>
          <w:szCs w:val="28"/>
        </w:rPr>
        <w:t xml:space="preserve"> </w:t>
      </w:r>
      <w:r w:rsidR="00B00439" w:rsidRPr="0046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Свою </w:t>
      </w:r>
      <w:r w:rsidR="00A11A6B" w:rsidRPr="0046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 w:rsidR="00B00439" w:rsidRPr="0046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я </w:t>
      </w:r>
      <w:r w:rsidR="00A11A6B" w:rsidRPr="0046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</w:t>
      </w:r>
      <w:r w:rsidR="00B00439" w:rsidRPr="0046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 </w:t>
      </w:r>
      <w:r w:rsidR="00A11A6B" w:rsidRPr="0046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следующих принципах,</w:t>
      </w:r>
      <w:r w:rsidR="00EB0807" w:rsidRPr="0046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1A6B" w:rsidRPr="0046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которые </w:t>
      </w:r>
      <w:r w:rsidR="00EB0807" w:rsidRPr="00464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позволят решить </w:t>
      </w:r>
      <w:r w:rsidR="00EB0807" w:rsidRPr="00464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поставленные мною цели и задачи</w:t>
      </w:r>
      <w:r w:rsidR="00EB0807" w:rsidRPr="00464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D71EE" w:rsidRPr="002C5714" w:rsidRDefault="00ED71EE" w:rsidP="004642E0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C5714">
        <w:rPr>
          <w:color w:val="000000"/>
          <w:sz w:val="28"/>
          <w:szCs w:val="28"/>
        </w:rPr>
        <w:t>Главный принцип, которым я руководствуюсь в своей работе – внимание к каждому ребёнку: учёт его возрастных, речевых, индивидуальных музыкал</w:t>
      </w:r>
      <w:r w:rsidRPr="002C5714">
        <w:rPr>
          <w:color w:val="000000"/>
          <w:sz w:val="28"/>
          <w:szCs w:val="28"/>
        </w:rPr>
        <w:t>ь</w:t>
      </w:r>
      <w:r w:rsidRPr="002C5714">
        <w:rPr>
          <w:color w:val="000000"/>
          <w:sz w:val="28"/>
          <w:szCs w:val="28"/>
        </w:rPr>
        <w:t xml:space="preserve">ных особенностей и потребностей. </w:t>
      </w:r>
    </w:p>
    <w:p w:rsidR="00EF3872" w:rsidRPr="00BC0FDD" w:rsidRDefault="008F096D" w:rsidP="00EB080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C0FDD">
        <w:rPr>
          <w:sz w:val="28"/>
          <w:szCs w:val="28"/>
          <w:shd w:val="clear" w:color="auto" w:fill="FFFFFF"/>
        </w:rPr>
        <w:t xml:space="preserve">Принципы проблемно- диалогической технологии: </w:t>
      </w:r>
    </w:p>
    <w:p w:rsidR="008F096D" w:rsidRPr="003700E7" w:rsidRDefault="00EF3872" w:rsidP="00EB0807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3700E7">
        <w:rPr>
          <w:sz w:val="28"/>
          <w:szCs w:val="28"/>
          <w:shd w:val="clear" w:color="auto" w:fill="FFFFFF"/>
        </w:rPr>
        <w:t xml:space="preserve">Принцип </w:t>
      </w:r>
      <w:proofErr w:type="spellStart"/>
      <w:r w:rsidRPr="003700E7">
        <w:rPr>
          <w:sz w:val="28"/>
          <w:szCs w:val="28"/>
          <w:shd w:val="clear" w:color="auto" w:fill="FFFFFF"/>
        </w:rPr>
        <w:t>ц</w:t>
      </w:r>
      <w:r w:rsidR="008F096D" w:rsidRPr="003700E7">
        <w:rPr>
          <w:sz w:val="28"/>
          <w:szCs w:val="28"/>
          <w:shd w:val="clear" w:color="auto" w:fill="FFFFFF"/>
        </w:rPr>
        <w:t>елепологание</w:t>
      </w:r>
      <w:proofErr w:type="spellEnd"/>
      <w:r w:rsidR="008F096D" w:rsidRPr="003700E7">
        <w:rPr>
          <w:sz w:val="28"/>
          <w:szCs w:val="28"/>
          <w:shd w:val="clear" w:color="auto" w:fill="FFFFFF"/>
        </w:rPr>
        <w:t xml:space="preserve"> </w:t>
      </w:r>
      <w:r w:rsidRPr="003700E7">
        <w:rPr>
          <w:sz w:val="28"/>
          <w:szCs w:val="28"/>
          <w:shd w:val="clear" w:color="auto" w:fill="FFFFFF"/>
        </w:rPr>
        <w:t xml:space="preserve"> </w:t>
      </w:r>
      <w:r w:rsidR="008F096D" w:rsidRPr="003700E7">
        <w:rPr>
          <w:sz w:val="28"/>
          <w:szCs w:val="28"/>
          <w:shd w:val="clear" w:color="auto" w:fill="FFFFFF"/>
        </w:rPr>
        <w:t>-</w:t>
      </w:r>
      <w:r w:rsidRPr="003700E7">
        <w:rPr>
          <w:sz w:val="28"/>
          <w:szCs w:val="28"/>
          <w:shd w:val="clear" w:color="auto" w:fill="FFFFFF"/>
        </w:rPr>
        <w:t xml:space="preserve"> </w:t>
      </w:r>
      <w:r w:rsidR="008F096D" w:rsidRPr="003700E7">
        <w:rPr>
          <w:sz w:val="28"/>
          <w:szCs w:val="28"/>
        </w:rPr>
        <w:t>это определение, построение цели, обдумыв</w:t>
      </w:r>
      <w:r w:rsidR="008F096D" w:rsidRPr="003700E7">
        <w:rPr>
          <w:sz w:val="28"/>
          <w:szCs w:val="28"/>
        </w:rPr>
        <w:t>а</w:t>
      </w:r>
      <w:r w:rsidR="008F096D" w:rsidRPr="003700E7">
        <w:rPr>
          <w:sz w:val="28"/>
          <w:szCs w:val="28"/>
        </w:rPr>
        <w:t>ние образа желаемого бу</w:t>
      </w:r>
      <w:r w:rsidRPr="003700E7">
        <w:rPr>
          <w:sz w:val="28"/>
          <w:szCs w:val="28"/>
        </w:rPr>
        <w:t>дущего.</w:t>
      </w:r>
    </w:p>
    <w:p w:rsidR="00ED71EE" w:rsidRPr="003700E7" w:rsidRDefault="00065C41" w:rsidP="00EB0807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3700E7">
        <w:rPr>
          <w:sz w:val="28"/>
          <w:szCs w:val="28"/>
          <w:shd w:val="clear" w:color="auto" w:fill="FFFFFF"/>
        </w:rPr>
        <w:t>П</w:t>
      </w:r>
      <w:r w:rsidR="00ED71EE" w:rsidRPr="003700E7">
        <w:rPr>
          <w:sz w:val="28"/>
          <w:szCs w:val="28"/>
          <w:shd w:val="clear" w:color="auto" w:fill="FFFFFF"/>
        </w:rPr>
        <w:t xml:space="preserve">ринцип развивающего обучения, </w:t>
      </w:r>
      <w:r w:rsidR="00A5503D">
        <w:rPr>
          <w:sz w:val="28"/>
          <w:szCs w:val="28"/>
          <w:shd w:val="clear" w:color="auto" w:fill="FFFFFF"/>
        </w:rPr>
        <w:t>в</w:t>
      </w:r>
      <w:r w:rsidR="00ED71EE" w:rsidRPr="003700E7">
        <w:rPr>
          <w:sz w:val="28"/>
          <w:szCs w:val="28"/>
          <w:shd w:val="clear" w:color="auto" w:fill="FFFFFF"/>
        </w:rPr>
        <w:t xml:space="preserve"> этом проявляется диалектическая природа процесса </w:t>
      </w:r>
      <w:r w:rsidR="00ED71EE" w:rsidRPr="003700E7">
        <w:rPr>
          <w:rStyle w:val="aa"/>
          <w:b w:val="0"/>
          <w:sz w:val="28"/>
          <w:szCs w:val="28"/>
          <w:bdr w:val="none" w:sz="0" w:space="0" w:color="auto" w:frame="1"/>
          <w:shd w:val="clear" w:color="auto" w:fill="FFFFFF"/>
        </w:rPr>
        <w:t>обучения</w:t>
      </w:r>
      <w:r w:rsidR="00ED71EE" w:rsidRPr="003700E7">
        <w:rPr>
          <w:b/>
          <w:sz w:val="28"/>
          <w:szCs w:val="28"/>
          <w:shd w:val="clear" w:color="auto" w:fill="FFFFFF"/>
        </w:rPr>
        <w:t>.</w:t>
      </w:r>
      <w:r w:rsidR="00ED71EE" w:rsidRPr="003700E7">
        <w:rPr>
          <w:sz w:val="28"/>
          <w:szCs w:val="28"/>
          <w:shd w:val="clear" w:color="auto" w:fill="FFFFFF"/>
        </w:rPr>
        <w:t> </w:t>
      </w:r>
      <w:r w:rsidRPr="003700E7">
        <w:rPr>
          <w:sz w:val="28"/>
          <w:szCs w:val="28"/>
          <w:shd w:val="clear" w:color="auto" w:fill="FFFFFF"/>
        </w:rPr>
        <w:t>Ч</w:t>
      </w:r>
      <w:r w:rsidR="00ED71EE" w:rsidRPr="003700E7">
        <w:rPr>
          <w:sz w:val="28"/>
          <w:szCs w:val="28"/>
          <w:shd w:val="clear" w:color="auto" w:fill="FFFFFF"/>
        </w:rPr>
        <w:t>ем больше успехов у ребенка в знаниях, в учении, тем выше и устойчивее его желание приобретать новые знания.</w:t>
      </w:r>
    </w:p>
    <w:p w:rsidR="008F096D" w:rsidRPr="003700E7" w:rsidRDefault="008F096D" w:rsidP="00EB0807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3700E7">
        <w:rPr>
          <w:sz w:val="28"/>
          <w:szCs w:val="28"/>
          <w:shd w:val="clear" w:color="auto" w:fill="FFFFFF"/>
        </w:rPr>
        <w:t xml:space="preserve">Принцип </w:t>
      </w:r>
      <w:proofErr w:type="spellStart"/>
      <w:r w:rsidRPr="003700E7">
        <w:rPr>
          <w:sz w:val="28"/>
          <w:szCs w:val="28"/>
          <w:shd w:val="clear" w:color="auto" w:fill="FFFFFF"/>
        </w:rPr>
        <w:t>проблемности</w:t>
      </w:r>
      <w:proofErr w:type="spellEnd"/>
      <w:r w:rsidRPr="003700E7">
        <w:rPr>
          <w:sz w:val="28"/>
          <w:szCs w:val="28"/>
          <w:shd w:val="clear" w:color="auto" w:fill="FFFFFF"/>
        </w:rPr>
        <w:t xml:space="preserve"> </w:t>
      </w:r>
      <w:r w:rsidR="00EF3872" w:rsidRPr="003700E7">
        <w:rPr>
          <w:sz w:val="28"/>
          <w:szCs w:val="28"/>
          <w:shd w:val="clear" w:color="auto" w:fill="FFFFFF"/>
        </w:rPr>
        <w:t xml:space="preserve"> - </w:t>
      </w:r>
      <w:r w:rsidRPr="003700E7">
        <w:rPr>
          <w:sz w:val="28"/>
          <w:szCs w:val="28"/>
          <w:shd w:val="clear" w:color="auto" w:fill="FFFFFF"/>
        </w:rPr>
        <w:t xml:space="preserve">это состояние умственного затруднения </w:t>
      </w:r>
      <w:proofErr w:type="spellStart"/>
      <w:r w:rsidR="008B7374" w:rsidRPr="003700E7">
        <w:rPr>
          <w:sz w:val="28"/>
          <w:szCs w:val="28"/>
          <w:shd w:val="clear" w:color="auto" w:fill="FFFFFF"/>
        </w:rPr>
        <w:t>об</w:t>
      </w:r>
      <w:r w:rsidRPr="003700E7">
        <w:rPr>
          <w:sz w:val="28"/>
          <w:szCs w:val="28"/>
          <w:shd w:val="clear" w:color="auto" w:fill="FFFFFF"/>
        </w:rPr>
        <w:t>уч</w:t>
      </w:r>
      <w:r w:rsidRPr="003700E7">
        <w:rPr>
          <w:sz w:val="28"/>
          <w:szCs w:val="28"/>
          <w:shd w:val="clear" w:color="auto" w:fill="FFFFFF"/>
        </w:rPr>
        <w:t>а</w:t>
      </w:r>
      <w:r w:rsidRPr="003700E7">
        <w:rPr>
          <w:sz w:val="28"/>
          <w:szCs w:val="28"/>
          <w:shd w:val="clear" w:color="auto" w:fill="FFFFFF"/>
        </w:rPr>
        <w:t>щихся</w:t>
      </w:r>
      <w:proofErr w:type="spellEnd"/>
      <w:r w:rsidRPr="003700E7">
        <w:rPr>
          <w:sz w:val="28"/>
          <w:szCs w:val="28"/>
          <w:shd w:val="clear" w:color="auto" w:fill="FFFFFF"/>
        </w:rPr>
        <w:t xml:space="preserve">, </w:t>
      </w:r>
      <w:r w:rsidR="008B7374" w:rsidRPr="003700E7">
        <w:rPr>
          <w:sz w:val="28"/>
          <w:szCs w:val="28"/>
          <w:shd w:val="clear" w:color="auto" w:fill="FFFFFF"/>
        </w:rPr>
        <w:t xml:space="preserve"> </w:t>
      </w:r>
      <w:r w:rsidRPr="003700E7">
        <w:rPr>
          <w:sz w:val="28"/>
          <w:szCs w:val="28"/>
          <w:shd w:val="clear" w:color="auto" w:fill="FFFFFF"/>
        </w:rPr>
        <w:t>вызванное недостаточностью ранее усвоенных ими знаний и сп</w:t>
      </w:r>
      <w:r w:rsidRPr="003700E7">
        <w:rPr>
          <w:sz w:val="28"/>
          <w:szCs w:val="28"/>
          <w:shd w:val="clear" w:color="auto" w:fill="FFFFFF"/>
        </w:rPr>
        <w:t>о</w:t>
      </w:r>
      <w:r w:rsidRPr="003700E7">
        <w:rPr>
          <w:sz w:val="28"/>
          <w:szCs w:val="28"/>
          <w:shd w:val="clear" w:color="auto" w:fill="FFFFFF"/>
        </w:rPr>
        <w:t>собов деятельности для решения познавательной задачи, задания или учебной проблемы.</w:t>
      </w:r>
      <w:r w:rsidRPr="003700E7">
        <w:rPr>
          <w:sz w:val="28"/>
          <w:szCs w:val="28"/>
        </w:rPr>
        <w:t xml:space="preserve"> </w:t>
      </w:r>
    </w:p>
    <w:p w:rsidR="008F096D" w:rsidRPr="003700E7" w:rsidRDefault="00EF3872" w:rsidP="00EB0807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3700E7">
        <w:rPr>
          <w:sz w:val="28"/>
          <w:szCs w:val="28"/>
        </w:rPr>
        <w:t>Принцип индивидуальной  образовательной траектории – это  п</w:t>
      </w:r>
      <w:r w:rsidR="008F096D" w:rsidRPr="003700E7">
        <w:rPr>
          <w:sz w:val="28"/>
          <w:szCs w:val="28"/>
        </w:rPr>
        <w:t>ерсонал</w:t>
      </w:r>
      <w:r w:rsidR="008F096D" w:rsidRPr="003700E7">
        <w:rPr>
          <w:sz w:val="28"/>
          <w:szCs w:val="28"/>
        </w:rPr>
        <w:t>ь</w:t>
      </w:r>
      <w:r w:rsidR="008F096D" w:rsidRPr="003700E7">
        <w:rPr>
          <w:sz w:val="28"/>
          <w:szCs w:val="28"/>
        </w:rPr>
        <w:t xml:space="preserve">ный путь творческой реализации </w:t>
      </w:r>
      <w:r w:rsidRPr="003700E7">
        <w:rPr>
          <w:sz w:val="28"/>
          <w:szCs w:val="28"/>
        </w:rPr>
        <w:t xml:space="preserve">личностного потенциала обещающегося. </w:t>
      </w:r>
      <w:r w:rsidR="008F096D" w:rsidRPr="003700E7">
        <w:rPr>
          <w:sz w:val="28"/>
          <w:szCs w:val="28"/>
        </w:rPr>
        <w:t xml:space="preserve"> </w:t>
      </w:r>
    </w:p>
    <w:p w:rsidR="000E7D40" w:rsidRPr="003700E7" w:rsidRDefault="000E7D40" w:rsidP="00EB0807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  <w:shd w:val="clear" w:color="auto" w:fill="FFFFFF"/>
        </w:rPr>
      </w:pPr>
      <w:r w:rsidRPr="003700E7">
        <w:rPr>
          <w:sz w:val="28"/>
          <w:szCs w:val="28"/>
          <w:shd w:val="clear" w:color="auto" w:fill="FFFFFF"/>
        </w:rPr>
        <w:t>Принцип продуктивности и надежности обучения обязывает педагога  осуществлять выбор форм и методов обучения в соответствии с его цел</w:t>
      </w:r>
      <w:r w:rsidRPr="003700E7">
        <w:rPr>
          <w:sz w:val="28"/>
          <w:szCs w:val="28"/>
          <w:shd w:val="clear" w:color="auto" w:fill="FFFFFF"/>
        </w:rPr>
        <w:t>я</w:t>
      </w:r>
      <w:r w:rsidRPr="003700E7">
        <w:rPr>
          <w:sz w:val="28"/>
          <w:szCs w:val="28"/>
          <w:shd w:val="clear" w:color="auto" w:fill="FFFFFF"/>
        </w:rPr>
        <w:t>ми.</w:t>
      </w:r>
    </w:p>
    <w:p w:rsidR="00C8176A" w:rsidRDefault="000E7D40" w:rsidP="00C8176A">
      <w:pPr>
        <w:pStyle w:val="a4"/>
        <w:numPr>
          <w:ilvl w:val="0"/>
          <w:numId w:val="16"/>
        </w:numPr>
        <w:ind w:left="284" w:right="-1" w:hanging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ситуативности обучения</w:t>
      </w:r>
      <w:r w:rsidR="008B6B40"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714"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807"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B6B40"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0807"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— вызвать мотивацию </w:t>
      </w:r>
      <w:r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править деятельность обучающегося в направлении познания образов</w:t>
      </w:r>
      <w:r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объектов и </w:t>
      </w:r>
      <w:r w:rsidR="002C5714"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Pr="0037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ними проблем</w:t>
      </w:r>
    </w:p>
    <w:p w:rsidR="000E7D40" w:rsidRPr="00C8176A" w:rsidRDefault="002C5714" w:rsidP="00C8176A">
      <w:pPr>
        <w:pStyle w:val="a4"/>
        <w:numPr>
          <w:ilvl w:val="0"/>
          <w:numId w:val="16"/>
        </w:numPr>
        <w:ind w:left="284" w:right="-1" w:hanging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6A">
        <w:rPr>
          <w:rFonts w:ascii="Times New Roman" w:hAnsi="Times New Roman" w:cs="Times New Roman"/>
          <w:sz w:val="28"/>
          <w:szCs w:val="28"/>
        </w:rPr>
        <w:t>Принцип образовательной рефлексии. Рефлексия — не припоминание главного или формулирование выводов. Это осознание способов деятел</w:t>
      </w:r>
      <w:r w:rsidRPr="00C8176A">
        <w:rPr>
          <w:rFonts w:ascii="Times New Roman" w:hAnsi="Times New Roman" w:cs="Times New Roman"/>
          <w:sz w:val="28"/>
          <w:szCs w:val="28"/>
        </w:rPr>
        <w:t>ь</w:t>
      </w:r>
      <w:r w:rsidRPr="00C8176A">
        <w:rPr>
          <w:rFonts w:ascii="Times New Roman" w:hAnsi="Times New Roman" w:cs="Times New Roman"/>
          <w:sz w:val="28"/>
          <w:szCs w:val="28"/>
        </w:rPr>
        <w:lastRenderedPageBreak/>
        <w:t xml:space="preserve">ности, обнаружение ее смысловых особенностей. </w:t>
      </w:r>
      <w:proofErr w:type="gramStart"/>
      <w:r w:rsidRPr="00C8176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8176A">
        <w:rPr>
          <w:rFonts w:ascii="Times New Roman" w:hAnsi="Times New Roman" w:cs="Times New Roman"/>
          <w:sz w:val="28"/>
          <w:szCs w:val="28"/>
        </w:rPr>
        <w:t xml:space="preserve"> осознает не только сделанное, но и способы деятельности, т.е. то, как это было сд</w:t>
      </w:r>
      <w:r w:rsidRPr="00C8176A">
        <w:rPr>
          <w:rFonts w:ascii="Times New Roman" w:hAnsi="Times New Roman" w:cs="Times New Roman"/>
          <w:sz w:val="28"/>
          <w:szCs w:val="28"/>
        </w:rPr>
        <w:t>е</w:t>
      </w:r>
      <w:r w:rsidRPr="00C8176A">
        <w:rPr>
          <w:rFonts w:ascii="Times New Roman" w:hAnsi="Times New Roman" w:cs="Times New Roman"/>
          <w:sz w:val="28"/>
          <w:szCs w:val="28"/>
        </w:rPr>
        <w:t>лано.</w:t>
      </w:r>
    </w:p>
    <w:p w:rsidR="00ED71EE" w:rsidRPr="003700E7" w:rsidRDefault="008F096D" w:rsidP="00EB080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00E7">
        <w:rPr>
          <w:sz w:val="28"/>
          <w:szCs w:val="28"/>
        </w:rPr>
        <w:t>Есть ещё ряд принципов, которых я придерживаюсь на музыкальных занят</w:t>
      </w:r>
      <w:r w:rsidRPr="003700E7">
        <w:rPr>
          <w:sz w:val="28"/>
          <w:szCs w:val="28"/>
        </w:rPr>
        <w:t>и</w:t>
      </w:r>
      <w:r w:rsidRPr="003700E7">
        <w:rPr>
          <w:sz w:val="28"/>
          <w:szCs w:val="28"/>
        </w:rPr>
        <w:t>ях:</w:t>
      </w:r>
    </w:p>
    <w:p w:rsidR="00ED71EE" w:rsidRPr="002C5714" w:rsidRDefault="00ED71EE" w:rsidP="00EB0807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2C5714">
        <w:rPr>
          <w:color w:val="000000"/>
          <w:sz w:val="28"/>
          <w:szCs w:val="28"/>
        </w:rPr>
        <w:t>Музыкальный руководитель – равноправный партнёр. Он умеет интересно играть, организует игры, выдумывает их.</w:t>
      </w:r>
    </w:p>
    <w:p w:rsidR="00ED71EE" w:rsidRPr="002C5714" w:rsidRDefault="00ED71EE" w:rsidP="00EB0807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2C5714">
        <w:rPr>
          <w:color w:val="000000"/>
          <w:sz w:val="28"/>
          <w:szCs w:val="28"/>
        </w:rPr>
        <w:t>Свобода и самостоятельность в выборе детьми знаний, умений и навыков. Свобода не означает вседозволенность, это подчинение своих действий общим правилам.</w:t>
      </w:r>
    </w:p>
    <w:p w:rsidR="00A13A4D" w:rsidRPr="007F7AC3" w:rsidRDefault="00ED71EE" w:rsidP="007A3729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2C5714">
        <w:rPr>
          <w:color w:val="000000"/>
          <w:sz w:val="28"/>
          <w:szCs w:val="28"/>
        </w:rPr>
        <w:t>Ориентация на индивидуальные открытия. Детей надо делать соучастн</w:t>
      </w:r>
      <w:r w:rsidRPr="002C5714">
        <w:rPr>
          <w:color w:val="000000"/>
          <w:sz w:val="28"/>
          <w:szCs w:val="28"/>
        </w:rPr>
        <w:t>и</w:t>
      </w:r>
      <w:r w:rsidRPr="002C5714">
        <w:rPr>
          <w:color w:val="000000"/>
          <w:sz w:val="28"/>
          <w:szCs w:val="28"/>
        </w:rPr>
        <w:t>ками игры или задумки.</w:t>
      </w:r>
    </w:p>
    <w:p w:rsidR="007F7AC3" w:rsidRPr="007A3729" w:rsidRDefault="007F7AC3" w:rsidP="007F7AC3">
      <w:pPr>
        <w:pStyle w:val="a9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6D5247" w:rsidRDefault="00BC0FDD" w:rsidP="00065C4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3. </w:t>
      </w:r>
      <w:r w:rsidRPr="00BC0FDD">
        <w:rPr>
          <w:b/>
          <w:sz w:val="28"/>
          <w:szCs w:val="28"/>
          <w:shd w:val="clear" w:color="auto" w:fill="FFFFFF"/>
        </w:rPr>
        <w:t>Содержание опыта</w:t>
      </w:r>
    </w:p>
    <w:p w:rsidR="007A3729" w:rsidRDefault="008B7374" w:rsidP="007A3729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8B7374">
        <w:rPr>
          <w:sz w:val="28"/>
          <w:szCs w:val="28"/>
        </w:rPr>
        <w:t>Новые подходы к музыкальному образованию потребовали использования абсолютно иных, наиболее эффективных педагогических технологий в ра</w:t>
      </w:r>
      <w:r w:rsidRPr="008B7374">
        <w:rPr>
          <w:sz w:val="28"/>
          <w:szCs w:val="28"/>
        </w:rPr>
        <w:t>з</w:t>
      </w:r>
      <w:r w:rsidRPr="008B7374">
        <w:rPr>
          <w:sz w:val="28"/>
          <w:szCs w:val="28"/>
        </w:rPr>
        <w:t>витии музыкальности детей, которой и является технология проблемно - ди</w:t>
      </w:r>
      <w:r w:rsidRPr="008B7374">
        <w:rPr>
          <w:sz w:val="28"/>
          <w:szCs w:val="28"/>
        </w:rPr>
        <w:t>а</w:t>
      </w:r>
      <w:r w:rsidRPr="008B7374">
        <w:rPr>
          <w:sz w:val="28"/>
          <w:szCs w:val="28"/>
        </w:rPr>
        <w:t>логического обучения.</w:t>
      </w:r>
    </w:p>
    <w:p w:rsidR="007A3729" w:rsidRDefault="00EE11E3" w:rsidP="007A3729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729">
        <w:rPr>
          <w:sz w:val="28"/>
          <w:szCs w:val="28"/>
        </w:rPr>
        <w:t>Чтобы изучить данную технологию, нужно  сначала выяснить, что же т</w:t>
      </w:r>
      <w:r w:rsidR="007A3729">
        <w:rPr>
          <w:sz w:val="28"/>
          <w:szCs w:val="28"/>
        </w:rPr>
        <w:t>а</w:t>
      </w:r>
      <w:r w:rsidR="007A3729">
        <w:rPr>
          <w:sz w:val="28"/>
          <w:szCs w:val="28"/>
        </w:rPr>
        <w:t>кое технология.</w:t>
      </w:r>
    </w:p>
    <w:p w:rsidR="007A3729" w:rsidRDefault="00C8176A" w:rsidP="007A3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29">
        <w:rPr>
          <w:rFonts w:ascii="Times New Roman" w:hAnsi="Times New Roman" w:cs="Times New Roman"/>
          <w:b/>
          <w:sz w:val="28"/>
          <w:szCs w:val="28"/>
        </w:rPr>
        <w:t>Т</w:t>
      </w:r>
      <w:r w:rsidR="007A3729" w:rsidRPr="007A3729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76A">
        <w:rPr>
          <w:rFonts w:ascii="Times New Roman" w:hAnsi="Times New Roman" w:cs="Times New Roman"/>
          <w:sz w:val="28"/>
          <w:szCs w:val="28"/>
        </w:rPr>
        <w:t xml:space="preserve">- </w:t>
      </w:r>
      <w:r w:rsidR="007A3729">
        <w:rPr>
          <w:rFonts w:ascii="Times New Roman" w:hAnsi="Times New Roman" w:cs="Times New Roman"/>
          <w:sz w:val="28"/>
          <w:szCs w:val="28"/>
        </w:rPr>
        <w:t xml:space="preserve"> это искусство, мастерство, умение,  </w:t>
      </w:r>
      <w:r w:rsidR="00DC0253">
        <w:rPr>
          <w:rFonts w:ascii="Times New Roman" w:hAnsi="Times New Roman" w:cs="Times New Roman"/>
          <w:sz w:val="28"/>
          <w:szCs w:val="28"/>
        </w:rPr>
        <w:t>учение, наука.</w:t>
      </w:r>
    </w:p>
    <w:p w:rsidR="007A3729" w:rsidRDefault="00C8176A" w:rsidP="007A3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6A">
        <w:rPr>
          <w:rFonts w:ascii="Times New Roman" w:hAnsi="Times New Roman" w:cs="Times New Roman"/>
          <w:sz w:val="28"/>
          <w:szCs w:val="28"/>
        </w:rPr>
        <w:t>1. Совокупность приемов и способов получения, обработки или переработки (изменения состояния, свойств, формы) сырья, материалов, полуфабрикатов или изделий в различных отраслях промышленности, строительстве и т. п.</w:t>
      </w:r>
    </w:p>
    <w:p w:rsidR="007A3729" w:rsidRDefault="00C8176A" w:rsidP="007A3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6A">
        <w:rPr>
          <w:rFonts w:ascii="Times New Roman" w:hAnsi="Times New Roman" w:cs="Times New Roman"/>
          <w:sz w:val="28"/>
          <w:szCs w:val="28"/>
        </w:rPr>
        <w:t xml:space="preserve"> 2. Научная дисциплина, разрабатывающая и совершенствующая эти приемы и способы. </w:t>
      </w:r>
    </w:p>
    <w:p w:rsidR="00C8176A" w:rsidRDefault="00C8176A" w:rsidP="007A3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76A">
        <w:rPr>
          <w:rFonts w:ascii="Times New Roman" w:hAnsi="Times New Roman" w:cs="Times New Roman"/>
          <w:sz w:val="28"/>
          <w:szCs w:val="28"/>
        </w:rPr>
        <w:t>3. Описание производственных процессов, инструкции по их выполнению, технологические карты и т. п.</w:t>
      </w:r>
    </w:p>
    <w:p w:rsidR="007A3729" w:rsidRPr="007A3729" w:rsidRDefault="007A3729" w:rsidP="007A3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Педагогическая технология</w:t>
      </w:r>
      <w:r w:rsidRPr="007A3729">
        <w:rPr>
          <w:rFonts w:ascii="Times New Roman" w:hAnsi="Times New Roman" w:cs="Times New Roman"/>
          <w:sz w:val="28"/>
          <w:szCs w:val="28"/>
          <w:shd w:val="clear" w:color="auto" w:fill="FFFFFF"/>
        </w:rPr>
        <w:t> — специальный набор форм, методов, спос</w:t>
      </w:r>
      <w:r w:rsidRPr="007A372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A3729">
        <w:rPr>
          <w:rFonts w:ascii="Times New Roman" w:hAnsi="Times New Roman" w:cs="Times New Roman"/>
          <w:sz w:val="28"/>
          <w:szCs w:val="28"/>
          <w:shd w:val="clear" w:color="auto" w:fill="FFFFFF"/>
        </w:rPr>
        <w:t>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</w:t>
      </w:r>
      <w:r w:rsidRPr="007A372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A3729">
        <w:rPr>
          <w:rFonts w:ascii="Times New Roman" w:hAnsi="Times New Roman" w:cs="Times New Roman"/>
          <w:sz w:val="28"/>
          <w:szCs w:val="28"/>
          <w:shd w:val="clear" w:color="auto" w:fill="FFFFFF"/>
        </w:rPr>
        <w:t>мого образовательного результата с допустимой нормой отклонения.</w:t>
      </w:r>
    </w:p>
    <w:p w:rsidR="00C409CF" w:rsidRPr="0011111B" w:rsidRDefault="00C409CF" w:rsidP="00A66598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11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Проблемное обучение включает несколько этапов</w:t>
      </w:r>
      <w:r w:rsidRPr="001111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409CF" w:rsidRPr="00C409CF" w:rsidRDefault="00C409CF" w:rsidP="00A66598">
      <w:pPr>
        <w:pStyle w:val="a4"/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 проблемной ситуации; </w:t>
      </w:r>
    </w:p>
    <w:p w:rsidR="00C409CF" w:rsidRPr="00C409CF" w:rsidRDefault="00C409CF" w:rsidP="00A66598">
      <w:pPr>
        <w:pStyle w:val="a4"/>
        <w:numPr>
          <w:ilvl w:val="0"/>
          <w:numId w:val="23"/>
        </w:numPr>
        <w:shd w:val="clear" w:color="auto" w:fill="FFFFFF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проблемной ситуации, формулировка конкретной проблемы;</w:t>
      </w:r>
    </w:p>
    <w:p w:rsidR="00C409CF" w:rsidRPr="00C409CF" w:rsidRDefault="00C409CF" w:rsidP="00A66598">
      <w:pPr>
        <w:pStyle w:val="a4"/>
        <w:numPr>
          <w:ilvl w:val="0"/>
          <w:numId w:val="23"/>
        </w:numPr>
        <w:shd w:val="clear" w:color="auto" w:fill="FFFFFF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проблемы (выдвижение, обоснование гипотез, последовательная их проверка);</w:t>
      </w:r>
    </w:p>
    <w:p w:rsidR="00C409CF" w:rsidRPr="00C409CF" w:rsidRDefault="00C409CF" w:rsidP="00A66598">
      <w:pPr>
        <w:pStyle w:val="a4"/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правильности решения проблемы;</w:t>
      </w:r>
    </w:p>
    <w:p w:rsidR="00C409CF" w:rsidRPr="00C409CF" w:rsidRDefault="00C409CF" w:rsidP="00A66598">
      <w:pPr>
        <w:pStyle w:val="a4"/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способов действий;</w:t>
      </w:r>
    </w:p>
    <w:p w:rsidR="00C409CF" w:rsidRPr="000B5255" w:rsidRDefault="00C409CF" w:rsidP="00A6659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0B5255">
        <w:rPr>
          <w:b/>
          <w:bCs/>
          <w:sz w:val="28"/>
          <w:szCs w:val="28"/>
          <w:shd w:val="clear" w:color="auto" w:fill="FFFFFF"/>
        </w:rPr>
        <w:t>Проблемно</w:t>
      </w:r>
      <w:r w:rsidRPr="000B5255">
        <w:rPr>
          <w:sz w:val="28"/>
          <w:szCs w:val="28"/>
          <w:shd w:val="clear" w:color="auto" w:fill="FFFFFF"/>
        </w:rPr>
        <w:t>-</w:t>
      </w:r>
      <w:r w:rsidRPr="000B5255">
        <w:rPr>
          <w:b/>
          <w:bCs/>
          <w:sz w:val="28"/>
          <w:szCs w:val="28"/>
          <w:shd w:val="clear" w:color="auto" w:fill="FFFFFF"/>
        </w:rPr>
        <w:t>диалогическое</w:t>
      </w:r>
      <w:r w:rsidRPr="000B5255">
        <w:rPr>
          <w:sz w:val="28"/>
          <w:szCs w:val="28"/>
          <w:shd w:val="clear" w:color="auto" w:fill="FFFFFF"/>
        </w:rPr>
        <w:t> </w:t>
      </w:r>
      <w:r w:rsidRPr="000B5255">
        <w:rPr>
          <w:b/>
          <w:sz w:val="28"/>
          <w:szCs w:val="28"/>
          <w:shd w:val="clear" w:color="auto" w:fill="FFFFFF"/>
        </w:rPr>
        <w:t>обучение</w:t>
      </w:r>
      <w:r w:rsidRPr="000B5255">
        <w:rPr>
          <w:sz w:val="28"/>
          <w:szCs w:val="28"/>
          <w:shd w:val="clear" w:color="auto" w:fill="FFFFFF"/>
        </w:rPr>
        <w:t xml:space="preserve"> – тип обучения, обеспечивающий творческое усвоение  новых знаний обучающихся  посредством специально организованного педагогом </w:t>
      </w:r>
      <w:r w:rsidRPr="000B5255">
        <w:rPr>
          <w:b/>
          <w:bCs/>
          <w:sz w:val="28"/>
          <w:szCs w:val="28"/>
          <w:shd w:val="clear" w:color="auto" w:fill="FFFFFF"/>
        </w:rPr>
        <w:t>диалога</w:t>
      </w:r>
    </w:p>
    <w:p w:rsidR="00C409CF" w:rsidRPr="00A13A4D" w:rsidRDefault="00C409CF" w:rsidP="00A13A4D">
      <w:pPr>
        <w:pStyle w:val="a4"/>
        <w:shd w:val="clear" w:color="auto" w:fill="FFFFFF"/>
        <w:ind w:left="0" w:right="-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C4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Диалог</w:t>
      </w:r>
      <w:r w:rsidRPr="00C409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(от греческого разговор,  беседа) –  эта форма речи, состоящая из регулярного обмена высказываниями</w:t>
      </w:r>
      <w:r w:rsidR="0081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3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репликами.</w:t>
      </w:r>
      <w:proofErr w:type="gramEnd"/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EE11E3" w:rsidTr="00EE11E3">
        <w:tc>
          <w:tcPr>
            <w:tcW w:w="3085" w:type="dxa"/>
          </w:tcPr>
          <w:p w:rsidR="00EE11E3" w:rsidRPr="00EE11E3" w:rsidRDefault="00EE11E3" w:rsidP="00EE11E3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E11E3">
              <w:rPr>
                <w:b/>
                <w:sz w:val="28"/>
                <w:szCs w:val="28"/>
              </w:rPr>
              <w:t>Предназначение</w:t>
            </w:r>
          </w:p>
        </w:tc>
        <w:tc>
          <w:tcPr>
            <w:tcW w:w="6486" w:type="dxa"/>
          </w:tcPr>
          <w:p w:rsidR="00EE11E3" w:rsidRPr="00EE11E3" w:rsidRDefault="00EE11E3" w:rsidP="00EE11E3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E11E3">
              <w:rPr>
                <w:b/>
                <w:sz w:val="28"/>
                <w:szCs w:val="28"/>
              </w:rPr>
              <w:t>Цель</w:t>
            </w:r>
          </w:p>
        </w:tc>
      </w:tr>
      <w:tr w:rsidR="00EE11E3" w:rsidTr="00EE11E3">
        <w:tc>
          <w:tcPr>
            <w:tcW w:w="3085" w:type="dxa"/>
          </w:tcPr>
          <w:p w:rsidR="00EE11E3" w:rsidRPr="00EE11E3" w:rsidRDefault="00EE11E3" w:rsidP="00EE11E3">
            <w:pPr>
              <w:shd w:val="clear" w:color="auto" w:fill="FFFFFF"/>
              <w:ind w:right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11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для всех и каждого</w:t>
            </w:r>
          </w:p>
        </w:tc>
        <w:tc>
          <w:tcPr>
            <w:tcW w:w="6486" w:type="dxa"/>
          </w:tcPr>
          <w:p w:rsidR="00EE11E3" w:rsidRPr="00EE11E3" w:rsidRDefault="00EE11E3" w:rsidP="00EE11E3">
            <w:pPr>
              <w:shd w:val="clear" w:color="auto" w:fill="FFFFFF"/>
              <w:ind w:left="34" w:right="3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03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 </w:t>
            </w:r>
            <w:r w:rsidRPr="00540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технология «открытия» знаний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обучающимися</w:t>
            </w:r>
          </w:p>
        </w:tc>
      </w:tr>
      <w:tr w:rsidR="00EE11E3" w:rsidTr="00EE11E3">
        <w:tc>
          <w:tcPr>
            <w:tcW w:w="3085" w:type="dxa"/>
          </w:tcPr>
          <w:p w:rsidR="00EE11E3" w:rsidRPr="00EE11E3" w:rsidRDefault="00EE11E3" w:rsidP="00EE11E3">
            <w:pPr>
              <w:shd w:val="clear" w:color="auto" w:fill="FFFFFF"/>
              <w:ind w:right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11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для педагога</w:t>
            </w:r>
          </w:p>
        </w:tc>
        <w:tc>
          <w:tcPr>
            <w:tcW w:w="6486" w:type="dxa"/>
          </w:tcPr>
          <w:p w:rsidR="00EE11E3" w:rsidRPr="00EE11E3" w:rsidRDefault="00EE11E3" w:rsidP="00EE11E3">
            <w:pPr>
              <w:shd w:val="clear" w:color="auto" w:fill="FFFFFF"/>
              <w:ind w:right="3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0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 ключ к успеху и творчеству</w:t>
            </w:r>
          </w:p>
        </w:tc>
      </w:tr>
      <w:tr w:rsidR="00EE11E3" w:rsidTr="00EE11E3">
        <w:tc>
          <w:tcPr>
            <w:tcW w:w="3085" w:type="dxa"/>
          </w:tcPr>
          <w:p w:rsidR="00EE11E3" w:rsidRPr="00EE11E3" w:rsidRDefault="00EE11E3" w:rsidP="00EE11E3">
            <w:pPr>
              <w:shd w:val="clear" w:color="auto" w:fill="FFFFFF"/>
              <w:ind w:right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11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для обучающегося</w:t>
            </w:r>
          </w:p>
        </w:tc>
        <w:tc>
          <w:tcPr>
            <w:tcW w:w="6486" w:type="dxa"/>
          </w:tcPr>
          <w:p w:rsidR="00EE11E3" w:rsidRPr="00EE11E3" w:rsidRDefault="00EE11E3" w:rsidP="00EE11E3">
            <w:pPr>
              <w:shd w:val="clear" w:color="auto" w:fill="FFFFFF"/>
              <w:ind w:right="3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540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интересный и понятный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вид деятельности</w:t>
            </w:r>
          </w:p>
        </w:tc>
      </w:tr>
      <w:tr w:rsidR="00EE11E3" w:rsidTr="00EE11E3">
        <w:tc>
          <w:tcPr>
            <w:tcW w:w="3085" w:type="dxa"/>
          </w:tcPr>
          <w:p w:rsidR="00EE11E3" w:rsidRPr="00EE11E3" w:rsidRDefault="00EE11E3" w:rsidP="00EE11E3">
            <w:pPr>
              <w:shd w:val="clear" w:color="auto" w:fill="FFFFFF"/>
              <w:ind w:right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11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для образования</w:t>
            </w:r>
          </w:p>
        </w:tc>
        <w:tc>
          <w:tcPr>
            <w:tcW w:w="6486" w:type="dxa"/>
          </w:tcPr>
          <w:p w:rsidR="00EE11E3" w:rsidRPr="00540355" w:rsidRDefault="00EE11E3" w:rsidP="00EE11E3">
            <w:pPr>
              <w:shd w:val="clear" w:color="auto" w:fill="FFFFFF"/>
              <w:ind w:right="30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- </w:t>
            </w:r>
            <w:r w:rsidRPr="00540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реализация развивающего обучения</w:t>
            </w:r>
          </w:p>
        </w:tc>
      </w:tr>
      <w:tr w:rsidR="00EE11E3" w:rsidTr="00EE11E3">
        <w:tc>
          <w:tcPr>
            <w:tcW w:w="3085" w:type="dxa"/>
          </w:tcPr>
          <w:p w:rsidR="00EE11E3" w:rsidRPr="00811F76" w:rsidRDefault="00EE11E3" w:rsidP="00EE11E3">
            <w:pPr>
              <w:shd w:val="clear" w:color="auto" w:fill="FFFFFF"/>
              <w:ind w:right="3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1F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для методиста</w:t>
            </w:r>
          </w:p>
        </w:tc>
        <w:tc>
          <w:tcPr>
            <w:tcW w:w="6486" w:type="dxa"/>
          </w:tcPr>
          <w:p w:rsidR="00EE11E3" w:rsidRPr="00EE11E3" w:rsidRDefault="00EE11E3" w:rsidP="00EE11E3">
            <w:pPr>
              <w:shd w:val="clear" w:color="auto" w:fill="FFFFFF"/>
              <w:ind w:right="3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- </w:t>
            </w:r>
            <w:r w:rsidRPr="00540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универсальная педагогическая технология</w:t>
            </w:r>
          </w:p>
        </w:tc>
      </w:tr>
    </w:tbl>
    <w:p w:rsidR="00BC5B6D" w:rsidRDefault="00BC5B6D" w:rsidP="00C409CF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37E15" w:rsidRDefault="000B5255" w:rsidP="00C409CF">
      <w:pPr>
        <w:pStyle w:val="a9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proofErr w:type="gramStart"/>
      <w:r w:rsidRPr="00C409CF">
        <w:rPr>
          <w:bCs/>
          <w:sz w:val="28"/>
          <w:szCs w:val="28"/>
          <w:shd w:val="clear" w:color="auto" w:fill="FFFFFF"/>
        </w:rPr>
        <w:t xml:space="preserve">В идеале </w:t>
      </w:r>
      <w:r w:rsidR="006A051A" w:rsidRPr="00C409CF">
        <w:rPr>
          <w:bCs/>
          <w:sz w:val="28"/>
          <w:szCs w:val="28"/>
          <w:shd w:val="clear" w:color="auto" w:fill="FFFFFF"/>
        </w:rPr>
        <w:t xml:space="preserve"> </w:t>
      </w:r>
      <w:r w:rsidRPr="00C409CF">
        <w:rPr>
          <w:bCs/>
          <w:sz w:val="28"/>
          <w:szCs w:val="28"/>
          <w:shd w:val="clear" w:color="auto" w:fill="FFFFFF"/>
        </w:rPr>
        <w:t xml:space="preserve">ТПДО – трудна для полного  </w:t>
      </w:r>
      <w:r w:rsidR="00CF34D8" w:rsidRPr="00C409CF">
        <w:rPr>
          <w:bCs/>
          <w:sz w:val="28"/>
          <w:szCs w:val="28"/>
          <w:shd w:val="clear" w:color="auto" w:fill="FFFFFF"/>
        </w:rPr>
        <w:t xml:space="preserve">применения </w:t>
      </w:r>
      <w:r w:rsidRPr="00C409CF">
        <w:rPr>
          <w:bCs/>
          <w:sz w:val="28"/>
          <w:szCs w:val="28"/>
          <w:shd w:val="clear" w:color="auto" w:fill="FFFFFF"/>
        </w:rPr>
        <w:t xml:space="preserve">  её в музыкальную де</w:t>
      </w:r>
      <w:r w:rsidRPr="00C409CF">
        <w:rPr>
          <w:bCs/>
          <w:sz w:val="28"/>
          <w:szCs w:val="28"/>
          <w:shd w:val="clear" w:color="auto" w:fill="FFFFFF"/>
        </w:rPr>
        <w:t>я</w:t>
      </w:r>
      <w:r w:rsidRPr="00C409CF">
        <w:rPr>
          <w:bCs/>
          <w:sz w:val="28"/>
          <w:szCs w:val="28"/>
          <w:shd w:val="clear" w:color="auto" w:fill="FFFFFF"/>
        </w:rPr>
        <w:t>тельность,  так как</w:t>
      </w:r>
      <w:r w:rsidR="006A051A" w:rsidRPr="00C409CF">
        <w:rPr>
          <w:color w:val="000000"/>
          <w:sz w:val="28"/>
          <w:szCs w:val="28"/>
        </w:rPr>
        <w:t xml:space="preserve"> её внедрение </w:t>
      </w:r>
      <w:r w:rsidR="00F11C7D" w:rsidRPr="00C409CF">
        <w:rPr>
          <w:color w:val="000000"/>
          <w:sz w:val="28"/>
          <w:szCs w:val="28"/>
        </w:rPr>
        <w:t>требует больших</w:t>
      </w:r>
      <w:r w:rsidR="006A051A" w:rsidRPr="00C409CF">
        <w:rPr>
          <w:color w:val="000000"/>
          <w:sz w:val="28"/>
          <w:szCs w:val="28"/>
        </w:rPr>
        <w:t xml:space="preserve"> временных  затрат.</w:t>
      </w:r>
      <w:proofErr w:type="gramEnd"/>
      <w:r w:rsidR="006A051A" w:rsidRPr="00C409CF">
        <w:rPr>
          <w:color w:val="000000"/>
          <w:sz w:val="28"/>
          <w:szCs w:val="28"/>
        </w:rPr>
        <w:t xml:space="preserve"> </w:t>
      </w:r>
      <w:r w:rsidR="006A051A" w:rsidRPr="00C409CF">
        <w:rPr>
          <w:iCs/>
          <w:color w:val="000000"/>
          <w:sz w:val="28"/>
          <w:szCs w:val="28"/>
        </w:rPr>
        <w:t xml:space="preserve">А так же </w:t>
      </w:r>
      <w:r w:rsidR="006A051A" w:rsidRPr="00C409CF">
        <w:rPr>
          <w:color w:val="000000"/>
          <w:sz w:val="28"/>
          <w:szCs w:val="28"/>
        </w:rPr>
        <w:t>некоторые вопросы могут вызвать затруднения, которые неизбежно во</w:t>
      </w:r>
      <w:r w:rsidR="006A051A" w:rsidRPr="00C409CF">
        <w:rPr>
          <w:color w:val="000000"/>
          <w:sz w:val="28"/>
          <w:szCs w:val="28"/>
        </w:rPr>
        <w:t>з</w:t>
      </w:r>
      <w:r w:rsidR="006A051A" w:rsidRPr="00C409CF">
        <w:rPr>
          <w:color w:val="000000"/>
          <w:sz w:val="28"/>
          <w:szCs w:val="28"/>
        </w:rPr>
        <w:t>никают во время обучения.</w:t>
      </w:r>
      <w:r w:rsidR="00637E15">
        <w:rPr>
          <w:color w:val="000000"/>
          <w:sz w:val="28"/>
          <w:szCs w:val="28"/>
        </w:rPr>
        <w:t xml:space="preserve"> </w:t>
      </w:r>
      <w:r w:rsidR="00C409CF" w:rsidRPr="00215835">
        <w:rPr>
          <w:bCs/>
          <w:sz w:val="28"/>
          <w:szCs w:val="28"/>
          <w:shd w:val="clear" w:color="auto" w:fill="FFFFFF"/>
        </w:rPr>
        <w:t>А вот ряд элементов применить   в музыкальн</w:t>
      </w:r>
      <w:r w:rsidR="00C409CF">
        <w:rPr>
          <w:bCs/>
          <w:sz w:val="28"/>
          <w:szCs w:val="28"/>
          <w:shd w:val="clear" w:color="auto" w:fill="FFFFFF"/>
        </w:rPr>
        <w:t>ую</w:t>
      </w:r>
      <w:r w:rsidR="00C409CF" w:rsidRPr="00215835">
        <w:rPr>
          <w:bCs/>
          <w:sz w:val="28"/>
          <w:szCs w:val="28"/>
          <w:shd w:val="clear" w:color="auto" w:fill="FFFFFF"/>
        </w:rPr>
        <w:t xml:space="preserve"> деятельност</w:t>
      </w:r>
      <w:r w:rsidR="00C409CF">
        <w:rPr>
          <w:bCs/>
          <w:sz w:val="28"/>
          <w:szCs w:val="28"/>
          <w:shd w:val="clear" w:color="auto" w:fill="FFFFFF"/>
        </w:rPr>
        <w:t xml:space="preserve">ь вполне </w:t>
      </w:r>
      <w:r w:rsidR="00C409CF" w:rsidRPr="00215835">
        <w:rPr>
          <w:bCs/>
          <w:sz w:val="28"/>
          <w:szCs w:val="28"/>
          <w:shd w:val="clear" w:color="auto" w:fill="FFFFFF"/>
        </w:rPr>
        <w:t xml:space="preserve"> реально</w:t>
      </w:r>
      <w:r w:rsidR="00C409CF">
        <w:rPr>
          <w:bCs/>
          <w:sz w:val="28"/>
          <w:szCs w:val="28"/>
          <w:shd w:val="clear" w:color="auto" w:fill="FFFFFF"/>
        </w:rPr>
        <w:t>.</w:t>
      </w:r>
      <w:r w:rsidR="00C409CF" w:rsidRPr="00215835">
        <w:rPr>
          <w:bCs/>
          <w:sz w:val="28"/>
          <w:szCs w:val="28"/>
          <w:shd w:val="clear" w:color="auto" w:fill="FFFFFF"/>
        </w:rPr>
        <w:t xml:space="preserve"> </w:t>
      </w:r>
    </w:p>
    <w:p w:rsidR="007F7AC3" w:rsidRDefault="007F7AC3" w:rsidP="00C409CF">
      <w:pPr>
        <w:pStyle w:val="a9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</w:p>
    <w:p w:rsidR="007F7AC3" w:rsidRPr="00637E15" w:rsidRDefault="007F7AC3" w:rsidP="00C409CF">
      <w:pPr>
        <w:pStyle w:val="a9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  <w:highlight w:val="yellow"/>
        </w:rPr>
      </w:pPr>
    </w:p>
    <w:p w:rsidR="00C409CF" w:rsidRPr="00C409CF" w:rsidRDefault="00C409CF" w:rsidP="00D20C3A">
      <w:pPr>
        <w:pStyle w:val="a9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  <w:shd w:val="clear" w:color="auto" w:fill="FFFFFF"/>
        </w:rPr>
      </w:pPr>
      <w:r w:rsidRPr="00C409CF">
        <w:rPr>
          <w:b/>
          <w:sz w:val="28"/>
          <w:szCs w:val="28"/>
          <w:shd w:val="clear" w:color="auto" w:fill="FFFFFF"/>
        </w:rPr>
        <w:lastRenderedPageBreak/>
        <w:t>Сравнительная таблица обучения</w:t>
      </w:r>
    </w:p>
    <w:tbl>
      <w:tblPr>
        <w:tblStyle w:val="a3"/>
        <w:tblpPr w:leftFromText="180" w:rightFromText="180" w:vertAnchor="text" w:horzAnchor="margin" w:tblpY="291"/>
        <w:tblW w:w="9747" w:type="dxa"/>
        <w:tblLook w:val="04A0"/>
      </w:tblPr>
      <w:tblGrid>
        <w:gridCol w:w="4928"/>
        <w:gridCol w:w="4819"/>
      </w:tblGrid>
      <w:tr w:rsidR="00C409CF" w:rsidRPr="00C409CF" w:rsidTr="00A66598">
        <w:tc>
          <w:tcPr>
            <w:tcW w:w="4928" w:type="dxa"/>
          </w:tcPr>
          <w:p w:rsidR="00C409CF" w:rsidRPr="00C409CF" w:rsidRDefault="00C409CF" w:rsidP="00A66598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409CF">
              <w:rPr>
                <w:b/>
                <w:sz w:val="28"/>
                <w:szCs w:val="28"/>
                <w:shd w:val="clear" w:color="auto" w:fill="FFFFFF"/>
              </w:rPr>
              <w:t>Традиционное обучение</w:t>
            </w:r>
          </w:p>
        </w:tc>
        <w:tc>
          <w:tcPr>
            <w:tcW w:w="4819" w:type="dxa"/>
          </w:tcPr>
          <w:p w:rsidR="00C409CF" w:rsidRPr="00C409CF" w:rsidRDefault="00C409CF" w:rsidP="00A66598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409CF">
              <w:rPr>
                <w:b/>
                <w:sz w:val="28"/>
                <w:szCs w:val="28"/>
                <w:shd w:val="clear" w:color="auto" w:fill="FFFFFF"/>
              </w:rPr>
              <w:t>Технологии проблемно – диалог</w:t>
            </w:r>
            <w:r w:rsidRPr="00C409CF">
              <w:rPr>
                <w:b/>
                <w:sz w:val="28"/>
                <w:szCs w:val="28"/>
                <w:shd w:val="clear" w:color="auto" w:fill="FFFFFF"/>
              </w:rPr>
              <w:t>и</w:t>
            </w:r>
            <w:r w:rsidRPr="00C409CF">
              <w:rPr>
                <w:b/>
                <w:sz w:val="28"/>
                <w:szCs w:val="28"/>
                <w:shd w:val="clear" w:color="auto" w:fill="FFFFFF"/>
              </w:rPr>
              <w:t>ческого обучения</w:t>
            </w:r>
          </w:p>
        </w:tc>
      </w:tr>
      <w:tr w:rsidR="00C409CF" w:rsidRPr="00C409CF" w:rsidTr="00A66598">
        <w:tc>
          <w:tcPr>
            <w:tcW w:w="4928" w:type="dxa"/>
          </w:tcPr>
          <w:p w:rsidR="00C409CF" w:rsidRPr="00C409CF" w:rsidRDefault="00C409CF" w:rsidP="009A758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409CF">
              <w:rPr>
                <w:sz w:val="28"/>
                <w:szCs w:val="28"/>
                <w:shd w:val="clear" w:color="auto" w:fill="FFFFFF"/>
              </w:rPr>
              <w:t>Материал даётся в готовом виде</w:t>
            </w:r>
          </w:p>
        </w:tc>
        <w:tc>
          <w:tcPr>
            <w:tcW w:w="4819" w:type="dxa"/>
          </w:tcPr>
          <w:p w:rsidR="00C409CF" w:rsidRPr="00C409CF" w:rsidRDefault="00C409CF" w:rsidP="009A758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409CF">
              <w:rPr>
                <w:sz w:val="28"/>
                <w:szCs w:val="28"/>
                <w:shd w:val="clear" w:color="auto" w:fill="FFFFFF"/>
              </w:rPr>
              <w:t>Учить самостоятельно, добывать и уметь применять  свои знания</w:t>
            </w:r>
          </w:p>
        </w:tc>
      </w:tr>
      <w:tr w:rsidR="00C409CF" w:rsidRPr="00C409CF" w:rsidTr="00A66598">
        <w:tc>
          <w:tcPr>
            <w:tcW w:w="4928" w:type="dxa"/>
          </w:tcPr>
          <w:p w:rsidR="00C409CF" w:rsidRPr="00C409CF" w:rsidRDefault="00C409CF" w:rsidP="009A758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409CF">
              <w:rPr>
                <w:sz w:val="28"/>
                <w:szCs w:val="28"/>
                <w:shd w:val="clear" w:color="auto" w:fill="FFFFFF"/>
              </w:rPr>
              <w:t>Учебная деятельность - репродуктивна</w:t>
            </w:r>
          </w:p>
        </w:tc>
        <w:tc>
          <w:tcPr>
            <w:tcW w:w="4819" w:type="dxa"/>
          </w:tcPr>
          <w:p w:rsidR="00C409CF" w:rsidRPr="00C409CF" w:rsidRDefault="00C409CF" w:rsidP="009A758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409CF">
              <w:rPr>
                <w:sz w:val="28"/>
                <w:szCs w:val="28"/>
                <w:shd w:val="clear" w:color="auto" w:fill="FFFFFF"/>
              </w:rPr>
              <w:t>Учебная деятельность - развивающая</w:t>
            </w:r>
          </w:p>
        </w:tc>
      </w:tr>
      <w:tr w:rsidR="00C409CF" w:rsidRPr="00C409CF" w:rsidTr="00A66598">
        <w:tc>
          <w:tcPr>
            <w:tcW w:w="4928" w:type="dxa"/>
          </w:tcPr>
          <w:p w:rsidR="00C409CF" w:rsidRPr="00C409CF" w:rsidRDefault="00C409CF" w:rsidP="009A758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409CF">
              <w:rPr>
                <w:sz w:val="28"/>
                <w:szCs w:val="28"/>
                <w:shd w:val="clear" w:color="auto" w:fill="FFFFFF"/>
              </w:rPr>
              <w:t>Основная нагрузка на память</w:t>
            </w:r>
          </w:p>
        </w:tc>
        <w:tc>
          <w:tcPr>
            <w:tcW w:w="4819" w:type="dxa"/>
          </w:tcPr>
          <w:p w:rsidR="00C409CF" w:rsidRPr="00C409CF" w:rsidRDefault="00C409CF" w:rsidP="009A758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409CF">
              <w:rPr>
                <w:sz w:val="28"/>
                <w:szCs w:val="28"/>
                <w:shd w:val="clear" w:color="auto" w:fill="FFFFFF"/>
              </w:rPr>
              <w:t>На память и мышление</w:t>
            </w:r>
          </w:p>
        </w:tc>
      </w:tr>
      <w:tr w:rsidR="00C409CF" w:rsidRPr="00C409CF" w:rsidTr="00A66598">
        <w:tc>
          <w:tcPr>
            <w:tcW w:w="4928" w:type="dxa"/>
          </w:tcPr>
          <w:p w:rsidR="00C409CF" w:rsidRPr="00C409CF" w:rsidRDefault="00C409CF" w:rsidP="009A758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409CF">
              <w:rPr>
                <w:sz w:val="28"/>
                <w:szCs w:val="28"/>
                <w:shd w:val="clear" w:color="auto" w:fill="FFFFFF"/>
              </w:rPr>
              <w:t>Огромный вклад педагога, низкая о</w:t>
            </w:r>
            <w:r w:rsidRPr="00C409CF">
              <w:rPr>
                <w:sz w:val="28"/>
                <w:szCs w:val="28"/>
                <w:shd w:val="clear" w:color="auto" w:fill="FFFFFF"/>
              </w:rPr>
              <w:t>т</w:t>
            </w:r>
            <w:r w:rsidRPr="00C409CF">
              <w:rPr>
                <w:sz w:val="28"/>
                <w:szCs w:val="28"/>
                <w:shd w:val="clear" w:color="auto" w:fill="FFFFFF"/>
              </w:rPr>
              <w:t>дача со стороны обучающегося</w:t>
            </w:r>
          </w:p>
        </w:tc>
        <w:tc>
          <w:tcPr>
            <w:tcW w:w="4819" w:type="dxa"/>
          </w:tcPr>
          <w:p w:rsidR="00C409CF" w:rsidRPr="00C409CF" w:rsidRDefault="00C409CF" w:rsidP="009A758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C409CF">
              <w:rPr>
                <w:sz w:val="28"/>
                <w:szCs w:val="28"/>
                <w:shd w:val="clear" w:color="auto" w:fill="FFFFFF"/>
              </w:rPr>
              <w:t>Активная учебная деятельность, п</w:t>
            </w:r>
            <w:r w:rsidRPr="00C409CF">
              <w:rPr>
                <w:sz w:val="28"/>
                <w:szCs w:val="28"/>
                <w:shd w:val="clear" w:color="auto" w:fill="FFFFFF"/>
              </w:rPr>
              <w:t>е</w:t>
            </w:r>
            <w:r w:rsidRPr="00C409CF">
              <w:rPr>
                <w:sz w:val="28"/>
                <w:szCs w:val="28"/>
                <w:shd w:val="clear" w:color="auto" w:fill="FFFFFF"/>
              </w:rPr>
              <w:t xml:space="preserve">дагог – помощник. </w:t>
            </w:r>
          </w:p>
        </w:tc>
      </w:tr>
    </w:tbl>
    <w:p w:rsidR="00637E15" w:rsidRPr="00A66598" w:rsidRDefault="006A051A" w:rsidP="00BC5B6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E15"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традиционном введении материала постановка проблемы сводится</w:t>
      </w:r>
    </w:p>
    <w:p w:rsidR="00637E15" w:rsidRPr="00A66598" w:rsidRDefault="00637E15" w:rsidP="00A665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сообщению темы </w:t>
      </w:r>
      <w:r w:rsid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поиск решения редуцирован до сообщения</w:t>
      </w:r>
    </w:p>
    <w:p w:rsidR="00637E15" w:rsidRPr="00A66598" w:rsidRDefault="00637E15" w:rsidP="00B76B81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готового знания, </w:t>
      </w:r>
      <w:r w:rsid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чего деятельность учащихся репродуктивна. При</w:t>
      </w:r>
      <w:r w:rsid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проблемном введении материала методы постановки проблемы</w:t>
      </w:r>
    </w:p>
    <w:p w:rsidR="00637E15" w:rsidRPr="00A66598" w:rsidRDefault="00637E15" w:rsidP="00B76B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обеспечивают формулирование </w:t>
      </w:r>
      <w:r w:rsid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</w:t>
      </w:r>
      <w:r w:rsidR="00B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</w:t>
      </w:r>
      <w:r w:rsidR="00BB4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B81" w:rsidRPr="00B76B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B81" w:rsidRPr="00B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B81" w:rsidRPr="00B76B81">
        <w:rPr>
          <w:rFonts w:ascii="Times New Roman" w:hAnsi="Times New Roman" w:cs="Times New Roman"/>
          <w:sz w:val="28"/>
          <w:szCs w:val="28"/>
        </w:rPr>
        <w:t>решени</w:t>
      </w:r>
      <w:r w:rsidR="00811F76">
        <w:rPr>
          <w:rFonts w:ascii="Times New Roman" w:hAnsi="Times New Roman" w:cs="Times New Roman"/>
          <w:sz w:val="28"/>
          <w:szCs w:val="28"/>
        </w:rPr>
        <w:t>я</w:t>
      </w:r>
      <w:r w:rsidR="00B76B81" w:rsidRPr="00B76B81">
        <w:rPr>
          <w:rFonts w:ascii="Times New Roman" w:hAnsi="Times New Roman" w:cs="Times New Roman"/>
          <w:sz w:val="28"/>
          <w:szCs w:val="28"/>
        </w:rPr>
        <w:t xml:space="preserve"> той или иной ситуации</w:t>
      </w:r>
      <w:r w:rsidR="00B76B81" w:rsidRPr="00B76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методы поиска решения организуют «открытие» знания</w:t>
      </w:r>
    </w:p>
    <w:p w:rsidR="00A13A4D" w:rsidRDefault="00B76B81" w:rsidP="00A13A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02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AC3" w:rsidRPr="00A13A4D" w:rsidRDefault="007F7AC3" w:rsidP="00A13A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93" w:rsidRDefault="00215835" w:rsidP="002C7A4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</w:t>
      </w:r>
      <w:r w:rsidRPr="002158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етоды п</w:t>
      </w:r>
      <w:r w:rsidRPr="00215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роблемно</w:t>
      </w:r>
      <w:r w:rsidRPr="00215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215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диалогическо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</w:t>
      </w:r>
      <w:r w:rsidRPr="00215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обучени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</w:p>
    <w:p w:rsidR="00974693" w:rsidRPr="00974693" w:rsidRDefault="00974693" w:rsidP="00E653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Выдвижение и проверка гипотез</w:t>
      </w:r>
    </w:p>
    <w:p w:rsidR="00974693" w:rsidRPr="00247CF1" w:rsidRDefault="00247CF1" w:rsidP="00247C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74693" w:rsidRPr="0097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Выдвинуть гипотезу, значит высказать догадку, предположение, ложность или истинность которого должна установить проверка.</w:t>
      </w:r>
      <w:r w:rsidR="00E6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96E37" w:rsidRPr="00E6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</w:t>
      </w:r>
      <w:proofErr w:type="gramEnd"/>
      <w:r w:rsidR="00896E37" w:rsidRPr="00E6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FE5" w:rsidRP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 зн</w:t>
      </w:r>
      <w:r w:rsidR="00FA0FE5" w:rsidRP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FA0FE5" w:rsidRP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комстве  детей  с зимним  и новогодним музыкальным  репертуаром, я спрашиваю, какое время года сейчас?</w:t>
      </w:r>
      <w:r w:rsidR="00FA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96E37" w:rsidRPr="00E653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выдвигают гипотезы (осень,  зима) Проверяем: Почему зима?</w:t>
      </w:r>
      <w:r w:rsidR="00FA0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зима, потому, что холо</w:t>
      </w:r>
      <w:r w:rsid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но, снег…), Почему осень? (Ответы детей: на календаре  28 ноября,  а н</w:t>
      </w:r>
      <w:r w:rsid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FA0F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ябрь это последний месяц осени). </w:t>
      </w:r>
      <w:r w:rsidR="00974693" w:rsidRPr="0097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гипотеза, которая выдержит проверку и станет решением проблемы, называется решающей, остальные ошибочные.</w:t>
      </w:r>
      <w:r w:rsidRPr="0024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568" w:rsidRPr="00E65349" w:rsidRDefault="00FA0FE5" w:rsidP="00E6534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96E37" w:rsidRPr="0097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будет востребован</w:t>
      </w:r>
      <w:r w:rsidR="00896E37" w:rsidRPr="00E6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96E37" w:rsidRPr="0097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6E37" w:rsidRPr="00E6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568" w:rsidRPr="00E6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вида диалога: </w:t>
      </w:r>
      <w:r w:rsidR="00376568" w:rsidRPr="00E65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побуждающий и подводящий.</w:t>
      </w:r>
      <w:r w:rsidR="00E65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65349" w:rsidRPr="00E65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Данные диалоги могут быть как частью </w:t>
      </w:r>
      <w:r w:rsidR="0069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проверки</w:t>
      </w:r>
      <w:r w:rsidR="00E65349" w:rsidRPr="00E65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гипотез, так и самостоятельным элементом решения проблемы.  </w:t>
      </w:r>
    </w:p>
    <w:p w:rsidR="00376568" w:rsidRPr="002C7A4C" w:rsidRDefault="00376568" w:rsidP="00BC5B6D">
      <w:pPr>
        <w:shd w:val="clear" w:color="auto" w:fill="FFFFFF"/>
        <w:spacing w:after="0" w:line="360" w:lineRule="auto"/>
        <w:ind w:firstLine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C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Побуждающий </w:t>
      </w:r>
      <w:r w:rsidR="0080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гипотезе </w:t>
      </w:r>
      <w:r w:rsidRPr="002C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отдельных стимулирующих реплик, которые помогают ребёнку работать по-настоящему творчески.</w:t>
      </w:r>
    </w:p>
    <w:p w:rsidR="00376568" w:rsidRPr="00E9059F" w:rsidRDefault="00376568" w:rsidP="002C7A4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этапе постановки проблемы этот диалог применяется для того, чтобы дети осознали противоречие, заложенное в проблемной ситуации, и сформ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лировали проблему.</w:t>
      </w:r>
      <w:r w:rsidR="00A61F5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поиска решения педагог побуждает детей в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двинуть и проверить гипотезы, т.е. обеспечивает «открытие» знаний путем проб и ошибок.</w:t>
      </w:r>
      <w:r w:rsidR="00896E37" w:rsidRPr="00896E37">
        <w:rPr>
          <w:color w:val="000000"/>
          <w:sz w:val="27"/>
          <w:szCs w:val="27"/>
        </w:rPr>
        <w:t xml:space="preserve"> </w:t>
      </w:r>
      <w:r w:rsidR="00896E37" w:rsidRPr="0069599A">
        <w:rPr>
          <w:rFonts w:ascii="Times New Roman" w:hAnsi="Times New Roman" w:cs="Times New Roman"/>
          <w:color w:val="000000"/>
          <w:sz w:val="28"/>
          <w:szCs w:val="28"/>
        </w:rPr>
        <w:t>Диалог продолжается подсказкой, намёком, дополнительной информацией, заканчивается сообщением нужной мысли</w:t>
      </w:r>
      <w:r w:rsidR="00896E37" w:rsidRPr="00A61F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1F53" w:rsidRPr="00A61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F53" w:rsidRPr="00E9059F">
        <w:rPr>
          <w:rFonts w:ascii="Times New Roman" w:hAnsi="Times New Roman" w:cs="Times New Roman"/>
          <w:i/>
          <w:color w:val="000000"/>
          <w:sz w:val="28"/>
          <w:szCs w:val="28"/>
        </w:rPr>
        <w:t>(Вопросы педагога, побуждающие детей высказывать различные версии решения проблемы).</w:t>
      </w:r>
    </w:p>
    <w:p w:rsidR="008058EE" w:rsidRDefault="008058EE" w:rsidP="008058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="00376568"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D2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0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знаю, что вы все любите музыку!</w:t>
      </w:r>
    </w:p>
    <w:p w:rsidR="008058EE" w:rsidRPr="008058EE" w:rsidRDefault="008058EE" w:rsidP="008058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Pr="007B0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кажите, пожалуйста,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Pr="007B0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можно услышать музыку?</w:t>
      </w:r>
      <w:r w:rsidR="00E905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0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она может звучать?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Откуда она может доноситься?</w:t>
      </w:r>
      <w:r w:rsidRPr="008058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771A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 мультфильмах, в кино, на улице,  в телевизоре,  на концерте  и т.д.)</w:t>
      </w:r>
    </w:p>
    <w:p w:rsidR="008058EE" w:rsidRDefault="008058EE" w:rsidP="00805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B0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как вы думаете, может  ли музыка  звучать в </w:t>
      </w:r>
      <w:r w:rsidRPr="00621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природе?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Нет.)</w:t>
      </w:r>
    </w:p>
    <w:p w:rsidR="002C7A4C" w:rsidRDefault="008058EE" w:rsidP="00805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0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же мы можем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выяснить, звучит ли  музыка в природе?</w:t>
      </w:r>
      <w:r w:rsidRPr="008058EE">
        <w:rPr>
          <w:rFonts w:ascii="Times New Roman" w:hAnsi="Times New Roman" w:cs="Times New Roman"/>
          <w:sz w:val="24"/>
          <w:szCs w:val="24"/>
        </w:rPr>
        <w:t xml:space="preserve"> </w:t>
      </w:r>
      <w:r w:rsidRPr="008058EE">
        <w:rPr>
          <w:rFonts w:ascii="Times New Roman" w:hAnsi="Times New Roman" w:cs="Times New Roman"/>
          <w:i/>
          <w:sz w:val="24"/>
          <w:szCs w:val="24"/>
        </w:rPr>
        <w:t xml:space="preserve">Высказывание детей </w:t>
      </w:r>
      <w:r w:rsidRPr="008058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(послушать)</w:t>
      </w:r>
    </w:p>
    <w:p w:rsidR="008058EE" w:rsidRPr="008058EE" w:rsidRDefault="008058EE" w:rsidP="00805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76568" w:rsidRPr="00E9059F" w:rsidRDefault="00376568" w:rsidP="002C7A4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2C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Подводящий</w:t>
      </w:r>
      <w:r w:rsidR="00805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теме</w:t>
      </w:r>
      <w:r w:rsidRPr="002C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диалог 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систему вопросов и зад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которые должны быть посильными детям. На этапе поиска решения п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 выстраивает логическую цепочку умозаключений, ведущих к новому знанию. Здесь необходимо обеспечить </w:t>
      </w:r>
      <w:proofErr w:type="gramStart"/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оценочное</w:t>
      </w:r>
      <w:proofErr w:type="gramEnd"/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ошибочных ответов воспитанников.</w:t>
      </w:r>
      <w:r w:rsidR="00A6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F53" w:rsidRPr="00E905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(Цепочка вопросов последовательно  приводящих к правильному ответу, </w:t>
      </w:r>
      <w:proofErr w:type="gramStart"/>
      <w:r w:rsidR="00A61F53" w:rsidRPr="00E905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запланированного</w:t>
      </w:r>
      <w:proofErr w:type="gramEnd"/>
      <w:r w:rsidR="00A61F53" w:rsidRPr="00E905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педагогом).</w:t>
      </w:r>
    </w:p>
    <w:p w:rsidR="00A61F53" w:rsidRPr="008058EE" w:rsidRDefault="00E9059F" w:rsidP="00805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1F53"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6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</w:t>
      </w:r>
      <w:r w:rsidR="00A61F53"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- </w:t>
      </w:r>
      <w:r w:rsidR="00A61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F53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Спойте, пожалуйста, 1 куплет песни (дети легко исполняют, и справл</w:t>
      </w:r>
      <w:r w:rsidR="00A61F53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="00A61F53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ются с просьбой – заданием)</w:t>
      </w:r>
    </w:p>
    <w:p w:rsidR="00A61F53" w:rsidRPr="008058EE" w:rsidRDefault="00A61F53" w:rsidP="00805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 теперь спойте, пожалуйста, 2 куплет песни  (дети испытывают затруднение)  – проблемная ситуация</w:t>
      </w:r>
    </w:p>
    <w:p w:rsidR="00A61F53" w:rsidRPr="008058EE" w:rsidRDefault="00A61F53" w:rsidP="00805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Смогли выполнить задание? (Нет, не смогли.)</w:t>
      </w:r>
    </w:p>
    <w:p w:rsidR="00A61F53" w:rsidRPr="008058EE" w:rsidRDefault="00A61F53" w:rsidP="008058E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 чем затруднение? (Мы еще его не учили, не знакомились.)</w:t>
      </w:r>
    </w:p>
    <w:p w:rsidR="00A61F53" w:rsidRPr="008058EE" w:rsidRDefault="00A61F53" w:rsidP="00805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Как вы думаете, что мы сейчас будем делать? (Знакомиться со 2 куплетом: учить сл</w:t>
      </w:r>
      <w:r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E90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мелодию...)</w:t>
      </w:r>
    </w:p>
    <w:p w:rsidR="00376568" w:rsidRPr="008058EE" w:rsidRDefault="006B292B" w:rsidP="002C7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</w:t>
      </w:r>
      <w:r w:rsidR="00E9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76568" w:rsidRPr="002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376568" w:rsidRPr="002C7A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Какое движение мы разучивали </w:t>
      </w:r>
      <w:r w:rsidR="00CC58DA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вами 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прошлом занятии</w:t>
      </w:r>
      <w:r w:rsidR="00376568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Прямой г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</w:t>
      </w:r>
      <w:r w:rsidR="00376568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- Если есть 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прямой галоп</w:t>
      </w:r>
      <w:r w:rsidR="00376568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то существуют и…(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Боковой галоп</w:t>
      </w:r>
      <w:r w:rsidR="00376568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- Значит, 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сегодня мы будем разучивать</w:t>
      </w:r>
      <w:r w:rsidR="00376568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Боковой галоп</w:t>
      </w:r>
      <w:r w:rsidR="00376568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7E4B75" w:rsidRPr="008058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31712" w:rsidRDefault="006B292B" w:rsidP="002C7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D35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 младшей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 w:rsidR="00811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</w:t>
      </w:r>
      <w:r w:rsidR="00831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31712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D3563B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редлагаю послушать пьесу</w:t>
      </w:r>
      <w:proofErr w:type="gramStart"/>
      <w:r w:rsidR="00D3563B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End"/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</w:t>
      </w:r>
      <w:r w:rsidR="00D3563B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хочется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неё делать?</w:t>
      </w:r>
      <w:r w:rsidR="00D3563B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Ручками </w:t>
      </w:r>
      <w:r w:rsidR="00D3563B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хлопать, н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ожками  </w:t>
      </w:r>
      <w:r w:rsidR="00D3563B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топат</w:t>
      </w:r>
      <w:r w:rsid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ь…</w:t>
      </w:r>
      <w:r w:rsidR="00D3563B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</w:t>
      </w:r>
      <w:r w:rsid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подводит 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 </w:t>
      </w:r>
      <w:r w:rsid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тому,  что хочется танцевать. 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Значит это </w:t>
      </w:r>
      <w:r w:rsid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831712" w:rsidRP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</w:t>
      </w:r>
      <w:r w:rsidR="00D35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Сообщить название танца – полька.</w:t>
      </w:r>
    </w:p>
    <w:p w:rsidR="00180A21" w:rsidRDefault="00FA0FE5" w:rsidP="002C7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Подвожу детей к тому, что сегодня будем знакомиться с новогодним муз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кальным материалом</w:t>
      </w:r>
      <w:r w:rsidR="00E3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Предлагаю отгадать загадки про Деда Мороза и Сн</w:t>
      </w:r>
      <w:r w:rsidR="00E3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E33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гурочку. Почему именно такие загадки я для вас приготовила?- Потому, что скоро праздник – Новый год. Что это за праздник?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его отмечают? – Поют новогодние песни, танцуют, читают стихи, играют</w:t>
      </w:r>
      <w:proofErr w:type="gramStart"/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.. </w:t>
      </w:r>
      <w:proofErr w:type="gramEnd"/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вы знаете н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вогодние песни? -  </w:t>
      </w:r>
      <w:r w:rsidR="00180A21" w:rsidRPr="00A61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Нет.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чем же мы будем заниматься? Учить.</w:t>
      </w:r>
    </w:p>
    <w:p w:rsidR="00180A21" w:rsidRDefault="00A61F53" w:rsidP="00A61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5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180A21" w:rsidRPr="00A61F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Да! 3наем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А новые? – Нет.</w:t>
      </w:r>
      <w:r w:rsidR="00180A21" w:rsidRP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чем же мы будем зан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80A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маться? Учить</w:t>
      </w:r>
    </w:p>
    <w:p w:rsidR="00ED4230" w:rsidRPr="0069599A" w:rsidRDefault="00ED4230" w:rsidP="006959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9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Сравнительная характеристика диалогов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3969"/>
        <w:gridCol w:w="4360"/>
      </w:tblGrid>
      <w:tr w:rsidR="00ED4230" w:rsidRPr="0069599A" w:rsidTr="008058EE">
        <w:trPr>
          <w:trHeight w:val="396"/>
        </w:trPr>
        <w:tc>
          <w:tcPr>
            <w:tcW w:w="1242" w:type="dxa"/>
          </w:tcPr>
          <w:p w:rsidR="00ED4230" w:rsidRPr="0069599A" w:rsidRDefault="00ED4230" w:rsidP="0069599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D4230" w:rsidRDefault="00BD5475" w:rsidP="00A6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475">
              <w:rPr>
                <w:rFonts w:ascii="Times New Roman" w:hAnsi="Times New Roman" w:cs="Times New Roman"/>
                <w:b/>
                <w:sz w:val="28"/>
                <w:szCs w:val="28"/>
              </w:rPr>
              <w:t>Побуждающий</w:t>
            </w:r>
          </w:p>
          <w:p w:rsidR="008058EE" w:rsidRPr="00A61F53" w:rsidRDefault="008058EE" w:rsidP="00A61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ED4230" w:rsidRPr="0069599A" w:rsidRDefault="0069599A" w:rsidP="00695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ED4230" w:rsidRPr="006959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Подводящий</w:t>
            </w:r>
          </w:p>
        </w:tc>
      </w:tr>
      <w:tr w:rsidR="00ED4230" w:rsidRPr="0069599A" w:rsidTr="008058EE">
        <w:tc>
          <w:tcPr>
            <w:tcW w:w="1242" w:type="dxa"/>
          </w:tcPr>
          <w:p w:rsidR="00ED4230" w:rsidRPr="0069599A" w:rsidRDefault="00ED4230" w:rsidP="00547F6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99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Стру</w:t>
            </w:r>
            <w:r w:rsidRPr="0069599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</w:t>
            </w:r>
            <w:r w:rsidRPr="0069599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тур</w:t>
            </w: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ED4230" w:rsidRPr="0069599A" w:rsidRDefault="00ED4230" w:rsidP="0069599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вопросы и побуд</w:t>
            </w: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тельные предложения, подта</w:t>
            </w: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кивающие мысль ребёнка</w:t>
            </w:r>
            <w:r w:rsidR="00BD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ED4230" w:rsidRPr="0069599A" w:rsidRDefault="00ED4230" w:rsidP="0069599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посильных вопросов и заданий, подводящих ребёнка к открытию мысли</w:t>
            </w:r>
            <w:r w:rsidR="00BD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D4230" w:rsidRPr="0069599A" w:rsidTr="008058EE">
        <w:tc>
          <w:tcPr>
            <w:tcW w:w="1242" w:type="dxa"/>
          </w:tcPr>
          <w:p w:rsidR="00ED4230" w:rsidRPr="0069599A" w:rsidRDefault="00ED4230" w:rsidP="00547F6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5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Призн</w:t>
            </w:r>
            <w:r w:rsidRPr="00695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6959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3969" w:type="dxa"/>
          </w:tcPr>
          <w:p w:rsidR="00ED4230" w:rsidRPr="0069599A" w:rsidRDefault="00ED4230" w:rsidP="0069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80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95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мысль ребёнка делает скачок к неизвестному</w:t>
            </w:r>
            <w:r w:rsidR="00BD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D4230" w:rsidRPr="0069599A" w:rsidRDefault="00180A21" w:rsidP="0069599A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4230" w:rsidRPr="0069599A">
              <w:rPr>
                <w:color w:val="000000"/>
                <w:sz w:val="28"/>
                <w:szCs w:val="28"/>
              </w:rPr>
              <w:t>переживание ребёнком чувс</w:t>
            </w:r>
            <w:r w:rsidR="00ED4230" w:rsidRPr="0069599A">
              <w:rPr>
                <w:color w:val="000000"/>
                <w:sz w:val="28"/>
                <w:szCs w:val="28"/>
              </w:rPr>
              <w:t>т</w:t>
            </w:r>
            <w:r w:rsidR="00ED4230" w:rsidRPr="0069599A">
              <w:rPr>
                <w:color w:val="000000"/>
                <w:sz w:val="28"/>
                <w:szCs w:val="28"/>
              </w:rPr>
              <w:t>ва риска</w:t>
            </w:r>
            <w:r w:rsidR="00BD5475">
              <w:rPr>
                <w:color w:val="000000"/>
                <w:sz w:val="28"/>
                <w:szCs w:val="28"/>
              </w:rPr>
              <w:t>;</w:t>
            </w:r>
          </w:p>
          <w:p w:rsidR="00ED4230" w:rsidRPr="0069599A" w:rsidRDefault="00180A21" w:rsidP="0069599A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4230" w:rsidRPr="0069599A">
              <w:rPr>
                <w:color w:val="000000"/>
                <w:sz w:val="28"/>
                <w:szCs w:val="28"/>
              </w:rPr>
              <w:t>возможны неожиданные отв</w:t>
            </w:r>
            <w:r w:rsidR="00ED4230" w:rsidRPr="0069599A">
              <w:rPr>
                <w:color w:val="000000"/>
                <w:sz w:val="28"/>
                <w:szCs w:val="28"/>
              </w:rPr>
              <w:t>е</w:t>
            </w:r>
            <w:r w:rsidR="00ED4230" w:rsidRPr="0069599A">
              <w:rPr>
                <w:color w:val="000000"/>
                <w:sz w:val="28"/>
                <w:szCs w:val="28"/>
              </w:rPr>
              <w:t>ты</w:t>
            </w:r>
            <w:r w:rsidR="00BD5475">
              <w:rPr>
                <w:color w:val="000000"/>
                <w:sz w:val="28"/>
                <w:szCs w:val="28"/>
              </w:rPr>
              <w:t>;</w:t>
            </w:r>
          </w:p>
          <w:p w:rsidR="00ED4230" w:rsidRPr="0069599A" w:rsidRDefault="00180A21" w:rsidP="00180A2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прекращается с </w:t>
            </w:r>
            <w:r w:rsidR="00BD5475">
              <w:rPr>
                <w:color w:val="000000"/>
                <w:sz w:val="28"/>
                <w:szCs w:val="28"/>
              </w:rPr>
              <w:t xml:space="preserve"> </w:t>
            </w:r>
            <w:hyperlink r:id="rId12" w:history="1">
              <w:r w:rsidR="00ED4230" w:rsidRPr="0069599A">
                <w:rPr>
                  <w:rStyle w:val="ae"/>
                  <w:color w:val="auto"/>
                  <w:sz w:val="28"/>
                  <w:szCs w:val="28"/>
                  <w:u w:val="none"/>
                </w:rPr>
                <w:t>появлением нужной мысли</w:t>
              </w:r>
            </w:hyperlink>
            <w:r w:rsidR="00BD5475">
              <w:t>.</w:t>
            </w:r>
          </w:p>
        </w:tc>
        <w:tc>
          <w:tcPr>
            <w:tcW w:w="4360" w:type="dxa"/>
          </w:tcPr>
          <w:p w:rsidR="00ED4230" w:rsidRPr="0069599A" w:rsidRDefault="00180A21" w:rsidP="00695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D4230" w:rsidRPr="0069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пошаговое, жёсткое ведение мысли</w:t>
            </w:r>
            <w:r w:rsidR="00BD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D4230" w:rsidRPr="0069599A" w:rsidRDefault="00180A21" w:rsidP="00695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D4230" w:rsidRPr="0069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переживание ребёнком удивл</w:t>
            </w:r>
            <w:r w:rsidR="00ED4230" w:rsidRPr="0069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D4230" w:rsidRPr="0069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от открытия в конце диалога</w:t>
            </w:r>
          </w:p>
          <w:p w:rsidR="00ED4230" w:rsidRPr="0069599A" w:rsidRDefault="00180A21" w:rsidP="00695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D4230" w:rsidRPr="0069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почти невозможны неожиданные ответы учеников</w:t>
            </w:r>
            <w:r w:rsidR="00BD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D5475" w:rsidRDefault="00180A21" w:rsidP="00695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D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может быть </w:t>
            </w:r>
            <w:proofErr w:type="gramStart"/>
            <w:r w:rsidR="00BD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прекращён</w:t>
            </w:r>
            <w:proofErr w:type="gramEnd"/>
            <w:r w:rsidR="00BD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D4230" w:rsidRPr="0069599A" w:rsidRDefault="00BD5475" w:rsidP="00695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B4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D4230" w:rsidRPr="0069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дёт до последнего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D4230" w:rsidRPr="0069599A" w:rsidTr="008058EE">
        <w:tc>
          <w:tcPr>
            <w:tcW w:w="1242" w:type="dxa"/>
          </w:tcPr>
          <w:tbl>
            <w:tblPr>
              <w:tblW w:w="11094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985"/>
              <w:gridCol w:w="4330"/>
              <w:gridCol w:w="4779"/>
            </w:tblGrid>
            <w:tr w:rsidR="00ED4230" w:rsidRPr="0069599A" w:rsidTr="00A84203">
              <w:trPr>
                <w:tblCellSpacing w:w="0" w:type="dxa"/>
              </w:trPr>
              <w:tc>
                <w:tcPr>
                  <w:tcW w:w="1985" w:type="dxa"/>
                  <w:hideMark/>
                </w:tcPr>
                <w:p w:rsidR="00A61F53" w:rsidRDefault="00ED4230" w:rsidP="00A61F53">
                  <w:pPr>
                    <w:tabs>
                      <w:tab w:val="left" w:pos="604"/>
                      <w:tab w:val="left" w:pos="1455"/>
                      <w:tab w:val="left" w:pos="1596"/>
                    </w:tabs>
                    <w:spacing w:after="0" w:line="240" w:lineRule="auto"/>
                    <w:ind w:left="-105" w:right="1029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9599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Резу</w:t>
                  </w:r>
                  <w:r w:rsidR="00A84203" w:rsidRPr="0069599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ль</w:t>
                  </w:r>
                  <w:proofErr w:type="spellEnd"/>
                </w:p>
                <w:p w:rsidR="00ED4230" w:rsidRPr="0069599A" w:rsidRDefault="00ED4230" w:rsidP="00A61F53">
                  <w:pPr>
                    <w:tabs>
                      <w:tab w:val="left" w:pos="604"/>
                      <w:tab w:val="left" w:pos="1455"/>
                      <w:tab w:val="left" w:pos="1596"/>
                    </w:tabs>
                    <w:spacing w:after="0" w:line="240" w:lineRule="auto"/>
                    <w:ind w:left="-105" w:right="1029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69599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тат</w:t>
                  </w:r>
                </w:p>
              </w:tc>
              <w:tc>
                <w:tcPr>
                  <w:tcW w:w="4330" w:type="dxa"/>
                  <w:hideMark/>
                </w:tcPr>
                <w:p w:rsidR="00ED4230" w:rsidRPr="0069599A" w:rsidRDefault="00ED4230" w:rsidP="00547F66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5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4779" w:type="dxa"/>
                  <w:hideMark/>
                </w:tcPr>
                <w:p w:rsidR="00ED4230" w:rsidRPr="0069599A" w:rsidRDefault="00ED4230" w:rsidP="00547F66">
                  <w:pPr>
                    <w:spacing w:after="0" w:line="240" w:lineRule="auto"/>
                    <w:ind w:right="1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5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Развитие логического мышления</w:t>
                  </w:r>
                </w:p>
              </w:tc>
            </w:tr>
          </w:tbl>
          <w:p w:rsidR="00ED4230" w:rsidRPr="0069599A" w:rsidRDefault="00ED4230" w:rsidP="00547F66">
            <w:pPr>
              <w:ind w:right="17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D4230" w:rsidRPr="00BD5475" w:rsidRDefault="00ED4230" w:rsidP="00BD5475">
            <w:pPr>
              <w:pStyle w:val="a9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69599A">
              <w:rPr>
                <w:sz w:val="28"/>
                <w:szCs w:val="28"/>
              </w:rPr>
              <w:t>Развитие творческих спосо</w:t>
            </w:r>
            <w:r w:rsidRPr="0069599A">
              <w:rPr>
                <w:sz w:val="28"/>
                <w:szCs w:val="28"/>
              </w:rPr>
              <w:t>б</w:t>
            </w:r>
            <w:r w:rsidRPr="0069599A">
              <w:rPr>
                <w:sz w:val="28"/>
                <w:szCs w:val="28"/>
              </w:rPr>
              <w:t>ностей</w:t>
            </w:r>
            <w:r w:rsidR="00BD5475">
              <w:rPr>
                <w:sz w:val="28"/>
                <w:szCs w:val="28"/>
              </w:rPr>
              <w:t xml:space="preserve"> </w:t>
            </w:r>
            <w:r w:rsidR="00BD5475" w:rsidRPr="00BD5475">
              <w:rPr>
                <w:sz w:val="28"/>
                <w:szCs w:val="28"/>
              </w:rPr>
              <w:t xml:space="preserve">и </w:t>
            </w:r>
            <w:proofErr w:type="gramStart"/>
            <w:r w:rsidR="00BD5475" w:rsidRPr="00BD5475">
              <w:rPr>
                <w:sz w:val="28"/>
                <w:szCs w:val="28"/>
              </w:rPr>
              <w:t>эффективен</w:t>
            </w:r>
            <w:proofErr w:type="gramEnd"/>
            <w:r w:rsidR="00BD5475" w:rsidRPr="00BD5475">
              <w:rPr>
                <w:sz w:val="28"/>
                <w:szCs w:val="28"/>
              </w:rPr>
              <w:t xml:space="preserve"> для </w:t>
            </w:r>
            <w:r w:rsidR="00BD5475">
              <w:rPr>
                <w:sz w:val="28"/>
                <w:szCs w:val="28"/>
              </w:rPr>
              <w:t xml:space="preserve">сильных </w:t>
            </w:r>
            <w:r w:rsidR="00BD5475" w:rsidRPr="00BD5475">
              <w:rPr>
                <w:sz w:val="28"/>
                <w:szCs w:val="28"/>
              </w:rPr>
              <w:t xml:space="preserve"> детей</w:t>
            </w:r>
            <w:r w:rsidR="00BD5475">
              <w:rPr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BD5475" w:rsidRPr="00F10304" w:rsidRDefault="00A84203" w:rsidP="00BD5475">
            <w:pPr>
              <w:pStyle w:val="a9"/>
              <w:spacing w:before="0" w:beforeAutospacing="0" w:after="0" w:afterAutospacing="0"/>
              <w:rPr>
                <w:color w:val="0070C0"/>
                <w:sz w:val="28"/>
                <w:szCs w:val="28"/>
              </w:rPr>
            </w:pPr>
            <w:r w:rsidRPr="0069599A">
              <w:rPr>
                <w:sz w:val="28"/>
                <w:szCs w:val="28"/>
              </w:rPr>
              <w:t>Развитие логического мышления</w:t>
            </w:r>
            <w:r w:rsidR="00BD5475">
              <w:rPr>
                <w:sz w:val="28"/>
                <w:szCs w:val="28"/>
              </w:rPr>
              <w:t xml:space="preserve"> </w:t>
            </w:r>
            <w:r w:rsidR="00BD5475" w:rsidRPr="00BD5475">
              <w:rPr>
                <w:sz w:val="28"/>
                <w:szCs w:val="28"/>
              </w:rPr>
              <w:t xml:space="preserve">и </w:t>
            </w:r>
            <w:proofErr w:type="gramStart"/>
            <w:r w:rsidR="00BD5475" w:rsidRPr="00BD5475">
              <w:rPr>
                <w:sz w:val="28"/>
                <w:szCs w:val="28"/>
              </w:rPr>
              <w:t>эффективен</w:t>
            </w:r>
            <w:proofErr w:type="gramEnd"/>
            <w:r w:rsidR="00BD5475" w:rsidRPr="00BD5475">
              <w:rPr>
                <w:sz w:val="28"/>
                <w:szCs w:val="28"/>
              </w:rPr>
              <w:t xml:space="preserve"> для слабых детей</w:t>
            </w:r>
            <w:r w:rsidR="00BD5475">
              <w:rPr>
                <w:sz w:val="28"/>
                <w:szCs w:val="28"/>
              </w:rPr>
              <w:t>.</w:t>
            </w:r>
          </w:p>
          <w:p w:rsidR="00ED4230" w:rsidRPr="0069599A" w:rsidRDefault="00ED4230" w:rsidP="00695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349" w:rsidRPr="0069599A" w:rsidRDefault="001F2BA8" w:rsidP="001F2BA8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65349" w:rsidRPr="0069599A">
        <w:rPr>
          <w:color w:val="000000"/>
          <w:sz w:val="28"/>
          <w:szCs w:val="28"/>
        </w:rPr>
        <w:t>На этом этапе большой соблазн детей похвалить за правильный ответ (М</w:t>
      </w:r>
      <w:r w:rsidR="00E65349" w:rsidRPr="0069599A">
        <w:rPr>
          <w:color w:val="000000"/>
          <w:sz w:val="28"/>
          <w:szCs w:val="28"/>
        </w:rPr>
        <w:t>о</w:t>
      </w:r>
      <w:r w:rsidR="00E65349" w:rsidRPr="0069599A">
        <w:rPr>
          <w:color w:val="000000"/>
          <w:sz w:val="28"/>
          <w:szCs w:val="28"/>
        </w:rPr>
        <w:t>лодец</w:t>
      </w:r>
      <w:proofErr w:type="gramStart"/>
      <w:r w:rsidR="00E65349" w:rsidRPr="0069599A">
        <w:rPr>
          <w:color w:val="000000"/>
          <w:sz w:val="28"/>
          <w:szCs w:val="28"/>
        </w:rPr>
        <w:t xml:space="preserve">!, </w:t>
      </w:r>
      <w:proofErr w:type="gramEnd"/>
      <w:r w:rsidR="00E65349" w:rsidRPr="0069599A">
        <w:rPr>
          <w:color w:val="000000"/>
          <w:sz w:val="28"/>
          <w:szCs w:val="28"/>
        </w:rPr>
        <w:t>Умница! и т.д.), но в этом случае мгновенно будет прерван мысл</w:t>
      </w:r>
      <w:r w:rsidR="00E65349" w:rsidRPr="0069599A">
        <w:rPr>
          <w:color w:val="000000"/>
          <w:sz w:val="28"/>
          <w:szCs w:val="28"/>
        </w:rPr>
        <w:t>и</w:t>
      </w:r>
      <w:r w:rsidR="00E65349" w:rsidRPr="0069599A">
        <w:rPr>
          <w:color w:val="000000"/>
          <w:sz w:val="28"/>
          <w:szCs w:val="28"/>
        </w:rPr>
        <w:t xml:space="preserve">тельный процесс. </w:t>
      </w:r>
      <w:r w:rsidR="0069599A" w:rsidRPr="0069599A">
        <w:rPr>
          <w:color w:val="000000"/>
          <w:sz w:val="28"/>
          <w:szCs w:val="28"/>
        </w:rPr>
        <w:t xml:space="preserve"> </w:t>
      </w:r>
      <w:r w:rsidR="00E65349" w:rsidRPr="0069599A">
        <w:rPr>
          <w:color w:val="000000"/>
          <w:sz w:val="28"/>
          <w:szCs w:val="28"/>
        </w:rPr>
        <w:t>Поэтому, реакция педагога на ответы детей должна быть эмоционально</w:t>
      </w:r>
      <w:r w:rsidR="00180A21">
        <w:rPr>
          <w:color w:val="000000"/>
          <w:sz w:val="28"/>
          <w:szCs w:val="28"/>
        </w:rPr>
        <w:t xml:space="preserve"> </w:t>
      </w:r>
      <w:r w:rsidR="00E65349" w:rsidRPr="0069599A">
        <w:rPr>
          <w:color w:val="000000"/>
          <w:sz w:val="28"/>
          <w:szCs w:val="28"/>
        </w:rPr>
        <w:t xml:space="preserve">- </w:t>
      </w:r>
      <w:r w:rsidR="0069599A" w:rsidRPr="0069599A">
        <w:rPr>
          <w:color w:val="000000"/>
          <w:sz w:val="28"/>
          <w:szCs w:val="28"/>
        </w:rPr>
        <w:t xml:space="preserve"> </w:t>
      </w:r>
      <w:proofErr w:type="spellStart"/>
      <w:r w:rsidR="00E65349" w:rsidRPr="0069599A">
        <w:rPr>
          <w:color w:val="000000"/>
          <w:sz w:val="28"/>
          <w:szCs w:val="28"/>
        </w:rPr>
        <w:t>неокрашенна</w:t>
      </w:r>
      <w:proofErr w:type="spellEnd"/>
      <w:r w:rsidR="00E65349" w:rsidRPr="0069599A">
        <w:rPr>
          <w:color w:val="000000"/>
          <w:sz w:val="28"/>
          <w:szCs w:val="28"/>
        </w:rPr>
        <w:t xml:space="preserve"> (Так… будут другие мнения?)</w:t>
      </w:r>
    </w:p>
    <w:p w:rsidR="00ED4230" w:rsidRPr="00247CF1" w:rsidRDefault="00E65349" w:rsidP="00247CF1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9599A">
        <w:rPr>
          <w:color w:val="000000"/>
          <w:sz w:val="28"/>
          <w:szCs w:val="28"/>
        </w:rPr>
        <w:t>Только после того, как гипотезы будут проверены, можно похвалить ребён</w:t>
      </w:r>
      <w:r w:rsidR="00247CF1">
        <w:rPr>
          <w:color w:val="000000"/>
          <w:sz w:val="28"/>
          <w:szCs w:val="28"/>
        </w:rPr>
        <w:t>ка.</w:t>
      </w:r>
    </w:p>
    <w:p w:rsidR="00632A68" w:rsidRPr="007E4B75" w:rsidRDefault="00376568" w:rsidP="007E4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4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7C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неожиданного препятствия вызывает у детей удивление и сп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появлению вопроса. Появляется вопрос – начинает работать мы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ление. </w:t>
      </w:r>
      <w:r w:rsidRPr="007E4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удивления – нет диалога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не удаётся удивить ребёнка, то может не получиться проблемной ситуации, и ребёнок останется равноду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 тому, что происходит на занятии.</w:t>
      </w:r>
    </w:p>
    <w:p w:rsidR="00376568" w:rsidRPr="00632A68" w:rsidRDefault="00376568" w:rsidP="00CC58DA">
      <w:pPr>
        <w:shd w:val="clear" w:color="auto" w:fill="FFFFFF"/>
        <w:spacing w:after="0" w:line="360" w:lineRule="auto"/>
        <w:ind w:right="76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3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создания проблемных ситуаций можно использовать </w:t>
      </w:r>
      <w:r w:rsidRPr="00632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следующие </w:t>
      </w:r>
      <w:r w:rsidRPr="00632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методические приёмы:</w:t>
      </w:r>
    </w:p>
    <w:p w:rsidR="009A758B" w:rsidRDefault="00B76B81" w:rsidP="004B08F8">
      <w:pPr>
        <w:numPr>
          <w:ilvl w:val="0"/>
          <w:numId w:val="7"/>
        </w:numPr>
        <w:shd w:val="clear" w:color="auto" w:fill="FFFFFF"/>
        <w:spacing w:after="0" w:line="360" w:lineRule="auto"/>
        <w:ind w:left="0" w:right="7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568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детей к противоречию и предложение самостоятельно найти способ его разрешения;</w:t>
      </w:r>
      <w:r w:rsidR="00CC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 </w:t>
      </w:r>
      <w:r w:rsidR="00CC58DA" w:rsidRPr="00C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Предлагаю послушать колыбельную песню, а звучит</w:t>
      </w:r>
      <w:r w:rsidR="00C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CC58DA" w:rsidRPr="00C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C58DA" w:rsidRPr="00C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плясовая</w:t>
      </w:r>
      <w:proofErr w:type="gramEnd"/>
      <w:r w:rsidR="00CC58DA" w:rsidRPr="00CC5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17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выясняют, почему это не колыбельная,  определяя характер, темп и др. средства выразительности.</w:t>
      </w:r>
    </w:p>
    <w:p w:rsidR="00376568" w:rsidRPr="009A758B" w:rsidRDefault="009A758B" w:rsidP="009A758B">
      <w:pPr>
        <w:shd w:val="clear" w:color="auto" w:fill="FFFFFF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Возможные вопросы: Что вас удивило? </w:t>
      </w:r>
      <w:r w:rsidRPr="009A758B">
        <w:rPr>
          <w:rFonts w:ascii="Times New Roman" w:hAnsi="Times New Roman" w:cs="Times New Roman"/>
          <w:i/>
          <w:sz w:val="28"/>
          <w:szCs w:val="28"/>
        </w:rPr>
        <w:t>Что интересного заметили?</w:t>
      </w:r>
    </w:p>
    <w:p w:rsidR="007177DA" w:rsidRPr="009A758B" w:rsidRDefault="00B76B81" w:rsidP="004B08F8">
      <w:pPr>
        <w:numPr>
          <w:ilvl w:val="0"/>
          <w:numId w:val="7"/>
        </w:numPr>
        <w:shd w:val="clear" w:color="auto" w:fill="FFFFFF"/>
        <w:spacing w:after="0" w:line="360" w:lineRule="auto"/>
        <w:ind w:left="0" w:right="7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6568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зложение различных точек зрения на один и то же вопрос;</w:t>
      </w:r>
      <w:r w:rsidR="006A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  <w:r w:rsidR="004B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8F8" w:rsidRPr="004B0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называется эта пьеса? Танец, полька </w:t>
      </w:r>
      <w:r w:rsidR="004B0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9A758B">
        <w:t>-</w:t>
      </w:r>
      <w:r w:rsidR="009A758B" w:rsidRPr="009A7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A7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Возможные вопросы: </w:t>
      </w:r>
      <w:r w:rsidR="009A758B">
        <w:t xml:space="preserve"> </w:t>
      </w:r>
      <w:r w:rsidR="009A758B" w:rsidRPr="009A758B">
        <w:rPr>
          <w:rFonts w:ascii="Times New Roman" w:hAnsi="Times New Roman" w:cs="Times New Roman"/>
          <w:i/>
          <w:sz w:val="28"/>
          <w:szCs w:val="28"/>
        </w:rPr>
        <w:t>Вопрос был один, а мнений сколько?</w:t>
      </w:r>
    </w:p>
    <w:p w:rsidR="00634077" w:rsidRPr="00634077" w:rsidRDefault="00B76B81" w:rsidP="004B08F8">
      <w:pPr>
        <w:numPr>
          <w:ilvl w:val="0"/>
          <w:numId w:val="7"/>
        </w:numPr>
        <w:shd w:val="clear" w:color="auto" w:fill="FFFFFF"/>
        <w:spacing w:after="0" w:line="360" w:lineRule="auto"/>
        <w:ind w:left="0" w:right="7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568" w:rsidRP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редложение детям рассмотреть явление с различных позиций;</w:t>
      </w:r>
      <w:r w:rsidR="00634077" w:rsidRP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</w:t>
      </w:r>
      <w:r w:rsidR="00634077" w:rsidRP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4077" w:rsidRP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мер: </w:t>
      </w:r>
      <w:proofErr w:type="gramStart"/>
      <w:r w:rsidR="00634077" w:rsidRP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Послушать</w:t>
      </w:r>
      <w:r w:rsidR="006A0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произведение</w:t>
      </w:r>
      <w:r w:rsidR="004B0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П.И.</w:t>
      </w:r>
      <w:r w:rsidR="00811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0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Чайковского «Новая кукла»</w:t>
      </w:r>
      <w:r w:rsidR="00634077" w:rsidRP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работают слуховые анализаторы, посмотреть </w:t>
      </w:r>
      <w:r w:rsidR="006A05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иллюстраци</w:t>
      </w:r>
      <w:r w:rsidR="004B0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 с изображением куклы </w:t>
      </w:r>
      <w:r w:rsidR="00634077" w:rsidRP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зрительные, визуальные,  показать</w:t>
      </w:r>
      <w:r w:rsidR="004B08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танцевальные движения «куклы» </w:t>
      </w:r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р</w:t>
      </w:r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ботает </w:t>
      </w:r>
      <w:r w:rsidR="00634077" w:rsidRP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общая моторика;</w:t>
      </w:r>
      <w:proofErr w:type="gramEnd"/>
    </w:p>
    <w:p w:rsidR="00376568" w:rsidRPr="00634077" w:rsidRDefault="00B76B81" w:rsidP="004B08F8">
      <w:pPr>
        <w:numPr>
          <w:ilvl w:val="0"/>
          <w:numId w:val="7"/>
        </w:numPr>
        <w:shd w:val="clear" w:color="auto" w:fill="FFFFFF"/>
        <w:spacing w:after="0" w:line="360" w:lineRule="auto"/>
        <w:ind w:left="0" w:right="7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568" w:rsidRP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обуждение детей к сравнению, обобщению, выводам из ситуации, с</w:t>
      </w:r>
      <w:r w:rsidR="00376568" w:rsidRP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6568" w:rsidRP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поставлению фактов</w:t>
      </w:r>
      <w:r w:rsid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Например - </w:t>
      </w:r>
      <w:r w:rsidR="007177DA" w:rsidRP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7177DA" w:rsidRP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назвать это одним словом</w:t>
      </w:r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- муз</w:t>
      </w:r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кальные инструменты. Почему инструменты называются – духовыми? В  них дуют воздухом. Ударными – ударяют, стучат. </w:t>
      </w:r>
      <w:proofErr w:type="spellStart"/>
      <w:proofErr w:type="gramStart"/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Струнно</w:t>
      </w:r>
      <w:proofErr w:type="spellEnd"/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смычковыми</w:t>
      </w:r>
      <w:proofErr w:type="gramEnd"/>
      <w:r w:rsid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струны, смычок </w:t>
      </w:r>
      <w:r w:rsidR="00634077" w:rsidRPr="00012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др.</w:t>
      </w:r>
      <w:r w:rsidR="00634077" w:rsidRPr="0063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76568" w:rsidRPr="00632A68" w:rsidRDefault="00B76B81" w:rsidP="004B08F8">
      <w:pPr>
        <w:numPr>
          <w:ilvl w:val="0"/>
          <w:numId w:val="7"/>
        </w:numPr>
        <w:shd w:val="clear" w:color="auto" w:fill="FFFFFF"/>
        <w:spacing w:after="0" w:line="360" w:lineRule="auto"/>
        <w:ind w:left="0" w:right="76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568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конкретных вопросов на обобщение, обоснование, конкрет</w:t>
      </w:r>
      <w:r w:rsidR="00376568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2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зацию, логику, рассуждение:</w:t>
      </w:r>
      <w:r w:rsidR="0063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077" w:rsidRPr="00632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слышите</w:t>
      </w:r>
      <w:r w:rsidR="00632A68" w:rsidRPr="00632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Почему так называется?</w:t>
      </w:r>
    </w:p>
    <w:p w:rsidR="007177DA" w:rsidRDefault="00B76B81" w:rsidP="004B08F8">
      <w:pPr>
        <w:numPr>
          <w:ilvl w:val="0"/>
          <w:numId w:val="7"/>
        </w:numPr>
        <w:shd w:val="clear" w:color="auto" w:fill="FFFFFF"/>
        <w:spacing w:after="0" w:line="360" w:lineRule="auto"/>
        <w:ind w:left="0" w:right="7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6568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проблемных задач (например, с недостаточными или изб</w:t>
      </w:r>
      <w:r w:rsidR="00376568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6568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точными данными, противоречивыми данными, заведомо допущенными ошибками</w:t>
      </w:r>
      <w:r w:rsidR="007E4B75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провокаци</w:t>
      </w:r>
      <w:r w:rsidR="007177D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76568" w:rsidRPr="007E4B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6DE3" w:rsidRPr="006B292B" w:rsidRDefault="007177DA" w:rsidP="004B08F8">
      <w:pPr>
        <w:shd w:val="clear" w:color="auto" w:fill="FFFFFF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Например: - </w:t>
      </w:r>
      <w:r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Выбор детьми портрета композитора </w:t>
      </w:r>
      <w:proofErr w:type="gramStart"/>
      <w:r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несколько предл</w:t>
      </w:r>
      <w:r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женных.  Говорю об одном </w:t>
      </w:r>
      <w:r w:rsidR="00D16DE3"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композиторе</w:t>
      </w:r>
      <w:r w:rsidR="00B76B81"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или </w:t>
      </w:r>
      <w:r w:rsidR="00D16DE3"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музыкальном инструменте</w:t>
      </w:r>
      <w:r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</w:t>
      </w:r>
      <w:r w:rsidR="00D16DE3"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демонстрирую </w:t>
      </w:r>
      <w:r w:rsidR="00B76B81"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 </w:t>
      </w:r>
      <w:r w:rsidR="00033C90" w:rsidRPr="006B2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совершенно другой.</w:t>
      </w:r>
    </w:p>
    <w:p w:rsidR="00BC5B6D" w:rsidRDefault="00A84203" w:rsidP="007F7AC3">
      <w:pPr>
        <w:shd w:val="clear" w:color="auto" w:fill="FFFFFF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A842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«Яркое пятно» - </w:t>
      </w:r>
      <w:r w:rsidRPr="00A84203">
        <w:rPr>
          <w:rFonts w:ascii="Times New Roman" w:hAnsi="Times New Roman" w:cs="Times New Roman"/>
          <w:bCs/>
          <w:color w:val="000000"/>
          <w:sz w:val="28"/>
          <w:szCs w:val="28"/>
        </w:rPr>
        <w:t>мотивирующий приём,</w:t>
      </w:r>
      <w:r w:rsidRPr="00A842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03">
        <w:rPr>
          <w:rFonts w:ascii="Times New Roman" w:hAnsi="Times New Roman" w:cs="Times New Roman"/>
          <w:color w:val="000000"/>
          <w:sz w:val="28"/>
          <w:szCs w:val="28"/>
        </w:rPr>
        <w:t>интригующий материал. Сообщ</w:t>
      </w:r>
      <w:r w:rsidRPr="00A842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4203">
        <w:rPr>
          <w:rFonts w:ascii="Times New Roman" w:hAnsi="Times New Roman" w:cs="Times New Roman"/>
          <w:color w:val="000000"/>
          <w:sz w:val="28"/>
          <w:szCs w:val="28"/>
        </w:rPr>
        <w:t xml:space="preserve">ние исторических фактов, легенд и т.д., демонстрация непонятных явлений (эксперимент, наглядность). </w:t>
      </w:r>
      <w:r w:rsidRPr="00A84203">
        <w:rPr>
          <w:rFonts w:ascii="Times New Roman" w:hAnsi="Times New Roman" w:cs="Times New Roman"/>
          <w:sz w:val="28"/>
          <w:szCs w:val="28"/>
        </w:rPr>
        <w:t>В </w:t>
      </w:r>
      <w:hyperlink r:id="rId13" w:history="1">
        <w:r w:rsidRPr="00A8420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качестве яркого пятна могут быть</w:t>
        </w:r>
      </w:hyperlink>
      <w:r w:rsidRPr="00A84203">
        <w:rPr>
          <w:rFonts w:ascii="Times New Roman" w:hAnsi="Times New Roman" w:cs="Times New Roman"/>
          <w:color w:val="000000"/>
          <w:sz w:val="28"/>
          <w:szCs w:val="28"/>
        </w:rPr>
        <w:t> использованы сказки, фрагменты из художественной литературы, сл</w:t>
      </w:r>
      <w:r w:rsidRPr="00A8420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84203">
        <w:rPr>
          <w:rFonts w:ascii="Times New Roman" w:hAnsi="Times New Roman" w:cs="Times New Roman"/>
          <w:color w:val="000000"/>
          <w:sz w:val="28"/>
          <w:szCs w:val="28"/>
        </w:rPr>
        <w:t>чаи из повседневной жизни, шутки. Словом любой материал, способный з</w:t>
      </w:r>
      <w:r w:rsidRPr="00A8420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4203">
        <w:rPr>
          <w:rFonts w:ascii="Times New Roman" w:hAnsi="Times New Roman" w:cs="Times New Roman"/>
          <w:color w:val="000000"/>
          <w:sz w:val="28"/>
          <w:szCs w:val="28"/>
        </w:rPr>
        <w:t>интриговать, захватить внимание детей, но связанный с обсуждаемой темой.</w:t>
      </w:r>
    </w:p>
    <w:p w:rsidR="00FE4335" w:rsidRPr="00FE4335" w:rsidRDefault="00FE4335" w:rsidP="00FE4335">
      <w:pPr>
        <w:shd w:val="clear" w:color="auto" w:fill="FFFFFF"/>
        <w:spacing w:after="0" w:line="360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проблемных ситуаций</w:t>
      </w:r>
      <w:r w:rsidR="006B2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музыкальных занятиях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126"/>
        <w:gridCol w:w="6061"/>
      </w:tblGrid>
      <w:tr w:rsidR="00FE4335" w:rsidTr="006B292B">
        <w:tc>
          <w:tcPr>
            <w:tcW w:w="1384" w:type="dxa"/>
          </w:tcPr>
          <w:p w:rsidR="00FE4335" w:rsidRPr="00FE4335" w:rsidRDefault="00FE4335" w:rsidP="00FE4335">
            <w:pPr>
              <w:ind w:right="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FE4335" w:rsidRPr="00FE4335" w:rsidRDefault="00FE4335" w:rsidP="00FE4335">
            <w:pPr>
              <w:ind w:right="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061" w:type="dxa"/>
          </w:tcPr>
          <w:p w:rsidR="00FE4335" w:rsidRPr="00FE4335" w:rsidRDefault="00FE4335" w:rsidP="00FE4335">
            <w:pPr>
              <w:ind w:right="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диалог (слова диалога)</w:t>
            </w:r>
          </w:p>
        </w:tc>
      </w:tr>
      <w:tr w:rsidR="00033C90" w:rsidTr="006B292B">
        <w:tc>
          <w:tcPr>
            <w:tcW w:w="1384" w:type="dxa"/>
          </w:tcPr>
          <w:p w:rsidR="00033C90" w:rsidRPr="00033C90" w:rsidRDefault="00033C90" w:rsidP="006B292B">
            <w:pPr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ОО «Худ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жес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венно эстет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ческое разв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тие» «Ноты» (</w:t>
            </w:r>
            <w:proofErr w:type="spellStart"/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33C90" w:rsidRPr="00033C90" w:rsidRDefault="00033C90" w:rsidP="006B292B">
            <w:pPr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м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зыкальной грамоты</w:t>
            </w:r>
            <w:r w:rsidR="00FE4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61" w:type="dxa"/>
          </w:tcPr>
          <w:p w:rsidR="00033C90" w:rsidRPr="00180A21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предлагает детям поиграть на музыкальных инструментах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(в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даются металлофоны)</w:t>
            </w:r>
          </w:p>
          <w:p w:rsidR="00033C90" w:rsidRPr="00180A21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- Будем играть громко и дружно нашу люб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мую </w:t>
            </w:r>
            <w:proofErr w:type="spellStart"/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: «Два кота». Готовы? Начали!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(Дети беспорядочно играют на музыкальных инструментах)</w:t>
            </w:r>
          </w:p>
          <w:p w:rsidR="00033C90" w:rsidRPr="00033C90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- Дети, вам понравилась наша музыка?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</w:p>
          <w:p w:rsidR="00033C90" w:rsidRPr="00180A21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- Вы смогли выполнить задание?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(нет)</w:t>
            </w:r>
          </w:p>
          <w:p w:rsidR="00033C90" w:rsidRPr="00033C90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- В чем возникло затруднение? Почему мы не смогли сыграть мелодию?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(Мы не умеем)</w:t>
            </w:r>
          </w:p>
          <w:p w:rsidR="00033C90" w:rsidRPr="00033C90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- как вы думаете, чем мы сегодня будем зан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маться?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(учиться играть на музыкальных и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струментах)</w:t>
            </w:r>
          </w:p>
          <w:p w:rsidR="00033C90" w:rsidRPr="00033C90" w:rsidRDefault="00033C90" w:rsidP="006B292B">
            <w:pPr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Далее музыкальный руководитель знакомит детей с нотами.</w:t>
            </w:r>
          </w:p>
        </w:tc>
      </w:tr>
      <w:tr w:rsidR="00033C90" w:rsidTr="006B292B">
        <w:tc>
          <w:tcPr>
            <w:tcW w:w="1384" w:type="dxa"/>
          </w:tcPr>
          <w:p w:rsidR="00033C90" w:rsidRPr="00033C90" w:rsidRDefault="00033C90" w:rsidP="006B292B">
            <w:pPr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«Зн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комство с ладами в муз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.гр.)</w:t>
            </w:r>
          </w:p>
        </w:tc>
        <w:tc>
          <w:tcPr>
            <w:tcW w:w="2126" w:type="dxa"/>
          </w:tcPr>
          <w:p w:rsidR="00033C90" w:rsidRPr="00033C90" w:rsidRDefault="00033C90" w:rsidP="006B292B">
            <w:pPr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чать на слух минорный и мажорный лад. Учить слушать музыкальные произведения, развивать творческую фантазию и 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</w:t>
            </w:r>
          </w:p>
        </w:tc>
        <w:tc>
          <w:tcPr>
            <w:tcW w:w="6061" w:type="dxa"/>
          </w:tcPr>
          <w:p w:rsidR="00033C90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 предлагает детям отгадать музыкальную загадку. Играет хорошо знакомую детям веселую песню в миноре.</w:t>
            </w:r>
          </w:p>
          <w:p w:rsidR="00033C90" w:rsidRPr="00180A21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- Что вас удивило?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(песня была веселая, а т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перь грустная)</w:t>
            </w:r>
          </w:p>
          <w:p w:rsidR="00033C90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- Что интересного заметили?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(мы всегда эту песню пели весело, а вы сыграли ее грустно)</w:t>
            </w: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C90" w:rsidRPr="00033C90" w:rsidRDefault="00033C90" w:rsidP="006B292B">
            <w:pPr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3C90">
              <w:rPr>
                <w:rFonts w:ascii="Times New Roman" w:hAnsi="Times New Roman" w:cs="Times New Roman"/>
                <w:sz w:val="28"/>
                <w:szCs w:val="28"/>
              </w:rPr>
              <w:t xml:space="preserve">- Какой возникает вопрос?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(Почему так пол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чилось?)</w:t>
            </w:r>
          </w:p>
        </w:tc>
      </w:tr>
      <w:tr w:rsidR="00033C90" w:rsidTr="006B292B">
        <w:tc>
          <w:tcPr>
            <w:tcW w:w="1384" w:type="dxa"/>
          </w:tcPr>
          <w:p w:rsidR="00033C90" w:rsidRPr="00FE4335" w:rsidRDefault="00033C90" w:rsidP="006B292B">
            <w:pPr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«Зн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комст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 xml:space="preserve">вальным 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жанра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(вальс)</w:t>
            </w:r>
            <w:proofErr w:type="gramStart"/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ст. гр.)</w:t>
            </w:r>
          </w:p>
        </w:tc>
        <w:tc>
          <w:tcPr>
            <w:tcW w:w="2126" w:type="dxa"/>
          </w:tcPr>
          <w:p w:rsidR="00033C90" w:rsidRPr="00FE4335" w:rsidRDefault="00033C90" w:rsidP="006B292B">
            <w:pPr>
              <w:ind w:right="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пред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вать через движения х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рактер музыки. Учить разл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чать жанры музыкальных произведений: марш,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 xml:space="preserve"> танец - 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вальс</w:t>
            </w:r>
          </w:p>
        </w:tc>
        <w:tc>
          <w:tcPr>
            <w:tcW w:w="6061" w:type="dxa"/>
          </w:tcPr>
          <w:p w:rsidR="00033C90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На предыдущем занятии дети знакомились с турецким оркестром на видео и слушали «Т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рецкий марш» В.А. Моцарта.</w:t>
            </w:r>
          </w:p>
          <w:p w:rsidR="00033C90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руководитель:</w:t>
            </w:r>
          </w:p>
          <w:p w:rsidR="00033C90" w:rsidRPr="00180A21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- С каким произведением мы познакомились на прошлом занятии?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(с маршем)</w:t>
            </w:r>
          </w:p>
          <w:p w:rsidR="00033C90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- На прошлом занятии мы смотрели выступл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ние турецкого оркестра. </w:t>
            </w:r>
          </w:p>
          <w:p w:rsidR="00033C90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-Вам понравилось, как играли музыканты?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(Да) </w:t>
            </w:r>
          </w:p>
          <w:p w:rsidR="00FE4335" w:rsidRPr="00180A21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А вы хотите сегодня побыть музыкантами т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кого оркестра?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(Да, хотим)</w:t>
            </w:r>
          </w:p>
          <w:p w:rsidR="00FE4335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 со столика приготовленные шум</w:t>
            </w:r>
            <w:r w:rsidRPr="00FE433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FE4335">
              <w:rPr>
                <w:rFonts w:ascii="Times New Roman" w:hAnsi="Times New Roman" w:cs="Times New Roman"/>
                <w:i/>
                <w:sz w:val="28"/>
                <w:szCs w:val="28"/>
              </w:rPr>
              <w:t>вые инструменты: барабаны, бубенчики, мар</w:t>
            </w:r>
            <w:r w:rsidRPr="00FE433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FE4335">
              <w:rPr>
                <w:rFonts w:ascii="Times New Roman" w:hAnsi="Times New Roman" w:cs="Times New Roman"/>
                <w:i/>
                <w:sz w:val="28"/>
                <w:szCs w:val="28"/>
              </w:rPr>
              <w:t>касы, треугольники. Затем выстраиваются колонной и двигаются по кругу, играя на инс</w:t>
            </w:r>
            <w:r w:rsidRPr="00FE433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FE4335">
              <w:rPr>
                <w:rFonts w:ascii="Times New Roman" w:hAnsi="Times New Roman" w:cs="Times New Roman"/>
                <w:i/>
                <w:sz w:val="28"/>
                <w:szCs w:val="28"/>
              </w:rPr>
              <w:t>рументах в ритм с музыкой.</w:t>
            </w:r>
          </w:p>
          <w:p w:rsidR="00FE4335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- Как хорошо вы играли и двигались, ребята! Хотите, попробовать еще раз?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(Да)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335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Звучит вальс П.И. Чайковского, дети пытаются снова пройтись с инструментами</w:t>
            </w:r>
          </w:p>
          <w:p w:rsidR="00FE4335" w:rsidRPr="00180A21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- Вы смогли выполнить задание? В чем з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труднение?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(Не получается маршировать под эту музыку, нам не удобно играть под эту м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зыку, получается не красиво)</w:t>
            </w:r>
          </w:p>
          <w:p w:rsidR="00FE4335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- Какой возникает вопрос? </w:t>
            </w:r>
            <w:proofErr w:type="gramStart"/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(Что это за муз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ка?</w:t>
            </w:r>
            <w:proofErr w:type="gramEnd"/>
            <w:r w:rsidR="00FE4335"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180A21">
              <w:rPr>
                <w:rFonts w:ascii="Times New Roman" w:hAnsi="Times New Roman" w:cs="Times New Roman"/>
                <w:i/>
                <w:sz w:val="28"/>
                <w:szCs w:val="28"/>
              </w:rPr>
              <w:t>Как нам под нее надо двигаться?)</w:t>
            </w:r>
            <w:proofErr w:type="gramEnd"/>
          </w:p>
          <w:p w:rsidR="00033C90" w:rsidRPr="00FE4335" w:rsidRDefault="00033C90" w:rsidP="006B292B">
            <w:pP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335">
              <w:rPr>
                <w:rFonts w:ascii="Times New Roman" w:hAnsi="Times New Roman" w:cs="Times New Roman"/>
                <w:sz w:val="28"/>
                <w:szCs w:val="28"/>
              </w:rPr>
              <w:t xml:space="preserve"> - Сегодня мы с вами познакомимся с новым музыкальным жанром….</w:t>
            </w:r>
          </w:p>
        </w:tc>
      </w:tr>
    </w:tbl>
    <w:p w:rsidR="004642E0" w:rsidRDefault="007A3729" w:rsidP="007A3729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22F80" w:rsidRPr="00A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 чтобы изучить новый материал</w:t>
      </w:r>
      <w:r w:rsidR="00A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2F80" w:rsidRPr="00A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плечами обучающегося </w:t>
      </w:r>
      <w:r w:rsidR="00A22F80" w:rsidRPr="00A22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база накопленного опыта</w:t>
      </w:r>
      <w:r w:rsidR="00D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</w:t>
      </w:r>
      <w:r w:rsidR="00A96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D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возрастными особе</w:t>
      </w:r>
      <w:r w:rsidR="00D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ностями.</w:t>
      </w:r>
    </w:p>
    <w:p w:rsidR="00F82EA6" w:rsidRDefault="00F82EA6" w:rsidP="00F82E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Бинарные методы обучения.</w:t>
      </w:r>
    </w:p>
    <w:p w:rsidR="00F82EA6" w:rsidRPr="00F82EA6" w:rsidRDefault="00F82EA6" w:rsidP="00B76B81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2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музыкально – учебной деятельности я использую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 диалогического обучения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двойны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метод и форма сливаются в единое целое.</w:t>
      </w:r>
      <w:proofErr w:type="gramEnd"/>
    </w:p>
    <w:p w:rsidR="00F82EA6" w:rsidRDefault="00F82EA6" w:rsidP="00F82E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бинарных методов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методов преподавания и уч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1F2BA8" w:rsidRDefault="001F2BA8" w:rsidP="00F82E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D3563B" w:rsidTr="00D3563B">
        <w:tc>
          <w:tcPr>
            <w:tcW w:w="4785" w:type="dxa"/>
          </w:tcPr>
          <w:p w:rsidR="00D3563B" w:rsidRDefault="00D3563B" w:rsidP="001F2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Методы преподавания</w:t>
            </w:r>
          </w:p>
          <w:p w:rsidR="001F2BA8" w:rsidRPr="001F2BA8" w:rsidRDefault="001F2BA8" w:rsidP="001F2B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A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Преподавание</w:t>
            </w:r>
            <w:r w:rsidRPr="001F2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управление учебно-познавательной деятельностью </w:t>
            </w:r>
            <w:proofErr w:type="gramStart"/>
            <w:r w:rsidRPr="001F2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обучаемых</w:t>
            </w:r>
            <w:proofErr w:type="gramEnd"/>
            <w:r w:rsidRPr="001F2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785" w:type="dxa"/>
          </w:tcPr>
          <w:p w:rsidR="001F2BA8" w:rsidRDefault="00D3563B" w:rsidP="001F2BA8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82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Методы учения</w:t>
            </w:r>
            <w:r w:rsidR="001F2BA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3563B" w:rsidRPr="001F2BA8" w:rsidRDefault="001F2BA8" w:rsidP="001F2BA8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F2BA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Учение</w:t>
            </w:r>
            <w:r w:rsidRPr="001F2BA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 это деятельность по освоению, закреплению и применению полученных знаний, умений и навыков;</w:t>
            </w:r>
          </w:p>
        </w:tc>
      </w:tr>
      <w:tr w:rsidR="00D3563B" w:rsidTr="00D3563B"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сообщающий</w:t>
            </w:r>
          </w:p>
        </w:tc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исполнительный</w:t>
            </w:r>
          </w:p>
        </w:tc>
      </w:tr>
      <w:tr w:rsidR="00D3563B" w:rsidTr="00D3563B"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объяснительный</w:t>
            </w:r>
          </w:p>
        </w:tc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репродуктивный</w:t>
            </w:r>
          </w:p>
        </w:tc>
      </w:tr>
      <w:tr w:rsidR="00D3563B" w:rsidTr="00D3563B"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инструктивный</w:t>
            </w:r>
          </w:p>
        </w:tc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практический</w:t>
            </w:r>
          </w:p>
        </w:tc>
      </w:tr>
      <w:tr w:rsidR="00D3563B" w:rsidTr="00D3563B"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объяснительно-побуждающий</w:t>
            </w:r>
          </w:p>
        </w:tc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частично-поисковый</w:t>
            </w:r>
          </w:p>
        </w:tc>
      </w:tr>
      <w:tr w:rsidR="00D3563B" w:rsidTr="00B25077">
        <w:trPr>
          <w:trHeight w:val="322"/>
        </w:trPr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побуждающий</w:t>
            </w:r>
          </w:p>
        </w:tc>
        <w:tc>
          <w:tcPr>
            <w:tcW w:w="4785" w:type="dxa"/>
          </w:tcPr>
          <w:p w:rsidR="00D3563B" w:rsidRPr="00F82EA6" w:rsidRDefault="00D3563B" w:rsidP="00CF34D8">
            <w:pPr>
              <w:spacing w:line="360" w:lineRule="auto"/>
              <w:ind w:firstLine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F82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поисковый</w:t>
            </w:r>
          </w:p>
        </w:tc>
      </w:tr>
    </w:tbl>
    <w:p w:rsidR="00F82EA6" w:rsidRPr="00F82EA6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Сообщающий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преподавания представляет систему приемов обеспеч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вающих сообщение 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 или выводов без достаточного их об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ясне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</w:t>
      </w:r>
      <w:r w:rsidR="004D0C95" w:rsidRPr="004D0C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Предлагаю исполнить танец, который танцевали на празднике. </w:t>
      </w:r>
    </w:p>
    <w:p w:rsidR="004D0C95" w:rsidRPr="003D13BD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Исполнительный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учения представляет собой сочетание приемов, х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рактеризующих учебную деятельность 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 по образцу, используя ранее приобретенные навыки. </w:t>
      </w:r>
      <w:r w:rsidR="004D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</w:t>
      </w:r>
      <w:r w:rsidR="003D13BD" w:rsidRPr="003D1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Разучивание текста п</w:t>
      </w:r>
      <w:r w:rsidR="003D13BD" w:rsidRPr="003D1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3D13BD" w:rsidRPr="003D1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сен, танцевальных движений…</w:t>
      </w:r>
    </w:p>
    <w:p w:rsidR="00F82EA6" w:rsidRPr="00F82EA6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Объяснительный 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состоит из системы приемов, включающих сообщ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обобщения </w:t>
      </w:r>
      <w:r w:rsidR="003D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фактов данной науки, их описание и объясн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3D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 w:rsidR="003D13BD" w:rsidRPr="003D1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Объяснение тем по восприятию музык</w:t>
      </w:r>
      <w:r w:rsidR="003D1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 программе  Р</w:t>
      </w:r>
      <w:r w:rsidR="003D1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3D1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дыновой О.П.</w:t>
      </w:r>
    </w:p>
    <w:p w:rsidR="00F82EA6" w:rsidRPr="00925152" w:rsidRDefault="00F82EA6" w:rsidP="009251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3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Репродуктивный</w:t>
      </w:r>
      <w:r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учения - система таких приёмов, как слушание и о</w:t>
      </w:r>
      <w:r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мысление, восприятие, решение типовых задач. </w:t>
      </w:r>
      <w:r w:rsidR="00E65D51"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для осмысл</w:t>
      </w:r>
      <w:r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усвоения теоретических знаний, </w:t>
      </w:r>
      <w:r w:rsidR="00E65D51"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обработки умений и навыков, для  </w:t>
      </w:r>
      <w:r w:rsidR="003D13BD"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51" w:rsidRPr="00403D76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многократно</w:t>
      </w:r>
      <w:r w:rsidR="00403D76" w:rsidRPr="00403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E65D51" w:rsidRPr="00403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воспроизведени</w:t>
      </w:r>
      <w:r w:rsidR="00403D76" w:rsidRPr="00403D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65D51" w:rsidRPr="00403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полученных от педагога знаний и де</w:t>
      </w:r>
      <w:r w:rsidR="00E65D51" w:rsidRPr="00403D7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E65D51" w:rsidRPr="00403D76">
        <w:rPr>
          <w:rFonts w:ascii="Times New Roman" w:hAnsi="Times New Roman" w:cs="Times New Roman"/>
          <w:sz w:val="28"/>
          <w:szCs w:val="28"/>
          <w:shd w:val="clear" w:color="auto" w:fill="FFFFFF"/>
        </w:rPr>
        <w:t>ствий</w:t>
      </w:r>
      <w:r w:rsidR="00811F76" w:rsidRPr="00403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25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3D76" w:rsidRPr="00925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Задаваемые  вопросы и задания  -  </w:t>
      </w:r>
      <w:r w:rsidR="00403D76" w:rsidRPr="00925152">
        <w:rPr>
          <w:rFonts w:ascii="Times New Roman" w:hAnsi="Times New Roman" w:cs="Times New Roman"/>
          <w:color w:val="000000"/>
          <w:sz w:val="28"/>
          <w:szCs w:val="28"/>
        </w:rPr>
        <w:t>повторите, вспомните, опишите</w:t>
      </w:r>
      <w:r w:rsidR="00180A21" w:rsidRPr="009251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3D76" w:rsidRPr="00925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0A21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403D76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 w:rsidR="00180A21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03D76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0A21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</w:t>
      </w:r>
      <w:r w:rsidR="00925152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180A21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925152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403D76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</w:t>
      </w:r>
      <w:r w:rsidR="00925152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Ч</w:t>
      </w:r>
      <w:r w:rsidR="00403D76" w:rsidRPr="009251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то?</w:t>
      </w:r>
      <w:r w:rsidR="00403D76" w:rsidRPr="009251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3D76" w:rsidRPr="00925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5D51" w:rsidRPr="00403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E65D51" w:rsidRPr="0040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65D51" w:rsidRPr="00403D7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="00E65D51" w:rsidRPr="00403D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Повторение танцевального движения, разучивание приёмов игры на ДМИ….</w:t>
      </w:r>
    </w:p>
    <w:p w:rsidR="00E65D51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Инструктивный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 преподавания. </w:t>
      </w:r>
      <w:r w:rsidR="00E6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инструктирует </w:t>
      </w:r>
      <w:proofErr w:type="gramStart"/>
      <w:r w:rsidR="00E6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</w:t>
      </w:r>
      <w:r w:rsidR="00E6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6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="00E6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 делать, и показывает, как надо делать. Используется для орган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зации практической деятельности </w:t>
      </w:r>
      <w:r w:rsidR="00E6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D51" w:rsidRPr="00E65D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Применяется </w:t>
      </w:r>
      <w:r w:rsidR="00E65D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музыкально - ри</w:t>
      </w:r>
      <w:r w:rsidR="00E65D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B76B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мической</w:t>
      </w:r>
      <w:r w:rsidR="00E65D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игровой, исполнительской деятельностях.</w:t>
      </w:r>
    </w:p>
    <w:p w:rsidR="00E65D51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учения предполагает практические и физические де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</w:t>
      </w:r>
      <w:r w:rsidR="00E6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основной вид деятельности. </w:t>
      </w:r>
    </w:p>
    <w:p w:rsidR="00F82EA6" w:rsidRPr="003B48EA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Объяснительно-побуждающий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преподавания представляет собой с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четание приемов объяснения и побуждения </w:t>
      </w:r>
      <w:r w:rsidR="003B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самостоятел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действиям поискового характера. </w:t>
      </w:r>
      <w:r w:rsidR="003B48EA" w:rsidRPr="003B48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Определить характер музыкального произведения, подбирая  подходящие  слова.</w:t>
      </w:r>
    </w:p>
    <w:p w:rsidR="00957875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Частично-поисковый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 </w:t>
      </w:r>
      <w:r w:rsidR="00957875"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учения,</w:t>
      </w:r>
      <w:r w:rsidR="00957875" w:rsidRPr="00957875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957875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957875" w:rsidRPr="00F45E90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при котором</w:t>
      </w:r>
      <w:r w:rsidR="00F45E90"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875"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не всегда</w:t>
      </w:r>
      <w:r w:rsid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5E90" w:rsidRPr="00957875" w:rsidRDefault="00957875" w:rsidP="009251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самостоятельно решить сложную проблему от начала и до конца. П</w:t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 учебная деятельность развивается по схеме: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– ребёнок </w:t>
      </w:r>
      <w:r w:rsidRPr="0095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</w:t>
      </w:r>
      <w:r>
        <w:rPr>
          <w:rFonts w:ascii="Georgia" w:hAnsi="Georgia"/>
          <w:color w:val="000000"/>
          <w:shd w:val="clear" w:color="auto" w:fill="FFFFFF"/>
        </w:rPr>
        <w:t xml:space="preserve">. </w:t>
      </w:r>
      <w:r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О</w:t>
      </w:r>
      <w:r w:rsidR="00F45E90" w:rsidRPr="00F45E90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пределенные элементы знаний сообщает педагог, а часть</w:t>
      </w:r>
      <w:r w:rsidRPr="00F45E90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обучающиеся </w:t>
      </w:r>
      <w:r w:rsidR="00F45E90" w:rsidRPr="00F45E90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п</w:t>
      </w:r>
      <w:r w:rsidR="00F45E90" w:rsidRPr="00F45E90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о</w:t>
      </w:r>
      <w:r w:rsidR="00F45E90" w:rsidRPr="00F45E90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лучают самостоятельно, отвечая на поставленные вопросы или решая пр</w:t>
      </w:r>
      <w:r w:rsidR="00F45E90" w:rsidRPr="00F45E90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о</w:t>
      </w:r>
      <w:r w:rsidR="00F45E90" w:rsidRPr="00F45E90">
        <w:rPr>
          <w:rStyle w:val="aa"/>
          <w:rFonts w:ascii="Times New Roman" w:hAnsi="Times New Roman" w:cs="Times New Roman"/>
          <w:b w:val="0"/>
          <w:iCs/>
          <w:color w:val="000000"/>
          <w:sz w:val="28"/>
          <w:szCs w:val="28"/>
        </w:rPr>
        <w:t>блемные задания. </w:t>
      </w:r>
      <w:r w:rsidR="00F45E90" w:rsidRPr="00F45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82EA6" w:rsidRPr="00F82EA6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Побуждающим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методом преподавания называется деятельность </w:t>
      </w:r>
      <w:r w:rsidR="003B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proofErr w:type="gramStart"/>
      <w:r w:rsidR="003B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побуждает активную умственную деятельность</w:t>
      </w:r>
      <w:r w:rsidR="003B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E90" w:rsidRDefault="00F82EA6" w:rsidP="00925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2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Поисковый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учения представляет умственные действия по формул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2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ровке проблемы и нахождения пути ее решения.</w:t>
      </w:r>
      <w:r w:rsidR="00974693" w:rsidRPr="00974693">
        <w:rPr>
          <w:color w:val="000000"/>
          <w:sz w:val="27"/>
          <w:szCs w:val="27"/>
          <w:shd w:val="clear" w:color="auto" w:fill="FFFFFF"/>
        </w:rPr>
        <w:t xml:space="preserve"> </w:t>
      </w:r>
      <w:r w:rsidR="00974693" w:rsidRPr="0097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(Докажите, </w:t>
      </w:r>
      <w:r w:rsidR="003B48EA" w:rsidRPr="0097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93" w:rsidRPr="0097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сравните, поч</w:t>
      </w:r>
      <w:r w:rsidR="00974693" w:rsidRPr="0097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74693" w:rsidRPr="0097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лучше так?)</w:t>
      </w:r>
      <w:r w:rsidR="00974693">
        <w:rPr>
          <w:color w:val="000000"/>
          <w:sz w:val="27"/>
          <w:szCs w:val="27"/>
          <w:shd w:val="clear" w:color="auto" w:fill="FFFFFF"/>
        </w:rPr>
        <w:t xml:space="preserve">  </w:t>
      </w:r>
      <w:r w:rsidR="00F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="00F45E90" w:rsidRPr="00F45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каких материалов изготавливают ксилофон и метал</w:t>
      </w:r>
      <w:r w:rsidR="00F45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="00F45E90" w:rsidRPr="00F45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офон</w:t>
      </w:r>
      <w:r w:rsidR="00F45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r w:rsidR="00F45E90" w:rsidRPr="00F45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</w:t>
      </w:r>
      <w:r w:rsidR="00F45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45E90" w:rsidRPr="00F45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музыкальные инструменты.</w:t>
      </w:r>
    </w:p>
    <w:p w:rsidR="007F7AC3" w:rsidRDefault="006B57E4" w:rsidP="001F2BA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5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5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проблемно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B5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диалогического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5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обучения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 позволяет ребёнку  вы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ти на более высокий уровень качества </w:t>
      </w:r>
      <w:r w:rsidRPr="006B5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знаний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. То, что удивляет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 живой интерес к </w:t>
      </w:r>
      <w:r w:rsidRPr="006B57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познанию</w:t>
      </w:r>
      <w:r w:rsidRPr="006B57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0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соответствии с этим можно  поэтапно просл</w:t>
      </w:r>
      <w:r w:rsidR="0023022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30229">
        <w:rPr>
          <w:rFonts w:ascii="Times New Roman" w:hAnsi="Times New Roman" w:cs="Times New Roman"/>
          <w:sz w:val="28"/>
          <w:szCs w:val="28"/>
          <w:shd w:val="clear" w:color="auto" w:fill="FFFFFF"/>
        </w:rPr>
        <w:t>дить процесс познания.</w:t>
      </w:r>
    </w:p>
    <w:p w:rsidR="001F2BA8" w:rsidRPr="001F2BA8" w:rsidRDefault="001F2BA8" w:rsidP="001F2BA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24F" w:rsidRPr="00EA3103" w:rsidRDefault="00230229" w:rsidP="00EA31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="0017324F" w:rsidRPr="00EA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организации процесса познания</w:t>
      </w:r>
      <w:r w:rsidR="00EA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1712" w:rsidRDefault="00EA3103" w:rsidP="00EA31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7324F" w:rsidRPr="00EA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Побуждение ребёнка к активности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(момент удивления – </w:t>
      </w:r>
      <w:r w:rsidR="00A15307" w:rsidRPr="00A15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«сюрприз»</w:t>
      </w:r>
      <w:r w:rsidR="0017324F" w:rsidRPr="00A15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проблемной задачи,</w:t>
      </w:r>
      <w:r w:rsidR="0023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должна быть понятной, вызывать и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терес, содержать новизну, быть трудной, но доступной и посильной, мотив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рующей ребёнка на поиск</w:t>
      </w:r>
      <w:r w:rsidR="00F45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1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83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МРД.- </w:t>
      </w:r>
      <w:r w:rsidR="00F45E90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Разучить танцевальное дв</w:t>
      </w:r>
      <w:r w:rsidR="00F45E90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45E90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жение «</w:t>
      </w:r>
      <w:proofErr w:type="spellStart"/>
      <w:r w:rsidR="00F45E90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Ковырялочка</w:t>
      </w:r>
      <w:proofErr w:type="spellEnd"/>
      <w:r w:rsidR="00F45E90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1. </w:t>
      </w:r>
      <w:r w:rsidR="00831712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выясняют,</w:t>
      </w:r>
      <w:r w:rsidR="00F45E90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почему это движение так наз</w:t>
      </w:r>
      <w:r w:rsidR="00F45E90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F45E90"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вается. </w:t>
      </w:r>
      <w:r w:rsid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(Чем и что  можно ковырять) </w:t>
      </w:r>
    </w:p>
    <w:p w:rsidR="00831712" w:rsidRDefault="00F45E90" w:rsidP="00EA31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83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Предложить детям самостоятельно придумать это движение. </w:t>
      </w:r>
    </w:p>
    <w:p w:rsidR="00831712" w:rsidRDefault="00831712" w:rsidP="00EA31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3.Дойти до правильного выполнения данного движения.</w:t>
      </w:r>
    </w:p>
    <w:p w:rsidR="0017324F" w:rsidRPr="00012043" w:rsidRDefault="00F45E90" w:rsidP="0002688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12043">
        <w:rPr>
          <w:i/>
          <w:sz w:val="28"/>
          <w:szCs w:val="28"/>
        </w:rPr>
        <w:t xml:space="preserve"> </w:t>
      </w:r>
      <w:proofErr w:type="gramStart"/>
      <w:r w:rsidR="00236DAF" w:rsidRPr="00012043">
        <w:rPr>
          <w:sz w:val="28"/>
          <w:szCs w:val="28"/>
        </w:rPr>
        <w:t>Восприятие  музыки</w:t>
      </w:r>
      <w:r w:rsidR="00831712" w:rsidRPr="00012043">
        <w:rPr>
          <w:sz w:val="28"/>
          <w:szCs w:val="28"/>
        </w:rPr>
        <w:t xml:space="preserve"> </w:t>
      </w:r>
      <w:r w:rsidR="00831712" w:rsidRPr="00012043">
        <w:rPr>
          <w:i/>
          <w:sz w:val="28"/>
          <w:szCs w:val="28"/>
        </w:rPr>
        <w:t xml:space="preserve">- </w:t>
      </w:r>
      <w:r w:rsidR="00236DAF" w:rsidRPr="00012043">
        <w:rPr>
          <w:i/>
          <w:sz w:val="28"/>
          <w:szCs w:val="28"/>
        </w:rPr>
        <w:t xml:space="preserve"> </w:t>
      </w:r>
      <w:r w:rsidR="00831712" w:rsidRPr="00012043">
        <w:rPr>
          <w:i/>
          <w:sz w:val="28"/>
          <w:szCs w:val="28"/>
        </w:rPr>
        <w:t xml:space="preserve">Игры </w:t>
      </w:r>
      <w:r w:rsidR="00236DAF" w:rsidRPr="00012043">
        <w:rPr>
          <w:i/>
          <w:sz w:val="28"/>
          <w:szCs w:val="28"/>
        </w:rPr>
        <w:t>«</w:t>
      </w:r>
      <w:r w:rsidR="00831712" w:rsidRPr="00012043">
        <w:rPr>
          <w:i/>
          <w:sz w:val="28"/>
          <w:szCs w:val="28"/>
        </w:rPr>
        <w:t>У</w:t>
      </w:r>
      <w:r w:rsidR="00236DAF" w:rsidRPr="00012043">
        <w:rPr>
          <w:i/>
          <w:sz w:val="28"/>
          <w:szCs w:val="28"/>
        </w:rPr>
        <w:t>гадай мелодию», «музыкальные загадки»</w:t>
      </w:r>
      <w:r w:rsidR="00012043" w:rsidRPr="00012043">
        <w:rPr>
          <w:sz w:val="28"/>
          <w:szCs w:val="28"/>
        </w:rPr>
        <w:t>,</w:t>
      </w:r>
      <w:r w:rsidR="00012043" w:rsidRPr="00012043">
        <w:rPr>
          <w:rStyle w:val="c0"/>
          <w:sz w:val="28"/>
          <w:szCs w:val="28"/>
        </w:rPr>
        <w:t xml:space="preserve"> </w:t>
      </w:r>
      <w:r w:rsidR="00012043" w:rsidRPr="00012043">
        <w:rPr>
          <w:rStyle w:val="c0"/>
          <w:i/>
          <w:sz w:val="28"/>
          <w:szCs w:val="28"/>
        </w:rPr>
        <w:t>рассказ об услышанной музыке, размышления о музыкальном произведении, придумывание названия произведению</w:t>
      </w:r>
      <w:r w:rsidR="0017324F" w:rsidRPr="00831712">
        <w:rPr>
          <w:sz w:val="28"/>
          <w:szCs w:val="28"/>
        </w:rPr>
        <w:t>).</w:t>
      </w:r>
      <w:proofErr w:type="gramEnd"/>
      <w:r w:rsidR="0017324F" w:rsidRPr="00EA3103">
        <w:rPr>
          <w:sz w:val="28"/>
          <w:szCs w:val="28"/>
        </w:rPr>
        <w:t xml:space="preserve"> </w:t>
      </w:r>
      <w:r w:rsidR="00012043">
        <w:rPr>
          <w:sz w:val="28"/>
          <w:szCs w:val="28"/>
        </w:rPr>
        <w:t xml:space="preserve"> </w:t>
      </w:r>
      <w:r w:rsidR="0017324F" w:rsidRPr="00EA3103">
        <w:rPr>
          <w:sz w:val="28"/>
          <w:szCs w:val="28"/>
        </w:rPr>
        <w:t>На этом этапе происходит актуал</w:t>
      </w:r>
      <w:r w:rsidR="0017324F" w:rsidRPr="00EA3103">
        <w:rPr>
          <w:sz w:val="28"/>
          <w:szCs w:val="28"/>
        </w:rPr>
        <w:t>и</w:t>
      </w:r>
      <w:r w:rsidR="0017324F" w:rsidRPr="00EA3103">
        <w:rPr>
          <w:sz w:val="28"/>
          <w:szCs w:val="28"/>
        </w:rPr>
        <w:t>зация,</w:t>
      </w:r>
      <w:r w:rsidR="00236DAF">
        <w:rPr>
          <w:sz w:val="28"/>
          <w:szCs w:val="28"/>
        </w:rPr>
        <w:t xml:space="preserve"> </w:t>
      </w:r>
      <w:r w:rsidR="0017324F" w:rsidRPr="00EA3103">
        <w:rPr>
          <w:sz w:val="28"/>
          <w:szCs w:val="28"/>
        </w:rPr>
        <w:t xml:space="preserve"> мотивация, </w:t>
      </w:r>
      <w:proofErr w:type="spellStart"/>
      <w:r w:rsidR="0017324F" w:rsidRPr="00EA3103">
        <w:rPr>
          <w:sz w:val="28"/>
          <w:szCs w:val="28"/>
        </w:rPr>
        <w:t>целеполагание</w:t>
      </w:r>
      <w:proofErr w:type="spellEnd"/>
      <w:r w:rsidR="00236DAF">
        <w:rPr>
          <w:sz w:val="28"/>
          <w:szCs w:val="28"/>
        </w:rPr>
        <w:t>.</w:t>
      </w:r>
    </w:p>
    <w:p w:rsidR="00EA3103" w:rsidRPr="00EA3103" w:rsidRDefault="00A9616C" w:rsidP="00A153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7324F" w:rsidRPr="00EA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смысла происходящих изменений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324F" w:rsidRPr="00EA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</w:t>
      </w:r>
      <w:r w:rsidR="0017324F" w:rsidRPr="00EA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ткрытие нового знания</w:t>
      </w:r>
      <w:r w:rsidR="00EA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324F" w:rsidRPr="00EA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диалог, дискуссию: «Подумаем вместе», «Чем </w:t>
      </w:r>
      <w:proofErr w:type="gramStart"/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="00974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чем отлич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324F"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ются»</w:t>
      </w:r>
      <w:r w:rsid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A3103" w:rsidRPr="00A15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(прямой и боковой </w:t>
      </w:r>
      <w:r w:rsidR="00A15307" w:rsidRPr="00A15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галоп</w:t>
      </w:r>
      <w:r w:rsidR="00EA3103" w:rsidRPr="00A15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36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(приставной шаг и  боковой  галоп)</w:t>
      </w:r>
    </w:p>
    <w:p w:rsidR="00EA3103" w:rsidRPr="00EA3103" w:rsidRDefault="0017324F" w:rsidP="00EA31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«Думаю так, как ты», «Я с тобой согласна», «Я думаю иначе», «Меня волн</w:t>
      </w:r>
      <w:r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такая мысль» и т.д.</w:t>
      </w:r>
    </w:p>
    <w:p w:rsidR="00D30CC5" w:rsidRPr="00D30CC5" w:rsidRDefault="0017324F" w:rsidP="00D30CC5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EA3103">
        <w:rPr>
          <w:sz w:val="28"/>
          <w:szCs w:val="28"/>
        </w:rPr>
        <w:t xml:space="preserve"> </w:t>
      </w:r>
      <w:r w:rsidR="00EA3103" w:rsidRPr="00D30CC5">
        <w:rPr>
          <w:sz w:val="28"/>
          <w:szCs w:val="28"/>
        </w:rPr>
        <w:t xml:space="preserve">Я </w:t>
      </w:r>
      <w:r w:rsidRPr="00D30CC5">
        <w:rPr>
          <w:sz w:val="28"/>
          <w:szCs w:val="28"/>
        </w:rPr>
        <w:t xml:space="preserve"> </w:t>
      </w:r>
      <w:r w:rsidR="00EA3103" w:rsidRPr="00D30CC5">
        <w:rPr>
          <w:sz w:val="28"/>
          <w:szCs w:val="28"/>
        </w:rPr>
        <w:t xml:space="preserve">пытаюсь </w:t>
      </w:r>
      <w:r w:rsidRPr="00D30CC5">
        <w:rPr>
          <w:sz w:val="28"/>
          <w:szCs w:val="28"/>
        </w:rPr>
        <w:t>да</w:t>
      </w:r>
      <w:r w:rsidR="00EA3103" w:rsidRPr="00D30CC5">
        <w:rPr>
          <w:sz w:val="28"/>
          <w:szCs w:val="28"/>
        </w:rPr>
        <w:t>ть</w:t>
      </w:r>
      <w:r w:rsidRPr="00D30CC5">
        <w:rPr>
          <w:sz w:val="28"/>
          <w:szCs w:val="28"/>
        </w:rPr>
        <w:t xml:space="preserve"> возможность высказаться каждому</w:t>
      </w:r>
      <w:r w:rsidR="00EA3103" w:rsidRPr="00D30CC5">
        <w:rPr>
          <w:sz w:val="28"/>
          <w:szCs w:val="28"/>
        </w:rPr>
        <w:t xml:space="preserve"> ребёнку</w:t>
      </w:r>
      <w:r w:rsidRPr="00D30CC5">
        <w:rPr>
          <w:sz w:val="28"/>
          <w:szCs w:val="28"/>
        </w:rPr>
        <w:t>, не оценива</w:t>
      </w:r>
      <w:r w:rsidR="00B71997" w:rsidRPr="00D30CC5">
        <w:rPr>
          <w:sz w:val="28"/>
          <w:szCs w:val="28"/>
        </w:rPr>
        <w:t>я</w:t>
      </w:r>
      <w:r w:rsidRPr="00D30CC5">
        <w:rPr>
          <w:sz w:val="28"/>
          <w:szCs w:val="28"/>
        </w:rPr>
        <w:t xml:space="preserve"> ответы детей: «Какая у Саши интересная мысль», «Послушайте, что сказал Ваня»,</w:t>
      </w:r>
      <w:r w:rsidR="00A15307" w:rsidRPr="00D30CC5">
        <w:rPr>
          <w:sz w:val="28"/>
          <w:szCs w:val="28"/>
        </w:rPr>
        <w:t xml:space="preserve"> «Правильно ли я тебя поняла?», </w:t>
      </w:r>
      <w:r w:rsidRPr="00D30CC5">
        <w:rPr>
          <w:sz w:val="28"/>
          <w:szCs w:val="28"/>
        </w:rPr>
        <w:t xml:space="preserve"> «О</w:t>
      </w:r>
      <w:r w:rsidR="00B71997" w:rsidRPr="00D30CC5">
        <w:rPr>
          <w:sz w:val="28"/>
          <w:szCs w:val="28"/>
        </w:rPr>
        <w:t>бъясни, почему ты так думаешь?»</w:t>
      </w:r>
      <w:r w:rsidR="00236DAF" w:rsidRPr="00D30CC5">
        <w:rPr>
          <w:sz w:val="28"/>
          <w:szCs w:val="28"/>
        </w:rPr>
        <w:t xml:space="preserve"> </w:t>
      </w:r>
      <w:r w:rsidR="00B71997" w:rsidRPr="00D30CC5">
        <w:rPr>
          <w:sz w:val="28"/>
          <w:szCs w:val="28"/>
        </w:rPr>
        <w:t xml:space="preserve">-  </w:t>
      </w:r>
      <w:r w:rsidR="00B71997" w:rsidRPr="00D30CC5">
        <w:rPr>
          <w:i/>
          <w:sz w:val="28"/>
          <w:szCs w:val="28"/>
        </w:rPr>
        <w:t xml:space="preserve">Детям предлагалось выбрать и показать портрет  композитора, музыку которого слушали на предыдущем занятии.  Девочка знала, чей  портрет нужно выбрать, но нарочно </w:t>
      </w:r>
      <w:r w:rsidR="00A15307" w:rsidRPr="00D30CC5">
        <w:rPr>
          <w:i/>
          <w:sz w:val="28"/>
          <w:szCs w:val="28"/>
        </w:rPr>
        <w:t xml:space="preserve">взяла </w:t>
      </w:r>
      <w:r w:rsidR="00B71997" w:rsidRPr="00D30CC5">
        <w:rPr>
          <w:i/>
          <w:sz w:val="28"/>
          <w:szCs w:val="28"/>
        </w:rPr>
        <w:t>не тот.  Дети утверждали,</w:t>
      </w:r>
      <w:r w:rsidR="00A15307" w:rsidRPr="00D30CC5">
        <w:rPr>
          <w:i/>
          <w:sz w:val="28"/>
          <w:szCs w:val="28"/>
        </w:rPr>
        <w:t xml:space="preserve"> </w:t>
      </w:r>
      <w:r w:rsidR="00B71997" w:rsidRPr="00D30CC5">
        <w:rPr>
          <w:i/>
          <w:sz w:val="28"/>
          <w:szCs w:val="28"/>
        </w:rPr>
        <w:t>что она не тот портрет выбрала</w:t>
      </w:r>
      <w:r w:rsidR="00A15307" w:rsidRPr="00D30CC5">
        <w:rPr>
          <w:i/>
          <w:sz w:val="28"/>
          <w:szCs w:val="28"/>
        </w:rPr>
        <w:t>,</w:t>
      </w:r>
      <w:r w:rsidR="00B71997" w:rsidRPr="00D30CC5">
        <w:rPr>
          <w:i/>
          <w:sz w:val="28"/>
          <w:szCs w:val="28"/>
        </w:rPr>
        <w:t xml:space="preserve"> а она не соглашалась  с ними. И чтобы решить эту проблему</w:t>
      </w:r>
      <w:r w:rsidR="00A15307" w:rsidRPr="00D30CC5">
        <w:rPr>
          <w:i/>
          <w:sz w:val="28"/>
          <w:szCs w:val="28"/>
        </w:rPr>
        <w:t>,</w:t>
      </w:r>
      <w:r w:rsidR="00B71997" w:rsidRPr="00D30CC5">
        <w:rPr>
          <w:i/>
          <w:sz w:val="28"/>
          <w:szCs w:val="28"/>
        </w:rPr>
        <w:t xml:space="preserve">  мне пришлось пойти на хитрость. Портрет был подписан. И я предложила ей прочитать, т</w:t>
      </w:r>
      <w:proofErr w:type="gramStart"/>
      <w:r w:rsidR="00B71997" w:rsidRPr="00D30CC5">
        <w:rPr>
          <w:i/>
          <w:sz w:val="28"/>
          <w:szCs w:val="28"/>
        </w:rPr>
        <w:t>.к</w:t>
      </w:r>
      <w:proofErr w:type="gramEnd"/>
      <w:r w:rsidR="00B71997" w:rsidRPr="00D30CC5">
        <w:rPr>
          <w:i/>
          <w:sz w:val="28"/>
          <w:szCs w:val="28"/>
        </w:rPr>
        <w:t xml:space="preserve"> она уже умела читать и прочла. Спор был прекращён.</w:t>
      </w:r>
      <w:r w:rsidR="00D30CC5" w:rsidRPr="00D30CC5">
        <w:rPr>
          <w:color w:val="111111"/>
          <w:sz w:val="28"/>
          <w:szCs w:val="28"/>
        </w:rPr>
        <w:t xml:space="preserve"> </w:t>
      </w:r>
    </w:p>
    <w:p w:rsidR="00CB30EC" w:rsidRPr="00D30CC5" w:rsidRDefault="00D30CC5" w:rsidP="00D30CC5">
      <w:pPr>
        <w:pStyle w:val="a9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30CC5">
        <w:rPr>
          <w:color w:val="111111"/>
          <w:sz w:val="28"/>
          <w:szCs w:val="28"/>
        </w:rPr>
        <w:t>Обычно в конце НОД подводятся его итоги, т.е. проводится рефлексия</w:t>
      </w:r>
    </w:p>
    <w:p w:rsidR="006E2977" w:rsidRPr="00D30CC5" w:rsidRDefault="0017324F" w:rsidP="006E29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15307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>3</w:t>
      </w:r>
      <w:r w:rsidRPr="00C92440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eastAsia="ru-RU"/>
        </w:rPr>
        <w:t xml:space="preserve">. Рефлексия </w:t>
      </w:r>
      <w:r w:rsidR="00C92440" w:rsidRPr="00D30CC5">
        <w:rPr>
          <w:rFonts w:ascii="Times New Roman" w:hAnsi="Times New Roman" w:cs="Times New Roman"/>
          <w:b/>
          <w:bCs/>
          <w:color w:val="2B2225"/>
          <w:sz w:val="28"/>
          <w:szCs w:val="28"/>
        </w:rPr>
        <w:t>-</w:t>
      </w:r>
      <w:r w:rsidR="00C92440" w:rsidRPr="00D30C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(от </w:t>
      </w:r>
      <w:proofErr w:type="spellStart"/>
      <w:r w:rsidR="00C92440" w:rsidRPr="00D30C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позднелат</w:t>
      </w:r>
      <w:proofErr w:type="spellEnd"/>
      <w:r w:rsidR="00C92440" w:rsidRPr="00D30C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="00C92440" w:rsidRPr="00D30C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reflexio</w:t>
      </w:r>
      <w:proofErr w:type="spellEnd"/>
      <w:r w:rsidR="00C92440" w:rsidRPr="00D30C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обращение назад) - это обращение внимания человека на самого себя и на своё сознание, на продукты собстве</w:t>
      </w:r>
      <w:r w:rsidR="00C92440" w:rsidRPr="00D30C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="00C92440" w:rsidRPr="00D30C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ной активности, а также какое – либо их переосмысливание.</w:t>
      </w:r>
    </w:p>
    <w:p w:rsidR="00C92440" w:rsidRPr="00D30CC5" w:rsidRDefault="00C92440" w:rsidP="009762E7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30CC5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Рефлексия </w:t>
      </w:r>
      <w:r w:rsidR="00D30CC5">
        <w:rPr>
          <w:rFonts w:ascii="Times New Roman" w:hAnsi="Times New Roman" w:cs="Times New Roman"/>
          <w:color w:val="111111"/>
          <w:sz w:val="28"/>
          <w:szCs w:val="28"/>
        </w:rPr>
        <w:t xml:space="preserve">является одной </w:t>
      </w:r>
      <w:r w:rsidR="009762E7">
        <w:rPr>
          <w:rFonts w:ascii="Times New Roman" w:hAnsi="Times New Roman" w:cs="Times New Roman"/>
          <w:color w:val="111111"/>
          <w:sz w:val="28"/>
          <w:szCs w:val="28"/>
        </w:rPr>
        <w:t>из форм</w:t>
      </w:r>
      <w:r w:rsidRPr="00D30CC5">
        <w:rPr>
          <w:rFonts w:ascii="Times New Roman" w:hAnsi="Times New Roman" w:cs="Times New Roman"/>
          <w:color w:val="111111"/>
          <w:sz w:val="28"/>
          <w:szCs w:val="28"/>
        </w:rPr>
        <w:t xml:space="preserve"> совместн</w:t>
      </w:r>
      <w:r w:rsidR="00D30CC5">
        <w:rPr>
          <w:rFonts w:ascii="Times New Roman" w:hAnsi="Times New Roman" w:cs="Times New Roman"/>
          <w:color w:val="111111"/>
          <w:sz w:val="28"/>
          <w:szCs w:val="28"/>
        </w:rPr>
        <w:t xml:space="preserve">ой </w:t>
      </w:r>
      <w:r w:rsidRPr="00D30CC5">
        <w:rPr>
          <w:rFonts w:ascii="Times New Roman" w:hAnsi="Times New Roman" w:cs="Times New Roman"/>
          <w:color w:val="111111"/>
          <w:sz w:val="28"/>
          <w:szCs w:val="28"/>
        </w:rPr>
        <w:t xml:space="preserve"> деятельност</w:t>
      </w:r>
      <w:r w:rsidR="00D30CC5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D30CC5">
        <w:rPr>
          <w:rFonts w:ascii="Times New Roman" w:hAnsi="Times New Roman" w:cs="Times New Roman"/>
          <w:color w:val="111111"/>
          <w:sz w:val="28"/>
          <w:szCs w:val="28"/>
        </w:rPr>
        <w:t xml:space="preserve"> детей и </w:t>
      </w:r>
      <w:r w:rsidR="00D30CC5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D30CC5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D30CC5">
        <w:rPr>
          <w:rFonts w:ascii="Times New Roman" w:hAnsi="Times New Roman" w:cs="Times New Roman"/>
          <w:color w:val="111111"/>
          <w:sz w:val="28"/>
          <w:szCs w:val="28"/>
        </w:rPr>
        <w:t>дагога</w:t>
      </w:r>
      <w:r w:rsidRPr="00D30CC5">
        <w:rPr>
          <w:rFonts w:ascii="Times New Roman" w:hAnsi="Times New Roman" w:cs="Times New Roman"/>
          <w:color w:val="111111"/>
          <w:sz w:val="28"/>
          <w:szCs w:val="28"/>
        </w:rPr>
        <w:t xml:space="preserve">, позволяющая совершенствовать </w:t>
      </w:r>
      <w:proofErr w:type="spellStart"/>
      <w:proofErr w:type="gramStart"/>
      <w:r w:rsidRPr="00D30CC5">
        <w:rPr>
          <w:rFonts w:ascii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 w:rsidRPr="00D30CC5">
        <w:rPr>
          <w:rFonts w:ascii="Times New Roman" w:hAnsi="Times New Roman" w:cs="Times New Roman"/>
          <w:color w:val="111111"/>
          <w:sz w:val="28"/>
          <w:szCs w:val="28"/>
        </w:rPr>
        <w:t xml:space="preserve"> – образовательный</w:t>
      </w:r>
      <w:proofErr w:type="gramEnd"/>
      <w:r w:rsidRPr="00D30CC5">
        <w:rPr>
          <w:rFonts w:ascii="Times New Roman" w:hAnsi="Times New Roman" w:cs="Times New Roman"/>
          <w:color w:val="111111"/>
          <w:sz w:val="28"/>
          <w:szCs w:val="28"/>
        </w:rPr>
        <w:t xml:space="preserve"> процесс, ориентируясь на личность каждого ребёнка.</w:t>
      </w:r>
    </w:p>
    <w:p w:rsidR="00D30CC5" w:rsidRPr="009762E7" w:rsidRDefault="00D30CC5" w:rsidP="009762E7">
      <w:pPr>
        <w:pStyle w:val="western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9762E7">
        <w:rPr>
          <w:color w:val="111111"/>
          <w:sz w:val="28"/>
          <w:szCs w:val="28"/>
          <w:shd w:val="clear" w:color="auto" w:fill="FFFFFF"/>
        </w:rPr>
        <w:t>Цель рефлексии: Проверить усвоение материала, провести анализ с выя</w:t>
      </w:r>
      <w:r w:rsidRPr="009762E7">
        <w:rPr>
          <w:color w:val="111111"/>
          <w:sz w:val="28"/>
          <w:szCs w:val="28"/>
          <w:shd w:val="clear" w:color="auto" w:fill="FFFFFF"/>
        </w:rPr>
        <w:t>в</w:t>
      </w:r>
      <w:r w:rsidRPr="009762E7">
        <w:rPr>
          <w:color w:val="111111"/>
          <w:sz w:val="28"/>
          <w:szCs w:val="28"/>
          <w:shd w:val="clear" w:color="auto" w:fill="FFFFFF"/>
        </w:rPr>
        <w:t>лением причин, приведших к данной ситуации, данному результату.</w:t>
      </w:r>
    </w:p>
    <w:p w:rsidR="00D30CC5" w:rsidRPr="009762E7" w:rsidRDefault="00D30CC5" w:rsidP="009762E7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rPr>
          <w:color w:val="111111"/>
          <w:sz w:val="28"/>
          <w:szCs w:val="28"/>
        </w:rPr>
      </w:pPr>
      <w:r w:rsidRPr="009762E7">
        <w:rPr>
          <w:color w:val="111111"/>
          <w:sz w:val="28"/>
          <w:szCs w:val="28"/>
        </w:rPr>
        <w:t xml:space="preserve">Таким </w:t>
      </w:r>
      <w:r w:rsidR="009762E7" w:rsidRPr="009762E7">
        <w:rPr>
          <w:color w:val="111111"/>
          <w:sz w:val="28"/>
          <w:szCs w:val="28"/>
        </w:rPr>
        <w:t>образом,</w:t>
      </w:r>
      <w:r w:rsidRPr="009762E7">
        <w:rPr>
          <w:color w:val="111111"/>
          <w:sz w:val="28"/>
          <w:szCs w:val="28"/>
        </w:rPr>
        <w:t xml:space="preserve"> педагогу на каждом занятии важно знать, что, в какой мере понравилось ребёнку, было интересно, трудно, легко.</w:t>
      </w:r>
    </w:p>
    <w:p w:rsidR="009762E7" w:rsidRPr="009762E7" w:rsidRDefault="00440A07" w:rsidP="009762E7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i/>
          <w:color w:val="231F20"/>
          <w:sz w:val="28"/>
          <w:szCs w:val="28"/>
        </w:rPr>
      </w:pPr>
      <w:r w:rsidRPr="009762E7">
        <w:rPr>
          <w:b/>
          <w:i/>
          <w:color w:val="231F20"/>
          <w:sz w:val="28"/>
          <w:szCs w:val="28"/>
        </w:rPr>
        <w:t>Виды рефлексии</w:t>
      </w:r>
      <w:r w:rsidR="009762E7" w:rsidRPr="009762E7">
        <w:rPr>
          <w:b/>
          <w:i/>
          <w:color w:val="231F20"/>
          <w:sz w:val="28"/>
          <w:szCs w:val="28"/>
        </w:rPr>
        <w:t>:</w:t>
      </w:r>
    </w:p>
    <w:p w:rsidR="00440A07" w:rsidRPr="00BC5B6D" w:rsidRDefault="009762E7" w:rsidP="009762E7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 w:rsidRPr="00BC5B6D">
        <w:rPr>
          <w:sz w:val="28"/>
          <w:szCs w:val="28"/>
        </w:rPr>
        <w:t>Ф</w:t>
      </w:r>
      <w:r w:rsidR="00440A07" w:rsidRPr="00BC5B6D">
        <w:rPr>
          <w:sz w:val="28"/>
          <w:szCs w:val="28"/>
        </w:rPr>
        <w:t>изическ</w:t>
      </w:r>
      <w:r w:rsidRPr="00BC5B6D">
        <w:rPr>
          <w:sz w:val="28"/>
          <w:szCs w:val="28"/>
        </w:rPr>
        <w:t>ая</w:t>
      </w:r>
      <w:r w:rsidR="00925152" w:rsidRPr="00BC5B6D">
        <w:rPr>
          <w:sz w:val="28"/>
          <w:szCs w:val="28"/>
        </w:rPr>
        <w:t>:</w:t>
      </w:r>
      <w:r w:rsidRPr="00BC5B6D">
        <w:rPr>
          <w:sz w:val="28"/>
          <w:szCs w:val="28"/>
        </w:rPr>
        <w:t xml:space="preserve"> </w:t>
      </w:r>
      <w:r w:rsidR="00440A07" w:rsidRPr="00BC5B6D">
        <w:rPr>
          <w:sz w:val="28"/>
          <w:szCs w:val="28"/>
        </w:rPr>
        <w:t xml:space="preserve"> </w:t>
      </w:r>
      <w:r w:rsidR="00440A07" w:rsidRPr="00BC5B6D">
        <w:rPr>
          <w:i/>
          <w:sz w:val="28"/>
          <w:szCs w:val="28"/>
        </w:rPr>
        <w:t>(успел – не успел, легко – тяжело</w:t>
      </w:r>
      <w:r w:rsidR="00440A07" w:rsidRPr="00BC5B6D">
        <w:rPr>
          <w:sz w:val="28"/>
          <w:szCs w:val="28"/>
        </w:rPr>
        <w:t>)</w:t>
      </w:r>
      <w:r w:rsidR="0003369D" w:rsidRPr="00BC5B6D">
        <w:rPr>
          <w:sz w:val="28"/>
          <w:szCs w:val="28"/>
        </w:rPr>
        <w:t>;</w:t>
      </w:r>
    </w:p>
    <w:p w:rsidR="00BC5B6D" w:rsidRDefault="009762E7" w:rsidP="00BC5B6D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i/>
          <w:sz w:val="28"/>
          <w:szCs w:val="28"/>
        </w:rPr>
      </w:pPr>
      <w:proofErr w:type="gramStart"/>
      <w:r w:rsidRPr="00BC5B6D">
        <w:rPr>
          <w:sz w:val="28"/>
          <w:szCs w:val="28"/>
        </w:rPr>
        <w:t>С</w:t>
      </w:r>
      <w:r w:rsidR="00440A07" w:rsidRPr="00BC5B6D">
        <w:rPr>
          <w:sz w:val="28"/>
          <w:szCs w:val="28"/>
        </w:rPr>
        <w:t>енсорн</w:t>
      </w:r>
      <w:r w:rsidRPr="00BC5B6D">
        <w:rPr>
          <w:sz w:val="28"/>
          <w:szCs w:val="28"/>
        </w:rPr>
        <w:t>ая</w:t>
      </w:r>
      <w:proofErr w:type="gramEnd"/>
      <w:r w:rsidR="00925152" w:rsidRPr="00BC5B6D">
        <w:rPr>
          <w:sz w:val="28"/>
          <w:szCs w:val="28"/>
        </w:rPr>
        <w:t>:</w:t>
      </w:r>
      <w:r w:rsidR="0003369D" w:rsidRPr="00BC5B6D">
        <w:rPr>
          <w:sz w:val="28"/>
          <w:szCs w:val="28"/>
        </w:rPr>
        <w:t xml:space="preserve"> </w:t>
      </w:r>
      <w:r w:rsidR="00440A07" w:rsidRPr="00BC5B6D">
        <w:rPr>
          <w:i/>
          <w:sz w:val="28"/>
          <w:szCs w:val="28"/>
        </w:rPr>
        <w:t>(самочувствие: комфортно – дискомфортно, интересно – скучно)</w:t>
      </w:r>
      <w:r w:rsidR="0003369D" w:rsidRPr="00BC5B6D">
        <w:rPr>
          <w:i/>
          <w:sz w:val="28"/>
          <w:szCs w:val="28"/>
        </w:rPr>
        <w:t>;</w:t>
      </w:r>
    </w:p>
    <w:p w:rsidR="009762E7" w:rsidRPr="00BC5B6D" w:rsidRDefault="009762E7" w:rsidP="00BC5B6D">
      <w:pPr>
        <w:pStyle w:val="a9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i/>
          <w:sz w:val="28"/>
          <w:szCs w:val="28"/>
        </w:rPr>
      </w:pPr>
      <w:r w:rsidRPr="00BC5B6D">
        <w:rPr>
          <w:sz w:val="28"/>
          <w:szCs w:val="28"/>
        </w:rPr>
        <w:t>И</w:t>
      </w:r>
      <w:r w:rsidR="00440A07" w:rsidRPr="00BC5B6D">
        <w:rPr>
          <w:sz w:val="28"/>
          <w:szCs w:val="28"/>
        </w:rPr>
        <w:t>нтеллектуальн</w:t>
      </w:r>
      <w:r w:rsidRPr="00BC5B6D">
        <w:rPr>
          <w:sz w:val="28"/>
          <w:szCs w:val="28"/>
        </w:rPr>
        <w:t>ая</w:t>
      </w:r>
      <w:r w:rsidR="00925152" w:rsidRPr="00BC5B6D">
        <w:rPr>
          <w:sz w:val="28"/>
          <w:szCs w:val="28"/>
        </w:rPr>
        <w:t>:</w:t>
      </w:r>
      <w:r w:rsidRPr="00BC5B6D">
        <w:rPr>
          <w:sz w:val="28"/>
          <w:szCs w:val="28"/>
        </w:rPr>
        <w:t xml:space="preserve"> </w:t>
      </w:r>
      <w:r w:rsidR="0003369D" w:rsidRPr="00BC5B6D">
        <w:rPr>
          <w:sz w:val="28"/>
          <w:szCs w:val="28"/>
        </w:rPr>
        <w:t xml:space="preserve"> </w:t>
      </w:r>
      <w:r w:rsidR="00440A07" w:rsidRPr="00BC5B6D">
        <w:rPr>
          <w:sz w:val="28"/>
          <w:szCs w:val="28"/>
        </w:rPr>
        <w:t xml:space="preserve"> </w:t>
      </w:r>
      <w:proofErr w:type="gramStart"/>
      <w:r w:rsidR="0003369D" w:rsidRPr="00BC5B6D">
        <w:rPr>
          <w:sz w:val="28"/>
          <w:szCs w:val="28"/>
        </w:rPr>
        <w:t>(</w:t>
      </w:r>
      <w:r w:rsidR="0003369D" w:rsidRPr="00BC5B6D">
        <w:rPr>
          <w:i/>
          <w:sz w:val="28"/>
          <w:szCs w:val="28"/>
        </w:rPr>
        <w:t>Ч</w:t>
      </w:r>
      <w:r w:rsidR="00440A07" w:rsidRPr="00BC5B6D">
        <w:rPr>
          <w:i/>
          <w:sz w:val="28"/>
          <w:szCs w:val="28"/>
        </w:rPr>
        <w:t xml:space="preserve">то </w:t>
      </w:r>
      <w:r w:rsidRPr="00BC5B6D">
        <w:rPr>
          <w:i/>
          <w:sz w:val="28"/>
          <w:szCs w:val="28"/>
        </w:rPr>
        <w:t xml:space="preserve"> вы </w:t>
      </w:r>
      <w:r w:rsidR="00440A07" w:rsidRPr="00BC5B6D">
        <w:rPr>
          <w:i/>
          <w:sz w:val="28"/>
          <w:szCs w:val="28"/>
        </w:rPr>
        <w:t>понял</w:t>
      </w:r>
      <w:r w:rsidRPr="00BC5B6D">
        <w:rPr>
          <w:i/>
          <w:sz w:val="28"/>
          <w:szCs w:val="28"/>
        </w:rPr>
        <w:t>и</w:t>
      </w:r>
      <w:r w:rsidR="0003369D" w:rsidRPr="00BC5B6D">
        <w:rPr>
          <w:i/>
          <w:sz w:val="28"/>
          <w:szCs w:val="28"/>
        </w:rPr>
        <w:t>?</w:t>
      </w:r>
      <w:proofErr w:type="gramEnd"/>
      <w:r w:rsidR="00440A07" w:rsidRPr="00BC5B6D">
        <w:rPr>
          <w:i/>
          <w:sz w:val="28"/>
          <w:szCs w:val="28"/>
        </w:rPr>
        <w:t xml:space="preserve"> </w:t>
      </w:r>
      <w:r w:rsidRPr="00BC5B6D">
        <w:rPr>
          <w:i/>
          <w:sz w:val="28"/>
          <w:szCs w:val="28"/>
        </w:rPr>
        <w:t xml:space="preserve"> </w:t>
      </w:r>
      <w:r w:rsidR="0003369D" w:rsidRPr="00BC5B6D">
        <w:rPr>
          <w:i/>
          <w:sz w:val="28"/>
          <w:szCs w:val="28"/>
        </w:rPr>
        <w:t>Ч</w:t>
      </w:r>
      <w:r w:rsidR="00440A07" w:rsidRPr="00BC5B6D">
        <w:rPr>
          <w:i/>
          <w:sz w:val="28"/>
          <w:szCs w:val="28"/>
        </w:rPr>
        <w:t>то не понял</w:t>
      </w:r>
      <w:r w:rsidR="0003369D" w:rsidRPr="00BC5B6D">
        <w:rPr>
          <w:i/>
          <w:sz w:val="28"/>
          <w:szCs w:val="28"/>
        </w:rPr>
        <w:t>и? К</w:t>
      </w:r>
      <w:r w:rsidR="00440A07" w:rsidRPr="00BC5B6D">
        <w:rPr>
          <w:i/>
          <w:sz w:val="28"/>
          <w:szCs w:val="28"/>
        </w:rPr>
        <w:t>акие затруднения испытывал</w:t>
      </w:r>
      <w:r w:rsidR="0003369D" w:rsidRPr="00BC5B6D">
        <w:rPr>
          <w:i/>
          <w:sz w:val="28"/>
          <w:szCs w:val="28"/>
        </w:rPr>
        <w:t>и?</w:t>
      </w:r>
      <w:r w:rsidRPr="00BC5B6D">
        <w:rPr>
          <w:i/>
          <w:sz w:val="28"/>
          <w:szCs w:val="28"/>
        </w:rPr>
        <w:t xml:space="preserve"> </w:t>
      </w:r>
      <w:r w:rsidR="0003369D" w:rsidRPr="00BC5B6D">
        <w:rPr>
          <w:i/>
          <w:sz w:val="28"/>
          <w:szCs w:val="28"/>
        </w:rPr>
        <w:t>Ч</w:t>
      </w:r>
      <w:r w:rsidRPr="00BC5B6D">
        <w:rPr>
          <w:i/>
          <w:sz w:val="28"/>
          <w:szCs w:val="28"/>
        </w:rPr>
        <w:t>то  вы сегодня узнали</w:t>
      </w:r>
      <w:r w:rsidR="0003369D" w:rsidRPr="00BC5B6D">
        <w:rPr>
          <w:i/>
          <w:sz w:val="28"/>
          <w:szCs w:val="28"/>
        </w:rPr>
        <w:t xml:space="preserve">? </w:t>
      </w:r>
      <w:r w:rsidRPr="00BC5B6D">
        <w:rPr>
          <w:i/>
          <w:sz w:val="28"/>
          <w:szCs w:val="28"/>
        </w:rPr>
        <w:t xml:space="preserve"> </w:t>
      </w:r>
      <w:r w:rsidR="0003369D" w:rsidRPr="00BC5B6D">
        <w:rPr>
          <w:i/>
          <w:sz w:val="28"/>
          <w:szCs w:val="28"/>
        </w:rPr>
        <w:t>Ч</w:t>
      </w:r>
      <w:r w:rsidRPr="00BC5B6D">
        <w:rPr>
          <w:i/>
          <w:sz w:val="28"/>
          <w:szCs w:val="28"/>
        </w:rPr>
        <w:t>то было трудно выполнять</w:t>
      </w:r>
      <w:r w:rsidR="0003369D" w:rsidRPr="00BC5B6D">
        <w:rPr>
          <w:i/>
          <w:sz w:val="28"/>
          <w:szCs w:val="28"/>
        </w:rPr>
        <w:t>? Ч</w:t>
      </w:r>
      <w:r w:rsidRPr="00BC5B6D">
        <w:rPr>
          <w:i/>
          <w:sz w:val="28"/>
          <w:szCs w:val="28"/>
        </w:rPr>
        <w:t>е</w:t>
      </w:r>
      <w:r w:rsidRPr="00BC5B6D">
        <w:rPr>
          <w:i/>
          <w:sz w:val="28"/>
          <w:szCs w:val="28"/>
        </w:rPr>
        <w:t>му вы  научились</w:t>
      </w:r>
      <w:r w:rsidR="0003369D" w:rsidRPr="00BC5B6D">
        <w:rPr>
          <w:i/>
          <w:sz w:val="28"/>
          <w:szCs w:val="28"/>
        </w:rPr>
        <w:t xml:space="preserve">? </w:t>
      </w:r>
      <w:r w:rsidRPr="00BC5B6D">
        <w:rPr>
          <w:i/>
          <w:sz w:val="28"/>
          <w:szCs w:val="28"/>
        </w:rPr>
        <w:t xml:space="preserve"> </w:t>
      </w:r>
      <w:r w:rsidR="0003369D" w:rsidRPr="00BC5B6D">
        <w:rPr>
          <w:i/>
          <w:sz w:val="28"/>
          <w:szCs w:val="28"/>
        </w:rPr>
        <w:t>Ч</w:t>
      </w:r>
      <w:r w:rsidRPr="00BC5B6D">
        <w:rPr>
          <w:i/>
          <w:sz w:val="28"/>
          <w:szCs w:val="28"/>
        </w:rPr>
        <w:t>то у вас  получилось</w:t>
      </w:r>
      <w:r w:rsidR="0003369D" w:rsidRPr="00BC5B6D">
        <w:rPr>
          <w:i/>
          <w:sz w:val="28"/>
          <w:szCs w:val="28"/>
        </w:rPr>
        <w:t>?</w:t>
      </w:r>
      <w:r w:rsidRPr="00BC5B6D">
        <w:rPr>
          <w:i/>
          <w:sz w:val="28"/>
          <w:szCs w:val="28"/>
        </w:rPr>
        <w:t xml:space="preserve">  </w:t>
      </w:r>
      <w:r w:rsidR="0003369D" w:rsidRPr="00BC5B6D">
        <w:rPr>
          <w:i/>
          <w:sz w:val="28"/>
          <w:szCs w:val="28"/>
        </w:rPr>
        <w:t>Ч</w:t>
      </w:r>
      <w:r w:rsidRPr="00BC5B6D">
        <w:rPr>
          <w:i/>
          <w:sz w:val="28"/>
          <w:szCs w:val="28"/>
        </w:rPr>
        <w:t>то вы  смогли</w:t>
      </w:r>
      <w:r w:rsidR="0003369D" w:rsidRPr="00BC5B6D">
        <w:rPr>
          <w:i/>
          <w:sz w:val="28"/>
          <w:szCs w:val="28"/>
        </w:rPr>
        <w:t xml:space="preserve"> сделать? Г</w:t>
      </w:r>
      <w:r w:rsidRPr="00BC5B6D">
        <w:rPr>
          <w:i/>
          <w:sz w:val="28"/>
          <w:szCs w:val="28"/>
        </w:rPr>
        <w:t xml:space="preserve">де вам это </w:t>
      </w:r>
      <w:r w:rsidR="0003369D" w:rsidRPr="00BC5B6D">
        <w:rPr>
          <w:i/>
          <w:sz w:val="28"/>
          <w:szCs w:val="28"/>
        </w:rPr>
        <w:t xml:space="preserve">пригодиться? </w:t>
      </w:r>
      <w:r w:rsidRPr="00BC5B6D">
        <w:rPr>
          <w:i/>
          <w:sz w:val="28"/>
          <w:szCs w:val="28"/>
        </w:rPr>
        <w:t xml:space="preserve">  </w:t>
      </w:r>
      <w:proofErr w:type="gramStart"/>
      <w:r w:rsidRPr="00BC5B6D">
        <w:rPr>
          <w:i/>
          <w:sz w:val="28"/>
          <w:szCs w:val="28"/>
        </w:rPr>
        <w:t xml:space="preserve">Для </w:t>
      </w:r>
      <w:r w:rsidR="0003369D" w:rsidRPr="00BC5B6D">
        <w:rPr>
          <w:i/>
          <w:sz w:val="28"/>
          <w:szCs w:val="28"/>
        </w:rPr>
        <w:t xml:space="preserve"> </w:t>
      </w:r>
      <w:r w:rsidRPr="00BC5B6D">
        <w:rPr>
          <w:i/>
          <w:sz w:val="28"/>
          <w:szCs w:val="28"/>
        </w:rPr>
        <w:t>чего вам это нужно?</w:t>
      </w:r>
      <w:r w:rsidRPr="00BC5B6D">
        <w:rPr>
          <w:i/>
          <w:sz w:val="28"/>
          <w:szCs w:val="28"/>
          <w:shd w:val="clear" w:color="auto" w:fill="FFFFFF"/>
        </w:rPr>
        <w:t>)</w:t>
      </w:r>
      <w:r w:rsidR="0003369D" w:rsidRPr="00BC5B6D">
        <w:rPr>
          <w:i/>
          <w:sz w:val="28"/>
          <w:szCs w:val="28"/>
          <w:shd w:val="clear" w:color="auto" w:fill="FFFFFF"/>
        </w:rPr>
        <w:t>.</w:t>
      </w:r>
      <w:proofErr w:type="gramEnd"/>
    </w:p>
    <w:p w:rsidR="00D35F59" w:rsidRPr="0003369D" w:rsidRDefault="00D35F59" w:rsidP="0002688B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03369D">
        <w:rPr>
          <w:color w:val="111111"/>
          <w:sz w:val="28"/>
          <w:szCs w:val="28"/>
        </w:rPr>
        <w:t>Во время рефлексии ребёнок отвечает сначала на простые вопро</w:t>
      </w:r>
      <w:r w:rsidR="0003369D">
        <w:rPr>
          <w:color w:val="111111"/>
          <w:sz w:val="28"/>
          <w:szCs w:val="28"/>
        </w:rPr>
        <w:t>сы.</w:t>
      </w:r>
      <w:r w:rsidR="0002688B">
        <w:rPr>
          <w:color w:val="111111"/>
          <w:sz w:val="28"/>
          <w:szCs w:val="28"/>
        </w:rPr>
        <w:t xml:space="preserve"> </w:t>
      </w:r>
      <w:r w:rsidRPr="0003369D">
        <w:rPr>
          <w:color w:val="111111"/>
          <w:sz w:val="28"/>
          <w:szCs w:val="28"/>
        </w:rPr>
        <w:t>Потом вопросы усложняются, заставляют его задумываться о смысле происходящ</w:t>
      </w:r>
      <w:r w:rsidRPr="0003369D">
        <w:rPr>
          <w:color w:val="111111"/>
          <w:sz w:val="28"/>
          <w:szCs w:val="28"/>
        </w:rPr>
        <w:t>е</w:t>
      </w:r>
      <w:r w:rsidRPr="0003369D">
        <w:rPr>
          <w:color w:val="111111"/>
          <w:sz w:val="28"/>
          <w:szCs w:val="28"/>
        </w:rPr>
        <w:t>го, о том, зачем ему это и каким образом он достигает положительного р</w:t>
      </w:r>
      <w:r w:rsidRPr="0003369D">
        <w:rPr>
          <w:color w:val="111111"/>
          <w:sz w:val="28"/>
          <w:szCs w:val="28"/>
        </w:rPr>
        <w:t>е</w:t>
      </w:r>
      <w:r w:rsidRPr="0003369D">
        <w:rPr>
          <w:color w:val="111111"/>
          <w:sz w:val="28"/>
          <w:szCs w:val="28"/>
        </w:rPr>
        <w:t>зультата, а также почему, с его точки зрения, это не всегда удается.</w:t>
      </w:r>
    </w:p>
    <w:p w:rsidR="00D35F59" w:rsidRPr="0003369D" w:rsidRDefault="00D35F59" w:rsidP="0002688B">
      <w:pPr>
        <w:pStyle w:val="a9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rStyle w:val="aa"/>
          <w:b w:val="0"/>
          <w:bCs w:val="0"/>
          <w:color w:val="111111"/>
          <w:sz w:val="28"/>
          <w:szCs w:val="28"/>
        </w:rPr>
      </w:pPr>
      <w:r w:rsidRPr="0003369D">
        <w:rPr>
          <w:color w:val="111111"/>
          <w:sz w:val="28"/>
          <w:szCs w:val="28"/>
        </w:rPr>
        <w:t>Рефлексия может осуществляться не только в конце непрерывно образ</w:t>
      </w:r>
      <w:r w:rsidRPr="0003369D">
        <w:rPr>
          <w:color w:val="111111"/>
          <w:sz w:val="28"/>
          <w:szCs w:val="28"/>
        </w:rPr>
        <w:t>о</w:t>
      </w:r>
      <w:r w:rsidRPr="0003369D">
        <w:rPr>
          <w:color w:val="111111"/>
          <w:sz w:val="28"/>
          <w:szCs w:val="28"/>
        </w:rPr>
        <w:t xml:space="preserve">вательной деятельности, как это принято считать, но и на любом его этапе. Она направлена на осознание пройденного пути, на сбор в общую копилку замеченного, обдуманного, понятого каждым. </w:t>
      </w:r>
    </w:p>
    <w:p w:rsidR="003700E7" w:rsidRDefault="00376568" w:rsidP="0002688B">
      <w:pPr>
        <w:pStyle w:val="western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E4B75">
        <w:rPr>
          <w:color w:val="000000"/>
          <w:sz w:val="28"/>
          <w:szCs w:val="28"/>
        </w:rPr>
        <w:t xml:space="preserve">Ведя беседу, я внимательно прислушиваюсь к ответам </w:t>
      </w:r>
      <w:r w:rsidR="007E4B75" w:rsidRPr="007E4B75">
        <w:rPr>
          <w:color w:val="000000"/>
          <w:sz w:val="28"/>
          <w:szCs w:val="28"/>
        </w:rPr>
        <w:t>детей</w:t>
      </w:r>
      <w:r w:rsidR="007E4B75">
        <w:rPr>
          <w:color w:val="000000"/>
          <w:sz w:val="28"/>
          <w:szCs w:val="28"/>
        </w:rPr>
        <w:t>,</w:t>
      </w:r>
      <w:r w:rsidR="007E4B75" w:rsidRPr="007E4B75">
        <w:rPr>
          <w:color w:val="000000"/>
          <w:sz w:val="28"/>
          <w:szCs w:val="28"/>
        </w:rPr>
        <w:t xml:space="preserve"> </w:t>
      </w:r>
      <w:r w:rsidRPr="007E4B75">
        <w:rPr>
          <w:color w:val="000000"/>
          <w:sz w:val="28"/>
          <w:szCs w:val="28"/>
        </w:rPr>
        <w:t xml:space="preserve"> даю во</w:t>
      </w:r>
      <w:r w:rsidRPr="007E4B75">
        <w:rPr>
          <w:color w:val="000000"/>
          <w:sz w:val="28"/>
          <w:szCs w:val="28"/>
        </w:rPr>
        <w:t>з</w:t>
      </w:r>
      <w:r w:rsidRPr="007E4B75">
        <w:rPr>
          <w:color w:val="000000"/>
          <w:sz w:val="28"/>
          <w:szCs w:val="28"/>
        </w:rPr>
        <w:t>можность высказать свое мнение, даже если оно не всегда правильное или не всегда соответствует моей точке зрения.</w:t>
      </w:r>
      <w:r w:rsidR="003700E7" w:rsidRPr="003700E7">
        <w:rPr>
          <w:color w:val="000000"/>
          <w:sz w:val="28"/>
        </w:rPr>
        <w:t xml:space="preserve"> </w:t>
      </w:r>
      <w:r w:rsidR="003700E7">
        <w:rPr>
          <w:color w:val="000000"/>
          <w:sz w:val="28"/>
        </w:rPr>
        <w:t xml:space="preserve"> Стараюсь давать детям </w:t>
      </w:r>
      <w:r w:rsidR="003700E7" w:rsidRPr="0011111B">
        <w:rPr>
          <w:color w:val="000000"/>
          <w:sz w:val="28"/>
        </w:rPr>
        <w:t xml:space="preserve"> только п</w:t>
      </w:r>
      <w:r w:rsidR="003700E7" w:rsidRPr="0011111B">
        <w:rPr>
          <w:color w:val="000000"/>
          <w:sz w:val="28"/>
        </w:rPr>
        <w:t>о</w:t>
      </w:r>
      <w:r w:rsidR="003700E7" w:rsidRPr="0011111B">
        <w:rPr>
          <w:color w:val="000000"/>
          <w:sz w:val="28"/>
        </w:rPr>
        <w:t>ложительные оценки. Вместо «правильно» лучше говорит</w:t>
      </w:r>
      <w:r w:rsidR="003700E7">
        <w:rPr>
          <w:color w:val="000000"/>
          <w:sz w:val="28"/>
        </w:rPr>
        <w:t>ь</w:t>
      </w:r>
      <w:r w:rsidR="003700E7" w:rsidRPr="0011111B">
        <w:rPr>
          <w:color w:val="000000"/>
          <w:sz w:val="28"/>
        </w:rPr>
        <w:t xml:space="preserve"> «интересно», «необычно», «любопытно», «хорошо».</w:t>
      </w:r>
      <w:r w:rsidR="003700E7">
        <w:rPr>
          <w:color w:val="000000"/>
          <w:sz w:val="28"/>
        </w:rPr>
        <w:t xml:space="preserve"> </w:t>
      </w:r>
      <w:r w:rsidR="003700E7" w:rsidRPr="0011111B">
        <w:rPr>
          <w:color w:val="000000"/>
          <w:sz w:val="28"/>
        </w:rPr>
        <w:t>Уч</w:t>
      </w:r>
      <w:r w:rsidR="003700E7">
        <w:rPr>
          <w:color w:val="000000"/>
          <w:sz w:val="28"/>
        </w:rPr>
        <w:t>у</w:t>
      </w:r>
      <w:r w:rsidR="003700E7" w:rsidRPr="0011111B">
        <w:rPr>
          <w:color w:val="000000"/>
          <w:sz w:val="28"/>
        </w:rPr>
        <w:t xml:space="preserve"> детей возражать</w:t>
      </w:r>
      <w:r w:rsidR="003700E7" w:rsidRPr="003700E7">
        <w:rPr>
          <w:color w:val="000000"/>
          <w:sz w:val="28"/>
        </w:rPr>
        <w:t xml:space="preserve"> </w:t>
      </w:r>
      <w:r w:rsidR="003700E7">
        <w:rPr>
          <w:color w:val="000000"/>
          <w:sz w:val="28"/>
        </w:rPr>
        <w:t xml:space="preserve">себе </w:t>
      </w:r>
      <w:r w:rsidR="003700E7" w:rsidRPr="0011111B">
        <w:rPr>
          <w:color w:val="000000"/>
          <w:sz w:val="28"/>
        </w:rPr>
        <w:t xml:space="preserve"> и друг др</w:t>
      </w:r>
      <w:r w:rsidR="003700E7" w:rsidRPr="0011111B">
        <w:rPr>
          <w:color w:val="000000"/>
          <w:sz w:val="28"/>
        </w:rPr>
        <w:t>у</w:t>
      </w:r>
      <w:r w:rsidR="003700E7" w:rsidRPr="0011111B">
        <w:rPr>
          <w:color w:val="000000"/>
          <w:sz w:val="28"/>
        </w:rPr>
        <w:t>гу, но возражать аргументировано, предлагая что-то взамен или доказывая.</w:t>
      </w:r>
    </w:p>
    <w:p w:rsidR="000472C9" w:rsidRDefault="00376568" w:rsidP="003700E7">
      <w:pPr>
        <w:pStyle w:val="western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7E4B75">
        <w:rPr>
          <w:color w:val="000000"/>
          <w:sz w:val="28"/>
          <w:szCs w:val="28"/>
        </w:rPr>
        <w:lastRenderedPageBreak/>
        <w:t xml:space="preserve"> Не менее важным для достижения результативности в обучении считаю создание на </w:t>
      </w:r>
      <w:r w:rsidR="007E4B75">
        <w:rPr>
          <w:color w:val="000000"/>
          <w:sz w:val="28"/>
          <w:szCs w:val="28"/>
        </w:rPr>
        <w:t>занятии</w:t>
      </w:r>
      <w:r w:rsidRPr="007E4B75">
        <w:rPr>
          <w:color w:val="000000"/>
          <w:sz w:val="28"/>
          <w:szCs w:val="28"/>
        </w:rPr>
        <w:t xml:space="preserve"> атмосферы психологической комфортности. </w:t>
      </w:r>
    </w:p>
    <w:p w:rsidR="00E64732" w:rsidRPr="00E64732" w:rsidRDefault="00E64732" w:rsidP="009578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>Диалог</w:t>
      </w:r>
      <w:r w:rsidR="00CC58DA" w:rsidRPr="00E647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58DA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>выстраиваемый</w:t>
      </w:r>
      <w:proofErr w:type="gramEnd"/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55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мною 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472C9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B75" w:rsidRPr="00E64732">
        <w:rPr>
          <w:rFonts w:ascii="Times New Roman" w:hAnsi="Times New Roman" w:cs="Times New Roman"/>
          <w:color w:val="000000"/>
          <w:sz w:val="28"/>
          <w:szCs w:val="28"/>
        </w:rPr>
        <w:t>занятии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>, да</w:t>
      </w:r>
      <w:r w:rsidR="00CC58DA" w:rsidRPr="00E647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т возможность </w:t>
      </w:r>
      <w:r w:rsidR="007E4B75" w:rsidRPr="00E64732">
        <w:rPr>
          <w:rFonts w:ascii="Times New Roman" w:hAnsi="Times New Roman" w:cs="Times New Roman"/>
          <w:color w:val="000000"/>
          <w:sz w:val="28"/>
          <w:szCs w:val="28"/>
        </w:rPr>
        <w:t>ребёнку не бояться</w:t>
      </w:r>
      <w:r w:rsidR="000472C9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B75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855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собственных </w:t>
      </w:r>
      <w:r w:rsidR="007E4B75" w:rsidRPr="00E64732">
        <w:rPr>
          <w:rFonts w:ascii="Times New Roman" w:hAnsi="Times New Roman" w:cs="Times New Roman"/>
          <w:color w:val="000000"/>
          <w:sz w:val="28"/>
          <w:szCs w:val="28"/>
        </w:rPr>
        <w:t>ошибок</w:t>
      </w:r>
      <w:r w:rsidR="00D76855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. Стараюсь делать так, чтобы ребёнку 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нрав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C58DA" w:rsidRPr="00E64732">
        <w:rPr>
          <w:rFonts w:ascii="Times New Roman" w:hAnsi="Times New Roman" w:cs="Times New Roman"/>
          <w:color w:val="000000"/>
          <w:sz w:val="28"/>
          <w:szCs w:val="28"/>
        </w:rPr>
        <w:t>лась ег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>о деятельность,</w:t>
      </w:r>
      <w:r w:rsidR="00D76855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2C9" w:rsidRPr="00E64732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2C9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0E7" w:rsidRPr="00E64732">
        <w:rPr>
          <w:rFonts w:ascii="Times New Roman" w:hAnsi="Times New Roman" w:cs="Times New Roman"/>
          <w:color w:val="000000"/>
          <w:sz w:val="28"/>
          <w:szCs w:val="28"/>
        </w:rPr>
        <w:t>должна быть</w:t>
      </w:r>
      <w:r w:rsidR="000472C9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ему доступна. Если </w:t>
      </w:r>
      <w:r w:rsidR="000472C9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</w:t>
      </w:r>
      <w:r w:rsidR="000472C9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занятии 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имеют возможность выполнять посильные для себя задания самостоятельно, это привлеч</w:t>
      </w:r>
      <w:r w:rsidR="003700E7" w:rsidRPr="00E64732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>т в их деятельность</w:t>
      </w:r>
      <w:r w:rsidR="003700E7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8DA" w:rsidRPr="00E647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76568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интерес.</w:t>
      </w:r>
    </w:p>
    <w:p w:rsidR="00BC5B6D" w:rsidRDefault="00376568" w:rsidP="009578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D49"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я стараюсь создавать определённые условия. </w:t>
      </w:r>
    </w:p>
    <w:p w:rsidR="007F7AC3" w:rsidRPr="00BC5B6D" w:rsidRDefault="007F7AC3" w:rsidP="009578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0CA2" w:rsidRDefault="00957875" w:rsidP="0095787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78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3.3.Условия и средства </w:t>
      </w:r>
      <w:r w:rsidR="009A75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обучения </w:t>
      </w:r>
    </w:p>
    <w:p w:rsidR="00E64732" w:rsidRPr="00350CA2" w:rsidRDefault="00E64732" w:rsidP="00350CA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у</w:t>
      </w:r>
      <w:r w:rsidRPr="00E64732">
        <w:rPr>
          <w:rFonts w:ascii="Times New Roman" w:hAnsi="Times New Roman" w:cs="Times New Roman"/>
          <w:color w:val="000000"/>
          <w:sz w:val="28"/>
          <w:szCs w:val="28"/>
        </w:rPr>
        <w:t>словия, это н</w:t>
      </w:r>
      <w:r w:rsidR="00350CA2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E64732">
        <w:rPr>
          <w:rFonts w:ascii="Times New Roman" w:hAnsi="Times New Roman" w:cs="Times New Roman"/>
          <w:color w:val="000000"/>
          <w:sz w:val="28"/>
          <w:szCs w:val="28"/>
        </w:rPr>
        <w:t>только какие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E64732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4732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 - осязаемые  вещи. </w:t>
      </w:r>
      <w:r w:rsidR="00957875">
        <w:rPr>
          <w:rFonts w:ascii="Times New Roman" w:hAnsi="Times New Roman" w:cs="Times New Roman"/>
          <w:color w:val="000000"/>
          <w:sz w:val="28"/>
          <w:szCs w:val="28"/>
        </w:rPr>
        <w:t>Сущес</w:t>
      </w:r>
      <w:r w:rsidR="0095787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57875">
        <w:rPr>
          <w:rFonts w:ascii="Times New Roman" w:hAnsi="Times New Roman" w:cs="Times New Roman"/>
          <w:color w:val="000000"/>
          <w:sz w:val="28"/>
          <w:szCs w:val="28"/>
        </w:rPr>
        <w:t xml:space="preserve">вуют образовательные условия.  </w:t>
      </w:r>
      <w:r w:rsidRPr="00E64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 образовательным условиям можно  отн</w:t>
      </w:r>
      <w:r w:rsidRPr="00E64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64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сти: </w:t>
      </w:r>
    </w:p>
    <w:p w:rsidR="001176DA" w:rsidRDefault="00E64732" w:rsidP="001176DA">
      <w:pPr>
        <w:pStyle w:val="a4"/>
        <w:numPr>
          <w:ilvl w:val="0"/>
          <w:numId w:val="26"/>
        </w:numPr>
        <w:ind w:left="284" w:righ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774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овышение квалификации педагогов</w:t>
      </w:r>
      <w:r w:rsidRPr="00E64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47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(прошла </w:t>
      </w:r>
      <w:r w:rsidRPr="00350CA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курсы</w:t>
      </w:r>
      <w:r w:rsidR="00350C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350CA2" w:rsidRPr="00350CA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данной теме</w:t>
      </w:r>
      <w:r w:rsidRPr="00E64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74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B7245C" w:rsidRPr="00B724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245C" w:rsidRPr="00B813C3">
        <w:rPr>
          <w:rFonts w:ascii="Times New Roman" w:hAnsi="Times New Roman" w:cs="Times New Roman"/>
          <w:b/>
          <w:i/>
          <w:sz w:val="28"/>
          <w:szCs w:val="28"/>
        </w:rPr>
        <w:t>(приложение №</w:t>
      </w:r>
      <w:r w:rsidR="00C83D2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7245C" w:rsidRPr="00B813C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7245C" w:rsidRPr="00B813C3">
        <w:rPr>
          <w:rFonts w:ascii="Times New Roman" w:hAnsi="Times New Roman" w:cs="Times New Roman"/>
          <w:i/>
          <w:sz w:val="28"/>
          <w:szCs w:val="28"/>
        </w:rPr>
        <w:t>.</w:t>
      </w:r>
    </w:p>
    <w:p w:rsidR="00996408" w:rsidRPr="00996408" w:rsidRDefault="00E64732" w:rsidP="00996408">
      <w:pPr>
        <w:pStyle w:val="a4"/>
        <w:numPr>
          <w:ilvl w:val="0"/>
          <w:numId w:val="26"/>
        </w:numPr>
        <w:ind w:left="284" w:righ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методическую составляющую</w:t>
      </w:r>
      <w:r w:rsidR="00774C0B" w:rsidRPr="00117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0CA2"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(изучала</w:t>
      </w:r>
      <w:r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 и </w:t>
      </w:r>
      <w:r w:rsidR="00350CA2"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продолжаю,</w:t>
      </w:r>
      <w:r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изуча</w:t>
      </w:r>
      <w:r w:rsidR="00350CA2"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ть</w:t>
      </w:r>
      <w:r w:rsid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технол</w:t>
      </w:r>
      <w:r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</w:t>
      </w:r>
      <w:r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гию, методическую  литературу, </w:t>
      </w:r>
      <w:r w:rsidR="00FE4335" w:rsidRPr="001176DA">
        <w:rPr>
          <w:rFonts w:ascii="Times New Roman" w:eastAsia="Calibri" w:hAnsi="Times New Roman" w:cs="Times New Roman"/>
          <w:i/>
          <w:sz w:val="28"/>
          <w:szCs w:val="28"/>
        </w:rPr>
        <w:t>передовой</w:t>
      </w:r>
      <w:r w:rsidR="00FE4335" w:rsidRPr="001176DA">
        <w:rPr>
          <w:rFonts w:ascii="Calibri" w:eastAsia="Calibri" w:hAnsi="Calibri" w:cs="Times New Roman"/>
          <w:color w:val="0070C0"/>
        </w:rPr>
        <w:t xml:space="preserve">   </w:t>
      </w:r>
      <w:r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педагогический опыт, пр</w:t>
      </w:r>
      <w:r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</w:t>
      </w:r>
      <w:r w:rsidRPr="001176D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вожу </w:t>
      </w:r>
      <w:r w:rsidRPr="001176DA">
        <w:rPr>
          <w:rFonts w:ascii="Times New Roman" w:hAnsi="Times New Roman" w:cs="Times New Roman"/>
          <w:i/>
          <w:sz w:val="28"/>
          <w:szCs w:val="28"/>
        </w:rPr>
        <w:t>НОД</w:t>
      </w:r>
      <w:r w:rsidR="00B72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45C" w:rsidRPr="00B813C3">
        <w:rPr>
          <w:rFonts w:ascii="Times New Roman" w:hAnsi="Times New Roman" w:cs="Times New Roman"/>
          <w:b/>
          <w:i/>
          <w:sz w:val="28"/>
          <w:szCs w:val="28"/>
        </w:rPr>
        <w:t>(приложение №</w:t>
      </w:r>
      <w:r w:rsidR="00B724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3D2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7245C" w:rsidRPr="00B813C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83D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76DA">
        <w:rPr>
          <w:rFonts w:ascii="Times New Roman" w:hAnsi="Times New Roman" w:cs="Times New Roman"/>
          <w:i/>
          <w:sz w:val="28"/>
          <w:szCs w:val="28"/>
        </w:rPr>
        <w:t xml:space="preserve"> участвовала  в конкурсе</w:t>
      </w:r>
      <w:r w:rsidR="00B72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45C" w:rsidRPr="00B813C3">
        <w:rPr>
          <w:rFonts w:ascii="Times New Roman" w:hAnsi="Times New Roman" w:cs="Times New Roman"/>
          <w:b/>
          <w:i/>
          <w:sz w:val="28"/>
          <w:szCs w:val="28"/>
        </w:rPr>
        <w:t>(приложение №</w:t>
      </w:r>
      <w:r w:rsidR="00C83D2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7245C" w:rsidRPr="00B813C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7245C" w:rsidRPr="00B813C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A669E" w:rsidRPr="00FE4335" w:rsidRDefault="007A669E" w:rsidP="00925152">
      <w:pPr>
        <w:pStyle w:val="a4"/>
        <w:ind w:left="0"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335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7A669E" w:rsidRDefault="00350CA2" w:rsidP="007A669E">
      <w:pPr>
        <w:pStyle w:val="a4"/>
        <w:ind w:left="0"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669E">
        <w:rPr>
          <w:rFonts w:ascii="Times New Roman" w:hAnsi="Times New Roman" w:cs="Times New Roman"/>
          <w:sz w:val="28"/>
          <w:szCs w:val="28"/>
        </w:rPr>
        <w:t xml:space="preserve">Средства обучения – это вспомогательные инструменты </w:t>
      </w:r>
      <w:r w:rsidR="00FE4B5B">
        <w:rPr>
          <w:rFonts w:ascii="Times New Roman" w:hAnsi="Times New Roman" w:cs="Times New Roman"/>
          <w:sz w:val="28"/>
          <w:szCs w:val="28"/>
        </w:rPr>
        <w:t>педагога</w:t>
      </w:r>
      <w:r w:rsidR="007A669E">
        <w:rPr>
          <w:rFonts w:ascii="Times New Roman" w:hAnsi="Times New Roman" w:cs="Times New Roman"/>
          <w:sz w:val="28"/>
          <w:szCs w:val="28"/>
        </w:rPr>
        <w:t xml:space="preserve"> </w:t>
      </w:r>
      <w:r w:rsidRPr="007A669E">
        <w:rPr>
          <w:rFonts w:ascii="Times New Roman" w:hAnsi="Times New Roman" w:cs="Times New Roman"/>
          <w:sz w:val="28"/>
          <w:szCs w:val="28"/>
        </w:rPr>
        <w:t xml:space="preserve"> и восп</w:t>
      </w:r>
      <w:r w:rsidRPr="007A669E">
        <w:rPr>
          <w:rFonts w:ascii="Times New Roman" w:hAnsi="Times New Roman" w:cs="Times New Roman"/>
          <w:sz w:val="28"/>
          <w:szCs w:val="28"/>
        </w:rPr>
        <w:t>и</w:t>
      </w:r>
      <w:r w:rsidRPr="007A669E">
        <w:rPr>
          <w:rFonts w:ascii="Times New Roman" w:hAnsi="Times New Roman" w:cs="Times New Roman"/>
          <w:sz w:val="28"/>
          <w:szCs w:val="28"/>
        </w:rPr>
        <w:t xml:space="preserve">танника. Они бывают идеальными и материальными. </w:t>
      </w:r>
    </w:p>
    <w:p w:rsidR="00350CA2" w:rsidRPr="007A669E" w:rsidRDefault="00350CA2" w:rsidP="00205868">
      <w:pPr>
        <w:pStyle w:val="a4"/>
        <w:ind w:left="0"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669E">
        <w:rPr>
          <w:rFonts w:ascii="Times New Roman" w:hAnsi="Times New Roman" w:cs="Times New Roman"/>
          <w:sz w:val="28"/>
          <w:szCs w:val="28"/>
        </w:rPr>
        <w:t xml:space="preserve">К </w:t>
      </w:r>
      <w:r w:rsidRPr="00FE4B5B">
        <w:rPr>
          <w:rFonts w:ascii="Times New Roman" w:hAnsi="Times New Roman" w:cs="Times New Roman"/>
          <w:sz w:val="28"/>
          <w:szCs w:val="28"/>
          <w:u w:val="single"/>
        </w:rPr>
        <w:t>идеальным средствам</w:t>
      </w:r>
      <w:r w:rsidRPr="007A669E">
        <w:rPr>
          <w:rFonts w:ascii="Times New Roman" w:hAnsi="Times New Roman" w:cs="Times New Roman"/>
          <w:sz w:val="28"/>
          <w:szCs w:val="28"/>
        </w:rPr>
        <w:t xml:space="preserve"> обычно относят слово педагога и опорные сигн</w:t>
      </w:r>
      <w:r w:rsidRPr="007A669E">
        <w:rPr>
          <w:rFonts w:ascii="Times New Roman" w:hAnsi="Times New Roman" w:cs="Times New Roman"/>
          <w:sz w:val="28"/>
          <w:szCs w:val="28"/>
        </w:rPr>
        <w:t>а</w:t>
      </w:r>
      <w:r w:rsidRPr="007A669E">
        <w:rPr>
          <w:rFonts w:ascii="Times New Roman" w:hAnsi="Times New Roman" w:cs="Times New Roman"/>
          <w:sz w:val="28"/>
          <w:szCs w:val="28"/>
        </w:rPr>
        <w:t xml:space="preserve">лы. Опорный сигнал есть наглядно-образная форма выражения знания. К разновидностям опорного сигнала относятся: символ, схема, </w:t>
      </w:r>
      <w:r w:rsidR="007A669E">
        <w:rPr>
          <w:rFonts w:ascii="Times New Roman" w:hAnsi="Times New Roman" w:cs="Times New Roman"/>
          <w:sz w:val="28"/>
          <w:szCs w:val="28"/>
        </w:rPr>
        <w:t xml:space="preserve"> карточка, </w:t>
      </w:r>
      <w:r w:rsidRPr="007A669E">
        <w:rPr>
          <w:rFonts w:ascii="Times New Roman" w:hAnsi="Times New Roman" w:cs="Times New Roman"/>
          <w:sz w:val="28"/>
          <w:szCs w:val="28"/>
        </w:rPr>
        <w:t>та</w:t>
      </w:r>
      <w:r w:rsidRPr="007A669E">
        <w:rPr>
          <w:rFonts w:ascii="Times New Roman" w:hAnsi="Times New Roman" w:cs="Times New Roman"/>
          <w:sz w:val="28"/>
          <w:szCs w:val="28"/>
        </w:rPr>
        <w:t>б</w:t>
      </w:r>
      <w:r w:rsidRPr="007A669E">
        <w:rPr>
          <w:rFonts w:ascii="Times New Roman" w:hAnsi="Times New Roman" w:cs="Times New Roman"/>
          <w:sz w:val="28"/>
          <w:szCs w:val="28"/>
        </w:rPr>
        <w:t xml:space="preserve">лица, </w:t>
      </w:r>
      <w:r w:rsidR="004A4B72">
        <w:rPr>
          <w:rFonts w:ascii="Times New Roman" w:hAnsi="Times New Roman" w:cs="Times New Roman"/>
          <w:sz w:val="28"/>
          <w:szCs w:val="28"/>
        </w:rPr>
        <w:t xml:space="preserve"> пособия, </w:t>
      </w:r>
      <w:r w:rsidRPr="007A669E">
        <w:rPr>
          <w:rFonts w:ascii="Times New Roman" w:hAnsi="Times New Roman" w:cs="Times New Roman"/>
          <w:sz w:val="28"/>
          <w:szCs w:val="28"/>
        </w:rPr>
        <w:t>опорные слова.</w:t>
      </w:r>
      <w:r w:rsidR="007A6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CA2" w:rsidRPr="007A669E" w:rsidRDefault="00350CA2" w:rsidP="00205868">
      <w:pPr>
        <w:pStyle w:val="a4"/>
        <w:ind w:left="0"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669E">
        <w:rPr>
          <w:rFonts w:ascii="Times New Roman" w:hAnsi="Times New Roman" w:cs="Times New Roman"/>
          <w:sz w:val="28"/>
          <w:szCs w:val="28"/>
        </w:rPr>
        <w:t xml:space="preserve"> При проблемно-диалогических методах опорный сигнал создается по ходу занятия. Если он создается педагогом при поиске решения, то служит средс</w:t>
      </w:r>
      <w:r w:rsidRPr="007A669E">
        <w:rPr>
          <w:rFonts w:ascii="Times New Roman" w:hAnsi="Times New Roman" w:cs="Times New Roman"/>
          <w:sz w:val="28"/>
          <w:szCs w:val="28"/>
        </w:rPr>
        <w:t>т</w:t>
      </w:r>
      <w:r w:rsidRPr="007A669E">
        <w:rPr>
          <w:rFonts w:ascii="Times New Roman" w:hAnsi="Times New Roman" w:cs="Times New Roman"/>
          <w:sz w:val="28"/>
          <w:szCs w:val="28"/>
        </w:rPr>
        <w:lastRenderedPageBreak/>
        <w:t>вом, облегчающим детям «открытие» знания. Если он создается после поиска решения, то служит средством самостоятельного выражения знания.</w:t>
      </w:r>
    </w:p>
    <w:p w:rsidR="001176DA" w:rsidRDefault="00350CA2" w:rsidP="00205868">
      <w:pPr>
        <w:pStyle w:val="a4"/>
        <w:ind w:left="0"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4B5B">
        <w:rPr>
          <w:rFonts w:ascii="Times New Roman" w:hAnsi="Times New Roman" w:cs="Times New Roman"/>
          <w:sz w:val="28"/>
          <w:szCs w:val="28"/>
          <w:u w:val="single"/>
        </w:rPr>
        <w:t>Материальные средства</w:t>
      </w:r>
      <w:r w:rsidRPr="007A669E">
        <w:rPr>
          <w:rFonts w:ascii="Times New Roman" w:hAnsi="Times New Roman" w:cs="Times New Roman"/>
          <w:sz w:val="28"/>
          <w:szCs w:val="28"/>
        </w:rPr>
        <w:t xml:space="preserve"> обучения более разнообразны. Их принято делить на следующие группы: </w:t>
      </w:r>
    </w:p>
    <w:p w:rsidR="00114A8E" w:rsidRDefault="00350CA2" w:rsidP="001176DA">
      <w:pPr>
        <w:pStyle w:val="a4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7A669E">
        <w:rPr>
          <w:rFonts w:ascii="Times New Roman" w:hAnsi="Times New Roman" w:cs="Times New Roman"/>
          <w:sz w:val="28"/>
          <w:szCs w:val="28"/>
        </w:rPr>
        <w:t>1) учебные пособия</w:t>
      </w:r>
      <w:r w:rsidR="004A4B72">
        <w:rPr>
          <w:rFonts w:ascii="Times New Roman" w:hAnsi="Times New Roman" w:cs="Times New Roman"/>
          <w:sz w:val="28"/>
          <w:szCs w:val="28"/>
        </w:rPr>
        <w:t xml:space="preserve"> – </w:t>
      </w:r>
      <w:r w:rsidR="004A4B72" w:rsidRPr="00114A8E">
        <w:rPr>
          <w:rFonts w:ascii="Times New Roman" w:hAnsi="Times New Roman" w:cs="Times New Roman"/>
          <w:i/>
          <w:sz w:val="28"/>
          <w:szCs w:val="28"/>
        </w:rPr>
        <w:t>программы,  методики</w:t>
      </w:r>
      <w:r w:rsidR="00C83D27">
        <w:rPr>
          <w:rFonts w:ascii="Times New Roman" w:hAnsi="Times New Roman" w:cs="Times New Roman"/>
          <w:i/>
          <w:sz w:val="28"/>
          <w:szCs w:val="28"/>
        </w:rPr>
        <w:t>,</w:t>
      </w:r>
      <w:r w:rsidR="004A4B72" w:rsidRPr="00114A8E">
        <w:rPr>
          <w:rFonts w:ascii="Times New Roman" w:hAnsi="Times New Roman" w:cs="Times New Roman"/>
          <w:i/>
          <w:sz w:val="28"/>
          <w:szCs w:val="28"/>
        </w:rPr>
        <w:t xml:space="preserve"> ноты, хрестоматии, сборники сценариев и </w:t>
      </w:r>
      <w:proofErr w:type="spellStart"/>
      <w:proofErr w:type="gramStart"/>
      <w:r w:rsidR="004A4B72" w:rsidRPr="00114A8E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 w:rsidRPr="007A669E">
        <w:rPr>
          <w:rFonts w:ascii="Times New Roman" w:hAnsi="Times New Roman" w:cs="Times New Roman"/>
          <w:sz w:val="28"/>
          <w:szCs w:val="28"/>
        </w:rPr>
        <w:t xml:space="preserve">; </w:t>
      </w:r>
      <w:r w:rsidR="004A4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8E" w:rsidRDefault="00350CA2" w:rsidP="003878E7">
      <w:pPr>
        <w:pStyle w:val="a4"/>
        <w:ind w:left="0"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69E">
        <w:rPr>
          <w:rFonts w:ascii="Times New Roman" w:hAnsi="Times New Roman" w:cs="Times New Roman"/>
          <w:sz w:val="28"/>
          <w:szCs w:val="28"/>
        </w:rPr>
        <w:t xml:space="preserve">2) наглядные средства; </w:t>
      </w:r>
      <w:r w:rsidR="00FE4B5B">
        <w:rPr>
          <w:rFonts w:ascii="Times New Roman" w:hAnsi="Times New Roman" w:cs="Times New Roman"/>
          <w:sz w:val="28"/>
          <w:szCs w:val="28"/>
        </w:rPr>
        <w:t>(</w:t>
      </w:r>
      <w:r w:rsidR="00FE4B5B" w:rsidRPr="007A669E">
        <w:rPr>
          <w:rFonts w:ascii="Times New Roman" w:hAnsi="Times New Roman" w:cs="Times New Roman"/>
          <w:i/>
          <w:sz w:val="28"/>
          <w:szCs w:val="28"/>
        </w:rPr>
        <w:t xml:space="preserve">Для музыкально – </w:t>
      </w:r>
      <w:proofErr w:type="gramStart"/>
      <w:r w:rsidR="00FE4B5B" w:rsidRPr="007A669E">
        <w:rPr>
          <w:rFonts w:ascii="Times New Roman" w:hAnsi="Times New Roman" w:cs="Times New Roman"/>
          <w:i/>
          <w:sz w:val="28"/>
          <w:szCs w:val="28"/>
        </w:rPr>
        <w:t>ритмических движений</w:t>
      </w:r>
      <w:proofErr w:type="gramEnd"/>
      <w:r w:rsidR="00FE4B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4B5B" w:rsidRPr="007A669E">
        <w:rPr>
          <w:rFonts w:ascii="Times New Roman" w:hAnsi="Times New Roman" w:cs="Times New Roman"/>
          <w:i/>
          <w:sz w:val="28"/>
          <w:szCs w:val="28"/>
        </w:rPr>
        <w:t xml:space="preserve"> создана картотека карточек к </w:t>
      </w:r>
      <w:r w:rsidR="00114A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B5B" w:rsidRPr="007A669E">
        <w:rPr>
          <w:rFonts w:ascii="Times New Roman" w:hAnsi="Times New Roman" w:cs="Times New Roman"/>
          <w:i/>
          <w:sz w:val="28"/>
          <w:szCs w:val="28"/>
        </w:rPr>
        <w:t>упражнени</w:t>
      </w:r>
      <w:r w:rsidR="00114A8E">
        <w:rPr>
          <w:rFonts w:ascii="Times New Roman" w:hAnsi="Times New Roman" w:cs="Times New Roman"/>
          <w:i/>
          <w:sz w:val="28"/>
          <w:szCs w:val="28"/>
        </w:rPr>
        <w:t>я</w:t>
      </w:r>
      <w:r w:rsidR="00FE4B5B" w:rsidRPr="007A669E">
        <w:rPr>
          <w:rFonts w:ascii="Times New Roman" w:hAnsi="Times New Roman" w:cs="Times New Roman"/>
          <w:i/>
          <w:sz w:val="28"/>
          <w:szCs w:val="28"/>
        </w:rPr>
        <w:t>м и танцевальных движений</w:t>
      </w:r>
      <w:r w:rsidR="00FE4B5B">
        <w:rPr>
          <w:rFonts w:ascii="Times New Roman" w:hAnsi="Times New Roman" w:cs="Times New Roman"/>
          <w:i/>
          <w:sz w:val="28"/>
          <w:szCs w:val="28"/>
        </w:rPr>
        <w:t>, Для во</w:t>
      </w:r>
      <w:r w:rsidR="00FE4B5B">
        <w:rPr>
          <w:rFonts w:ascii="Times New Roman" w:hAnsi="Times New Roman" w:cs="Times New Roman"/>
          <w:i/>
          <w:sz w:val="28"/>
          <w:szCs w:val="28"/>
        </w:rPr>
        <w:t>с</w:t>
      </w:r>
      <w:r w:rsidR="00FE4B5B">
        <w:rPr>
          <w:rFonts w:ascii="Times New Roman" w:hAnsi="Times New Roman" w:cs="Times New Roman"/>
          <w:i/>
          <w:sz w:val="28"/>
          <w:szCs w:val="28"/>
        </w:rPr>
        <w:t>приятия</w:t>
      </w:r>
      <w:r w:rsidR="003878E7">
        <w:rPr>
          <w:rFonts w:ascii="Times New Roman" w:hAnsi="Times New Roman" w:cs="Times New Roman"/>
          <w:i/>
          <w:sz w:val="28"/>
          <w:szCs w:val="28"/>
        </w:rPr>
        <w:t xml:space="preserve"> музыки </w:t>
      </w:r>
      <w:r w:rsidR="00FE4B5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83D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B5B">
        <w:rPr>
          <w:rFonts w:ascii="Times New Roman" w:hAnsi="Times New Roman" w:cs="Times New Roman"/>
          <w:i/>
          <w:sz w:val="28"/>
          <w:szCs w:val="28"/>
        </w:rPr>
        <w:t xml:space="preserve"> подобран иллюстрационный материал по темам парц</w:t>
      </w:r>
      <w:r w:rsidR="00FE4B5B">
        <w:rPr>
          <w:rFonts w:ascii="Times New Roman" w:hAnsi="Times New Roman" w:cs="Times New Roman"/>
          <w:i/>
          <w:sz w:val="28"/>
          <w:szCs w:val="28"/>
        </w:rPr>
        <w:t>и</w:t>
      </w:r>
      <w:r w:rsidR="00FE4B5B">
        <w:rPr>
          <w:rFonts w:ascii="Times New Roman" w:hAnsi="Times New Roman" w:cs="Times New Roman"/>
          <w:i/>
          <w:sz w:val="28"/>
          <w:szCs w:val="28"/>
        </w:rPr>
        <w:t>альной программы Радыновой О.</w:t>
      </w:r>
      <w:r w:rsidR="00FE4B5B" w:rsidRPr="007A669E">
        <w:rPr>
          <w:rFonts w:ascii="Times New Roman" w:hAnsi="Times New Roman" w:cs="Times New Roman"/>
          <w:i/>
          <w:sz w:val="28"/>
          <w:szCs w:val="28"/>
        </w:rPr>
        <w:t>П.</w:t>
      </w:r>
      <w:r w:rsidR="003878E7">
        <w:rPr>
          <w:rFonts w:ascii="Times New Roman" w:hAnsi="Times New Roman" w:cs="Times New Roman"/>
          <w:i/>
          <w:sz w:val="28"/>
          <w:szCs w:val="28"/>
        </w:rPr>
        <w:t xml:space="preserve">, портреты  композиторов и </w:t>
      </w:r>
      <w:r w:rsidR="003878E7" w:rsidRPr="003878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8E7">
        <w:rPr>
          <w:rFonts w:ascii="Times New Roman" w:hAnsi="Times New Roman" w:cs="Times New Roman"/>
          <w:i/>
          <w:sz w:val="28"/>
          <w:szCs w:val="28"/>
        </w:rPr>
        <w:t>презент</w:t>
      </w:r>
      <w:r w:rsidR="003878E7">
        <w:rPr>
          <w:rFonts w:ascii="Times New Roman" w:hAnsi="Times New Roman" w:cs="Times New Roman"/>
          <w:i/>
          <w:sz w:val="28"/>
          <w:szCs w:val="28"/>
        </w:rPr>
        <w:t>а</w:t>
      </w:r>
      <w:r w:rsidR="003878E7">
        <w:rPr>
          <w:rFonts w:ascii="Times New Roman" w:hAnsi="Times New Roman" w:cs="Times New Roman"/>
          <w:i/>
          <w:sz w:val="28"/>
          <w:szCs w:val="28"/>
        </w:rPr>
        <w:t xml:space="preserve">ции, </w:t>
      </w:r>
      <w:r w:rsidR="00FE4B5B">
        <w:rPr>
          <w:rFonts w:ascii="Times New Roman" w:hAnsi="Times New Roman" w:cs="Times New Roman"/>
          <w:i/>
          <w:sz w:val="28"/>
          <w:szCs w:val="28"/>
        </w:rPr>
        <w:t>для развития  музыкальных способностей</w:t>
      </w:r>
      <w:r w:rsidR="004A4B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B5B">
        <w:rPr>
          <w:rFonts w:ascii="Times New Roman" w:hAnsi="Times New Roman" w:cs="Times New Roman"/>
          <w:i/>
          <w:sz w:val="28"/>
          <w:szCs w:val="28"/>
        </w:rPr>
        <w:t>- создана картотека дида</w:t>
      </w:r>
      <w:r w:rsidR="00FE4B5B">
        <w:rPr>
          <w:rFonts w:ascii="Times New Roman" w:hAnsi="Times New Roman" w:cs="Times New Roman"/>
          <w:i/>
          <w:sz w:val="28"/>
          <w:szCs w:val="28"/>
        </w:rPr>
        <w:t>к</w:t>
      </w:r>
      <w:r w:rsidR="00FE4B5B">
        <w:rPr>
          <w:rFonts w:ascii="Times New Roman" w:hAnsi="Times New Roman" w:cs="Times New Roman"/>
          <w:i/>
          <w:sz w:val="28"/>
          <w:szCs w:val="28"/>
        </w:rPr>
        <w:t>тических игр</w:t>
      </w:r>
      <w:r w:rsidR="004A4B72">
        <w:rPr>
          <w:rFonts w:ascii="Times New Roman" w:hAnsi="Times New Roman" w:cs="Times New Roman"/>
          <w:i/>
          <w:sz w:val="28"/>
          <w:szCs w:val="28"/>
        </w:rPr>
        <w:t>, для ДМИ -  музыкальные инстру</w:t>
      </w:r>
      <w:r w:rsidR="003878E7">
        <w:rPr>
          <w:rFonts w:ascii="Times New Roman" w:hAnsi="Times New Roman" w:cs="Times New Roman"/>
          <w:i/>
          <w:sz w:val="28"/>
          <w:szCs w:val="28"/>
        </w:rPr>
        <w:t>менты</w:t>
      </w:r>
      <w:r w:rsidR="00FE4B5B" w:rsidRPr="007A669E">
        <w:rPr>
          <w:rFonts w:ascii="Times New Roman" w:hAnsi="Times New Roman" w:cs="Times New Roman"/>
          <w:i/>
          <w:sz w:val="28"/>
          <w:szCs w:val="28"/>
        </w:rPr>
        <w:t>)</w:t>
      </w:r>
      <w:r w:rsidR="00FE4B5B">
        <w:rPr>
          <w:rFonts w:ascii="Times New Roman" w:hAnsi="Times New Roman" w:cs="Times New Roman"/>
          <w:i/>
          <w:sz w:val="28"/>
          <w:szCs w:val="28"/>
        </w:rPr>
        <w:t>.</w:t>
      </w:r>
      <w:r w:rsidR="00114A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4A8E" w:rsidRDefault="00350CA2" w:rsidP="003878E7">
      <w:pPr>
        <w:pStyle w:val="a4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7A669E">
        <w:rPr>
          <w:rFonts w:ascii="Times New Roman" w:hAnsi="Times New Roman" w:cs="Times New Roman"/>
          <w:sz w:val="28"/>
          <w:szCs w:val="28"/>
        </w:rPr>
        <w:t>3) технические средства</w:t>
      </w:r>
      <w:r w:rsidR="00114A8E">
        <w:rPr>
          <w:rFonts w:ascii="Times New Roman" w:hAnsi="Times New Roman" w:cs="Times New Roman"/>
          <w:sz w:val="28"/>
          <w:szCs w:val="28"/>
        </w:rPr>
        <w:t xml:space="preserve"> </w:t>
      </w:r>
      <w:r w:rsidR="004A4B72" w:rsidRPr="004A4B7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A4B72">
        <w:rPr>
          <w:rFonts w:ascii="Arial" w:hAnsi="Arial" w:cs="Arial"/>
          <w:color w:val="000000"/>
          <w:sz w:val="23"/>
          <w:szCs w:val="23"/>
          <w:shd w:val="clear" w:color="auto" w:fill="FFFFFF"/>
        </w:rPr>
        <w:t>–</w:t>
      </w:r>
      <w:r w:rsidR="004A4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микрофон,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оутбук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</w:rPr>
        <w:t>, м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узыкальный центр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прое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тор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</w:rPr>
        <w:t>, э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кран</w:t>
      </w:r>
      <w:r w:rsidR="002058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агнитофон,</w:t>
      </w:r>
      <w:r w:rsidR="004A4B72" w:rsidRPr="00114A8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фотоаппарат</w:t>
      </w:r>
      <w:proofErr w:type="gramStart"/>
      <w:r w:rsidR="004A4B72">
        <w:rPr>
          <w:rFonts w:ascii="Times New Roman" w:hAnsi="Times New Roman" w:cs="Times New Roman"/>
          <w:sz w:val="28"/>
          <w:szCs w:val="28"/>
        </w:rPr>
        <w:t xml:space="preserve"> </w:t>
      </w:r>
      <w:r w:rsidRPr="007A669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A6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8E" w:rsidRPr="00205868" w:rsidRDefault="00350CA2" w:rsidP="003878E7">
      <w:pPr>
        <w:pStyle w:val="a4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205868">
        <w:rPr>
          <w:rFonts w:ascii="Times New Roman" w:hAnsi="Times New Roman" w:cs="Times New Roman"/>
          <w:sz w:val="28"/>
          <w:szCs w:val="28"/>
        </w:rPr>
        <w:t>4) оборудование</w:t>
      </w:r>
      <w:r w:rsidR="004A4B72" w:rsidRPr="00205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 фортепиано</w:t>
      </w:r>
      <w:r w:rsidRPr="00205868">
        <w:rPr>
          <w:rFonts w:ascii="Times New Roman" w:hAnsi="Times New Roman" w:cs="Times New Roman"/>
          <w:sz w:val="28"/>
          <w:szCs w:val="28"/>
        </w:rPr>
        <w:t>;</w:t>
      </w:r>
      <w:r w:rsidR="00114A8E" w:rsidRPr="00205868">
        <w:rPr>
          <w:rFonts w:ascii="Times New Roman" w:hAnsi="Times New Roman" w:cs="Times New Roman"/>
          <w:sz w:val="28"/>
          <w:szCs w:val="28"/>
        </w:rPr>
        <w:t xml:space="preserve">  этажерки с  дидактическим оборудованием; </w:t>
      </w:r>
    </w:p>
    <w:p w:rsidR="00E64732" w:rsidRPr="00205868" w:rsidRDefault="00350CA2" w:rsidP="003878E7">
      <w:pPr>
        <w:pStyle w:val="a4"/>
        <w:ind w:left="0" w:righ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5868">
        <w:rPr>
          <w:rFonts w:ascii="Times New Roman" w:hAnsi="Times New Roman" w:cs="Times New Roman"/>
          <w:sz w:val="28"/>
          <w:szCs w:val="28"/>
        </w:rPr>
        <w:t>5) интернет ресурсы</w:t>
      </w:r>
      <w:r w:rsidR="00114A8E" w:rsidRPr="00205868">
        <w:rPr>
          <w:rFonts w:ascii="Times New Roman" w:hAnsi="Times New Roman" w:cs="Times New Roman"/>
          <w:sz w:val="28"/>
          <w:szCs w:val="28"/>
        </w:rPr>
        <w:t xml:space="preserve"> – сайты, информационный материал.</w:t>
      </w:r>
    </w:p>
    <w:p w:rsidR="00957875" w:rsidRPr="00205868" w:rsidRDefault="00957875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5868">
        <w:rPr>
          <w:b/>
          <w:bCs/>
          <w:color w:val="000000"/>
          <w:sz w:val="28"/>
          <w:szCs w:val="28"/>
        </w:rPr>
        <w:t xml:space="preserve">Условия </w:t>
      </w:r>
      <w:r w:rsidR="00205868" w:rsidRPr="00205868">
        <w:rPr>
          <w:b/>
          <w:bCs/>
          <w:color w:val="000000"/>
          <w:sz w:val="28"/>
          <w:szCs w:val="28"/>
        </w:rPr>
        <w:t xml:space="preserve"> реализации проблемно – диалогического </w:t>
      </w:r>
      <w:r w:rsidRPr="00205868">
        <w:rPr>
          <w:b/>
          <w:bCs/>
          <w:color w:val="000000"/>
          <w:sz w:val="28"/>
          <w:szCs w:val="28"/>
        </w:rPr>
        <w:t xml:space="preserve"> обучения</w:t>
      </w:r>
      <w:r w:rsidR="00205868">
        <w:rPr>
          <w:b/>
          <w:bCs/>
          <w:color w:val="000000"/>
          <w:sz w:val="28"/>
          <w:szCs w:val="28"/>
        </w:rPr>
        <w:t>.</w:t>
      </w:r>
    </w:p>
    <w:p w:rsidR="00957875" w:rsidRPr="00205868" w:rsidRDefault="00957875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5868">
        <w:rPr>
          <w:color w:val="000000"/>
          <w:sz w:val="28"/>
          <w:szCs w:val="28"/>
        </w:rPr>
        <w:t>Выделяются четыре главных условия проблемного обучения:</w:t>
      </w:r>
    </w:p>
    <w:p w:rsidR="00957875" w:rsidRPr="00205868" w:rsidRDefault="00957875" w:rsidP="00EB63FD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i/>
          <w:color w:val="000000"/>
          <w:sz w:val="28"/>
          <w:szCs w:val="28"/>
        </w:rPr>
      </w:pPr>
      <w:r w:rsidRPr="00205868">
        <w:rPr>
          <w:color w:val="000000"/>
          <w:sz w:val="28"/>
          <w:szCs w:val="28"/>
        </w:rPr>
        <w:t xml:space="preserve">обеспечение </w:t>
      </w:r>
      <w:r w:rsidRPr="00205868">
        <w:rPr>
          <w:i/>
          <w:color w:val="000000"/>
          <w:sz w:val="28"/>
          <w:szCs w:val="28"/>
        </w:rPr>
        <w:t xml:space="preserve">мотивации </w:t>
      </w:r>
      <w:proofErr w:type="gramStart"/>
      <w:r w:rsidR="00205868">
        <w:rPr>
          <w:color w:val="000000"/>
          <w:sz w:val="28"/>
          <w:szCs w:val="28"/>
        </w:rPr>
        <w:t>об</w:t>
      </w:r>
      <w:r w:rsidR="00205868" w:rsidRPr="00205868">
        <w:rPr>
          <w:color w:val="000000"/>
          <w:sz w:val="28"/>
          <w:szCs w:val="28"/>
        </w:rPr>
        <w:t>учающихся</w:t>
      </w:r>
      <w:proofErr w:type="gramEnd"/>
      <w:r w:rsidRPr="00205868">
        <w:rPr>
          <w:color w:val="000000"/>
          <w:sz w:val="28"/>
          <w:szCs w:val="28"/>
        </w:rPr>
        <w:t xml:space="preserve">, способной вызвать </w:t>
      </w:r>
      <w:r w:rsidRPr="00205868">
        <w:rPr>
          <w:i/>
          <w:color w:val="000000"/>
          <w:sz w:val="28"/>
          <w:szCs w:val="28"/>
        </w:rPr>
        <w:t>интерес к с</w:t>
      </w:r>
      <w:r w:rsidRPr="00205868">
        <w:rPr>
          <w:i/>
          <w:color w:val="000000"/>
          <w:sz w:val="28"/>
          <w:szCs w:val="28"/>
        </w:rPr>
        <w:t>о</w:t>
      </w:r>
      <w:r w:rsidRPr="00205868">
        <w:rPr>
          <w:i/>
          <w:color w:val="000000"/>
          <w:sz w:val="28"/>
          <w:szCs w:val="28"/>
        </w:rPr>
        <w:t>держанию проблемы;</w:t>
      </w:r>
    </w:p>
    <w:p w:rsidR="00957875" w:rsidRPr="00205868" w:rsidRDefault="00205868" w:rsidP="00EB63FD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</w:t>
      </w:r>
      <w:r w:rsidRPr="00205868">
        <w:rPr>
          <w:i/>
          <w:color w:val="000000"/>
          <w:sz w:val="28"/>
          <w:szCs w:val="28"/>
        </w:rPr>
        <w:t>посильной деятельности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</w:t>
      </w:r>
      <w:r w:rsidRPr="00205868">
        <w:rPr>
          <w:color w:val="000000"/>
          <w:sz w:val="28"/>
          <w:szCs w:val="28"/>
        </w:rPr>
        <w:t>учающихся</w:t>
      </w:r>
      <w:proofErr w:type="gramEnd"/>
      <w:r w:rsidR="00957875" w:rsidRPr="00205868">
        <w:rPr>
          <w:color w:val="000000"/>
          <w:sz w:val="28"/>
          <w:szCs w:val="28"/>
        </w:rPr>
        <w:t xml:space="preserve"> с возникающими на каждом этапе проблемами (рациональное соотношение известного и неи</w:t>
      </w:r>
      <w:r w:rsidR="00957875" w:rsidRPr="00205868">
        <w:rPr>
          <w:color w:val="000000"/>
          <w:sz w:val="28"/>
          <w:szCs w:val="28"/>
        </w:rPr>
        <w:t>з</w:t>
      </w:r>
      <w:r w:rsidR="00957875" w:rsidRPr="00205868">
        <w:rPr>
          <w:color w:val="000000"/>
          <w:sz w:val="28"/>
          <w:szCs w:val="28"/>
        </w:rPr>
        <w:t>вестного);</w:t>
      </w:r>
    </w:p>
    <w:p w:rsidR="00957875" w:rsidRPr="00205868" w:rsidRDefault="00957875" w:rsidP="00EB63FD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205868">
        <w:rPr>
          <w:i/>
          <w:color w:val="000000"/>
          <w:sz w:val="28"/>
          <w:szCs w:val="28"/>
        </w:rPr>
        <w:t>значимост</w:t>
      </w:r>
      <w:r w:rsidRPr="00205868">
        <w:rPr>
          <w:color w:val="000000"/>
          <w:sz w:val="28"/>
          <w:szCs w:val="28"/>
        </w:rPr>
        <w:t xml:space="preserve">ь для </w:t>
      </w:r>
      <w:proofErr w:type="gramStart"/>
      <w:r w:rsidRPr="00205868">
        <w:rPr>
          <w:color w:val="000000"/>
          <w:sz w:val="28"/>
          <w:szCs w:val="28"/>
        </w:rPr>
        <w:t>обуча</w:t>
      </w:r>
      <w:r w:rsidR="00205868">
        <w:rPr>
          <w:color w:val="000000"/>
          <w:sz w:val="28"/>
          <w:szCs w:val="28"/>
        </w:rPr>
        <w:t>ющихся</w:t>
      </w:r>
      <w:proofErr w:type="gramEnd"/>
      <w:r w:rsidR="00205868">
        <w:rPr>
          <w:color w:val="000000"/>
          <w:sz w:val="28"/>
          <w:szCs w:val="28"/>
        </w:rPr>
        <w:t xml:space="preserve"> </w:t>
      </w:r>
      <w:r w:rsidRPr="00205868">
        <w:rPr>
          <w:color w:val="000000"/>
          <w:sz w:val="28"/>
          <w:szCs w:val="28"/>
        </w:rPr>
        <w:t xml:space="preserve"> </w:t>
      </w:r>
      <w:r w:rsidRPr="00205868">
        <w:rPr>
          <w:i/>
          <w:color w:val="000000"/>
          <w:sz w:val="28"/>
          <w:szCs w:val="28"/>
        </w:rPr>
        <w:t>информации</w:t>
      </w:r>
      <w:r w:rsidRPr="00205868">
        <w:rPr>
          <w:color w:val="000000"/>
          <w:sz w:val="28"/>
          <w:szCs w:val="28"/>
        </w:rPr>
        <w:t>, получаемой при решении проблемы;</w:t>
      </w:r>
    </w:p>
    <w:p w:rsidR="001176DA" w:rsidRDefault="00957875" w:rsidP="00EB63FD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205868">
        <w:rPr>
          <w:color w:val="000000"/>
          <w:sz w:val="28"/>
          <w:szCs w:val="28"/>
        </w:rPr>
        <w:t xml:space="preserve">необходимость диалогического, </w:t>
      </w:r>
      <w:r w:rsidRPr="00205868">
        <w:rPr>
          <w:i/>
          <w:color w:val="000000"/>
          <w:sz w:val="28"/>
          <w:szCs w:val="28"/>
        </w:rPr>
        <w:t xml:space="preserve">доброжелательного общения </w:t>
      </w:r>
      <w:r w:rsidRPr="00205868">
        <w:rPr>
          <w:color w:val="000000"/>
          <w:sz w:val="28"/>
          <w:szCs w:val="28"/>
        </w:rPr>
        <w:t xml:space="preserve">с </w:t>
      </w:r>
      <w:r w:rsidR="00205868">
        <w:rPr>
          <w:color w:val="000000"/>
          <w:sz w:val="28"/>
          <w:szCs w:val="28"/>
        </w:rPr>
        <w:t>об</w:t>
      </w:r>
      <w:r w:rsidRPr="00205868">
        <w:rPr>
          <w:color w:val="000000"/>
          <w:sz w:val="28"/>
          <w:szCs w:val="28"/>
        </w:rPr>
        <w:t>уча</w:t>
      </w:r>
      <w:r w:rsidR="00205868">
        <w:rPr>
          <w:color w:val="000000"/>
          <w:sz w:val="28"/>
          <w:szCs w:val="28"/>
        </w:rPr>
        <w:t>ю</w:t>
      </w:r>
      <w:r w:rsidRPr="00205868">
        <w:rPr>
          <w:color w:val="000000"/>
          <w:sz w:val="28"/>
          <w:szCs w:val="28"/>
        </w:rPr>
        <w:t>щимися,</w:t>
      </w:r>
      <w:r w:rsidR="00C83D27">
        <w:rPr>
          <w:color w:val="000000"/>
          <w:sz w:val="28"/>
          <w:szCs w:val="28"/>
        </w:rPr>
        <w:t xml:space="preserve"> </w:t>
      </w:r>
      <w:r w:rsidRPr="00205868">
        <w:rPr>
          <w:color w:val="000000"/>
          <w:sz w:val="28"/>
          <w:szCs w:val="28"/>
        </w:rPr>
        <w:t xml:space="preserve"> когда </w:t>
      </w:r>
      <w:proofErr w:type="gramStart"/>
      <w:r w:rsidRPr="00205868">
        <w:rPr>
          <w:color w:val="000000"/>
          <w:sz w:val="28"/>
          <w:szCs w:val="28"/>
        </w:rPr>
        <w:t>с</w:t>
      </w:r>
      <w:proofErr w:type="gramEnd"/>
      <w:r w:rsidRPr="00205868">
        <w:rPr>
          <w:color w:val="000000"/>
          <w:sz w:val="28"/>
          <w:szCs w:val="28"/>
        </w:rPr>
        <w:t xml:space="preserve"> вниманием и поощрением относятся к различным точкам </w:t>
      </w:r>
    </w:p>
    <w:p w:rsidR="00957875" w:rsidRDefault="00957875" w:rsidP="00EB63FD">
      <w:pPr>
        <w:pStyle w:val="a9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8"/>
          <w:szCs w:val="28"/>
        </w:rPr>
      </w:pPr>
      <w:r w:rsidRPr="00205868">
        <w:rPr>
          <w:color w:val="000000"/>
          <w:sz w:val="28"/>
          <w:szCs w:val="28"/>
        </w:rPr>
        <w:t xml:space="preserve">зрения, гипотезам, предложениям, высказываемым </w:t>
      </w:r>
      <w:r w:rsidR="00205868">
        <w:rPr>
          <w:color w:val="000000"/>
          <w:sz w:val="28"/>
          <w:szCs w:val="28"/>
        </w:rPr>
        <w:t>детьми</w:t>
      </w:r>
      <w:r w:rsidRPr="00205868">
        <w:rPr>
          <w:color w:val="000000"/>
          <w:sz w:val="28"/>
          <w:szCs w:val="28"/>
        </w:rPr>
        <w:t>.</w:t>
      </w:r>
    </w:p>
    <w:p w:rsidR="005F374C" w:rsidRDefault="005F374C" w:rsidP="00EB63F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5F374C">
        <w:rPr>
          <w:color w:val="111111"/>
          <w:sz w:val="28"/>
          <w:szCs w:val="28"/>
        </w:rPr>
        <w:lastRenderedPageBreak/>
        <w:t>Практически каждый день дети сталкиваются с </w:t>
      </w:r>
      <w:r w:rsidRPr="0021031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проблемными</w:t>
      </w:r>
      <w:r w:rsidRPr="00210311">
        <w:rPr>
          <w:b/>
          <w:color w:val="111111"/>
          <w:sz w:val="28"/>
          <w:szCs w:val="28"/>
        </w:rPr>
        <w:t> </w:t>
      </w:r>
      <w:r w:rsidRPr="005F374C">
        <w:rPr>
          <w:color w:val="111111"/>
          <w:sz w:val="28"/>
          <w:szCs w:val="28"/>
        </w:rPr>
        <w:t>ситуациями как в ДОУ, так и в домашних  условиях.</w:t>
      </w:r>
    </w:p>
    <w:p w:rsidR="007F7AC3" w:rsidRDefault="00B3284F" w:rsidP="007F7AC3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  <w:r w:rsidRPr="005715C9">
        <w:rPr>
          <w:color w:val="111111"/>
          <w:sz w:val="28"/>
          <w:szCs w:val="28"/>
        </w:rPr>
        <w:t>Ещ</w:t>
      </w:r>
      <w:r w:rsidR="007F7AC3">
        <w:rPr>
          <w:color w:val="111111"/>
          <w:sz w:val="28"/>
          <w:szCs w:val="28"/>
        </w:rPr>
        <w:t>ё одним элементом ТПДО являются:</w:t>
      </w:r>
    </w:p>
    <w:p w:rsidR="007F7AC3" w:rsidRPr="005715C9" w:rsidRDefault="007F7AC3" w:rsidP="007F7AC3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111111"/>
          <w:sz w:val="28"/>
          <w:szCs w:val="28"/>
        </w:rPr>
      </w:pPr>
    </w:p>
    <w:p w:rsidR="00B3284F" w:rsidRPr="00B3284F" w:rsidRDefault="00A9616C" w:rsidP="007F7AC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3.4.</w:t>
      </w:r>
      <w:r w:rsidR="00B3284F" w:rsidRPr="00B3284F">
        <w:rPr>
          <w:b/>
          <w:color w:val="111111"/>
          <w:sz w:val="28"/>
          <w:szCs w:val="28"/>
        </w:rPr>
        <w:t xml:space="preserve">Формы </w:t>
      </w:r>
      <w:r w:rsidR="00D359D9">
        <w:rPr>
          <w:b/>
          <w:color w:val="111111"/>
          <w:sz w:val="28"/>
          <w:szCs w:val="28"/>
        </w:rPr>
        <w:t xml:space="preserve">обучения </w:t>
      </w:r>
    </w:p>
    <w:p w:rsidR="00E236C6" w:rsidRPr="00281A3A" w:rsidRDefault="00E236C6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81A3A">
        <w:rPr>
          <w:sz w:val="28"/>
          <w:szCs w:val="28"/>
        </w:rPr>
        <w:t>Основная форма работы – это фронтальные  занятия</w:t>
      </w:r>
      <w:r w:rsidR="00281A3A">
        <w:rPr>
          <w:sz w:val="28"/>
          <w:szCs w:val="28"/>
        </w:rPr>
        <w:t>.</w:t>
      </w:r>
    </w:p>
    <w:p w:rsidR="00281A3A" w:rsidRPr="00E01A68" w:rsidRDefault="00210311" w:rsidP="00EB63F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210311">
        <w:rPr>
          <w:color w:val="111111"/>
          <w:sz w:val="28"/>
          <w:szCs w:val="28"/>
        </w:rPr>
        <w:t>Эффективными и занимательными для дошкольников форм</w:t>
      </w:r>
      <w:r>
        <w:rPr>
          <w:color w:val="111111"/>
          <w:sz w:val="28"/>
          <w:szCs w:val="28"/>
        </w:rPr>
        <w:t>а</w:t>
      </w:r>
      <w:r w:rsidRPr="00210311">
        <w:rPr>
          <w:color w:val="111111"/>
          <w:sz w:val="28"/>
          <w:szCs w:val="28"/>
        </w:rPr>
        <w:t>ми </w:t>
      </w:r>
      <w:r>
        <w:rPr>
          <w:color w:val="111111"/>
          <w:sz w:val="28"/>
          <w:szCs w:val="28"/>
        </w:rPr>
        <w:t xml:space="preserve"> </w:t>
      </w:r>
      <w:r w:rsidRPr="0021031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пробле</w:t>
      </w:r>
      <w:r w:rsidRPr="0021031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21031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но </w:t>
      </w:r>
      <w:r w:rsidR="00A9616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–</w:t>
      </w:r>
      <w:r w:rsidRPr="0021031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диалогического </w:t>
      </w:r>
      <w:r w:rsidRPr="00210311">
        <w:rPr>
          <w:b/>
          <w:color w:val="111111"/>
          <w:sz w:val="28"/>
          <w:szCs w:val="28"/>
        </w:rPr>
        <w:t xml:space="preserve">  </w:t>
      </w:r>
      <w:r w:rsidRPr="00210311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210311">
        <w:rPr>
          <w:color w:val="111111"/>
          <w:sz w:val="28"/>
          <w:szCs w:val="28"/>
        </w:rPr>
        <w:t xml:space="preserve"> являются исследование и эксперимент. </w:t>
      </w:r>
      <w:r>
        <w:rPr>
          <w:color w:val="111111"/>
          <w:sz w:val="28"/>
          <w:szCs w:val="28"/>
        </w:rPr>
        <w:t>В м</w:t>
      </w:r>
      <w:r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>зыкальн</w:t>
      </w:r>
      <w:r>
        <w:rPr>
          <w:color w:val="000000"/>
          <w:sz w:val="28"/>
          <w:szCs w:val="28"/>
        </w:rPr>
        <w:t xml:space="preserve">ой деятельности  эти формы менее применяемы, но возможны. </w:t>
      </w:r>
      <w:r w:rsidR="00281A3A">
        <w:rPr>
          <w:color w:val="000000"/>
          <w:sz w:val="28"/>
          <w:szCs w:val="28"/>
        </w:rPr>
        <w:t>Н</w:t>
      </w:r>
      <w:r w:rsidR="00281A3A">
        <w:rPr>
          <w:color w:val="000000"/>
          <w:sz w:val="28"/>
          <w:szCs w:val="28"/>
        </w:rPr>
        <w:t>а</w:t>
      </w:r>
      <w:r w:rsidR="00281A3A">
        <w:rPr>
          <w:color w:val="000000"/>
          <w:sz w:val="28"/>
          <w:szCs w:val="28"/>
        </w:rPr>
        <w:t>пример: Дидактическая игра</w:t>
      </w:r>
      <w:r w:rsidR="00281A3A">
        <w:rPr>
          <w:i/>
          <w:color w:val="000000"/>
          <w:sz w:val="28"/>
          <w:szCs w:val="28"/>
        </w:rPr>
        <w:t>.</w:t>
      </w:r>
      <w:r w:rsidR="00281A3A">
        <w:rPr>
          <w:color w:val="000000"/>
          <w:sz w:val="28"/>
          <w:szCs w:val="28"/>
        </w:rPr>
        <w:t xml:space="preserve"> «Э</w:t>
      </w:r>
      <w:r w:rsidR="00281A3A" w:rsidRPr="00281A3A">
        <w:rPr>
          <w:i/>
          <w:color w:val="000000"/>
          <w:sz w:val="28"/>
          <w:szCs w:val="28"/>
        </w:rPr>
        <w:t>ксперимент</w:t>
      </w:r>
      <w:r w:rsidR="00281A3A">
        <w:rPr>
          <w:i/>
          <w:color w:val="000000"/>
          <w:sz w:val="28"/>
          <w:szCs w:val="28"/>
        </w:rPr>
        <w:t xml:space="preserve">ирование </w:t>
      </w:r>
      <w:r w:rsidR="00281A3A" w:rsidRPr="00281A3A">
        <w:rPr>
          <w:i/>
          <w:color w:val="000000"/>
          <w:sz w:val="28"/>
          <w:szCs w:val="28"/>
        </w:rPr>
        <w:t xml:space="preserve"> мо звуком</w:t>
      </w:r>
      <w:r w:rsidR="00281A3A">
        <w:rPr>
          <w:i/>
          <w:color w:val="000000"/>
          <w:sz w:val="28"/>
          <w:szCs w:val="28"/>
        </w:rPr>
        <w:t>», «Попробуй показать движение», «Придумай движение»</w:t>
      </w:r>
      <w:r w:rsidR="003878E7">
        <w:rPr>
          <w:i/>
          <w:color w:val="000000"/>
          <w:sz w:val="28"/>
          <w:szCs w:val="28"/>
        </w:rPr>
        <w:t>….</w:t>
      </w:r>
      <w:r w:rsidR="00281A3A">
        <w:rPr>
          <w:i/>
          <w:color w:val="000000"/>
          <w:sz w:val="28"/>
          <w:szCs w:val="28"/>
        </w:rPr>
        <w:t xml:space="preserve"> </w:t>
      </w:r>
    </w:p>
    <w:p w:rsidR="003878E7" w:rsidRPr="00B3284F" w:rsidRDefault="00EC2D7B" w:rsidP="00EB6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878E7" w:rsidRPr="00B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творческой активности </w:t>
      </w:r>
      <w:r w:rsidR="003700E7" w:rsidRPr="00B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B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использую </w:t>
      </w:r>
      <w:r w:rsidR="003700E7" w:rsidRPr="00B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формы обучения</w:t>
      </w:r>
      <w:r w:rsidR="003878E7" w:rsidRPr="00B32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84F" w:rsidRPr="00B3284F" w:rsidRDefault="00EC2D7B" w:rsidP="00EB63FD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284F">
        <w:rPr>
          <w:i/>
          <w:sz w:val="28"/>
          <w:szCs w:val="28"/>
        </w:rPr>
        <w:t>Д</w:t>
      </w:r>
      <w:r w:rsidR="003878E7" w:rsidRPr="00B3284F">
        <w:rPr>
          <w:i/>
          <w:sz w:val="28"/>
          <w:szCs w:val="28"/>
        </w:rPr>
        <w:t>искуссия</w:t>
      </w:r>
      <w:r w:rsidR="003878E7" w:rsidRPr="00B3284F">
        <w:rPr>
          <w:sz w:val="28"/>
          <w:szCs w:val="28"/>
        </w:rPr>
        <w:t xml:space="preserve"> - </w:t>
      </w:r>
      <w:r w:rsidR="00B3284F" w:rsidRPr="00B3284F">
        <w:rPr>
          <w:sz w:val="28"/>
          <w:szCs w:val="28"/>
        </w:rPr>
        <w:t xml:space="preserve"> это способ обсуждения, какого либо вопроса или проблемы.</w:t>
      </w:r>
    </w:p>
    <w:p w:rsidR="003878E7" w:rsidRPr="00B3284F" w:rsidRDefault="003878E7" w:rsidP="00EB63F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284F">
        <w:rPr>
          <w:bCs/>
          <w:color w:val="000000"/>
          <w:sz w:val="28"/>
          <w:szCs w:val="28"/>
          <w:u w:val="single"/>
        </w:rPr>
        <w:t>Условия проведения дискуссии:</w:t>
      </w:r>
    </w:p>
    <w:p w:rsidR="003878E7" w:rsidRPr="00B3284F" w:rsidRDefault="003878E7" w:rsidP="00EB63F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284F">
        <w:rPr>
          <w:color w:val="000000"/>
          <w:sz w:val="28"/>
          <w:szCs w:val="28"/>
        </w:rPr>
        <w:t>- предметность дискуссии;</w:t>
      </w:r>
    </w:p>
    <w:p w:rsidR="003878E7" w:rsidRPr="00B3284F" w:rsidRDefault="003878E7" w:rsidP="00EB63F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284F">
        <w:rPr>
          <w:color w:val="000000"/>
          <w:sz w:val="28"/>
          <w:szCs w:val="28"/>
        </w:rPr>
        <w:t>- наличие доброжелательной и открытой атмосферы взаимодействия;</w:t>
      </w:r>
    </w:p>
    <w:p w:rsidR="003878E7" w:rsidRPr="00B3284F" w:rsidRDefault="00B3284F" w:rsidP="00EB63F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готовность детей </w:t>
      </w:r>
      <w:r w:rsidR="003878E7" w:rsidRPr="00B3284F">
        <w:rPr>
          <w:color w:val="000000"/>
          <w:sz w:val="28"/>
          <w:szCs w:val="28"/>
        </w:rPr>
        <w:t xml:space="preserve"> слушать и слышать иные позиции, иные точки зрения;</w:t>
      </w:r>
    </w:p>
    <w:p w:rsidR="00B3284F" w:rsidRDefault="003878E7" w:rsidP="00EB63F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284F">
        <w:rPr>
          <w:color w:val="000000"/>
          <w:sz w:val="28"/>
          <w:szCs w:val="28"/>
        </w:rPr>
        <w:t>- наличие достаточного объема информации по обсуждаемой проблеме;</w:t>
      </w:r>
    </w:p>
    <w:p w:rsidR="00EC2D7B" w:rsidRPr="00B3284F" w:rsidRDefault="00B3284F" w:rsidP="00EB63FD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78E7" w:rsidRPr="00B3284F">
        <w:rPr>
          <w:color w:val="000000"/>
          <w:sz w:val="28"/>
          <w:szCs w:val="28"/>
        </w:rPr>
        <w:t>наличие возможности высказаться</w:t>
      </w:r>
      <w:r>
        <w:rPr>
          <w:color w:val="000000"/>
          <w:sz w:val="28"/>
          <w:szCs w:val="28"/>
        </w:rPr>
        <w:t>, задавать вопросы</w:t>
      </w:r>
      <w:r w:rsidR="003878E7" w:rsidRPr="00B3284F">
        <w:rPr>
          <w:color w:val="000000"/>
          <w:sz w:val="28"/>
          <w:szCs w:val="28"/>
        </w:rPr>
        <w:t>;</w:t>
      </w:r>
    </w:p>
    <w:p w:rsidR="003878E7" w:rsidRPr="00B3284F" w:rsidRDefault="003878E7" w:rsidP="00EB63F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047AA0" w:rsidRPr="00B328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озговой штурм</w:t>
      </w:r>
      <w:r w:rsidR="00047AA0" w:rsidRPr="00B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1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47AA0" w:rsidRPr="00B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AA0"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47AA0" w:rsidRPr="00B328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мозговая атака</w:t>
      </w:r>
      <w:r w:rsidR="00047AA0"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tooltip="Английский язык" w:history="1">
        <w:r w:rsidR="00047AA0" w:rsidRPr="00B3284F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англ.</w:t>
        </w:r>
      </w:hyperlink>
      <w:r w:rsidR="00047AA0"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A9616C" w:rsidRPr="00B328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</w:t>
      </w:r>
      <w:r w:rsidR="00047AA0" w:rsidRPr="00B328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rainstorming</w:t>
      </w:r>
      <w:proofErr w:type="spellEnd"/>
      <w:r w:rsidR="00047AA0"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>) — оперативный м</w:t>
      </w:r>
      <w:r w:rsidR="00047AA0"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47AA0"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>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</w:t>
      </w:r>
      <w:r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47AA0" w:rsidRPr="00B3284F" w:rsidRDefault="003878E7" w:rsidP="00EB63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>(Например:</w:t>
      </w:r>
      <w:proofErr w:type="gramEnd"/>
      <w:r w:rsidRPr="00B32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328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Подбор слов, </w:t>
      </w:r>
      <w:r w:rsidR="00687B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328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характеризующие музыкальные произведения)</w:t>
      </w:r>
      <w:r w:rsidR="00403D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</w:p>
    <w:p w:rsidR="00403D76" w:rsidRPr="00974693" w:rsidRDefault="00B3284F" w:rsidP="00EB63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693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Эвристическая беседа </w:t>
      </w:r>
      <w:r w:rsidRPr="00974693">
        <w:rPr>
          <w:rFonts w:ascii="Times New Roman" w:hAnsi="Times New Roman" w:cs="Times New Roman"/>
          <w:color w:val="111111"/>
          <w:sz w:val="28"/>
          <w:szCs w:val="28"/>
        </w:rPr>
        <w:t xml:space="preserve">– по наводящим вопросам </w:t>
      </w:r>
      <w:r w:rsidR="000164A2" w:rsidRPr="00974693">
        <w:rPr>
          <w:rFonts w:ascii="Times New Roman" w:hAnsi="Times New Roman" w:cs="Times New Roman"/>
          <w:color w:val="111111"/>
          <w:sz w:val="28"/>
          <w:szCs w:val="28"/>
        </w:rPr>
        <w:t xml:space="preserve">педагога, </w:t>
      </w:r>
      <w:r w:rsidR="00403D76" w:rsidRPr="00974693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403D76" w:rsidRPr="0097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отличается?</w:t>
      </w:r>
      <w:proofErr w:type="gramEnd"/>
      <w:r w:rsidR="00403D76" w:rsidRPr="0097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разница? </w:t>
      </w:r>
      <w:r w:rsidRPr="0097469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03D76" w:rsidRPr="00974693">
        <w:rPr>
          <w:rFonts w:ascii="Times New Roman" w:hAnsi="Times New Roman" w:cs="Times New Roman"/>
          <w:color w:val="000000"/>
          <w:sz w:val="28"/>
          <w:szCs w:val="28"/>
        </w:rPr>
        <w:t xml:space="preserve">Согласны ли вы </w:t>
      </w:r>
      <w:proofErr w:type="gramStart"/>
      <w:r w:rsidR="00403D76" w:rsidRPr="0097469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403D76" w:rsidRPr="00974693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="00403D76" w:rsidRPr="0097469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…</w:t>
        </w:r>
      </w:hyperlink>
      <w:r w:rsidR="00403D76" w:rsidRPr="00974693">
        <w:rPr>
          <w:rFonts w:ascii="Times New Roman" w:hAnsi="Times New Roman" w:cs="Times New Roman"/>
          <w:color w:val="000000"/>
          <w:sz w:val="28"/>
          <w:szCs w:val="28"/>
        </w:rPr>
        <w:t xml:space="preserve">? Почему? </w:t>
      </w:r>
      <w:r w:rsidR="00974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693" w:rsidRPr="0097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изменится, если</w:t>
      </w:r>
      <w:r w:rsidR="0097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="00974693" w:rsidRPr="00974693">
        <w:rPr>
          <w:rFonts w:ascii="Times New Roman" w:hAnsi="Times New Roman" w:cs="Times New Roman"/>
          <w:color w:val="000000"/>
          <w:sz w:val="28"/>
          <w:szCs w:val="28"/>
        </w:rPr>
        <w:t>Обобщите,  объясните</w:t>
      </w:r>
      <w:r w:rsidR="00974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с</w:t>
      </w:r>
      <w:r w:rsidR="00974693" w:rsidRPr="00974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очините,</w:t>
      </w:r>
      <w:r w:rsidR="00974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74693" w:rsidRPr="00974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974693" w:rsidRPr="0097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ридумайте)</w:t>
      </w:r>
      <w:r w:rsidR="0097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D76" w:rsidRPr="00974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4693">
        <w:rPr>
          <w:rFonts w:ascii="Times New Roman" w:hAnsi="Times New Roman" w:cs="Times New Roman"/>
          <w:color w:val="111111"/>
          <w:sz w:val="28"/>
          <w:szCs w:val="28"/>
        </w:rPr>
        <w:t>дети</w:t>
      </w:r>
      <w:r w:rsidR="000164A2" w:rsidRPr="0097469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74693">
        <w:rPr>
          <w:rFonts w:ascii="Times New Roman" w:hAnsi="Times New Roman" w:cs="Times New Roman"/>
          <w:color w:val="111111"/>
          <w:sz w:val="28"/>
          <w:szCs w:val="28"/>
        </w:rPr>
        <w:t>самостоятельно прих</w:t>
      </w:r>
      <w:r w:rsidRPr="00974693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974693">
        <w:rPr>
          <w:rFonts w:ascii="Times New Roman" w:hAnsi="Times New Roman" w:cs="Times New Roman"/>
          <w:color w:val="111111"/>
          <w:sz w:val="28"/>
          <w:szCs w:val="28"/>
        </w:rPr>
        <w:t>дят к верному решению вопроса.</w:t>
      </w:r>
      <w:proofErr w:type="gramEnd"/>
    </w:p>
    <w:p w:rsidR="00B3284F" w:rsidRPr="00974693" w:rsidRDefault="00B7245C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74693">
        <w:rPr>
          <w:color w:val="111111"/>
          <w:sz w:val="28"/>
          <w:szCs w:val="28"/>
        </w:rPr>
        <w:lastRenderedPageBreak/>
        <w:t xml:space="preserve"> </w:t>
      </w:r>
      <w:proofErr w:type="gramStart"/>
      <w:r w:rsidR="00D359D9" w:rsidRPr="00974693">
        <w:rPr>
          <w:color w:val="111111"/>
          <w:sz w:val="28"/>
          <w:szCs w:val="28"/>
        </w:rPr>
        <w:t>(Например</w:t>
      </w:r>
      <w:r w:rsidR="005715C9" w:rsidRPr="00974693">
        <w:rPr>
          <w:color w:val="111111"/>
          <w:sz w:val="28"/>
          <w:szCs w:val="28"/>
        </w:rPr>
        <w:t>:</w:t>
      </w:r>
      <w:proofErr w:type="gramEnd"/>
      <w:r w:rsidR="005715C9" w:rsidRPr="00974693">
        <w:rPr>
          <w:color w:val="111111"/>
          <w:sz w:val="28"/>
          <w:szCs w:val="28"/>
        </w:rPr>
        <w:t xml:space="preserve"> </w:t>
      </w:r>
      <w:proofErr w:type="gramStart"/>
      <w:r w:rsidR="00687B10" w:rsidRPr="00974693">
        <w:rPr>
          <w:i/>
          <w:color w:val="111111"/>
          <w:sz w:val="28"/>
          <w:szCs w:val="28"/>
        </w:rPr>
        <w:t>П</w:t>
      </w:r>
      <w:r w:rsidR="005715C9" w:rsidRPr="00974693">
        <w:rPr>
          <w:i/>
          <w:color w:val="111111"/>
          <w:sz w:val="28"/>
          <w:szCs w:val="28"/>
        </w:rPr>
        <w:t>ридумывания истории</w:t>
      </w:r>
      <w:r w:rsidR="00687B10" w:rsidRPr="00974693">
        <w:rPr>
          <w:i/>
          <w:color w:val="111111"/>
          <w:sz w:val="28"/>
          <w:szCs w:val="28"/>
        </w:rPr>
        <w:t xml:space="preserve">, </w:t>
      </w:r>
      <w:r w:rsidR="005715C9" w:rsidRPr="00974693">
        <w:rPr>
          <w:i/>
          <w:color w:val="111111"/>
          <w:sz w:val="28"/>
          <w:szCs w:val="28"/>
        </w:rPr>
        <w:t xml:space="preserve"> после прослушивания музыкального произведения)</w:t>
      </w:r>
      <w:r w:rsidR="005715C9" w:rsidRPr="00974693">
        <w:rPr>
          <w:color w:val="111111"/>
          <w:sz w:val="28"/>
          <w:szCs w:val="28"/>
        </w:rPr>
        <w:t>.</w:t>
      </w:r>
      <w:proofErr w:type="gramEnd"/>
    </w:p>
    <w:p w:rsidR="00BC5B6D" w:rsidRDefault="00E01A68" w:rsidP="00BC5B6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E3D47">
        <w:rPr>
          <w:sz w:val="28"/>
          <w:szCs w:val="28"/>
        </w:rPr>
        <w:t xml:space="preserve">Элементы ТПДО </w:t>
      </w:r>
      <w:r w:rsidR="007E3D47" w:rsidRPr="007E3D47">
        <w:rPr>
          <w:sz w:val="28"/>
          <w:szCs w:val="28"/>
        </w:rPr>
        <w:t xml:space="preserve">я  стараюсь, </w:t>
      </w:r>
      <w:r w:rsidRPr="007E3D47">
        <w:rPr>
          <w:sz w:val="28"/>
          <w:szCs w:val="28"/>
        </w:rPr>
        <w:t>применяю так же  на праздниках и развлеч</w:t>
      </w:r>
      <w:r w:rsidRPr="007E3D47">
        <w:rPr>
          <w:sz w:val="28"/>
          <w:szCs w:val="28"/>
        </w:rPr>
        <w:t>е</w:t>
      </w:r>
      <w:r w:rsidRPr="007E3D47">
        <w:rPr>
          <w:sz w:val="28"/>
          <w:szCs w:val="28"/>
        </w:rPr>
        <w:t>ниях</w:t>
      </w:r>
      <w:r w:rsidR="007E3D47" w:rsidRPr="007E3D47">
        <w:rPr>
          <w:sz w:val="28"/>
          <w:szCs w:val="28"/>
        </w:rPr>
        <w:t>, что бы повысить у детей интеллектуальные способности,  доброжел</w:t>
      </w:r>
      <w:r w:rsidR="007E3D47" w:rsidRPr="007E3D47">
        <w:rPr>
          <w:sz w:val="28"/>
          <w:szCs w:val="28"/>
        </w:rPr>
        <w:t>а</w:t>
      </w:r>
      <w:r w:rsidR="007E3D47" w:rsidRPr="007E3D47">
        <w:rPr>
          <w:sz w:val="28"/>
          <w:szCs w:val="28"/>
        </w:rPr>
        <w:t xml:space="preserve">тельное отношение к персонажам, для решения их проблемы и помощи в трудной ситуации. </w:t>
      </w:r>
    </w:p>
    <w:p w:rsidR="007F7AC3" w:rsidRDefault="007F7AC3" w:rsidP="00BC5B6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5715C9" w:rsidRPr="00BC5B6D" w:rsidRDefault="00A9616C" w:rsidP="00BC5B6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 w:rsidR="005715C9" w:rsidRPr="00F20F7B">
        <w:rPr>
          <w:b/>
          <w:sz w:val="28"/>
          <w:szCs w:val="28"/>
        </w:rPr>
        <w:t>Взаимодействия  с  педагогами  и родителями</w:t>
      </w:r>
      <w:r w:rsidR="00E01A68">
        <w:rPr>
          <w:b/>
          <w:sz w:val="28"/>
          <w:szCs w:val="28"/>
        </w:rPr>
        <w:t xml:space="preserve"> </w:t>
      </w:r>
    </w:p>
    <w:p w:rsidR="00B813C3" w:rsidRPr="00B813C3" w:rsidRDefault="00B813C3" w:rsidP="00EB63FD">
      <w:pPr>
        <w:pStyle w:val="a4"/>
        <w:tabs>
          <w:tab w:val="left" w:pos="9498"/>
        </w:tabs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3C3">
        <w:rPr>
          <w:rFonts w:ascii="Times New Roman" w:hAnsi="Times New Roman" w:cs="Times New Roman"/>
          <w:sz w:val="28"/>
          <w:szCs w:val="28"/>
        </w:rPr>
        <w:t xml:space="preserve">В рамках работы  по денной  теме,   я провела ряд консультаций,  как для педагогов нашего детского сада, так и для  музыкальных руководителей  на городских  методических объединениях </w:t>
      </w:r>
      <w:r w:rsidRPr="00B813C3">
        <w:rPr>
          <w:rFonts w:ascii="Times New Roman" w:hAnsi="Times New Roman" w:cs="Times New Roman"/>
          <w:b/>
          <w:i/>
          <w:sz w:val="28"/>
          <w:szCs w:val="28"/>
        </w:rPr>
        <w:t>(приложение №</w:t>
      </w:r>
      <w:r w:rsidR="00EB63FD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B813C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813C3">
        <w:rPr>
          <w:rFonts w:ascii="Times New Roman" w:hAnsi="Times New Roman" w:cs="Times New Roman"/>
          <w:i/>
          <w:sz w:val="28"/>
          <w:szCs w:val="28"/>
        </w:rPr>
        <w:t>.</w:t>
      </w:r>
      <w:r w:rsidRPr="00B81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C3" w:rsidRPr="00EB63FD" w:rsidRDefault="00B813C3" w:rsidP="00EB63FD">
      <w:pPr>
        <w:pStyle w:val="a4"/>
        <w:tabs>
          <w:tab w:val="left" w:pos="9498"/>
        </w:tabs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3C3">
        <w:rPr>
          <w:rFonts w:ascii="Times New Roman" w:hAnsi="Times New Roman" w:cs="Times New Roman"/>
          <w:sz w:val="28"/>
          <w:szCs w:val="28"/>
        </w:rPr>
        <w:t xml:space="preserve">На семинарах – практикумах </w:t>
      </w:r>
      <w:r>
        <w:rPr>
          <w:rFonts w:ascii="Times New Roman" w:hAnsi="Times New Roman" w:cs="Times New Roman"/>
          <w:sz w:val="28"/>
          <w:szCs w:val="28"/>
        </w:rPr>
        <w:t xml:space="preserve">демонстрировала свою </w:t>
      </w:r>
      <w:r w:rsidRPr="00B813C3">
        <w:rPr>
          <w:rFonts w:ascii="Times New Roman" w:hAnsi="Times New Roman" w:cs="Times New Roman"/>
          <w:sz w:val="28"/>
          <w:szCs w:val="28"/>
        </w:rPr>
        <w:t>работу и делилась опытом с коллегами</w:t>
      </w:r>
      <w:proofErr w:type="gramStart"/>
      <w:r w:rsidRPr="00B813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13C3">
        <w:rPr>
          <w:rFonts w:ascii="Times New Roman" w:hAnsi="Times New Roman" w:cs="Times New Roman"/>
          <w:sz w:val="28"/>
          <w:szCs w:val="28"/>
        </w:rPr>
        <w:t xml:space="preserve"> </w:t>
      </w:r>
      <w:r w:rsidR="00EB63FD" w:rsidRPr="00EB63F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EB63FD" w:rsidRPr="00EB63FD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EB63FD" w:rsidRPr="00EB63FD">
        <w:rPr>
          <w:rFonts w:ascii="Times New Roman" w:hAnsi="Times New Roman" w:cs="Times New Roman"/>
          <w:b/>
          <w:i/>
          <w:sz w:val="28"/>
          <w:szCs w:val="28"/>
        </w:rPr>
        <w:t xml:space="preserve">риложение № </w:t>
      </w:r>
      <w:r w:rsidR="00EB63F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B63FD" w:rsidRPr="00EB63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B63FD" w:rsidRPr="00EB63F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946E3" w:rsidRDefault="00B813C3" w:rsidP="00EB6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3C3">
        <w:rPr>
          <w:rFonts w:ascii="Times New Roman" w:hAnsi="Times New Roman" w:cs="Times New Roman"/>
          <w:sz w:val="28"/>
          <w:szCs w:val="28"/>
        </w:rPr>
        <w:t xml:space="preserve">  </w:t>
      </w:r>
      <w:r w:rsidR="00E01A68">
        <w:rPr>
          <w:rFonts w:ascii="Times New Roman" w:hAnsi="Times New Roman" w:cs="Times New Roman"/>
          <w:sz w:val="28"/>
          <w:szCs w:val="28"/>
        </w:rPr>
        <w:t xml:space="preserve"> </w:t>
      </w:r>
      <w:r w:rsidR="002946E3">
        <w:rPr>
          <w:rFonts w:ascii="Times New Roman" w:hAnsi="Times New Roman" w:cs="Times New Roman"/>
          <w:sz w:val="28"/>
          <w:szCs w:val="28"/>
        </w:rPr>
        <w:t>Взаимодействие с воспитателями, помогают мне больше узнать о ребёнке вне музыкальной деятельности.  Со специалистами ДОУ мы делимся своими впечатлениями и  наблюдениями за детьми, тем самым</w:t>
      </w:r>
      <w:r w:rsidR="00E10242">
        <w:rPr>
          <w:rFonts w:ascii="Times New Roman" w:hAnsi="Times New Roman" w:cs="Times New Roman"/>
          <w:sz w:val="28"/>
          <w:szCs w:val="28"/>
        </w:rPr>
        <w:t xml:space="preserve"> делая соответству</w:t>
      </w:r>
      <w:r w:rsidR="00E10242">
        <w:rPr>
          <w:rFonts w:ascii="Times New Roman" w:hAnsi="Times New Roman" w:cs="Times New Roman"/>
          <w:sz w:val="28"/>
          <w:szCs w:val="28"/>
        </w:rPr>
        <w:t>ю</w:t>
      </w:r>
      <w:r w:rsidR="00E10242">
        <w:rPr>
          <w:rFonts w:ascii="Times New Roman" w:hAnsi="Times New Roman" w:cs="Times New Roman"/>
          <w:sz w:val="28"/>
          <w:szCs w:val="28"/>
        </w:rPr>
        <w:t xml:space="preserve">щие выводы в пользу </w:t>
      </w:r>
      <w:r w:rsidR="00032D72">
        <w:rPr>
          <w:rFonts w:ascii="Times New Roman" w:hAnsi="Times New Roman" w:cs="Times New Roman"/>
          <w:sz w:val="28"/>
          <w:szCs w:val="28"/>
        </w:rPr>
        <w:t>ребё</w:t>
      </w:r>
      <w:r w:rsidR="00E01A68">
        <w:rPr>
          <w:rFonts w:ascii="Times New Roman" w:hAnsi="Times New Roman" w:cs="Times New Roman"/>
          <w:sz w:val="28"/>
          <w:szCs w:val="28"/>
        </w:rPr>
        <w:t>н</w:t>
      </w:r>
      <w:r w:rsidR="00032D72">
        <w:rPr>
          <w:rFonts w:ascii="Times New Roman" w:hAnsi="Times New Roman" w:cs="Times New Roman"/>
          <w:sz w:val="28"/>
          <w:szCs w:val="28"/>
        </w:rPr>
        <w:t>ка</w:t>
      </w:r>
      <w:r w:rsidR="00E10242">
        <w:rPr>
          <w:rFonts w:ascii="Times New Roman" w:hAnsi="Times New Roman" w:cs="Times New Roman"/>
          <w:sz w:val="28"/>
          <w:szCs w:val="28"/>
        </w:rPr>
        <w:t>.</w:t>
      </w:r>
    </w:p>
    <w:p w:rsidR="00E10242" w:rsidRPr="009A37AC" w:rsidRDefault="00B813C3" w:rsidP="00EB63FD">
      <w:pPr>
        <w:pStyle w:val="a4"/>
        <w:tabs>
          <w:tab w:val="left" w:pos="9498"/>
        </w:tabs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– первый помощник музыкального руководителя при пров</w:t>
      </w:r>
      <w:r w:rsidRPr="00B81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B81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дении занятий</w:t>
      </w:r>
      <w:r w:rsidR="00E01A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наблюдая за ними во время  музыкальной деятельности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01A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хочется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отметить, что многие педагоги ещё не могут применять данную те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нологию в своей прак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тике.</w:t>
      </w:r>
      <w:r w:rsidR="00E01A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 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ответе на  вопросы</w:t>
      </w:r>
      <w:r w:rsidR="00E01A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  не дают 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детям 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возможность 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 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подумать, проявить  мышление, творческую активность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сделать выводы, проанализировать деятельность своих друзей</w:t>
      </w:r>
      <w:r w:rsidR="00E01A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E102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они стараются ответить за них, или всячески им помогают. 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стараюсь  с н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032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  вести беседы, знакомя их с данной технологией</w:t>
      </w:r>
      <w:r w:rsidR="00FD6E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потому что </w:t>
      </w:r>
      <w:r w:rsidR="009A37AC" w:rsidRPr="009A3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FD6E9E" w:rsidRPr="009A3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ажными факторами в развитии </w:t>
      </w:r>
      <w:r w:rsidR="00FD6E9E" w:rsidRPr="009A37A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познавательной активности детей являются</w:t>
      </w:r>
      <w:r w:rsidR="00FD6E9E" w:rsidRPr="009A3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личность педагога, характер его взаимоотношений с ребенком, закономерности и ос</w:t>
      </w:r>
      <w:r w:rsidR="00FD6E9E" w:rsidRPr="009A3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FD6E9E" w:rsidRPr="009A37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бенности внутреннего мира ребенка.</w:t>
      </w:r>
    </w:p>
    <w:p w:rsidR="002946E3" w:rsidRDefault="00B813C3" w:rsidP="00EB63FD">
      <w:pPr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13C3">
        <w:rPr>
          <w:rFonts w:ascii="Times New Roman" w:hAnsi="Times New Roman" w:cs="Times New Roman"/>
          <w:sz w:val="28"/>
          <w:szCs w:val="28"/>
        </w:rPr>
        <w:lastRenderedPageBreak/>
        <w:t>Не менее важной формой  работы считаю  активное сотрудничество с р</w:t>
      </w:r>
      <w:r w:rsidRPr="00B813C3">
        <w:rPr>
          <w:rFonts w:ascii="Times New Roman" w:hAnsi="Times New Roman" w:cs="Times New Roman"/>
          <w:sz w:val="28"/>
          <w:szCs w:val="28"/>
        </w:rPr>
        <w:t>о</w:t>
      </w:r>
      <w:r w:rsidRPr="00B813C3">
        <w:rPr>
          <w:rFonts w:ascii="Times New Roman" w:hAnsi="Times New Roman" w:cs="Times New Roman"/>
          <w:sz w:val="28"/>
          <w:szCs w:val="28"/>
        </w:rPr>
        <w:t xml:space="preserve">дителями.  </w:t>
      </w:r>
      <w:r w:rsidR="002946E3">
        <w:rPr>
          <w:rFonts w:ascii="Times New Roman" w:hAnsi="Times New Roman" w:cs="Times New Roman"/>
          <w:sz w:val="28"/>
          <w:szCs w:val="28"/>
        </w:rPr>
        <w:t>В процессе работы по данной теме, я заметила, что  чем творчески активным становиться ребёнок, тем активнее происходит взаимосвязь с их родителями.</w:t>
      </w:r>
      <w:r w:rsidR="00032D72">
        <w:rPr>
          <w:rFonts w:ascii="Times New Roman" w:hAnsi="Times New Roman" w:cs="Times New Roman"/>
          <w:sz w:val="28"/>
          <w:szCs w:val="28"/>
        </w:rPr>
        <w:t xml:space="preserve"> Они интересуются успехами своих детей,</w:t>
      </w:r>
      <w:r w:rsidR="0003702A">
        <w:rPr>
          <w:rFonts w:ascii="Times New Roman" w:hAnsi="Times New Roman" w:cs="Times New Roman"/>
          <w:sz w:val="28"/>
          <w:szCs w:val="28"/>
        </w:rPr>
        <w:t xml:space="preserve"> </w:t>
      </w:r>
      <w:r w:rsidR="0003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D72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032D72">
        <w:rPr>
          <w:rFonts w:ascii="Times New Roman" w:hAnsi="Times New Roman" w:cs="Times New Roman"/>
          <w:sz w:val="28"/>
          <w:szCs w:val="28"/>
        </w:rPr>
        <w:t xml:space="preserve"> как д</w:t>
      </w:r>
      <w:r w:rsidR="00032D72">
        <w:rPr>
          <w:rFonts w:ascii="Times New Roman" w:hAnsi="Times New Roman" w:cs="Times New Roman"/>
          <w:sz w:val="28"/>
          <w:szCs w:val="28"/>
        </w:rPr>
        <w:t>е</w:t>
      </w:r>
      <w:r w:rsidR="00032D72">
        <w:rPr>
          <w:rFonts w:ascii="Times New Roman" w:hAnsi="Times New Roman" w:cs="Times New Roman"/>
          <w:sz w:val="28"/>
          <w:szCs w:val="28"/>
        </w:rPr>
        <w:t xml:space="preserve">ти стали общаться </w:t>
      </w:r>
      <w:r w:rsidR="00E01A68">
        <w:rPr>
          <w:rFonts w:ascii="Times New Roman" w:hAnsi="Times New Roman" w:cs="Times New Roman"/>
          <w:sz w:val="28"/>
          <w:szCs w:val="28"/>
        </w:rPr>
        <w:t xml:space="preserve">с </w:t>
      </w:r>
      <w:r w:rsidR="00032D72">
        <w:rPr>
          <w:rFonts w:ascii="Times New Roman" w:hAnsi="Times New Roman" w:cs="Times New Roman"/>
          <w:sz w:val="28"/>
          <w:szCs w:val="28"/>
        </w:rPr>
        <w:t xml:space="preserve"> ними в домашних условиях: размышлять, задавать в</w:t>
      </w:r>
      <w:r w:rsidR="00032D72">
        <w:rPr>
          <w:rFonts w:ascii="Times New Roman" w:hAnsi="Times New Roman" w:cs="Times New Roman"/>
          <w:sz w:val="28"/>
          <w:szCs w:val="28"/>
        </w:rPr>
        <w:t>о</w:t>
      </w:r>
      <w:r w:rsidR="00032D72">
        <w:rPr>
          <w:rFonts w:ascii="Times New Roman" w:hAnsi="Times New Roman" w:cs="Times New Roman"/>
          <w:sz w:val="28"/>
          <w:szCs w:val="28"/>
        </w:rPr>
        <w:t>просы, стали более естественными и др..</w:t>
      </w:r>
    </w:p>
    <w:p w:rsidR="00BC5B6D" w:rsidRDefault="00E01A68" w:rsidP="00BC5B6D">
      <w:pPr>
        <w:spacing w:after="0" w:line="360" w:lineRule="auto"/>
        <w:ind w:right="-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пропаганды  технологии проблемно – диалогического обучения   д</w:t>
      </w:r>
      <w:r w:rsidR="002946E3">
        <w:rPr>
          <w:rFonts w:ascii="Times New Roman" w:hAnsi="Times New Roman" w:cs="Times New Roman"/>
          <w:sz w:val="28"/>
          <w:szCs w:val="28"/>
        </w:rPr>
        <w:t xml:space="preserve">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показывала НОД,  </w:t>
      </w:r>
      <w:r w:rsidR="00B813C3" w:rsidRPr="00B813C3">
        <w:rPr>
          <w:rFonts w:ascii="Times New Roman" w:hAnsi="Times New Roman" w:cs="Times New Roman"/>
          <w:sz w:val="28"/>
          <w:szCs w:val="28"/>
        </w:rPr>
        <w:t>готови</w:t>
      </w:r>
      <w:r w:rsidR="002946E3">
        <w:rPr>
          <w:rFonts w:ascii="Times New Roman" w:hAnsi="Times New Roman" w:cs="Times New Roman"/>
          <w:sz w:val="28"/>
          <w:szCs w:val="28"/>
        </w:rPr>
        <w:t xml:space="preserve">ла </w:t>
      </w:r>
      <w:r w:rsidR="00B813C3" w:rsidRPr="00B813C3">
        <w:rPr>
          <w:rFonts w:ascii="Times New Roman" w:hAnsi="Times New Roman" w:cs="Times New Roman"/>
          <w:sz w:val="28"/>
          <w:szCs w:val="28"/>
        </w:rPr>
        <w:t xml:space="preserve"> папки  - передвижки,</w:t>
      </w:r>
      <w:r w:rsidR="002946E3">
        <w:rPr>
          <w:rFonts w:ascii="Times New Roman" w:hAnsi="Times New Roman" w:cs="Times New Roman"/>
          <w:sz w:val="28"/>
          <w:szCs w:val="28"/>
        </w:rPr>
        <w:t xml:space="preserve"> </w:t>
      </w:r>
      <w:r w:rsidR="00B813C3" w:rsidRPr="00B813C3">
        <w:rPr>
          <w:rFonts w:ascii="Times New Roman" w:hAnsi="Times New Roman" w:cs="Times New Roman"/>
          <w:sz w:val="28"/>
          <w:szCs w:val="28"/>
        </w:rPr>
        <w:t xml:space="preserve"> в индив</w:t>
      </w:r>
      <w:r w:rsidR="00B813C3" w:rsidRPr="00B813C3">
        <w:rPr>
          <w:rFonts w:ascii="Times New Roman" w:hAnsi="Times New Roman" w:cs="Times New Roman"/>
          <w:sz w:val="28"/>
          <w:szCs w:val="28"/>
        </w:rPr>
        <w:t>и</w:t>
      </w:r>
      <w:r w:rsidR="00B813C3" w:rsidRPr="00B813C3">
        <w:rPr>
          <w:rFonts w:ascii="Times New Roman" w:hAnsi="Times New Roman" w:cs="Times New Roman"/>
          <w:sz w:val="28"/>
          <w:szCs w:val="28"/>
        </w:rPr>
        <w:t>дуальной беседе знакомила родителей с</w:t>
      </w:r>
      <w:r w:rsidR="00032D72">
        <w:rPr>
          <w:rFonts w:ascii="Times New Roman" w:hAnsi="Times New Roman" w:cs="Times New Roman"/>
          <w:sz w:val="28"/>
          <w:szCs w:val="28"/>
        </w:rPr>
        <w:t xml:space="preserve"> </w:t>
      </w:r>
      <w:r w:rsidR="00B813C3" w:rsidRPr="00B813C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32D72">
        <w:rPr>
          <w:rFonts w:ascii="Times New Roman" w:hAnsi="Times New Roman" w:cs="Times New Roman"/>
          <w:sz w:val="28"/>
          <w:szCs w:val="28"/>
        </w:rPr>
        <w:t xml:space="preserve">ем их детей  </w:t>
      </w:r>
      <w:r w:rsidR="00B813C3" w:rsidRPr="00B813C3">
        <w:rPr>
          <w:rFonts w:ascii="Times New Roman" w:hAnsi="Times New Roman" w:cs="Times New Roman"/>
          <w:sz w:val="28"/>
          <w:szCs w:val="28"/>
        </w:rPr>
        <w:t>и потенциал</w:t>
      </w:r>
      <w:r w:rsidR="00B813C3" w:rsidRPr="00B813C3">
        <w:rPr>
          <w:rFonts w:ascii="Times New Roman" w:hAnsi="Times New Roman" w:cs="Times New Roman"/>
          <w:sz w:val="28"/>
          <w:szCs w:val="28"/>
        </w:rPr>
        <w:t>ь</w:t>
      </w:r>
      <w:r w:rsidR="00B813C3" w:rsidRPr="00B813C3">
        <w:rPr>
          <w:rFonts w:ascii="Times New Roman" w:hAnsi="Times New Roman" w:cs="Times New Roman"/>
          <w:sz w:val="28"/>
          <w:szCs w:val="28"/>
        </w:rPr>
        <w:t>ными возможностями, предлагая  посещать танцевальные кружки и муз</w:t>
      </w:r>
      <w:r w:rsidR="00B813C3" w:rsidRPr="00B813C3">
        <w:rPr>
          <w:rFonts w:ascii="Times New Roman" w:hAnsi="Times New Roman" w:cs="Times New Roman"/>
          <w:sz w:val="28"/>
          <w:szCs w:val="28"/>
        </w:rPr>
        <w:t>ы</w:t>
      </w:r>
      <w:r w:rsidR="00B813C3" w:rsidRPr="00B813C3">
        <w:rPr>
          <w:rFonts w:ascii="Times New Roman" w:hAnsi="Times New Roman" w:cs="Times New Roman"/>
          <w:sz w:val="28"/>
          <w:szCs w:val="28"/>
        </w:rPr>
        <w:t>кальную школу</w:t>
      </w:r>
      <w:r w:rsidR="00567E48">
        <w:rPr>
          <w:rFonts w:ascii="Times New Roman" w:hAnsi="Times New Roman" w:cs="Times New Roman"/>
          <w:sz w:val="28"/>
          <w:szCs w:val="28"/>
        </w:rPr>
        <w:t>, а также проводила анкетирование.</w:t>
      </w:r>
      <w:r w:rsidR="00B813C3" w:rsidRPr="00B813C3">
        <w:rPr>
          <w:rFonts w:ascii="Times New Roman" w:hAnsi="Times New Roman" w:cs="Times New Roman"/>
          <w:sz w:val="28"/>
          <w:szCs w:val="28"/>
        </w:rPr>
        <w:t xml:space="preserve"> </w:t>
      </w:r>
      <w:r w:rsidR="00B813C3" w:rsidRPr="00B813C3">
        <w:rPr>
          <w:rFonts w:ascii="Times New Roman" w:hAnsi="Times New Roman" w:cs="Times New Roman"/>
          <w:b/>
          <w:i/>
          <w:sz w:val="28"/>
          <w:szCs w:val="28"/>
        </w:rPr>
        <w:t>(прило</w:t>
      </w:r>
      <w:r w:rsidR="00687B10">
        <w:rPr>
          <w:rFonts w:ascii="Times New Roman" w:hAnsi="Times New Roman" w:cs="Times New Roman"/>
          <w:b/>
          <w:i/>
          <w:sz w:val="28"/>
          <w:szCs w:val="28"/>
        </w:rPr>
        <w:t xml:space="preserve">жение № </w:t>
      </w:r>
      <w:r w:rsidR="00EB63F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813C3" w:rsidRPr="00B813C3">
        <w:rPr>
          <w:rFonts w:ascii="Times New Roman" w:hAnsi="Times New Roman" w:cs="Times New Roman"/>
          <w:b/>
          <w:i/>
          <w:sz w:val="28"/>
          <w:szCs w:val="28"/>
        </w:rPr>
        <w:t xml:space="preserve">).  </w:t>
      </w:r>
    </w:p>
    <w:p w:rsidR="007F7AC3" w:rsidRPr="00BC5B6D" w:rsidRDefault="007F7AC3" w:rsidP="00BC5B6D">
      <w:pPr>
        <w:spacing w:after="0" w:line="360" w:lineRule="auto"/>
        <w:ind w:right="-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1E35" w:rsidRDefault="00A9616C" w:rsidP="00EB63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3.6. Диагностическое обследование</w:t>
      </w:r>
    </w:p>
    <w:p w:rsidR="00F20F7B" w:rsidRPr="00EB63FD" w:rsidRDefault="00F20F7B" w:rsidP="00EB63FD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выяснения и  более успешного применения элементов технологии  проблем</w:t>
      </w:r>
      <w:r w:rsidR="00E0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– диалогической технологии, </w:t>
      </w:r>
      <w:r w:rsidRPr="00281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провела диагностическое обсл</w:t>
      </w:r>
      <w:r w:rsidRPr="00281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81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дование, в соответствии с разработанными критериями и уров</w:t>
      </w:r>
      <w:r w:rsidR="007E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нями их разв</w:t>
      </w:r>
      <w:r w:rsidR="007E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B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</w:t>
      </w:r>
      <w:r w:rsidR="00EB63FD" w:rsidRPr="00EB63FD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№ </w:t>
      </w:r>
      <w:r w:rsidR="00EB63F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EB63FD" w:rsidRPr="00EB63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B63FD" w:rsidRPr="00EB63F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31E35" w:rsidRDefault="00A9616C" w:rsidP="00BC5B6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31E35" w:rsidRPr="00F42FB7">
        <w:rPr>
          <w:sz w:val="28"/>
          <w:szCs w:val="28"/>
          <w:shd w:val="clear" w:color="auto" w:fill="FFFFFF"/>
        </w:rPr>
        <w:t>Обследование детей для выявления уровня  развития</w:t>
      </w:r>
      <w:r w:rsidR="00531E35">
        <w:rPr>
          <w:sz w:val="28"/>
          <w:szCs w:val="28"/>
          <w:shd w:val="clear" w:color="auto" w:fill="FFFFFF"/>
        </w:rPr>
        <w:t xml:space="preserve"> </w:t>
      </w:r>
      <w:r w:rsidR="00531E35" w:rsidRPr="00F42FB7">
        <w:rPr>
          <w:sz w:val="28"/>
          <w:szCs w:val="28"/>
          <w:shd w:val="clear" w:color="auto" w:fill="FFFFFF"/>
        </w:rPr>
        <w:t>прово</w:t>
      </w:r>
      <w:r w:rsidR="00531E35">
        <w:rPr>
          <w:sz w:val="28"/>
          <w:szCs w:val="28"/>
          <w:shd w:val="clear" w:color="auto" w:fill="FFFFFF"/>
        </w:rPr>
        <w:t>жу</w:t>
      </w:r>
      <w:r w:rsidR="00531E35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531E35" w:rsidRPr="00F42FB7">
        <w:rPr>
          <w:sz w:val="28"/>
          <w:szCs w:val="28"/>
          <w:shd w:val="clear" w:color="auto" w:fill="FFFFFF"/>
        </w:rPr>
        <w:t>два раза в год –</w:t>
      </w:r>
      <w:r w:rsidR="00531E35">
        <w:rPr>
          <w:sz w:val="28"/>
          <w:szCs w:val="28"/>
          <w:shd w:val="clear" w:color="auto" w:fill="FFFFFF"/>
        </w:rPr>
        <w:t xml:space="preserve"> в начале и в конце учебного года </w:t>
      </w:r>
      <w:r w:rsidR="00531E35" w:rsidRPr="00F42FB7">
        <w:rPr>
          <w:sz w:val="28"/>
          <w:szCs w:val="28"/>
          <w:shd w:val="clear" w:color="auto" w:fill="FFFFFF"/>
        </w:rPr>
        <w:t>в форме наблюдений</w:t>
      </w:r>
      <w:r w:rsidR="00531E35">
        <w:rPr>
          <w:sz w:val="28"/>
          <w:szCs w:val="28"/>
          <w:shd w:val="clear" w:color="auto" w:fill="FFFFFF"/>
        </w:rPr>
        <w:t>.</w:t>
      </w:r>
    </w:p>
    <w:p w:rsidR="00531E35" w:rsidRPr="00EA676C" w:rsidRDefault="00531E35" w:rsidP="00BC5B6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A676C">
        <w:rPr>
          <w:color w:val="000000"/>
          <w:sz w:val="28"/>
          <w:szCs w:val="28"/>
          <w:shd w:val="clear" w:color="auto" w:fill="FFFFFF"/>
        </w:rPr>
        <w:t>Наблюдения дают возможность получить более объективную картину происходящих процессов и подтвердить эффективность применяемых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A676C">
        <w:rPr>
          <w:color w:val="000000"/>
          <w:sz w:val="28"/>
          <w:szCs w:val="28"/>
          <w:shd w:val="clear" w:color="auto" w:fill="FFFFFF"/>
        </w:rPr>
        <w:t>мет</w:t>
      </w:r>
      <w:r w:rsidRPr="00EA676C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дов, приемов, средств и форм обучения – что и являются элементами техн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логии проблемного обучения.</w:t>
      </w:r>
    </w:p>
    <w:p w:rsidR="00531E35" w:rsidRPr="00531E35" w:rsidRDefault="00A9616C" w:rsidP="00BC5B6D">
      <w:pPr>
        <w:spacing w:after="0" w:line="360" w:lineRule="auto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531E35" w:rsidRPr="001809D8">
        <w:rPr>
          <w:rFonts w:ascii="Times New Roman" w:hAnsi="Times New Roman" w:cs="Times New Roman"/>
          <w:sz w:val="28"/>
          <w:szCs w:val="28"/>
        </w:rPr>
        <w:t xml:space="preserve">Степень развития способностей детей мною  оценивается по 3-х бальной системе: низкий уровень,  средний и высокий. </w:t>
      </w:r>
    </w:p>
    <w:p w:rsidR="00687B10" w:rsidRDefault="00BC5B6D" w:rsidP="00BC5B6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1E35">
        <w:rPr>
          <w:color w:val="000000"/>
          <w:sz w:val="28"/>
          <w:szCs w:val="28"/>
        </w:rPr>
        <w:t xml:space="preserve">Для выявления  уровня, динамики развития  </w:t>
      </w:r>
      <w:r w:rsidR="00531E35" w:rsidRPr="0088188A">
        <w:rPr>
          <w:sz w:val="28"/>
          <w:szCs w:val="28"/>
        </w:rPr>
        <w:t>оформляется карта</w:t>
      </w:r>
      <w:r w:rsidR="00531E35" w:rsidRPr="00E737A0">
        <w:rPr>
          <w:color w:val="000000"/>
          <w:sz w:val="28"/>
          <w:szCs w:val="28"/>
        </w:rPr>
        <w:t xml:space="preserve"> </w:t>
      </w:r>
      <w:r w:rsidR="00531E35">
        <w:rPr>
          <w:color w:val="000000"/>
          <w:sz w:val="28"/>
          <w:szCs w:val="28"/>
        </w:rPr>
        <w:t xml:space="preserve"> диагн</w:t>
      </w:r>
      <w:r w:rsidR="00531E35">
        <w:rPr>
          <w:color w:val="000000"/>
          <w:sz w:val="28"/>
          <w:szCs w:val="28"/>
        </w:rPr>
        <w:t>о</w:t>
      </w:r>
      <w:r w:rsidR="00531E35">
        <w:rPr>
          <w:color w:val="000000"/>
          <w:sz w:val="28"/>
          <w:szCs w:val="28"/>
        </w:rPr>
        <w:t xml:space="preserve">стики  развития ребёнка,  туда заносятся сведения  на каждого обучающегося  </w:t>
      </w:r>
      <w:r w:rsidR="00531E35" w:rsidRPr="00D55FE8">
        <w:rPr>
          <w:b/>
          <w:i/>
          <w:sz w:val="28"/>
          <w:szCs w:val="28"/>
        </w:rPr>
        <w:t>(приложение №</w:t>
      </w:r>
      <w:r w:rsidR="00B7245C">
        <w:rPr>
          <w:b/>
          <w:i/>
          <w:sz w:val="28"/>
          <w:szCs w:val="28"/>
        </w:rPr>
        <w:t xml:space="preserve"> </w:t>
      </w:r>
      <w:r w:rsidR="00EB63FD">
        <w:rPr>
          <w:b/>
          <w:i/>
          <w:sz w:val="28"/>
          <w:szCs w:val="28"/>
        </w:rPr>
        <w:t>8</w:t>
      </w:r>
      <w:r w:rsidR="00531E35" w:rsidRPr="00D55FE8">
        <w:rPr>
          <w:b/>
          <w:i/>
          <w:sz w:val="28"/>
          <w:szCs w:val="28"/>
        </w:rPr>
        <w:t>)</w:t>
      </w:r>
      <w:r w:rsidR="00531E35" w:rsidRPr="00D55FE8">
        <w:rPr>
          <w:i/>
          <w:color w:val="000000"/>
          <w:sz w:val="28"/>
          <w:szCs w:val="28"/>
        </w:rPr>
        <w:t>.</w:t>
      </w:r>
    </w:p>
    <w:p w:rsidR="007F7AC3" w:rsidRPr="00925152" w:rsidRDefault="007F7AC3" w:rsidP="00BC5B6D">
      <w:pPr>
        <w:pStyle w:val="a9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23"/>
        <w:gridCol w:w="2287"/>
        <w:gridCol w:w="1843"/>
        <w:gridCol w:w="1985"/>
        <w:gridCol w:w="1559"/>
        <w:gridCol w:w="425"/>
      </w:tblGrid>
      <w:tr w:rsidR="00F20F7B" w:rsidRPr="006005B6" w:rsidTr="00EB63FD">
        <w:tc>
          <w:tcPr>
            <w:tcW w:w="1223" w:type="dxa"/>
          </w:tcPr>
          <w:p w:rsidR="00F20F7B" w:rsidRPr="006005B6" w:rsidRDefault="00F20F7B" w:rsidP="006F282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Ф.И.</w:t>
            </w:r>
          </w:p>
          <w:p w:rsidR="00F20F7B" w:rsidRPr="006005B6" w:rsidRDefault="00F20F7B" w:rsidP="006F282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ребёнка</w:t>
            </w:r>
          </w:p>
        </w:tc>
        <w:tc>
          <w:tcPr>
            <w:tcW w:w="2287" w:type="dxa"/>
          </w:tcPr>
          <w:p w:rsidR="00F20F7B" w:rsidRPr="006005B6" w:rsidRDefault="00A9616C" w:rsidP="00702D0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Э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моциональное отношение к м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у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зыкальной  де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я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тельности</w:t>
            </w:r>
          </w:p>
        </w:tc>
        <w:tc>
          <w:tcPr>
            <w:tcW w:w="1843" w:type="dxa"/>
          </w:tcPr>
          <w:p w:rsidR="00F20F7B" w:rsidRPr="006005B6" w:rsidRDefault="00A9616C" w:rsidP="00702D0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ознав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тельный</w:t>
            </w:r>
            <w:r w:rsidR="00702D0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терес</w:t>
            </w:r>
          </w:p>
        </w:tc>
        <w:tc>
          <w:tcPr>
            <w:tcW w:w="1985" w:type="dxa"/>
          </w:tcPr>
          <w:p w:rsidR="00F20F7B" w:rsidRPr="006005B6" w:rsidRDefault="00A9616C" w:rsidP="00702D0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ворческая активность</w:t>
            </w:r>
          </w:p>
        </w:tc>
        <w:tc>
          <w:tcPr>
            <w:tcW w:w="1559" w:type="dxa"/>
          </w:tcPr>
          <w:p w:rsidR="00F20F7B" w:rsidRPr="006005B6" w:rsidRDefault="00702D06" w:rsidP="00702D0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="00F20F7B"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ефлексия</w:t>
            </w:r>
          </w:p>
        </w:tc>
        <w:tc>
          <w:tcPr>
            <w:tcW w:w="425" w:type="dxa"/>
          </w:tcPr>
          <w:p w:rsidR="00F20F7B" w:rsidRPr="006005B6" w:rsidRDefault="00F20F7B" w:rsidP="006F282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005B6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итог</w:t>
            </w:r>
          </w:p>
        </w:tc>
      </w:tr>
      <w:tr w:rsidR="00F20F7B" w:rsidRPr="006005B6" w:rsidTr="00EB63FD">
        <w:tc>
          <w:tcPr>
            <w:tcW w:w="1223" w:type="dxa"/>
          </w:tcPr>
          <w:p w:rsidR="00D93A90" w:rsidRPr="006005B6" w:rsidRDefault="00F20F7B" w:rsidP="006F282E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2287" w:type="dxa"/>
          </w:tcPr>
          <w:p w:rsidR="00F20F7B" w:rsidRPr="006005B6" w:rsidRDefault="00F20F7B" w:rsidP="006F282E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</w:tcPr>
          <w:p w:rsidR="00F20F7B" w:rsidRPr="006005B6" w:rsidRDefault="00F20F7B" w:rsidP="006F282E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F20F7B" w:rsidRPr="006005B6" w:rsidRDefault="00F20F7B" w:rsidP="006F282E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9" w:type="dxa"/>
          </w:tcPr>
          <w:p w:rsidR="00F20F7B" w:rsidRPr="006005B6" w:rsidRDefault="00F20F7B" w:rsidP="006F282E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5" w:type="dxa"/>
          </w:tcPr>
          <w:p w:rsidR="00F20F7B" w:rsidRPr="006005B6" w:rsidRDefault="00F20F7B" w:rsidP="006F282E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F20F7B" w:rsidRDefault="00F20F7B" w:rsidP="00F20F7B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02D06" w:rsidRPr="00A426F0" w:rsidRDefault="00702D06" w:rsidP="00EB63FD">
      <w:pPr>
        <w:pStyle w:val="a9"/>
        <w:shd w:val="clear" w:color="auto" w:fill="FFFFFF"/>
        <w:spacing w:before="0" w:beforeAutospacing="0" w:after="0" w:afterAutospacing="0" w:line="360" w:lineRule="auto"/>
        <w:ind w:right="-426"/>
        <w:rPr>
          <w:b/>
          <w:i/>
          <w:sz w:val="28"/>
          <w:szCs w:val="28"/>
        </w:rPr>
      </w:pPr>
      <w:r w:rsidRPr="008E596C">
        <w:rPr>
          <w:b/>
          <w:i/>
          <w:color w:val="000000"/>
          <w:sz w:val="28"/>
          <w:szCs w:val="28"/>
        </w:rPr>
        <w:t xml:space="preserve">Уровни развития </w:t>
      </w:r>
      <w:r w:rsidRPr="00A426F0">
        <w:rPr>
          <w:b/>
          <w:i/>
          <w:sz w:val="28"/>
          <w:szCs w:val="28"/>
          <w:bdr w:val="none" w:sz="0" w:space="0" w:color="auto" w:frame="1"/>
          <w:shd w:val="clear" w:color="auto" w:fill="FFFFFF"/>
        </w:rPr>
        <w:t>эмоциональное отношение к музыкальной  деятельности</w:t>
      </w:r>
    </w:p>
    <w:p w:rsidR="00702D06" w:rsidRPr="00F32BA5" w:rsidRDefault="00702D06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8FD">
        <w:rPr>
          <w:i/>
          <w:color w:val="000000"/>
          <w:sz w:val="28"/>
          <w:szCs w:val="28"/>
        </w:rPr>
        <w:t>Низкий уровень</w:t>
      </w:r>
      <w:r>
        <w:rPr>
          <w:i/>
          <w:color w:val="000000"/>
          <w:sz w:val="28"/>
          <w:szCs w:val="28"/>
        </w:rPr>
        <w:t xml:space="preserve"> – </w:t>
      </w:r>
      <w:r w:rsidRPr="00F32BA5">
        <w:rPr>
          <w:color w:val="000000"/>
          <w:sz w:val="28"/>
          <w:szCs w:val="28"/>
        </w:rPr>
        <w:t xml:space="preserve">Ребёнок не проявляет  эмоций. </w:t>
      </w:r>
    </w:p>
    <w:p w:rsidR="00702D06" w:rsidRPr="00F32BA5" w:rsidRDefault="00702D06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8FD">
        <w:rPr>
          <w:i/>
          <w:color w:val="000000"/>
          <w:sz w:val="28"/>
          <w:szCs w:val="28"/>
        </w:rPr>
        <w:t>Средний уровень</w:t>
      </w:r>
      <w:r>
        <w:rPr>
          <w:i/>
          <w:color w:val="000000"/>
          <w:sz w:val="28"/>
          <w:szCs w:val="28"/>
        </w:rPr>
        <w:t xml:space="preserve"> –  </w:t>
      </w:r>
      <w:r>
        <w:rPr>
          <w:color w:val="000000"/>
          <w:sz w:val="28"/>
          <w:szCs w:val="28"/>
        </w:rPr>
        <w:t>Э</w:t>
      </w:r>
      <w:r w:rsidRPr="00F32BA5">
        <w:rPr>
          <w:color w:val="000000"/>
          <w:sz w:val="28"/>
          <w:szCs w:val="28"/>
        </w:rPr>
        <w:t>моци</w:t>
      </w:r>
      <w:r>
        <w:rPr>
          <w:color w:val="000000"/>
          <w:sz w:val="28"/>
          <w:szCs w:val="28"/>
        </w:rPr>
        <w:t>ональное отношение к деятельности</w:t>
      </w:r>
      <w:r>
        <w:rPr>
          <w:i/>
          <w:color w:val="000000"/>
          <w:sz w:val="28"/>
          <w:szCs w:val="28"/>
        </w:rPr>
        <w:t xml:space="preserve"> </w:t>
      </w:r>
      <w:r w:rsidRPr="00F32BA5">
        <w:rPr>
          <w:color w:val="000000"/>
          <w:sz w:val="28"/>
          <w:szCs w:val="28"/>
        </w:rPr>
        <w:t>скудное</w:t>
      </w:r>
      <w:r>
        <w:rPr>
          <w:color w:val="000000"/>
          <w:sz w:val="28"/>
          <w:szCs w:val="28"/>
        </w:rPr>
        <w:t>.</w:t>
      </w:r>
    </w:p>
    <w:p w:rsidR="00B7245C" w:rsidRPr="00B7245C" w:rsidRDefault="00702D06" w:rsidP="00EB6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A5">
        <w:rPr>
          <w:rFonts w:ascii="Times New Roman" w:hAnsi="Times New Roman" w:cs="Times New Roman"/>
          <w:i/>
          <w:sz w:val="28"/>
          <w:szCs w:val="28"/>
        </w:rPr>
        <w:t>Высокий уровень -</w:t>
      </w:r>
      <w:r w:rsidRPr="00F32BA5">
        <w:rPr>
          <w:rFonts w:ascii="Times New Roman" w:hAnsi="Times New Roman" w:cs="Times New Roman"/>
          <w:sz w:val="28"/>
          <w:szCs w:val="28"/>
        </w:rPr>
        <w:t xml:space="preserve">  Позитивное отношение к деятельности  (речь, мимика, жестикуляция)</w:t>
      </w:r>
    </w:p>
    <w:p w:rsidR="00F20F7B" w:rsidRPr="007E514B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</w:rPr>
      </w:pPr>
      <w:r w:rsidRPr="007E514B">
        <w:rPr>
          <w:b/>
          <w:i/>
          <w:color w:val="111111"/>
          <w:sz w:val="28"/>
          <w:szCs w:val="28"/>
        </w:rPr>
        <w:t xml:space="preserve">Уровни </w:t>
      </w:r>
      <w:r>
        <w:rPr>
          <w:b/>
          <w:i/>
          <w:color w:val="111111"/>
          <w:sz w:val="28"/>
          <w:szCs w:val="28"/>
        </w:rPr>
        <w:t xml:space="preserve">развития </w:t>
      </w:r>
      <w:r w:rsidRPr="007E514B">
        <w:rPr>
          <w:b/>
          <w:i/>
          <w:color w:val="111111"/>
          <w:sz w:val="28"/>
          <w:szCs w:val="28"/>
        </w:rPr>
        <w:t>познавательного интереса</w:t>
      </w:r>
    </w:p>
    <w:p w:rsidR="00F20F7B" w:rsidRPr="007E514B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28FD">
        <w:rPr>
          <w:i/>
          <w:color w:val="111111"/>
          <w:sz w:val="28"/>
          <w:szCs w:val="28"/>
        </w:rPr>
        <w:t>Низкий</w:t>
      </w:r>
      <w:r>
        <w:rPr>
          <w:i/>
          <w:color w:val="111111"/>
          <w:sz w:val="28"/>
          <w:szCs w:val="28"/>
        </w:rPr>
        <w:t xml:space="preserve"> уровень</w:t>
      </w:r>
      <w:r w:rsidRPr="008E28FD"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7E514B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 О</w:t>
      </w:r>
      <w:r w:rsidRPr="007E514B">
        <w:rPr>
          <w:color w:val="111111"/>
          <w:sz w:val="28"/>
          <w:szCs w:val="28"/>
        </w:rPr>
        <w:t>тсутствие у ребенка </w:t>
      </w:r>
      <w:r w:rsidRPr="007E514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интереса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Pr="007E514B">
        <w:rPr>
          <w:rStyle w:val="aa"/>
          <w:color w:val="111111"/>
          <w:sz w:val="28"/>
          <w:szCs w:val="28"/>
          <w:bdr w:val="none" w:sz="0" w:space="0" w:color="auto" w:frame="1"/>
        </w:rPr>
        <w:t xml:space="preserve"> </w:t>
      </w:r>
      <w:r w:rsidRPr="007E514B">
        <w:rPr>
          <w:color w:val="111111"/>
          <w:sz w:val="28"/>
          <w:szCs w:val="28"/>
        </w:rPr>
        <w:t>Исключение составляют позитивные реакции на образный и</w:t>
      </w:r>
      <w:r w:rsidRPr="007E514B">
        <w:rPr>
          <w:b/>
          <w:color w:val="111111"/>
          <w:sz w:val="28"/>
          <w:szCs w:val="28"/>
        </w:rPr>
        <w:t> </w:t>
      </w:r>
      <w:r w:rsidRPr="007E514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интересный материал</w:t>
      </w:r>
      <w:r w:rsidRPr="007E514B">
        <w:rPr>
          <w:b/>
          <w:color w:val="111111"/>
          <w:sz w:val="28"/>
          <w:szCs w:val="28"/>
        </w:rPr>
        <w:t>.</w:t>
      </w:r>
    </w:p>
    <w:p w:rsidR="00F20F7B" w:rsidRPr="008E596C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8E28FD">
        <w:rPr>
          <w:i/>
          <w:color w:val="111111"/>
          <w:sz w:val="28"/>
          <w:szCs w:val="28"/>
        </w:rPr>
        <w:t>Средний</w:t>
      </w:r>
      <w:r>
        <w:rPr>
          <w:i/>
          <w:color w:val="111111"/>
          <w:sz w:val="28"/>
          <w:szCs w:val="28"/>
        </w:rPr>
        <w:t xml:space="preserve"> уровень</w:t>
      </w:r>
      <w:r w:rsidRPr="007E514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7E514B">
        <w:rPr>
          <w:color w:val="111111"/>
          <w:sz w:val="28"/>
          <w:szCs w:val="28"/>
        </w:rPr>
        <w:t xml:space="preserve">–  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У</w:t>
      </w:r>
      <w:r w:rsidRPr="007E514B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стойчивый познавательный интерес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Pr="007E514B">
        <w:rPr>
          <w:color w:val="111111"/>
          <w:sz w:val="28"/>
          <w:szCs w:val="28"/>
        </w:rPr>
        <w:t>Позитивные реа</w:t>
      </w:r>
      <w:r w:rsidRPr="007E514B">
        <w:rPr>
          <w:color w:val="111111"/>
          <w:sz w:val="28"/>
          <w:szCs w:val="28"/>
        </w:rPr>
        <w:t>к</w:t>
      </w:r>
      <w:r w:rsidRPr="007E514B">
        <w:rPr>
          <w:color w:val="111111"/>
          <w:sz w:val="28"/>
          <w:szCs w:val="28"/>
        </w:rPr>
        <w:t>ции возникают на новый материал. Ребенок задаёт вопросы, включается в</w:t>
      </w:r>
      <w:r>
        <w:rPr>
          <w:color w:val="111111"/>
          <w:sz w:val="28"/>
          <w:szCs w:val="28"/>
        </w:rPr>
        <w:t xml:space="preserve"> разговор.</w:t>
      </w:r>
    </w:p>
    <w:p w:rsidR="00BC5B6D" w:rsidRPr="007F7AC3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E28FD">
        <w:rPr>
          <w:i/>
          <w:color w:val="111111"/>
          <w:sz w:val="28"/>
          <w:szCs w:val="28"/>
        </w:rPr>
        <w:t>Высокий</w:t>
      </w:r>
      <w:r>
        <w:rPr>
          <w:i/>
          <w:color w:val="111111"/>
          <w:sz w:val="28"/>
          <w:szCs w:val="28"/>
        </w:rPr>
        <w:t xml:space="preserve"> уровень </w:t>
      </w:r>
      <w:r>
        <w:rPr>
          <w:color w:val="111111"/>
          <w:sz w:val="28"/>
          <w:szCs w:val="28"/>
        </w:rPr>
        <w:t xml:space="preserve">  - 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О</w:t>
      </w:r>
      <w:r w:rsidRPr="008E596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бобщённый познавательный интерес.</w:t>
      </w:r>
      <w:r w:rsidRPr="007E514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П</w:t>
      </w:r>
      <w:r w:rsidRPr="007E514B">
        <w:rPr>
          <w:color w:val="111111"/>
          <w:sz w:val="28"/>
          <w:szCs w:val="28"/>
        </w:rPr>
        <w:t>ознавательный интерес выходит за рамки изучаемого материала.</w:t>
      </w:r>
    </w:p>
    <w:p w:rsidR="00F20F7B" w:rsidRPr="008E596C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8E596C">
        <w:rPr>
          <w:b/>
          <w:i/>
          <w:color w:val="000000"/>
          <w:sz w:val="28"/>
          <w:szCs w:val="28"/>
        </w:rPr>
        <w:t xml:space="preserve">Уровни развития творческой активности </w:t>
      </w:r>
    </w:p>
    <w:p w:rsidR="00F20F7B" w:rsidRPr="008E28FD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8FD">
        <w:rPr>
          <w:i/>
          <w:color w:val="000000"/>
          <w:sz w:val="28"/>
          <w:szCs w:val="28"/>
        </w:rPr>
        <w:t>Низкий уровень</w:t>
      </w:r>
      <w:r w:rsidRPr="008E28FD">
        <w:rPr>
          <w:color w:val="000000"/>
          <w:sz w:val="28"/>
          <w:szCs w:val="28"/>
        </w:rPr>
        <w:t xml:space="preserve"> –</w:t>
      </w:r>
      <w:r w:rsidRPr="008E28FD">
        <w:rPr>
          <w:color w:val="111111"/>
          <w:sz w:val="28"/>
          <w:szCs w:val="28"/>
        </w:rPr>
        <w:t xml:space="preserve"> Ребенок очень слабо проявляет творческую активность, не  задаёт вопросы о новом материале; выполняет задания, связанные с ним при помощи педагога.</w:t>
      </w:r>
    </w:p>
    <w:p w:rsidR="00F20F7B" w:rsidRPr="008E28FD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8FD">
        <w:rPr>
          <w:i/>
          <w:color w:val="000000"/>
          <w:sz w:val="28"/>
          <w:szCs w:val="28"/>
        </w:rPr>
        <w:t>Средний уровень</w:t>
      </w:r>
      <w:r w:rsidRPr="008E28FD">
        <w:rPr>
          <w:color w:val="000000"/>
          <w:sz w:val="28"/>
          <w:szCs w:val="28"/>
        </w:rPr>
        <w:t xml:space="preserve"> – </w:t>
      </w:r>
      <w:r w:rsidRPr="008E28FD">
        <w:rPr>
          <w:color w:val="111111"/>
          <w:sz w:val="28"/>
          <w:szCs w:val="28"/>
        </w:rPr>
        <w:t>Ребенок самостоятельно пытается найти способ решения заданий, задаёт вопросы.</w:t>
      </w:r>
    </w:p>
    <w:p w:rsidR="00F20F7B" w:rsidRPr="006005B6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8FD">
        <w:rPr>
          <w:i/>
          <w:color w:val="000000"/>
          <w:sz w:val="28"/>
          <w:szCs w:val="28"/>
        </w:rPr>
        <w:t>Высокий уровень</w:t>
      </w:r>
      <w:r w:rsidRPr="008E28FD">
        <w:rPr>
          <w:color w:val="000000"/>
          <w:sz w:val="28"/>
          <w:szCs w:val="28"/>
        </w:rPr>
        <w:t xml:space="preserve"> –</w:t>
      </w:r>
      <w:r w:rsidRPr="008E28FD">
        <w:rPr>
          <w:color w:val="FF0000"/>
          <w:sz w:val="28"/>
          <w:szCs w:val="28"/>
        </w:rPr>
        <w:t xml:space="preserve"> </w:t>
      </w:r>
      <w:r w:rsidRPr="008E28FD">
        <w:rPr>
          <w:sz w:val="28"/>
          <w:szCs w:val="28"/>
        </w:rPr>
        <w:t>Ребенок проявляет выраженное творческое отношение к способу решения заданий, стремится получить дополнительные сведения</w:t>
      </w:r>
      <w:r>
        <w:rPr>
          <w:sz w:val="28"/>
          <w:szCs w:val="28"/>
        </w:rPr>
        <w:t>.</w:t>
      </w:r>
    </w:p>
    <w:p w:rsidR="00F20F7B" w:rsidRPr="008E28FD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E28FD">
        <w:rPr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Уровни </w:t>
      </w:r>
      <w:r>
        <w:rPr>
          <w:b/>
          <w:i/>
          <w:sz w:val="28"/>
          <w:szCs w:val="28"/>
          <w:bdr w:val="none" w:sz="0" w:space="0" w:color="auto" w:frame="1"/>
          <w:shd w:val="clear" w:color="auto" w:fill="FFFFFF"/>
        </w:rPr>
        <w:t>развития рефлексии</w:t>
      </w:r>
    </w:p>
    <w:p w:rsidR="00F20F7B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8FD">
        <w:rPr>
          <w:i/>
          <w:color w:val="000000"/>
          <w:sz w:val="28"/>
          <w:szCs w:val="28"/>
        </w:rPr>
        <w:t>Низкий уровень</w:t>
      </w:r>
      <w:r>
        <w:rPr>
          <w:i/>
          <w:color w:val="000000"/>
          <w:sz w:val="28"/>
          <w:szCs w:val="28"/>
        </w:rPr>
        <w:t xml:space="preserve"> – </w:t>
      </w:r>
      <w:r w:rsidRPr="006F282E">
        <w:rPr>
          <w:color w:val="000000"/>
          <w:sz w:val="28"/>
          <w:szCs w:val="28"/>
        </w:rPr>
        <w:t>Не принимает участие в подведении итога деятельности.</w:t>
      </w:r>
    </w:p>
    <w:p w:rsidR="00F20F7B" w:rsidRPr="006F282E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8FD">
        <w:rPr>
          <w:i/>
          <w:color w:val="000000"/>
          <w:sz w:val="28"/>
          <w:szCs w:val="28"/>
        </w:rPr>
        <w:t>Средний уровень</w:t>
      </w:r>
      <w:r>
        <w:rPr>
          <w:i/>
          <w:color w:val="000000"/>
          <w:sz w:val="28"/>
          <w:szCs w:val="28"/>
        </w:rPr>
        <w:t xml:space="preserve"> – </w:t>
      </w:r>
      <w:r w:rsidRPr="006F282E">
        <w:rPr>
          <w:color w:val="000000"/>
          <w:sz w:val="28"/>
          <w:szCs w:val="28"/>
        </w:rPr>
        <w:t>Отвечает на вопросы при помощи педагога.</w:t>
      </w:r>
    </w:p>
    <w:p w:rsidR="00531E35" w:rsidRPr="007E3D47" w:rsidRDefault="00F20F7B" w:rsidP="00EB63F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28FD">
        <w:rPr>
          <w:i/>
          <w:color w:val="000000"/>
          <w:sz w:val="28"/>
          <w:szCs w:val="28"/>
        </w:rPr>
        <w:lastRenderedPageBreak/>
        <w:t>Высокий уровень</w:t>
      </w:r>
      <w:r>
        <w:rPr>
          <w:i/>
          <w:color w:val="000000"/>
          <w:sz w:val="28"/>
          <w:szCs w:val="28"/>
        </w:rPr>
        <w:t xml:space="preserve"> – </w:t>
      </w:r>
      <w:r w:rsidRPr="006F282E">
        <w:rPr>
          <w:color w:val="000000"/>
          <w:sz w:val="28"/>
          <w:szCs w:val="28"/>
        </w:rPr>
        <w:t>Самостоятельно отвечает на поставленные вопросы,</w:t>
      </w:r>
      <w:r>
        <w:rPr>
          <w:i/>
          <w:color w:val="000000"/>
          <w:sz w:val="28"/>
          <w:szCs w:val="28"/>
        </w:rPr>
        <w:t xml:space="preserve"> </w:t>
      </w:r>
      <w:r w:rsidRPr="007E3D47">
        <w:rPr>
          <w:color w:val="000000"/>
          <w:sz w:val="28"/>
          <w:szCs w:val="28"/>
        </w:rPr>
        <w:t>дел</w:t>
      </w:r>
      <w:r w:rsidRPr="007E3D47">
        <w:rPr>
          <w:color w:val="000000"/>
          <w:sz w:val="28"/>
          <w:szCs w:val="28"/>
        </w:rPr>
        <w:t>а</w:t>
      </w:r>
      <w:r w:rsidRPr="007E3D47">
        <w:rPr>
          <w:color w:val="000000"/>
          <w:sz w:val="28"/>
          <w:szCs w:val="28"/>
        </w:rPr>
        <w:t>ет выводы.</w:t>
      </w:r>
    </w:p>
    <w:p w:rsidR="00F20F7B" w:rsidRPr="00E3250D" w:rsidRDefault="00687B10" w:rsidP="00EB63F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2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заносятся в таблицу и суммируются, как по отдельным крит</w:t>
      </w:r>
      <w:r w:rsidRPr="00E3250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32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риям, так и по объединённым. </w:t>
      </w:r>
      <w:r w:rsidRPr="00E3250D">
        <w:rPr>
          <w:rFonts w:ascii="Times New Roman" w:hAnsi="Times New Roman" w:cs="Times New Roman"/>
          <w:sz w:val="28"/>
          <w:szCs w:val="28"/>
        </w:rPr>
        <w:t xml:space="preserve"> </w:t>
      </w:r>
      <w:r w:rsidRPr="00E32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зависимости от общего количества баллов определяется уровень развития </w:t>
      </w:r>
      <w:r w:rsidR="00E3250D" w:rsidRPr="00E3250D">
        <w:rPr>
          <w:rFonts w:ascii="Times New Roman" w:hAnsi="Times New Roman" w:cs="Times New Roman"/>
          <w:sz w:val="28"/>
          <w:szCs w:val="28"/>
        </w:rPr>
        <w:t>обучающ</w:t>
      </w:r>
      <w:r w:rsidR="007F5BDC">
        <w:rPr>
          <w:rFonts w:ascii="Times New Roman" w:hAnsi="Times New Roman" w:cs="Times New Roman"/>
          <w:sz w:val="28"/>
          <w:szCs w:val="28"/>
        </w:rPr>
        <w:t>их</w:t>
      </w:r>
      <w:r w:rsidR="00E3250D" w:rsidRPr="00E3250D">
        <w:rPr>
          <w:rFonts w:ascii="Times New Roman" w:hAnsi="Times New Roman" w:cs="Times New Roman"/>
          <w:sz w:val="28"/>
          <w:szCs w:val="28"/>
        </w:rPr>
        <w:t>ся   в  соответствии с использов</w:t>
      </w:r>
      <w:r w:rsidR="00E3250D" w:rsidRPr="00E3250D">
        <w:rPr>
          <w:rFonts w:ascii="Times New Roman" w:hAnsi="Times New Roman" w:cs="Times New Roman"/>
          <w:sz w:val="28"/>
          <w:szCs w:val="28"/>
        </w:rPr>
        <w:t>а</w:t>
      </w:r>
      <w:r w:rsidR="00E3250D" w:rsidRPr="00E3250D">
        <w:rPr>
          <w:rFonts w:ascii="Times New Roman" w:hAnsi="Times New Roman" w:cs="Times New Roman"/>
          <w:sz w:val="28"/>
          <w:szCs w:val="28"/>
        </w:rPr>
        <w:t>нием элементов технологии проблемно – диалогического  обучения</w:t>
      </w:r>
      <w:r w:rsidR="00E3250D">
        <w:rPr>
          <w:rFonts w:ascii="Times New Roman" w:hAnsi="Times New Roman" w:cs="Times New Roman"/>
          <w:sz w:val="28"/>
          <w:szCs w:val="28"/>
        </w:rPr>
        <w:t>.</w:t>
      </w:r>
    </w:p>
    <w:p w:rsidR="00702D06" w:rsidRDefault="00687B10" w:rsidP="00EB63FD">
      <w:pPr>
        <w:shd w:val="clear" w:color="auto" w:fill="FFFFFF"/>
        <w:spacing w:after="0" w:line="360" w:lineRule="auto"/>
        <w:ind w:right="30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31E35">
        <w:rPr>
          <w:rFonts w:ascii="Times New Roman" w:hAnsi="Times New Roman" w:cs="Times New Roman"/>
          <w:sz w:val="28"/>
          <w:szCs w:val="28"/>
        </w:rPr>
        <w:t>На основе результатов диагностики планируется дальнейшая работа с детьми.</w:t>
      </w:r>
    </w:p>
    <w:p w:rsidR="007F7AC3" w:rsidRPr="00531E35" w:rsidRDefault="007F7AC3" w:rsidP="00EB63FD">
      <w:pPr>
        <w:shd w:val="clear" w:color="auto" w:fill="FFFFFF"/>
        <w:spacing w:after="0" w:line="360" w:lineRule="auto"/>
        <w:ind w:right="300"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24F" w:rsidRPr="00EB63FD" w:rsidRDefault="00702D06" w:rsidP="00EB63FD">
      <w:pPr>
        <w:shd w:val="clear" w:color="auto" w:fill="FFFFFF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3.7 </w:t>
      </w:r>
      <w:r w:rsidR="00F20F7B" w:rsidRPr="00F20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обследования </w:t>
      </w:r>
      <w:r w:rsidR="00EB63FD" w:rsidRPr="00EB63FD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№ </w:t>
      </w:r>
      <w:r w:rsidR="00EB63F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EB63FD" w:rsidRPr="00EB63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B63FD" w:rsidRPr="00EB63F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3171B" w:rsidRDefault="0023171B" w:rsidP="00231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E6">
        <w:rPr>
          <w:rFonts w:ascii="Times New Roman" w:hAnsi="Times New Roman" w:cs="Times New Roman"/>
          <w:b/>
          <w:sz w:val="28"/>
          <w:szCs w:val="28"/>
        </w:rPr>
        <w:t>Мониторинг развития  обучающ</w:t>
      </w:r>
      <w:r>
        <w:rPr>
          <w:rFonts w:ascii="Times New Roman" w:hAnsi="Times New Roman" w:cs="Times New Roman"/>
          <w:b/>
          <w:sz w:val="28"/>
          <w:szCs w:val="28"/>
        </w:rPr>
        <w:t>ихся</w:t>
      </w:r>
      <w:r w:rsidRPr="00CF51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 «Земляничка»</w:t>
      </w:r>
    </w:p>
    <w:p w:rsidR="0023171B" w:rsidRDefault="0023171B" w:rsidP="00B72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E6">
        <w:rPr>
          <w:rFonts w:ascii="Times New Roman" w:hAnsi="Times New Roman" w:cs="Times New Roman"/>
          <w:b/>
          <w:sz w:val="28"/>
          <w:szCs w:val="28"/>
        </w:rPr>
        <w:t xml:space="preserve">  в  соответствии с использованием элементов технологии проблемно – диалогического  обучения</w:t>
      </w:r>
      <w:r w:rsidR="00B724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2016 – 2019 учебных годов.</w:t>
      </w:r>
    </w:p>
    <w:p w:rsidR="00BC5B6D" w:rsidRDefault="00BC5B6D" w:rsidP="00BC5B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171B" w:rsidRPr="00925152" w:rsidRDefault="0023171B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152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Начало учебного  года</w:t>
      </w:r>
    </w:p>
    <w:tbl>
      <w:tblPr>
        <w:tblStyle w:val="a3"/>
        <w:tblW w:w="0" w:type="auto"/>
        <w:tblLook w:val="04A0"/>
      </w:tblPr>
      <w:tblGrid>
        <w:gridCol w:w="2363"/>
        <w:gridCol w:w="2310"/>
        <w:gridCol w:w="2326"/>
        <w:gridCol w:w="2572"/>
      </w:tblGrid>
      <w:tr w:rsidR="0023171B" w:rsidTr="0023171B">
        <w:tc>
          <w:tcPr>
            <w:tcW w:w="2670" w:type="dxa"/>
          </w:tcPr>
          <w:p w:rsidR="0023171B" w:rsidRDefault="00EC73EC" w:rsidP="0023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25pt;margin-top:2.6pt;width:132.75pt;height:39pt;flip:x;z-index:251657728" o:connectortype="straight"/>
              </w:pict>
            </w:r>
            <w:r w:rsidR="0023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           </w:t>
            </w:r>
          </w:p>
          <w:p w:rsidR="0023171B" w:rsidRDefault="0023171B" w:rsidP="002317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670" w:type="dxa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– 2017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ребёнка</w:t>
            </w:r>
          </w:p>
        </w:tc>
        <w:tc>
          <w:tcPr>
            <w:tcW w:w="2671" w:type="dxa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– 2018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ребёнка</w:t>
            </w:r>
          </w:p>
        </w:tc>
        <w:tc>
          <w:tcPr>
            <w:tcW w:w="2671" w:type="dxa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– 2019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ребёнка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Низкий </w:t>
            </w:r>
          </w:p>
        </w:tc>
        <w:tc>
          <w:tcPr>
            <w:tcW w:w="2670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50%</w:t>
            </w:r>
          </w:p>
        </w:tc>
        <w:tc>
          <w:tcPr>
            <w:tcW w:w="2671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18%</w:t>
            </w:r>
          </w:p>
        </w:tc>
        <w:tc>
          <w:tcPr>
            <w:tcW w:w="2671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Средний </w:t>
            </w:r>
          </w:p>
        </w:tc>
        <w:tc>
          <w:tcPr>
            <w:tcW w:w="2670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25%</w:t>
            </w:r>
          </w:p>
        </w:tc>
        <w:tc>
          <w:tcPr>
            <w:tcW w:w="2671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59%</w:t>
            </w:r>
          </w:p>
        </w:tc>
        <w:tc>
          <w:tcPr>
            <w:tcW w:w="2671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63%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Высокий</w:t>
            </w:r>
          </w:p>
        </w:tc>
        <w:tc>
          <w:tcPr>
            <w:tcW w:w="2670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25%</w:t>
            </w:r>
          </w:p>
        </w:tc>
        <w:tc>
          <w:tcPr>
            <w:tcW w:w="2671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23%</w:t>
            </w:r>
          </w:p>
        </w:tc>
        <w:tc>
          <w:tcPr>
            <w:tcW w:w="2671" w:type="dxa"/>
          </w:tcPr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27%</w:t>
            </w:r>
          </w:p>
        </w:tc>
      </w:tr>
    </w:tbl>
    <w:p w:rsidR="0023171B" w:rsidRDefault="007F7AC3" w:rsidP="00231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153035</wp:posOffset>
            </wp:positionV>
            <wp:extent cx="5191125" cy="2905125"/>
            <wp:effectExtent l="19050" t="0" r="9525" b="0"/>
            <wp:wrapNone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23171B" w:rsidRDefault="0023171B" w:rsidP="00231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1B" w:rsidRDefault="0023171B" w:rsidP="00231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71B" w:rsidRDefault="0023171B" w:rsidP="00925152">
      <w:pPr>
        <w:rPr>
          <w:rFonts w:ascii="Times New Roman" w:hAnsi="Times New Roman" w:cs="Times New Roman"/>
          <w:b/>
          <w:sz w:val="28"/>
          <w:szCs w:val="28"/>
        </w:rPr>
      </w:pPr>
    </w:p>
    <w:p w:rsidR="00925152" w:rsidRPr="00925152" w:rsidRDefault="00925152" w:rsidP="009251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5B6D" w:rsidRDefault="00BC5B6D" w:rsidP="00BC5B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7AC3" w:rsidRDefault="007F7AC3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7AC3" w:rsidRDefault="007F7AC3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7AC3" w:rsidRDefault="007F7AC3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171B" w:rsidRPr="00925152" w:rsidRDefault="0023171B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15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Конец учебного года</w:t>
      </w:r>
    </w:p>
    <w:tbl>
      <w:tblPr>
        <w:tblStyle w:val="a3"/>
        <w:tblW w:w="0" w:type="auto"/>
        <w:tblLook w:val="04A0"/>
      </w:tblPr>
      <w:tblGrid>
        <w:gridCol w:w="2363"/>
        <w:gridCol w:w="2310"/>
        <w:gridCol w:w="2326"/>
        <w:gridCol w:w="2572"/>
      </w:tblGrid>
      <w:tr w:rsidR="0023171B" w:rsidTr="0023171B">
        <w:tc>
          <w:tcPr>
            <w:tcW w:w="2670" w:type="dxa"/>
          </w:tcPr>
          <w:p w:rsidR="0023171B" w:rsidRDefault="00EC73EC" w:rsidP="0023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 id="_x0000_s1027" type="#_x0000_t32" style="position:absolute;margin-left:-5.25pt;margin-top:1.8pt;width:132.75pt;height:45pt;flip:x;z-index:251658752" o:connectortype="straight"/>
              </w:pict>
            </w:r>
            <w:r w:rsidR="0023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         </w:t>
            </w:r>
          </w:p>
          <w:p w:rsidR="0023171B" w:rsidRDefault="0023171B" w:rsidP="002317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670" w:type="dxa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– 2017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ребёнка</w:t>
            </w:r>
          </w:p>
        </w:tc>
        <w:tc>
          <w:tcPr>
            <w:tcW w:w="2671" w:type="dxa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– 2018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ребёнка</w:t>
            </w:r>
          </w:p>
        </w:tc>
        <w:tc>
          <w:tcPr>
            <w:tcW w:w="2671" w:type="dxa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– 2019</w:t>
            </w:r>
          </w:p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ребёнка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Низкий </w:t>
            </w:r>
          </w:p>
        </w:tc>
        <w:tc>
          <w:tcPr>
            <w:tcW w:w="2670" w:type="dxa"/>
          </w:tcPr>
          <w:p w:rsidR="0023171B" w:rsidRPr="00C07572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23171B" w:rsidRPr="00C07572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  <w:tc>
          <w:tcPr>
            <w:tcW w:w="2671" w:type="dxa"/>
          </w:tcPr>
          <w:p w:rsidR="0023171B" w:rsidRPr="00C07572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Средний </w:t>
            </w:r>
          </w:p>
        </w:tc>
        <w:tc>
          <w:tcPr>
            <w:tcW w:w="2670" w:type="dxa"/>
          </w:tcPr>
          <w:p w:rsidR="0023171B" w:rsidRPr="00C07572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71%</w:t>
            </w:r>
          </w:p>
        </w:tc>
        <w:tc>
          <w:tcPr>
            <w:tcW w:w="2671" w:type="dxa"/>
          </w:tcPr>
          <w:p w:rsidR="0023171B" w:rsidRPr="00C07572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54%</w:t>
            </w:r>
          </w:p>
        </w:tc>
        <w:tc>
          <w:tcPr>
            <w:tcW w:w="2671" w:type="dxa"/>
          </w:tcPr>
          <w:p w:rsidR="0023171B" w:rsidRPr="00C07572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17%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Высокий</w:t>
            </w:r>
          </w:p>
        </w:tc>
        <w:tc>
          <w:tcPr>
            <w:tcW w:w="2670" w:type="dxa"/>
          </w:tcPr>
          <w:p w:rsidR="0023171B" w:rsidRPr="00C07572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29%</w:t>
            </w:r>
          </w:p>
        </w:tc>
        <w:tc>
          <w:tcPr>
            <w:tcW w:w="2671" w:type="dxa"/>
          </w:tcPr>
          <w:p w:rsidR="0023171B" w:rsidRPr="00C07572" w:rsidRDefault="0023171B" w:rsidP="00231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46%</w:t>
            </w:r>
          </w:p>
        </w:tc>
        <w:tc>
          <w:tcPr>
            <w:tcW w:w="2671" w:type="dxa"/>
          </w:tcPr>
          <w:p w:rsidR="0023171B" w:rsidRPr="00C07572" w:rsidRDefault="00EC73EC" w:rsidP="00231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oval id="_x0000_s1028" style="position:absolute;left:0;text-align:left;margin-left:32.95pt;margin-top:-.25pt;width:48.75pt;height:16.15pt;z-index:-251656704;mso-position-horizontal-relative:text;mso-position-vertical-relative:text"/>
              </w:pict>
            </w:r>
            <w:r w:rsidR="0023171B" w:rsidRPr="00C075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83%</w:t>
            </w:r>
          </w:p>
        </w:tc>
      </w:tr>
    </w:tbl>
    <w:p w:rsidR="0023171B" w:rsidRDefault="0023171B" w:rsidP="0023171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118110</wp:posOffset>
            </wp:positionV>
            <wp:extent cx="5276850" cy="3028950"/>
            <wp:effectExtent l="19050" t="0" r="19050" b="0"/>
            <wp:wrapNone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23171B" w:rsidRDefault="0023171B" w:rsidP="0023171B">
      <w:pPr>
        <w:spacing w:after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171B" w:rsidRDefault="0023171B" w:rsidP="0023171B">
      <w:pPr>
        <w:spacing w:after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171B" w:rsidRDefault="0023171B" w:rsidP="0023171B">
      <w:pPr>
        <w:spacing w:after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171B" w:rsidRDefault="0023171B" w:rsidP="0023171B">
      <w:pPr>
        <w:spacing w:after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171B" w:rsidRDefault="0023171B" w:rsidP="0023171B">
      <w:pPr>
        <w:spacing w:after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171B" w:rsidRDefault="0023171B" w:rsidP="0023171B">
      <w:pPr>
        <w:spacing w:after="0" w:line="36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171B" w:rsidRDefault="0023171B" w:rsidP="0023171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5B6D" w:rsidRDefault="00BC5B6D" w:rsidP="00C83D27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7AC3" w:rsidRDefault="007F7AC3" w:rsidP="00C83D27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7AC3" w:rsidRDefault="007F7AC3" w:rsidP="00C83D27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171B" w:rsidRDefault="0023171B" w:rsidP="00C83D27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702A">
        <w:rPr>
          <w:rFonts w:ascii="Times New Roman" w:hAnsi="Times New Roman" w:cs="Times New Roman"/>
          <w:sz w:val="28"/>
          <w:szCs w:val="28"/>
        </w:rPr>
        <w:t xml:space="preserve">роанализировав   </w:t>
      </w:r>
      <w:r>
        <w:rPr>
          <w:rFonts w:ascii="Times New Roman" w:hAnsi="Times New Roman" w:cs="Times New Roman"/>
          <w:sz w:val="28"/>
          <w:szCs w:val="28"/>
        </w:rPr>
        <w:t xml:space="preserve">  и отобразив  в диаграммах</w:t>
      </w:r>
      <w:r w:rsidRPr="0003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02A">
        <w:rPr>
          <w:rFonts w:ascii="Times New Roman" w:hAnsi="Times New Roman" w:cs="Times New Roman"/>
          <w:sz w:val="28"/>
          <w:szCs w:val="28"/>
        </w:rPr>
        <w:t xml:space="preserve">уровень развития  детей в </w:t>
      </w:r>
      <w:proofErr w:type="spellStart"/>
      <w:r w:rsidRPr="0003702A">
        <w:rPr>
          <w:rFonts w:ascii="Times New Roman" w:hAnsi="Times New Roman" w:cs="Times New Roman"/>
          <w:sz w:val="28"/>
          <w:szCs w:val="28"/>
        </w:rPr>
        <w:t>межа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3702A">
        <w:rPr>
          <w:rFonts w:ascii="Times New Roman" w:hAnsi="Times New Roman" w:cs="Times New Roman"/>
          <w:sz w:val="28"/>
          <w:szCs w:val="28"/>
        </w:rPr>
        <w:t>тестационный</w:t>
      </w:r>
      <w:proofErr w:type="spellEnd"/>
      <w:r w:rsidRPr="0003702A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за три года, начиная со среднего возраста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канчивая подготовительным к школе</w:t>
      </w:r>
      <w:r w:rsidRPr="0003702A">
        <w:rPr>
          <w:rFonts w:ascii="Times New Roman" w:hAnsi="Times New Roman" w:cs="Times New Roman"/>
          <w:sz w:val="28"/>
          <w:szCs w:val="28"/>
        </w:rPr>
        <w:t xml:space="preserve">,  я сделала вывод: </w:t>
      </w:r>
      <w:r>
        <w:rPr>
          <w:rFonts w:ascii="Times New Roman" w:hAnsi="Times New Roman" w:cs="Times New Roman"/>
          <w:sz w:val="28"/>
          <w:szCs w:val="28"/>
        </w:rPr>
        <w:t>динамика высокого уровня постепенно повышалась, в то время как низкий уровень сводился к нулю. Средний  уровень демонстрирует   скачкообразную   динамику относ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тельно начала и конца года.  </w:t>
      </w:r>
    </w:p>
    <w:p w:rsidR="0023171B" w:rsidRDefault="0023171B" w:rsidP="0023171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говорит о том, что элементы  проблемно – диалогической  технологии  обучения, постепенно внедряющие в музыкальную деятельность, дают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делённые   результаты:</w:t>
      </w:r>
    </w:p>
    <w:p w:rsidR="007F7AC3" w:rsidRDefault="007F7AC3" w:rsidP="0023171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7F7AC3" w:rsidRDefault="007F7AC3" w:rsidP="0023171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7F7AC3" w:rsidRDefault="007F7AC3" w:rsidP="0023171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23171B" w:rsidRPr="00C07572" w:rsidRDefault="0023171B" w:rsidP="0023171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  <w:shd w:val="clear" w:color="auto" w:fill="FFFFFF"/>
        </w:rPr>
        <w:lastRenderedPageBreak/>
        <w:t>Развитие э</w:t>
      </w:r>
      <w:r w:rsidRPr="00A426F0">
        <w:rPr>
          <w:b/>
          <w:i/>
          <w:sz w:val="28"/>
          <w:szCs w:val="28"/>
          <w:bdr w:val="none" w:sz="0" w:space="0" w:color="auto" w:frame="1"/>
          <w:shd w:val="clear" w:color="auto" w:fill="FFFFFF"/>
        </w:rPr>
        <w:t>моциональное отношение к музыкальной  деятельности</w:t>
      </w:r>
    </w:p>
    <w:tbl>
      <w:tblPr>
        <w:tblStyle w:val="a3"/>
        <w:tblW w:w="0" w:type="auto"/>
        <w:tblLook w:val="04A0"/>
      </w:tblPr>
      <w:tblGrid>
        <w:gridCol w:w="2303"/>
        <w:gridCol w:w="1244"/>
        <w:gridCol w:w="1113"/>
        <w:gridCol w:w="1244"/>
        <w:gridCol w:w="1114"/>
        <w:gridCol w:w="1382"/>
        <w:gridCol w:w="1171"/>
      </w:tblGrid>
      <w:tr w:rsidR="0023171B" w:rsidTr="0023171B">
        <w:tc>
          <w:tcPr>
            <w:tcW w:w="2670" w:type="dxa"/>
            <w:vMerge w:val="restart"/>
          </w:tcPr>
          <w:p w:rsidR="0023171B" w:rsidRDefault="00EC73EC" w:rsidP="0023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 id="_x0000_s1029" type="#_x0000_t32" style="position:absolute;margin-left:-5.25pt;margin-top:2.6pt;width:132.75pt;height:39pt;flip:x;z-index:251660800" o:connectortype="straight"/>
              </w:pict>
            </w:r>
            <w:r w:rsidR="0023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           </w:t>
            </w:r>
          </w:p>
          <w:p w:rsidR="0023171B" w:rsidRDefault="0023171B" w:rsidP="002317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670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– 2017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71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– 2018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71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– 2019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23171B" w:rsidTr="0023171B">
        <w:tc>
          <w:tcPr>
            <w:tcW w:w="2670" w:type="dxa"/>
            <w:vMerge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45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46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31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Низкий 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62%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23%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Средний 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70%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54%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59%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58%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25%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Высокий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41%</w:t>
            </w:r>
          </w:p>
        </w:tc>
        <w:tc>
          <w:tcPr>
            <w:tcW w:w="1440" w:type="dxa"/>
          </w:tcPr>
          <w:p w:rsidR="0023171B" w:rsidRPr="00C07572" w:rsidRDefault="00EC73EC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oval id="_x0000_s1030" style="position:absolute;margin-left:65.2pt;margin-top:-.4pt;width:46.5pt;height:18.75pt;z-index:-251654656;mso-position-horizontal-relative:text;mso-position-vertical-relative:text"/>
              </w:pict>
            </w:r>
            <w:r w:rsidR="00231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</w:t>
            </w:r>
            <w:r w:rsidR="0023171B"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75%</w:t>
            </w:r>
          </w:p>
        </w:tc>
      </w:tr>
    </w:tbl>
    <w:p w:rsidR="007F7AC3" w:rsidRDefault="0023171B" w:rsidP="0023171B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71B" w:rsidRPr="007D74A8" w:rsidRDefault="0023171B" w:rsidP="0023171B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данной таблицы</w:t>
      </w:r>
      <w:r w:rsidRPr="00BE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сделать следующее заключение. 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отношение   детей к музыкальной деятельности с применением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проблемно – диалогической  технологии  обучения, значительно  выро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ло.  То есть, у </w:t>
      </w:r>
      <w:r w:rsidRPr="00607F2C">
        <w:rPr>
          <w:rFonts w:ascii="Times New Roman" w:hAnsi="Times New Roman" w:cs="Times New Roman"/>
          <w:sz w:val="28"/>
          <w:szCs w:val="28"/>
        </w:rPr>
        <w:t xml:space="preserve">детей структурировался  эмоциональный мир, они </w:t>
      </w:r>
      <w:proofErr w:type="spellStart"/>
      <w:r w:rsidRPr="00607F2C">
        <w:rPr>
          <w:rFonts w:ascii="Times New Roman" w:hAnsi="Times New Roman" w:cs="Times New Roman"/>
          <w:sz w:val="28"/>
          <w:szCs w:val="28"/>
        </w:rPr>
        <w:t>самовыр</w:t>
      </w:r>
      <w:r w:rsidRPr="00607F2C">
        <w:rPr>
          <w:rFonts w:ascii="Times New Roman" w:hAnsi="Times New Roman" w:cs="Times New Roman"/>
          <w:sz w:val="28"/>
          <w:szCs w:val="28"/>
        </w:rPr>
        <w:t>а</w:t>
      </w:r>
      <w:r w:rsidRPr="00607F2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F2C">
        <w:rPr>
          <w:rFonts w:ascii="Times New Roman" w:hAnsi="Times New Roman" w:cs="Times New Roman"/>
          <w:sz w:val="28"/>
          <w:szCs w:val="28"/>
        </w:rPr>
        <w:t xml:space="preserve"> движениями, голосовыми реакциями, музыкальными звуками</w:t>
      </w:r>
      <w:r>
        <w:rPr>
          <w:rFonts w:ascii="Times New Roman" w:hAnsi="Times New Roman" w:cs="Times New Roman"/>
          <w:sz w:val="28"/>
          <w:szCs w:val="28"/>
        </w:rPr>
        <w:t>, 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монстрируют </w:t>
      </w:r>
      <w:r w:rsidRPr="00607F2C">
        <w:rPr>
          <w:rFonts w:ascii="Times New Roman" w:hAnsi="Times New Roman" w:cs="Times New Roman"/>
          <w:sz w:val="28"/>
          <w:szCs w:val="28"/>
        </w:rPr>
        <w:t>разнохарактерные эмоциональные проявления</w:t>
      </w:r>
      <w:r w:rsidRPr="007D74A8">
        <w:rPr>
          <w:rFonts w:ascii="Times New Roman" w:hAnsi="Times New Roman" w:cs="Times New Roman"/>
          <w:sz w:val="28"/>
          <w:szCs w:val="28"/>
        </w:rPr>
        <w:t xml:space="preserve">, 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переживают свой  успех, радость</w:t>
      </w:r>
      <w:r w:rsidRPr="007D74A8">
        <w:rPr>
          <w:rFonts w:ascii="Times New Roman" w:hAnsi="Times New Roman" w:cs="Times New Roman"/>
          <w:sz w:val="28"/>
          <w:szCs w:val="28"/>
        </w:rPr>
        <w:t> познания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гордость за свои достижения и  удовлетворё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ность деятельностью.</w:t>
      </w:r>
    </w:p>
    <w:p w:rsidR="0023171B" w:rsidRPr="00BC5B6D" w:rsidRDefault="0023171B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C5B6D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Развитие познавательного интереса</w:t>
      </w:r>
    </w:p>
    <w:tbl>
      <w:tblPr>
        <w:tblStyle w:val="a3"/>
        <w:tblW w:w="0" w:type="auto"/>
        <w:tblLook w:val="04A0"/>
      </w:tblPr>
      <w:tblGrid>
        <w:gridCol w:w="2303"/>
        <w:gridCol w:w="1244"/>
        <w:gridCol w:w="1113"/>
        <w:gridCol w:w="1244"/>
        <w:gridCol w:w="1114"/>
        <w:gridCol w:w="1382"/>
        <w:gridCol w:w="1171"/>
      </w:tblGrid>
      <w:tr w:rsidR="0023171B" w:rsidTr="0023171B">
        <w:tc>
          <w:tcPr>
            <w:tcW w:w="2670" w:type="dxa"/>
            <w:vMerge w:val="restart"/>
          </w:tcPr>
          <w:p w:rsidR="0023171B" w:rsidRDefault="00EC73EC" w:rsidP="0023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 id="_x0000_s1031" type="#_x0000_t32" style="position:absolute;margin-left:-5.25pt;margin-top:2.6pt;width:132.75pt;height:39pt;flip:x;z-index:251662848" o:connectortype="straight"/>
              </w:pict>
            </w:r>
            <w:r w:rsidR="0023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           </w:t>
            </w:r>
          </w:p>
          <w:p w:rsidR="0023171B" w:rsidRDefault="0023171B" w:rsidP="002317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670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– 2017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71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– 2018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71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– 2019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23171B" w:rsidTr="0023171B">
        <w:tc>
          <w:tcPr>
            <w:tcW w:w="2670" w:type="dxa"/>
            <w:vMerge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45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46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31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Низкий 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54</w:t>
            </w: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16%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</w:t>
            </w: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Средний 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38</w:t>
            </w: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54%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45</w:t>
            </w: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55</w:t>
            </w: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:rsidR="0023171B" w:rsidRPr="00C07572" w:rsidRDefault="00EC73EC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oval id="_x0000_s1032" style="position:absolute;margin-left:65.2pt;margin-top:13.55pt;width:40.5pt;height:21pt;z-index:-251652608;mso-position-horizontal-relative:text;mso-position-vertical-relative:text"/>
              </w:pict>
            </w:r>
            <w:r w:rsidR="0023171B"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58%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25%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Высокий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45%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</w:t>
            </w: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75%</w:t>
            </w:r>
          </w:p>
        </w:tc>
      </w:tr>
    </w:tbl>
    <w:p w:rsidR="007F7AC3" w:rsidRDefault="007F7AC3" w:rsidP="0023171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171B" w:rsidRDefault="0023171B" w:rsidP="0023171B">
      <w:pPr>
        <w:spacing w:after="0" w:line="360" w:lineRule="auto"/>
        <w:ind w:firstLine="142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4A8">
        <w:rPr>
          <w:rFonts w:ascii="Times New Roman" w:hAnsi="Times New Roman" w:cs="Times New Roman"/>
          <w:sz w:val="28"/>
          <w:szCs w:val="28"/>
        </w:rPr>
        <w:t xml:space="preserve">Эта  таблица показывает, что познавательный интерес, включающий в себя:  </w:t>
      </w:r>
      <w:r w:rsidRPr="007D74A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интересы </w:t>
      </w:r>
      <w:r w:rsidRPr="007D74A8">
        <w:rPr>
          <w:rFonts w:ascii="Times New Roman" w:hAnsi="Times New Roman" w:cs="Times New Roman"/>
          <w:color w:val="111111"/>
          <w:sz w:val="28"/>
          <w:szCs w:val="28"/>
        </w:rPr>
        <w:t>осмысление и осознание себя в окружающем мире</w:t>
      </w:r>
      <w:proofErr w:type="gramStart"/>
      <w:r w:rsidRPr="007D74A8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  <w:proofErr w:type="gramEnd"/>
      <w:r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D74A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потребности детей</w:t>
      </w:r>
      <w:r w:rsidRPr="007D74A8">
        <w:rPr>
          <w:rFonts w:ascii="Times New Roman" w:hAnsi="Times New Roman" w:cs="Times New Roman"/>
          <w:color w:val="111111"/>
          <w:sz w:val="28"/>
          <w:szCs w:val="28"/>
        </w:rPr>
        <w:t xml:space="preserve">, индивидуальность каждого ребенка, средства и способы добывания знаний, а так же </w:t>
      </w:r>
      <w:r w:rsidRPr="007D74A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логические действия и операции (анализ, </w:t>
      </w:r>
      <w:r w:rsidRPr="007D74A8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синтез</w:t>
      </w:r>
      <w:r w:rsidRPr="007D74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обобщ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ние, сравнение, доказательства)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D74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достиг высокого уровня.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C5B6D" w:rsidRDefault="00BC5B6D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7AC3" w:rsidRDefault="007F7AC3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171B" w:rsidRDefault="0023171B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творческой активности</w:t>
      </w:r>
    </w:p>
    <w:tbl>
      <w:tblPr>
        <w:tblStyle w:val="a3"/>
        <w:tblW w:w="0" w:type="auto"/>
        <w:tblLook w:val="04A0"/>
      </w:tblPr>
      <w:tblGrid>
        <w:gridCol w:w="2303"/>
        <w:gridCol w:w="1244"/>
        <w:gridCol w:w="1113"/>
        <w:gridCol w:w="1244"/>
        <w:gridCol w:w="1114"/>
        <w:gridCol w:w="1382"/>
        <w:gridCol w:w="1171"/>
      </w:tblGrid>
      <w:tr w:rsidR="0023171B" w:rsidTr="0023171B">
        <w:tc>
          <w:tcPr>
            <w:tcW w:w="2670" w:type="dxa"/>
            <w:vMerge w:val="restart"/>
          </w:tcPr>
          <w:p w:rsidR="0023171B" w:rsidRDefault="00EC73EC" w:rsidP="0023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 id="_x0000_s1033" type="#_x0000_t32" style="position:absolute;margin-left:-5.25pt;margin-top:2.6pt;width:132.75pt;height:39pt;flip:x;z-index:251664896" o:connectortype="straight"/>
              </w:pict>
            </w:r>
            <w:r w:rsidR="0023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           </w:t>
            </w:r>
          </w:p>
          <w:p w:rsidR="0023171B" w:rsidRDefault="0023171B" w:rsidP="002317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670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– 2017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71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– 2018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71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– 2019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23171B" w:rsidTr="0023171B">
        <w:tc>
          <w:tcPr>
            <w:tcW w:w="2670" w:type="dxa"/>
            <w:vMerge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45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46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31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Низкий 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49</w:t>
            </w: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13%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Средний 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38</w:t>
            </w: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57%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68</w:t>
            </w: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41</w:t>
            </w: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231" w:type="dxa"/>
          </w:tcPr>
          <w:p w:rsidR="0023171B" w:rsidRPr="00CF51E6" w:rsidRDefault="00EC73EC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oval id="_x0000_s1034" style="position:absolute;margin-left:-4.55pt;margin-top:13.55pt;width:40.5pt;height:21pt;z-index:-251650560;mso-position-horizontal-relative:text;mso-position-vertical-relative:text"/>
              </w:pict>
            </w:r>
            <w:r w:rsidR="0023171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8%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Высокий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59%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92%</w:t>
            </w:r>
          </w:p>
        </w:tc>
      </w:tr>
    </w:tbl>
    <w:p w:rsidR="0023171B" w:rsidRDefault="0023171B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5B6D" w:rsidRDefault="0023171B" w:rsidP="00231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E9D">
        <w:rPr>
          <w:rFonts w:ascii="Times New Roman" w:hAnsi="Times New Roman" w:cs="Times New Roman"/>
          <w:sz w:val="28"/>
          <w:szCs w:val="28"/>
        </w:rPr>
        <w:t>Анализ творческой активности показывает, что это наиболее податливая и развиваемая  способность личности ребёнка, которая повыш</w:t>
      </w:r>
      <w:r w:rsidRPr="003E3E9D">
        <w:rPr>
          <w:rFonts w:ascii="Times New Roman" w:hAnsi="Times New Roman" w:cs="Times New Roman"/>
          <w:sz w:val="28"/>
          <w:szCs w:val="28"/>
        </w:rPr>
        <w:t>а</w:t>
      </w:r>
      <w:r w:rsidRPr="003E3E9D">
        <w:rPr>
          <w:rFonts w:ascii="Times New Roman" w:hAnsi="Times New Roman" w:cs="Times New Roman"/>
          <w:sz w:val="28"/>
          <w:szCs w:val="28"/>
        </w:rPr>
        <w:t>ет заинтересованность самостоятельно находить поиск решения, переносить знания, навыки и умения из одной области в другую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3E9D">
        <w:rPr>
          <w:rFonts w:ascii="Times New Roman" w:hAnsi="Times New Roman" w:cs="Times New Roman"/>
          <w:sz w:val="28"/>
          <w:szCs w:val="28"/>
        </w:rPr>
        <w:t>предполагает   поро</w:t>
      </w:r>
      <w:r w:rsidRPr="003E3E9D">
        <w:rPr>
          <w:rFonts w:ascii="Times New Roman" w:hAnsi="Times New Roman" w:cs="Times New Roman"/>
          <w:sz w:val="28"/>
          <w:szCs w:val="28"/>
        </w:rPr>
        <w:t>ж</w:t>
      </w:r>
      <w:r w:rsidRPr="003E3E9D">
        <w:rPr>
          <w:rFonts w:ascii="Times New Roman" w:hAnsi="Times New Roman" w:cs="Times New Roman"/>
          <w:sz w:val="28"/>
          <w:szCs w:val="28"/>
        </w:rPr>
        <w:t>дать новые идеи, отклоняется от традиционных схем мышления,  позволяет проявлять  догадливость, сообразительности, а так же  новые формы повед</w:t>
      </w:r>
      <w:r w:rsidRPr="003E3E9D">
        <w:rPr>
          <w:rFonts w:ascii="Times New Roman" w:hAnsi="Times New Roman" w:cs="Times New Roman"/>
          <w:sz w:val="28"/>
          <w:szCs w:val="28"/>
        </w:rPr>
        <w:t>е</w:t>
      </w:r>
      <w:r w:rsidR="00BC5B6D">
        <w:rPr>
          <w:rFonts w:ascii="Times New Roman" w:hAnsi="Times New Roman" w:cs="Times New Roman"/>
          <w:sz w:val="28"/>
          <w:szCs w:val="28"/>
        </w:rPr>
        <w:t>ния.</w:t>
      </w:r>
    </w:p>
    <w:p w:rsidR="0023171B" w:rsidRDefault="0023171B" w:rsidP="002317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tbl>
      <w:tblPr>
        <w:tblStyle w:val="a3"/>
        <w:tblW w:w="0" w:type="auto"/>
        <w:tblLook w:val="04A0"/>
      </w:tblPr>
      <w:tblGrid>
        <w:gridCol w:w="2303"/>
        <w:gridCol w:w="1244"/>
        <w:gridCol w:w="1113"/>
        <w:gridCol w:w="1244"/>
        <w:gridCol w:w="1114"/>
        <w:gridCol w:w="1382"/>
        <w:gridCol w:w="1171"/>
      </w:tblGrid>
      <w:tr w:rsidR="0023171B" w:rsidTr="0023171B">
        <w:tc>
          <w:tcPr>
            <w:tcW w:w="2670" w:type="dxa"/>
            <w:vMerge w:val="restart"/>
          </w:tcPr>
          <w:p w:rsidR="0023171B" w:rsidRDefault="00EC73EC" w:rsidP="00231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 id="_x0000_s1036" type="#_x0000_t32" style="position:absolute;margin-left:-5.25pt;margin-top:2.6pt;width:132.75pt;height:39pt;flip:x;z-index:251654656" o:connectortype="straight"/>
              </w:pict>
            </w:r>
            <w:r w:rsidR="002317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           </w:t>
            </w:r>
          </w:p>
          <w:p w:rsidR="0023171B" w:rsidRDefault="0023171B" w:rsidP="002317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670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– 2017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71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– 2018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71" w:type="dxa"/>
            <w:gridSpan w:val="2"/>
          </w:tcPr>
          <w:p w:rsidR="0023171B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– 2019</w:t>
            </w:r>
          </w:p>
          <w:p w:rsidR="0023171B" w:rsidRPr="00CF51E6" w:rsidRDefault="0023171B" w:rsidP="00231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1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23171B" w:rsidTr="0023171B">
        <w:tc>
          <w:tcPr>
            <w:tcW w:w="2670" w:type="dxa"/>
            <w:vMerge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45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46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ind w:left="-118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231" w:type="dxa"/>
          </w:tcPr>
          <w:p w:rsidR="0023171B" w:rsidRPr="00C07572" w:rsidRDefault="0023171B" w:rsidP="0023171B">
            <w:pPr>
              <w:ind w:left="-126"/>
              <w:jc w:val="center"/>
              <w:rPr>
                <w:rFonts w:ascii="Times New Roman" w:hAnsi="Times New Roman" w:cs="Times New Roman"/>
              </w:rPr>
            </w:pPr>
            <w:r w:rsidRPr="00C07572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 xml:space="preserve">Низкий 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42</w:t>
            </w: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13%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23</w:t>
            </w: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07572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0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Средний 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45</w:t>
            </w: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49%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64</w:t>
            </w: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23171B" w:rsidRPr="00B559AD" w:rsidRDefault="0023171B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9A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59%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67</w:t>
            </w:r>
            <w:r w:rsidRPr="00C0757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231" w:type="dxa"/>
          </w:tcPr>
          <w:p w:rsidR="0023171B" w:rsidRPr="00CF51E6" w:rsidRDefault="00EC73EC" w:rsidP="0023171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C73EC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oval id="_x0000_s1037" style="position:absolute;margin-left:-4.55pt;margin-top:13.55pt;width:40.5pt;height:21pt;z-index:-251660800;mso-position-horizontal-relative:text;mso-position-vertical-relative:text"/>
              </w:pict>
            </w:r>
            <w:r w:rsidR="0023171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29%</w:t>
            </w:r>
          </w:p>
        </w:tc>
      </w:tr>
      <w:tr w:rsidR="0023171B" w:rsidTr="0023171B">
        <w:tc>
          <w:tcPr>
            <w:tcW w:w="2670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51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Высокий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45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38%</w:t>
            </w:r>
          </w:p>
        </w:tc>
        <w:tc>
          <w:tcPr>
            <w:tcW w:w="1425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46" w:type="dxa"/>
          </w:tcPr>
          <w:p w:rsidR="0023171B" w:rsidRPr="00B559AD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59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41%</w:t>
            </w:r>
          </w:p>
        </w:tc>
        <w:tc>
          <w:tcPr>
            <w:tcW w:w="1440" w:type="dxa"/>
          </w:tcPr>
          <w:p w:rsidR="0023171B" w:rsidRPr="00C07572" w:rsidRDefault="0023171B" w:rsidP="002317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  <w:r w:rsidRPr="00C075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231" w:type="dxa"/>
          </w:tcPr>
          <w:p w:rsidR="0023171B" w:rsidRPr="00CF51E6" w:rsidRDefault="0023171B" w:rsidP="002317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71%</w:t>
            </w:r>
          </w:p>
        </w:tc>
      </w:tr>
    </w:tbl>
    <w:p w:rsidR="0023171B" w:rsidRPr="00D978E9" w:rsidRDefault="00EC73EC" w:rsidP="002317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35" style="position:absolute;left:0;text-align:left;margin-left:483.75pt;margin-top:522.75pt;width:40.5pt;height:12.75pt;z-index:251656704;mso-position-horizontal-relative:text;mso-position-vertical-relative:text"/>
        </w:pict>
      </w:r>
    </w:p>
    <w:p w:rsidR="0023171B" w:rsidRPr="00D978E9" w:rsidRDefault="0023171B" w:rsidP="00C83D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 - это подведение итогов деятельности,  обсуждение того, что узнали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работали – т.е. каждый  ребёнок оценивает свой вклад в дост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>жение поставленных в начале занятия целей, свою активность,  увлекател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 и полезность выбранных форм работы,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находится на высоком уровне,  но чуть ниже   других процессов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Потому, что 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данная деятельность требует от детей  выявления возможных собственных ошибок, </w:t>
      </w:r>
      <w:r w:rsidRPr="00D978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поиск  причины собственных неудач, а это не  все дети могут самостоятельно  выявить и проанализировать.</w:t>
      </w:r>
    </w:p>
    <w:p w:rsidR="0023171B" w:rsidRPr="000C7828" w:rsidRDefault="0023171B" w:rsidP="00231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828">
        <w:rPr>
          <w:rFonts w:ascii="Times New Roman" w:hAnsi="Times New Roman" w:cs="Times New Roman"/>
          <w:sz w:val="28"/>
          <w:szCs w:val="28"/>
          <w:u w:val="single"/>
        </w:rPr>
        <w:t>В перспективе своей деятельности  считаю необходимым:</w:t>
      </w:r>
    </w:p>
    <w:p w:rsidR="0023171B" w:rsidRPr="0003702A" w:rsidRDefault="0023171B" w:rsidP="00231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2A">
        <w:rPr>
          <w:rFonts w:ascii="Times New Roman" w:hAnsi="Times New Roman" w:cs="Times New Roman"/>
          <w:sz w:val="28"/>
          <w:szCs w:val="28"/>
        </w:rPr>
        <w:t xml:space="preserve">1. Совершенствовать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 знания по  данной </w:t>
      </w:r>
      <w:r w:rsidRPr="0003702A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23171B" w:rsidRPr="0003702A" w:rsidRDefault="0023171B" w:rsidP="0023171B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702A">
        <w:rPr>
          <w:rFonts w:ascii="Times New Roman" w:hAnsi="Times New Roman" w:cs="Times New Roman"/>
          <w:sz w:val="28"/>
          <w:szCs w:val="28"/>
        </w:rPr>
        <w:t xml:space="preserve">2. Продолжать работу </w:t>
      </w:r>
      <w:r>
        <w:rPr>
          <w:rFonts w:ascii="Times New Roman" w:hAnsi="Times New Roman" w:cs="Times New Roman"/>
          <w:sz w:val="28"/>
          <w:szCs w:val="28"/>
        </w:rPr>
        <w:t>с детьми, используя элементы проблемно – диалогич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обучения.</w:t>
      </w:r>
    </w:p>
    <w:p w:rsidR="00C83D27" w:rsidRPr="00BC5B6D" w:rsidRDefault="0023171B" w:rsidP="00BC5B6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702A">
        <w:rPr>
          <w:rFonts w:ascii="Times New Roman" w:hAnsi="Times New Roman" w:cs="Times New Roman"/>
          <w:sz w:val="28"/>
          <w:szCs w:val="28"/>
        </w:rPr>
        <w:t>3.  Распространять педагогический опыт  в сообществе педагогов города и области.</w:t>
      </w:r>
    </w:p>
    <w:p w:rsidR="00531E35" w:rsidRPr="006F282E" w:rsidRDefault="00531E35" w:rsidP="00531E3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282E">
        <w:rPr>
          <w:b/>
          <w:sz w:val="28"/>
          <w:szCs w:val="28"/>
        </w:rPr>
        <w:t xml:space="preserve">Заключение 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EF0C74">
        <w:rPr>
          <w:rStyle w:val="c0"/>
          <w:sz w:val="28"/>
          <w:szCs w:val="28"/>
        </w:rPr>
        <w:t xml:space="preserve">Изучив   методические основы  проблемного обучения,  я выяснила  для себя,  что </w:t>
      </w:r>
      <w:r w:rsidR="008F4B7C">
        <w:rPr>
          <w:rStyle w:val="c0"/>
          <w:sz w:val="28"/>
          <w:szCs w:val="28"/>
        </w:rPr>
        <w:t xml:space="preserve">центральное  место </w:t>
      </w:r>
      <w:r w:rsidRPr="00EF0C74">
        <w:rPr>
          <w:rStyle w:val="c0"/>
          <w:sz w:val="28"/>
          <w:szCs w:val="28"/>
        </w:rPr>
        <w:t xml:space="preserve">в музыкальной </w:t>
      </w:r>
      <w:r w:rsidR="008F4B7C" w:rsidRPr="00EF0C74">
        <w:rPr>
          <w:rStyle w:val="c0"/>
          <w:sz w:val="28"/>
          <w:szCs w:val="28"/>
        </w:rPr>
        <w:t>деятельности,</w:t>
      </w:r>
      <w:r w:rsidRPr="00EF0C74">
        <w:rPr>
          <w:rStyle w:val="c0"/>
          <w:sz w:val="28"/>
          <w:szCs w:val="28"/>
        </w:rPr>
        <w:t xml:space="preserve"> </w:t>
      </w:r>
      <w:r w:rsidR="008F4B7C" w:rsidRPr="00EF0C74">
        <w:rPr>
          <w:rStyle w:val="c0"/>
          <w:sz w:val="28"/>
          <w:szCs w:val="28"/>
        </w:rPr>
        <w:t>возможн</w:t>
      </w:r>
      <w:r w:rsidR="008F4B7C">
        <w:rPr>
          <w:rStyle w:val="c0"/>
          <w:sz w:val="28"/>
          <w:szCs w:val="28"/>
        </w:rPr>
        <w:t>о,</w:t>
      </w:r>
      <w:r w:rsidRPr="00EF0C74">
        <w:rPr>
          <w:rStyle w:val="c0"/>
          <w:sz w:val="28"/>
          <w:szCs w:val="28"/>
        </w:rPr>
        <w:t xml:space="preserve"> будет,  </w:t>
      </w:r>
      <w:r w:rsidR="008F4B7C">
        <w:rPr>
          <w:rStyle w:val="c0"/>
          <w:sz w:val="28"/>
          <w:szCs w:val="28"/>
        </w:rPr>
        <w:t>занимать</w:t>
      </w:r>
      <w:r w:rsidRPr="00EF0C74">
        <w:rPr>
          <w:rStyle w:val="c0"/>
          <w:sz w:val="28"/>
          <w:szCs w:val="28"/>
        </w:rPr>
        <w:t>: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0C74">
        <w:rPr>
          <w:rStyle w:val="c0"/>
          <w:sz w:val="28"/>
          <w:szCs w:val="28"/>
        </w:rPr>
        <w:t xml:space="preserve">1. Самостоятельность музыкального мышления </w:t>
      </w:r>
      <w:proofErr w:type="gramStart"/>
      <w:r w:rsidRPr="00EF0C74">
        <w:rPr>
          <w:rStyle w:val="c0"/>
          <w:sz w:val="28"/>
          <w:szCs w:val="28"/>
        </w:rPr>
        <w:t>обучающихся</w:t>
      </w:r>
      <w:proofErr w:type="gramEnd"/>
      <w:r w:rsidRPr="00EF0C74">
        <w:rPr>
          <w:rStyle w:val="c0"/>
          <w:sz w:val="28"/>
          <w:szCs w:val="28"/>
        </w:rPr>
        <w:t>, которые включаются в процесс активного познания музыкального искусства.</w:t>
      </w:r>
    </w:p>
    <w:p w:rsidR="00531E35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EF0C74">
        <w:rPr>
          <w:rStyle w:val="c0"/>
          <w:sz w:val="28"/>
          <w:szCs w:val="28"/>
        </w:rPr>
        <w:t>2. Открытие неизвестного, нового.</w:t>
      </w:r>
      <w:r w:rsidRPr="00877F5C">
        <w:rPr>
          <w:rStyle w:val="c0"/>
          <w:sz w:val="28"/>
          <w:szCs w:val="28"/>
        </w:rPr>
        <w:t xml:space="preserve"> 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3. </w:t>
      </w:r>
      <w:r w:rsidR="00123EF7">
        <w:rPr>
          <w:rStyle w:val="c0"/>
          <w:sz w:val="28"/>
          <w:szCs w:val="28"/>
        </w:rPr>
        <w:t>Д</w:t>
      </w:r>
      <w:r w:rsidR="00123EF7" w:rsidRPr="00EF0C74">
        <w:rPr>
          <w:rStyle w:val="c0"/>
          <w:sz w:val="28"/>
          <w:szCs w:val="28"/>
        </w:rPr>
        <w:t>оступность</w:t>
      </w:r>
      <w:r w:rsidRPr="00EF0C74">
        <w:rPr>
          <w:rStyle w:val="c0"/>
          <w:sz w:val="28"/>
          <w:szCs w:val="28"/>
        </w:rPr>
        <w:t xml:space="preserve"> в выполнении проблемного музыкального задания.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F0C74">
        <w:rPr>
          <w:rStyle w:val="c0"/>
          <w:sz w:val="28"/>
          <w:szCs w:val="28"/>
        </w:rPr>
        <w:t>Используя в своей практике элементы технологии  проблемно - диалогич</w:t>
      </w:r>
      <w:r w:rsidRPr="00EF0C74">
        <w:rPr>
          <w:rStyle w:val="c0"/>
          <w:sz w:val="28"/>
          <w:szCs w:val="28"/>
        </w:rPr>
        <w:t>е</w:t>
      </w:r>
      <w:r w:rsidRPr="00EF0C74">
        <w:rPr>
          <w:rStyle w:val="c0"/>
          <w:sz w:val="28"/>
          <w:szCs w:val="28"/>
        </w:rPr>
        <w:t>ского  обучения, я заметила, что  дети не только усваивают конкретные зн</w:t>
      </w:r>
      <w:r w:rsidRPr="00EF0C74">
        <w:rPr>
          <w:rStyle w:val="c0"/>
          <w:sz w:val="28"/>
          <w:szCs w:val="28"/>
        </w:rPr>
        <w:t>а</w:t>
      </w:r>
      <w:r w:rsidRPr="00EF0C74">
        <w:rPr>
          <w:rStyle w:val="c0"/>
          <w:sz w:val="28"/>
          <w:szCs w:val="28"/>
        </w:rPr>
        <w:t>ния, но и умеют применять их в аналогичных и измененных условиях.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F0C74">
        <w:rPr>
          <w:rStyle w:val="c0"/>
          <w:sz w:val="28"/>
          <w:szCs w:val="28"/>
        </w:rPr>
        <w:t>Проблемные задания</w:t>
      </w:r>
      <w:r>
        <w:rPr>
          <w:rStyle w:val="c0"/>
          <w:sz w:val="28"/>
          <w:szCs w:val="28"/>
        </w:rPr>
        <w:t xml:space="preserve"> можно </w:t>
      </w:r>
      <w:r w:rsidRPr="00EF0C74">
        <w:rPr>
          <w:rStyle w:val="c0"/>
          <w:sz w:val="28"/>
          <w:szCs w:val="28"/>
        </w:rPr>
        <w:t xml:space="preserve"> составлять с учетом всех видов музыкальных деятельности: восприятии музыки, </w:t>
      </w:r>
      <w:proofErr w:type="spellStart"/>
      <w:r w:rsidRPr="00EF0C74">
        <w:rPr>
          <w:rStyle w:val="c0"/>
          <w:sz w:val="28"/>
          <w:szCs w:val="28"/>
        </w:rPr>
        <w:t>музицировании</w:t>
      </w:r>
      <w:proofErr w:type="spellEnd"/>
      <w:r w:rsidRPr="00EF0C74">
        <w:rPr>
          <w:rStyle w:val="c0"/>
          <w:sz w:val="28"/>
          <w:szCs w:val="28"/>
        </w:rPr>
        <w:t>, пении, игре на детских музыкальных инструментах, музыкально-ритмических движениях.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F0C74">
        <w:rPr>
          <w:rStyle w:val="c3"/>
          <w:i/>
          <w:iCs/>
          <w:sz w:val="28"/>
          <w:szCs w:val="28"/>
        </w:rPr>
        <w:t>Восприятие музыки</w:t>
      </w:r>
      <w:r w:rsidRPr="00EF0C74">
        <w:rPr>
          <w:rStyle w:val="c0"/>
          <w:sz w:val="28"/>
          <w:szCs w:val="28"/>
        </w:rPr>
        <w:t> – один из основных и важных видов деятельности на музыкальном занятии. Услышать музыку — значит почувствовать и пер</w:t>
      </w:r>
      <w:r w:rsidRPr="00EF0C74">
        <w:rPr>
          <w:rStyle w:val="c0"/>
          <w:sz w:val="28"/>
          <w:szCs w:val="28"/>
        </w:rPr>
        <w:t>е</w:t>
      </w:r>
      <w:r w:rsidRPr="00EF0C74">
        <w:rPr>
          <w:rStyle w:val="c0"/>
          <w:sz w:val="28"/>
          <w:szCs w:val="28"/>
        </w:rPr>
        <w:t>жить чувства, по-новому размышлять об окружающей жизни, «вживаться» в музыкальный образ, пройти школу духовного, нравственного совершенства. Нет ничего скучнее в жизни, чем однообразие, поэтому пагубно действуют на процесс и результаты общения с музыкой постоянное повторение трад</w:t>
      </w:r>
      <w:r w:rsidRPr="00EF0C74">
        <w:rPr>
          <w:rStyle w:val="c0"/>
          <w:sz w:val="28"/>
          <w:szCs w:val="28"/>
        </w:rPr>
        <w:t>и</w:t>
      </w:r>
      <w:r w:rsidRPr="00EF0C74">
        <w:rPr>
          <w:rStyle w:val="c0"/>
          <w:sz w:val="28"/>
          <w:szCs w:val="28"/>
        </w:rPr>
        <w:t xml:space="preserve">ционных вопросов или заданий. </w:t>
      </w:r>
    </w:p>
    <w:p w:rsidR="00531E35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  <w:r>
        <w:rPr>
          <w:rStyle w:val="c3"/>
          <w:i/>
          <w:iCs/>
          <w:sz w:val="28"/>
          <w:szCs w:val="28"/>
        </w:rPr>
        <w:lastRenderedPageBreak/>
        <w:t>М</w:t>
      </w:r>
      <w:r w:rsidRPr="00EF0C74">
        <w:rPr>
          <w:rStyle w:val="c3"/>
          <w:i/>
          <w:iCs/>
          <w:sz w:val="28"/>
          <w:szCs w:val="28"/>
        </w:rPr>
        <w:t>узицировани</w:t>
      </w:r>
      <w:r>
        <w:rPr>
          <w:rStyle w:val="c3"/>
          <w:i/>
          <w:iCs/>
          <w:sz w:val="28"/>
          <w:szCs w:val="28"/>
        </w:rPr>
        <w:t>е</w:t>
      </w:r>
      <w:r>
        <w:rPr>
          <w:rStyle w:val="c0"/>
          <w:sz w:val="28"/>
          <w:szCs w:val="28"/>
        </w:rPr>
        <w:t xml:space="preserve"> - </w:t>
      </w:r>
      <w:r w:rsidRPr="00EF0C74">
        <w:rPr>
          <w:rStyle w:val="c0"/>
          <w:sz w:val="28"/>
          <w:szCs w:val="28"/>
        </w:rPr>
        <w:t>доступн</w:t>
      </w:r>
      <w:r>
        <w:rPr>
          <w:rStyle w:val="c0"/>
          <w:sz w:val="28"/>
          <w:szCs w:val="28"/>
        </w:rPr>
        <w:t>ая</w:t>
      </w:r>
      <w:r w:rsidRPr="00EF0C74">
        <w:rPr>
          <w:rStyle w:val="c0"/>
          <w:sz w:val="28"/>
          <w:szCs w:val="28"/>
        </w:rPr>
        <w:t xml:space="preserve"> детям форм</w:t>
      </w:r>
      <w:r>
        <w:rPr>
          <w:rStyle w:val="c0"/>
          <w:sz w:val="28"/>
          <w:szCs w:val="28"/>
        </w:rPr>
        <w:t>а</w:t>
      </w:r>
      <w:r w:rsidRPr="00EF0C74">
        <w:rPr>
          <w:rStyle w:val="c0"/>
          <w:sz w:val="28"/>
          <w:szCs w:val="28"/>
        </w:rPr>
        <w:t xml:space="preserve">, которое представляет широкое поле для творчества: выдумки и сочетания тембров разных инструментов, импровизации и </w:t>
      </w:r>
      <w:proofErr w:type="spellStart"/>
      <w:r w:rsidRPr="00EF0C74">
        <w:rPr>
          <w:rStyle w:val="c0"/>
          <w:sz w:val="28"/>
          <w:szCs w:val="28"/>
        </w:rPr>
        <w:t>подыгрывании</w:t>
      </w:r>
      <w:proofErr w:type="spellEnd"/>
      <w:r w:rsidRPr="00EF0C74">
        <w:rPr>
          <w:rStyle w:val="c0"/>
          <w:sz w:val="28"/>
          <w:szCs w:val="28"/>
        </w:rPr>
        <w:t xml:space="preserve"> пению.</w:t>
      </w:r>
      <w:r w:rsidRPr="00EF0C74">
        <w:rPr>
          <w:rStyle w:val="c3"/>
          <w:sz w:val="28"/>
          <w:szCs w:val="28"/>
        </w:rPr>
        <w:t xml:space="preserve"> 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6459E5">
        <w:rPr>
          <w:rStyle w:val="c3"/>
          <w:i/>
          <w:sz w:val="28"/>
          <w:szCs w:val="28"/>
        </w:rPr>
        <w:t>Развитие певческих навыков у</w:t>
      </w:r>
      <w:r w:rsidRPr="00EF0C74">
        <w:rPr>
          <w:rStyle w:val="c3"/>
          <w:sz w:val="28"/>
          <w:szCs w:val="28"/>
        </w:rPr>
        <w:t xml:space="preserve"> детей – кропотливая, систематическая раб</w:t>
      </w:r>
      <w:r w:rsidRPr="00EF0C74">
        <w:rPr>
          <w:rStyle w:val="c3"/>
          <w:sz w:val="28"/>
          <w:szCs w:val="28"/>
        </w:rPr>
        <w:t>о</w:t>
      </w:r>
      <w:r w:rsidRPr="00EF0C74">
        <w:rPr>
          <w:rStyle w:val="c3"/>
          <w:sz w:val="28"/>
          <w:szCs w:val="28"/>
        </w:rPr>
        <w:t>та педагога. </w:t>
      </w:r>
      <w:r w:rsidRPr="00EF0C74">
        <w:rPr>
          <w:rStyle w:val="c3"/>
          <w:i/>
          <w:iCs/>
          <w:sz w:val="28"/>
          <w:szCs w:val="28"/>
        </w:rPr>
        <w:t>Вокально-хоровая работа</w:t>
      </w:r>
      <w:r w:rsidRPr="00EF0C74">
        <w:rPr>
          <w:rStyle w:val="c0"/>
          <w:sz w:val="28"/>
          <w:szCs w:val="28"/>
        </w:rPr>
        <w:t> помогает развивать память, прививает любовь к хоровому пению, формирует положительные эмоции и удовлетв</w:t>
      </w:r>
      <w:r w:rsidRPr="00EF0C74">
        <w:rPr>
          <w:rStyle w:val="c0"/>
          <w:sz w:val="28"/>
          <w:szCs w:val="28"/>
        </w:rPr>
        <w:t>о</w:t>
      </w:r>
      <w:r w:rsidRPr="00EF0C74">
        <w:rPr>
          <w:rStyle w:val="c0"/>
          <w:sz w:val="28"/>
          <w:szCs w:val="28"/>
        </w:rPr>
        <w:t>рение от исполнения музыкального произведения.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gramStart"/>
      <w:r w:rsidRPr="00EF0C74">
        <w:rPr>
          <w:rStyle w:val="c0"/>
          <w:sz w:val="28"/>
          <w:szCs w:val="28"/>
        </w:rPr>
        <w:t>Пение «вслух» и «про себя» в виде цепочки, исполнение скороговорок, с</w:t>
      </w:r>
      <w:r w:rsidRPr="00EF0C74">
        <w:rPr>
          <w:rStyle w:val="c0"/>
          <w:sz w:val="28"/>
          <w:szCs w:val="28"/>
        </w:rPr>
        <w:t>о</w:t>
      </w:r>
      <w:r w:rsidRPr="00EF0C74">
        <w:rPr>
          <w:rStyle w:val="c0"/>
          <w:sz w:val="28"/>
          <w:szCs w:val="28"/>
        </w:rPr>
        <w:t xml:space="preserve">чинение и </w:t>
      </w:r>
      <w:proofErr w:type="spellStart"/>
      <w:r w:rsidRPr="00EF0C74">
        <w:rPr>
          <w:rStyle w:val="c0"/>
          <w:sz w:val="28"/>
          <w:szCs w:val="28"/>
        </w:rPr>
        <w:t>пропевание</w:t>
      </w:r>
      <w:proofErr w:type="spellEnd"/>
      <w:r w:rsidRPr="00EF0C74">
        <w:rPr>
          <w:rStyle w:val="c0"/>
          <w:sz w:val="28"/>
          <w:szCs w:val="28"/>
        </w:rPr>
        <w:t xml:space="preserve"> </w:t>
      </w:r>
      <w:proofErr w:type="spellStart"/>
      <w:r w:rsidRPr="00EF0C74">
        <w:rPr>
          <w:rStyle w:val="c0"/>
          <w:sz w:val="28"/>
          <w:szCs w:val="28"/>
        </w:rPr>
        <w:t>попевок</w:t>
      </w:r>
      <w:proofErr w:type="spellEnd"/>
      <w:r w:rsidRPr="00EF0C74">
        <w:rPr>
          <w:rStyle w:val="c0"/>
          <w:sz w:val="28"/>
          <w:szCs w:val="28"/>
        </w:rPr>
        <w:t>, частушек – повышает интерес к хоровому пению, способствует накоплению певческого репертуара, развивает акти</w:t>
      </w:r>
      <w:r w:rsidRPr="00EF0C74">
        <w:rPr>
          <w:rStyle w:val="c0"/>
          <w:sz w:val="28"/>
          <w:szCs w:val="28"/>
        </w:rPr>
        <w:t>в</w:t>
      </w:r>
      <w:r w:rsidRPr="00EF0C74">
        <w:rPr>
          <w:rStyle w:val="c0"/>
          <w:sz w:val="28"/>
          <w:szCs w:val="28"/>
        </w:rPr>
        <w:t>ность, инициативу, дисциплинированность, формирует положительную уст</w:t>
      </w:r>
      <w:r w:rsidRPr="00EF0C74">
        <w:rPr>
          <w:rStyle w:val="c0"/>
          <w:sz w:val="28"/>
          <w:szCs w:val="28"/>
        </w:rPr>
        <w:t>а</w:t>
      </w:r>
      <w:r w:rsidRPr="00EF0C74">
        <w:rPr>
          <w:rStyle w:val="c0"/>
          <w:sz w:val="28"/>
          <w:szCs w:val="28"/>
        </w:rPr>
        <w:t>новку на творчество.</w:t>
      </w:r>
      <w:proofErr w:type="gramEnd"/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spellStart"/>
      <w:r w:rsidRPr="006459E5">
        <w:rPr>
          <w:rStyle w:val="c0"/>
          <w:i/>
          <w:sz w:val="28"/>
          <w:szCs w:val="28"/>
        </w:rPr>
        <w:t>Инсценирование</w:t>
      </w:r>
      <w:proofErr w:type="spellEnd"/>
      <w:r w:rsidRPr="006459E5">
        <w:rPr>
          <w:rStyle w:val="c0"/>
          <w:i/>
          <w:sz w:val="28"/>
          <w:szCs w:val="28"/>
        </w:rPr>
        <w:t xml:space="preserve"> песен, театрализация; ритмопластика</w:t>
      </w:r>
      <w:r w:rsidRPr="00EF0C74">
        <w:rPr>
          <w:rStyle w:val="c0"/>
          <w:sz w:val="28"/>
          <w:szCs w:val="28"/>
        </w:rPr>
        <w:t xml:space="preserve"> (исполнение пр</w:t>
      </w:r>
      <w:r w:rsidRPr="00EF0C74">
        <w:rPr>
          <w:rStyle w:val="c0"/>
          <w:sz w:val="28"/>
          <w:szCs w:val="28"/>
        </w:rPr>
        <w:t>и</w:t>
      </w:r>
      <w:r w:rsidRPr="00EF0C74">
        <w:rPr>
          <w:rStyle w:val="c0"/>
          <w:sz w:val="28"/>
          <w:szCs w:val="28"/>
        </w:rPr>
        <w:t>думанных движений, соответствующих характеру музыки) способствует ра</w:t>
      </w:r>
      <w:r w:rsidRPr="00EF0C74">
        <w:rPr>
          <w:rStyle w:val="c0"/>
          <w:sz w:val="28"/>
          <w:szCs w:val="28"/>
        </w:rPr>
        <w:t>з</w:t>
      </w:r>
      <w:r w:rsidRPr="00EF0C74">
        <w:rPr>
          <w:rStyle w:val="c0"/>
          <w:sz w:val="28"/>
          <w:szCs w:val="28"/>
        </w:rPr>
        <w:t xml:space="preserve">ностороннему музыкальному развитию учащихся, углубленному освоению музыкального материала </w:t>
      </w:r>
      <w:r>
        <w:rPr>
          <w:rStyle w:val="c0"/>
          <w:sz w:val="28"/>
          <w:szCs w:val="28"/>
        </w:rPr>
        <w:t>занятия</w:t>
      </w:r>
      <w:r w:rsidRPr="00EF0C74">
        <w:rPr>
          <w:rStyle w:val="c0"/>
          <w:sz w:val="28"/>
          <w:szCs w:val="28"/>
        </w:rPr>
        <w:t>; позволяет проявить самостоятельность, создает положительную мотивацию, снимает физическую усталость и н</w:t>
      </w:r>
      <w:r w:rsidRPr="00EF0C74">
        <w:rPr>
          <w:rStyle w:val="c0"/>
          <w:sz w:val="28"/>
          <w:szCs w:val="28"/>
        </w:rPr>
        <w:t>а</w:t>
      </w:r>
      <w:r w:rsidRPr="00EF0C74">
        <w:rPr>
          <w:rStyle w:val="c0"/>
          <w:sz w:val="28"/>
          <w:szCs w:val="28"/>
        </w:rPr>
        <w:t>пряженность, активизирует творческую фантазию дошкольников.</w:t>
      </w:r>
    </w:p>
    <w:p w:rsidR="00531E35" w:rsidRPr="00EF0C74" w:rsidRDefault="00531E35" w:rsidP="00BE4D1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F0C74">
        <w:rPr>
          <w:rStyle w:val="c0"/>
          <w:sz w:val="28"/>
          <w:szCs w:val="28"/>
        </w:rPr>
        <w:t>Использование на практике проблемного обучения доказывает, что дошк</w:t>
      </w:r>
      <w:r w:rsidRPr="00EF0C74">
        <w:rPr>
          <w:rStyle w:val="c0"/>
          <w:sz w:val="28"/>
          <w:szCs w:val="28"/>
        </w:rPr>
        <w:t>о</w:t>
      </w:r>
      <w:r w:rsidRPr="00EF0C74">
        <w:rPr>
          <w:rStyle w:val="c0"/>
          <w:sz w:val="28"/>
          <w:szCs w:val="28"/>
        </w:rPr>
        <w:t>льники при помощи самостоятельной деятельности способны создавать н</w:t>
      </w:r>
      <w:r w:rsidRPr="00EF0C74">
        <w:rPr>
          <w:rStyle w:val="c0"/>
          <w:sz w:val="28"/>
          <w:szCs w:val="28"/>
        </w:rPr>
        <w:t>о</w:t>
      </w:r>
      <w:r w:rsidRPr="00EF0C74">
        <w:rPr>
          <w:rStyle w:val="c0"/>
          <w:sz w:val="28"/>
          <w:szCs w:val="28"/>
        </w:rPr>
        <w:t>вое, оригинальное. Интересно то, что творческие способности проявляются в умении продолжать мыслительную деятельность за пределом выполнения требуемого задания.</w:t>
      </w:r>
    </w:p>
    <w:p w:rsidR="00531E35" w:rsidRPr="00EF0C74" w:rsidRDefault="00531E35" w:rsidP="00531E35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F0C74">
        <w:rPr>
          <w:rStyle w:val="c0"/>
          <w:sz w:val="28"/>
          <w:szCs w:val="28"/>
        </w:rPr>
        <w:t>Музыкальные занятия позволяют наиболее полно раскрыть творческие возможности каждого ребенка. Для получения положительного результата необходимо хорош</w:t>
      </w:r>
      <w:r>
        <w:rPr>
          <w:rStyle w:val="c0"/>
          <w:sz w:val="28"/>
          <w:szCs w:val="28"/>
        </w:rPr>
        <w:t xml:space="preserve">о усвоить технологию проблемно – диалогического </w:t>
      </w:r>
      <w:r w:rsidRPr="00EF0C74">
        <w:rPr>
          <w:rStyle w:val="c0"/>
          <w:sz w:val="28"/>
          <w:szCs w:val="28"/>
        </w:rPr>
        <w:t xml:space="preserve"> об</w:t>
      </w:r>
      <w:r w:rsidRPr="00EF0C74">
        <w:rPr>
          <w:rStyle w:val="c0"/>
          <w:sz w:val="28"/>
          <w:szCs w:val="28"/>
        </w:rPr>
        <w:t>у</w:t>
      </w:r>
      <w:r w:rsidRPr="00EF0C74">
        <w:rPr>
          <w:rStyle w:val="c0"/>
          <w:sz w:val="28"/>
          <w:szCs w:val="28"/>
        </w:rPr>
        <w:t>чения и систематически применять ее на практике.</w:t>
      </w:r>
    </w:p>
    <w:p w:rsidR="00531E35" w:rsidRPr="00123EF7" w:rsidRDefault="00531E35" w:rsidP="00123EF7">
      <w:pPr>
        <w:pStyle w:val="c2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F0C74">
        <w:rPr>
          <w:rStyle w:val="c3"/>
          <w:sz w:val="28"/>
          <w:szCs w:val="28"/>
        </w:rPr>
        <w:lastRenderedPageBreak/>
        <w:t>Технология проблемного обучения помогает воспитывать гармонически развитую творческую личность, способную логически мыслить, находить решения в различных проблемных ситуациях.</w:t>
      </w:r>
    </w:p>
    <w:p w:rsidR="00531E35" w:rsidRPr="00BE4D1A" w:rsidRDefault="00531E35" w:rsidP="00BE4D1A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4D1A">
        <w:rPr>
          <w:b/>
          <w:bCs/>
          <w:color w:val="000000"/>
          <w:sz w:val="28"/>
          <w:szCs w:val="28"/>
        </w:rPr>
        <w:t>Выводы</w:t>
      </w:r>
    </w:p>
    <w:p w:rsidR="00531E35" w:rsidRPr="00BE4D1A" w:rsidRDefault="00536976" w:rsidP="00BE4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этой связи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 т</w:t>
      </w:r>
      <w:r w:rsidR="00531E35" w:rsidRPr="00BE4D1A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1E35" w:rsidRPr="00BE4D1A">
        <w:rPr>
          <w:rFonts w:ascii="Times New Roman" w:hAnsi="Times New Roman" w:cs="Times New Roman"/>
          <w:sz w:val="28"/>
          <w:szCs w:val="28"/>
        </w:rPr>
        <w:t xml:space="preserve"> проблемно-диалогического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35" w:rsidRPr="00BE4D1A">
        <w:rPr>
          <w:rFonts w:ascii="Times New Roman" w:hAnsi="Times New Roman" w:cs="Times New Roman"/>
          <w:sz w:val="28"/>
          <w:szCs w:val="28"/>
        </w:rPr>
        <w:t>я</w:t>
      </w:r>
      <w:r w:rsidR="00531E35" w:rsidRPr="00BE4D1A">
        <w:rPr>
          <w:rFonts w:ascii="Times New Roman" w:hAnsi="Times New Roman" w:cs="Times New Roman"/>
          <w:sz w:val="28"/>
          <w:szCs w:val="28"/>
        </w:rPr>
        <w:t>в</w:t>
      </w:r>
      <w:r w:rsidR="00531E35" w:rsidRPr="00BE4D1A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1E35" w:rsidRPr="00BE4D1A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BE4D1A" w:rsidRPr="00BE4D1A" w:rsidRDefault="00BE4D1A" w:rsidP="00BE4D1A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4D1A">
        <w:rPr>
          <w:rStyle w:val="c5"/>
          <w:color w:val="000000"/>
          <w:sz w:val="28"/>
          <w:szCs w:val="28"/>
        </w:rPr>
        <w:t>- </w:t>
      </w:r>
      <w:proofErr w:type="gramStart"/>
      <w:r w:rsidRPr="00BE4D1A">
        <w:rPr>
          <w:rStyle w:val="c5"/>
          <w:i/>
          <w:iCs/>
          <w:color w:val="000000"/>
          <w:sz w:val="28"/>
          <w:szCs w:val="28"/>
          <w:u w:val="single"/>
        </w:rPr>
        <w:t>результативн</w:t>
      </w:r>
      <w:r w:rsidR="00536976">
        <w:rPr>
          <w:rStyle w:val="c5"/>
          <w:i/>
          <w:iCs/>
          <w:color w:val="000000"/>
          <w:sz w:val="28"/>
          <w:szCs w:val="28"/>
          <w:u w:val="single"/>
        </w:rPr>
        <w:t>ыми</w:t>
      </w:r>
      <w:proofErr w:type="gramEnd"/>
      <w:r w:rsidRPr="00BE4D1A">
        <w:rPr>
          <w:rStyle w:val="c5"/>
          <w:color w:val="000000"/>
          <w:sz w:val="28"/>
          <w:szCs w:val="28"/>
        </w:rPr>
        <w:t>,  т.к.</w:t>
      </w:r>
      <w:r w:rsidR="00536976">
        <w:rPr>
          <w:rStyle w:val="c5"/>
          <w:color w:val="000000"/>
          <w:sz w:val="28"/>
          <w:szCs w:val="28"/>
        </w:rPr>
        <w:t xml:space="preserve">  могут </w:t>
      </w:r>
      <w:r w:rsidRPr="00BE4D1A">
        <w:rPr>
          <w:rStyle w:val="c5"/>
          <w:color w:val="000000"/>
          <w:sz w:val="28"/>
          <w:szCs w:val="28"/>
        </w:rPr>
        <w:t xml:space="preserve"> </w:t>
      </w:r>
      <w:r w:rsidR="00536976" w:rsidRPr="00BE4D1A">
        <w:rPr>
          <w:rStyle w:val="c5"/>
          <w:color w:val="000000"/>
          <w:sz w:val="28"/>
          <w:szCs w:val="28"/>
        </w:rPr>
        <w:t>обеспечи</w:t>
      </w:r>
      <w:r w:rsidR="00536976">
        <w:rPr>
          <w:rStyle w:val="c5"/>
          <w:color w:val="000000"/>
          <w:sz w:val="28"/>
          <w:szCs w:val="28"/>
        </w:rPr>
        <w:t xml:space="preserve">ть </w:t>
      </w:r>
      <w:r w:rsidRPr="00BE4D1A">
        <w:rPr>
          <w:rStyle w:val="c5"/>
          <w:color w:val="000000"/>
          <w:sz w:val="28"/>
          <w:szCs w:val="28"/>
        </w:rPr>
        <w:t xml:space="preserve"> высокое качество усвоения зн</w:t>
      </w:r>
      <w:r w:rsidRPr="00BE4D1A">
        <w:rPr>
          <w:rStyle w:val="c5"/>
          <w:color w:val="000000"/>
          <w:sz w:val="28"/>
          <w:szCs w:val="28"/>
        </w:rPr>
        <w:t>а</w:t>
      </w:r>
      <w:r w:rsidRPr="00BE4D1A">
        <w:rPr>
          <w:rStyle w:val="c5"/>
          <w:color w:val="000000"/>
          <w:sz w:val="28"/>
          <w:szCs w:val="28"/>
        </w:rPr>
        <w:t>ний, эффективное развитие интеллекта и творчески</w:t>
      </w:r>
      <w:r w:rsidR="00536976">
        <w:rPr>
          <w:rStyle w:val="c5"/>
          <w:color w:val="000000"/>
          <w:sz w:val="28"/>
          <w:szCs w:val="28"/>
        </w:rPr>
        <w:t xml:space="preserve">е </w:t>
      </w:r>
      <w:r w:rsidRPr="00BE4D1A">
        <w:rPr>
          <w:rStyle w:val="c5"/>
          <w:color w:val="000000"/>
          <w:sz w:val="28"/>
          <w:szCs w:val="28"/>
        </w:rPr>
        <w:t xml:space="preserve"> способност</w:t>
      </w:r>
      <w:r w:rsidR="00536976">
        <w:rPr>
          <w:rStyle w:val="c5"/>
          <w:color w:val="000000"/>
          <w:sz w:val="28"/>
          <w:szCs w:val="28"/>
        </w:rPr>
        <w:t xml:space="preserve">и </w:t>
      </w:r>
      <w:r w:rsidRPr="00BE4D1A">
        <w:rPr>
          <w:rStyle w:val="c5"/>
          <w:color w:val="000000"/>
          <w:sz w:val="28"/>
          <w:szCs w:val="28"/>
        </w:rPr>
        <w:t>детей, воспита</w:t>
      </w:r>
      <w:r w:rsidR="00536976">
        <w:rPr>
          <w:rStyle w:val="c5"/>
          <w:color w:val="000000"/>
          <w:sz w:val="28"/>
          <w:szCs w:val="28"/>
        </w:rPr>
        <w:t xml:space="preserve">ть </w:t>
      </w:r>
      <w:r w:rsidR="00536976" w:rsidRPr="00BE4D1A">
        <w:rPr>
          <w:rStyle w:val="c5"/>
          <w:color w:val="000000"/>
          <w:sz w:val="28"/>
          <w:szCs w:val="28"/>
        </w:rPr>
        <w:t>актив</w:t>
      </w:r>
      <w:r w:rsidR="00536976">
        <w:rPr>
          <w:rStyle w:val="c5"/>
          <w:color w:val="000000"/>
          <w:sz w:val="28"/>
          <w:szCs w:val="28"/>
        </w:rPr>
        <w:t xml:space="preserve">ную </w:t>
      </w:r>
      <w:r w:rsidRPr="00BE4D1A">
        <w:rPr>
          <w:rStyle w:val="c5"/>
          <w:color w:val="000000"/>
          <w:sz w:val="28"/>
          <w:szCs w:val="28"/>
        </w:rPr>
        <w:t xml:space="preserve"> личност</w:t>
      </w:r>
      <w:r w:rsidR="00536976">
        <w:rPr>
          <w:rStyle w:val="c5"/>
          <w:color w:val="000000"/>
          <w:sz w:val="28"/>
          <w:szCs w:val="28"/>
        </w:rPr>
        <w:t>ь</w:t>
      </w:r>
      <w:r w:rsidRPr="00BE4D1A">
        <w:rPr>
          <w:rStyle w:val="c5"/>
          <w:color w:val="000000"/>
          <w:sz w:val="28"/>
          <w:szCs w:val="28"/>
        </w:rPr>
        <w:t>;</w:t>
      </w:r>
    </w:p>
    <w:p w:rsidR="00BE4D1A" w:rsidRPr="00BE4D1A" w:rsidRDefault="00BE4D1A" w:rsidP="00BE4D1A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E4D1A">
        <w:rPr>
          <w:rStyle w:val="c5"/>
          <w:color w:val="000000"/>
          <w:sz w:val="28"/>
          <w:szCs w:val="28"/>
        </w:rPr>
        <w:t>- </w:t>
      </w:r>
      <w:proofErr w:type="spellStart"/>
      <w:r w:rsidRPr="00BE4D1A">
        <w:rPr>
          <w:rStyle w:val="c5"/>
          <w:i/>
          <w:iCs/>
          <w:color w:val="000000"/>
          <w:sz w:val="28"/>
          <w:szCs w:val="28"/>
          <w:u w:val="single"/>
        </w:rPr>
        <w:t>здоровьесберегающ</w:t>
      </w:r>
      <w:r w:rsidR="00536976">
        <w:rPr>
          <w:rStyle w:val="c5"/>
          <w:i/>
          <w:iCs/>
          <w:color w:val="000000"/>
          <w:sz w:val="28"/>
          <w:szCs w:val="28"/>
          <w:u w:val="single"/>
        </w:rPr>
        <w:t>ими</w:t>
      </w:r>
      <w:proofErr w:type="spellEnd"/>
      <w:r w:rsidRPr="00BE4D1A">
        <w:rPr>
          <w:rStyle w:val="c5"/>
          <w:color w:val="000000"/>
          <w:sz w:val="28"/>
          <w:szCs w:val="28"/>
        </w:rPr>
        <w:t>, т.к. позволя</w:t>
      </w:r>
      <w:r w:rsidR="00536976">
        <w:rPr>
          <w:rStyle w:val="c5"/>
          <w:color w:val="000000"/>
          <w:sz w:val="28"/>
          <w:szCs w:val="28"/>
        </w:rPr>
        <w:t>ю</w:t>
      </w:r>
      <w:r w:rsidRPr="00BE4D1A">
        <w:rPr>
          <w:rStyle w:val="c5"/>
          <w:color w:val="000000"/>
          <w:sz w:val="28"/>
          <w:szCs w:val="28"/>
        </w:rPr>
        <w:t>т снизить нервно-психические н</w:t>
      </w:r>
      <w:r w:rsidRPr="00BE4D1A">
        <w:rPr>
          <w:rStyle w:val="c5"/>
          <w:color w:val="000000"/>
          <w:sz w:val="28"/>
          <w:szCs w:val="28"/>
        </w:rPr>
        <w:t>а</w:t>
      </w:r>
      <w:r w:rsidRPr="00BE4D1A">
        <w:rPr>
          <w:rStyle w:val="c5"/>
          <w:color w:val="000000"/>
          <w:sz w:val="28"/>
          <w:szCs w:val="28"/>
        </w:rPr>
        <w:t xml:space="preserve">грузки </w:t>
      </w:r>
      <w:r w:rsidR="00536976">
        <w:rPr>
          <w:rStyle w:val="c5"/>
          <w:color w:val="000000"/>
          <w:sz w:val="28"/>
          <w:szCs w:val="28"/>
        </w:rPr>
        <w:t xml:space="preserve">обучающихся </w:t>
      </w:r>
      <w:r w:rsidRPr="00BE4D1A">
        <w:rPr>
          <w:rStyle w:val="c5"/>
          <w:color w:val="000000"/>
          <w:sz w:val="28"/>
          <w:szCs w:val="28"/>
        </w:rPr>
        <w:t>за счёт стимуляции познавательной мотивации и «о</w:t>
      </w:r>
      <w:r w:rsidRPr="00BE4D1A">
        <w:rPr>
          <w:rStyle w:val="c5"/>
          <w:color w:val="000000"/>
          <w:sz w:val="28"/>
          <w:szCs w:val="28"/>
        </w:rPr>
        <w:t>т</w:t>
      </w:r>
      <w:r w:rsidRPr="00BE4D1A">
        <w:rPr>
          <w:rStyle w:val="c5"/>
          <w:color w:val="000000"/>
          <w:sz w:val="28"/>
          <w:szCs w:val="28"/>
        </w:rPr>
        <w:t xml:space="preserve">крытия» знаний </w:t>
      </w:r>
      <w:r w:rsidRPr="00BE4D1A">
        <w:rPr>
          <w:sz w:val="28"/>
          <w:szCs w:val="28"/>
        </w:rPr>
        <w:t>(не испытыва</w:t>
      </w:r>
      <w:r w:rsidR="00536976">
        <w:rPr>
          <w:sz w:val="28"/>
          <w:szCs w:val="28"/>
        </w:rPr>
        <w:t>ть</w:t>
      </w:r>
      <w:r w:rsidRPr="00BE4D1A">
        <w:rPr>
          <w:sz w:val="28"/>
          <w:szCs w:val="28"/>
        </w:rPr>
        <w:t xml:space="preserve"> стрес</w:t>
      </w:r>
      <w:r w:rsidR="00536976">
        <w:rPr>
          <w:sz w:val="28"/>
          <w:szCs w:val="28"/>
        </w:rPr>
        <w:t>с</w:t>
      </w:r>
      <w:r w:rsidRPr="00BE4D1A">
        <w:rPr>
          <w:sz w:val="28"/>
          <w:szCs w:val="28"/>
        </w:rPr>
        <w:t xml:space="preserve"> в момент осознания того, что он чего-то не знает)</w:t>
      </w:r>
      <w:r w:rsidRPr="00BE4D1A">
        <w:rPr>
          <w:rStyle w:val="c5"/>
          <w:color w:val="000000"/>
          <w:sz w:val="28"/>
          <w:szCs w:val="28"/>
        </w:rPr>
        <w:t>;</w:t>
      </w:r>
    </w:p>
    <w:p w:rsidR="00BE4D1A" w:rsidRPr="00BE4D1A" w:rsidRDefault="00BE4D1A" w:rsidP="00BE4D1A">
      <w:pPr>
        <w:pStyle w:val="c1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h.gjdgxs"/>
      <w:bookmarkEnd w:id="0"/>
      <w:r w:rsidRPr="00BE4D1A">
        <w:rPr>
          <w:rStyle w:val="c5"/>
          <w:color w:val="000000"/>
          <w:sz w:val="28"/>
          <w:szCs w:val="28"/>
        </w:rPr>
        <w:t>- </w:t>
      </w:r>
      <w:proofErr w:type="gramStart"/>
      <w:r w:rsidRPr="00BE4D1A">
        <w:rPr>
          <w:rStyle w:val="c5"/>
          <w:i/>
          <w:iCs/>
          <w:color w:val="000000"/>
          <w:sz w:val="28"/>
          <w:szCs w:val="28"/>
          <w:u w:val="single"/>
        </w:rPr>
        <w:t>общепедагогическ</w:t>
      </w:r>
      <w:r w:rsidR="00536976">
        <w:rPr>
          <w:rStyle w:val="c5"/>
          <w:i/>
          <w:iCs/>
          <w:color w:val="000000"/>
          <w:sz w:val="28"/>
          <w:szCs w:val="28"/>
          <w:u w:val="single"/>
        </w:rPr>
        <w:t>ими</w:t>
      </w:r>
      <w:proofErr w:type="gramEnd"/>
      <w:r w:rsidRPr="00BE4D1A">
        <w:rPr>
          <w:rStyle w:val="c5"/>
          <w:color w:val="000000"/>
          <w:sz w:val="28"/>
          <w:szCs w:val="28"/>
        </w:rPr>
        <w:t xml:space="preserve">, т.к. </w:t>
      </w:r>
      <w:r w:rsidR="00536976">
        <w:rPr>
          <w:rStyle w:val="c5"/>
          <w:color w:val="000000"/>
          <w:sz w:val="28"/>
          <w:szCs w:val="28"/>
        </w:rPr>
        <w:t xml:space="preserve">используются </w:t>
      </w:r>
      <w:r w:rsidRPr="00BE4D1A">
        <w:rPr>
          <w:sz w:val="28"/>
          <w:szCs w:val="28"/>
        </w:rPr>
        <w:t>в любом виде детской деятельн</w:t>
      </w:r>
      <w:r w:rsidRPr="00BE4D1A">
        <w:rPr>
          <w:sz w:val="28"/>
          <w:szCs w:val="28"/>
        </w:rPr>
        <w:t>о</w:t>
      </w:r>
      <w:r w:rsidRPr="00BE4D1A">
        <w:rPr>
          <w:sz w:val="28"/>
          <w:szCs w:val="28"/>
        </w:rPr>
        <w:t>сти и в любой образовательной ступени (возрастной группе), в том числе и музыкальной.</w:t>
      </w:r>
    </w:p>
    <w:p w:rsidR="00531E35" w:rsidRDefault="00531E35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EF3699" w:rsidRPr="00247CF1" w:rsidRDefault="00EF3699" w:rsidP="00EF36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47C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 на этой прекрасной Земле будут рождаться,  и расти дети – жизнь будет продолжаться.</w:t>
      </w:r>
      <w:r w:rsidR="0023171B" w:rsidRPr="00247C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47C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Важно, чтобы на их жизненном пути встретился человек, способный помочь в познании этого необъятного мира. Помочь грамотно, соблюдая великие педагогические правила, действующие во все времена: - Любите ребенка!  - Сопереживайте ему!  - Принимайте таким, какой он есть!  - Уважайте его!  - Одобряйте!</w:t>
      </w:r>
    </w:p>
    <w:p w:rsidR="0023171B" w:rsidRDefault="0023171B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47F66" w:rsidRDefault="00547F66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47F66" w:rsidRDefault="00547F66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47F66" w:rsidRDefault="00547F66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47F66" w:rsidRDefault="00547F66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47F66" w:rsidRDefault="00547F66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47F66" w:rsidRDefault="00547F66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47F66" w:rsidRDefault="00547F66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47F66" w:rsidRDefault="00547F66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</w:p>
    <w:p w:rsidR="00531E35" w:rsidRDefault="00531E35" w:rsidP="00531E35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Литература</w:t>
      </w:r>
    </w:p>
    <w:p w:rsidR="00536976" w:rsidRDefault="00536976" w:rsidP="00811F7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31E35" w:rsidRPr="005C560A" w:rsidRDefault="00531E35" w:rsidP="00811F7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560A">
        <w:rPr>
          <w:rStyle w:val="c0"/>
          <w:color w:val="000000"/>
          <w:sz w:val="28"/>
          <w:szCs w:val="28"/>
        </w:rPr>
        <w:t>1. Алиев Ю.Б. Настольная книга школьного учителя-музыканта. М., 2000.</w:t>
      </w:r>
    </w:p>
    <w:p w:rsidR="005C560A" w:rsidRPr="005C560A" w:rsidRDefault="000C6AC9" w:rsidP="00811F76">
      <w:pPr>
        <w:pStyle w:val="a9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</w:t>
      </w:r>
      <w:r w:rsidR="00531E35" w:rsidRPr="005C560A">
        <w:rPr>
          <w:rStyle w:val="c0"/>
          <w:color w:val="000000"/>
          <w:sz w:val="28"/>
          <w:szCs w:val="28"/>
        </w:rPr>
        <w:t>Брушлинский А.В. Психология мышления и проблемное обучение. М.,1983.</w:t>
      </w:r>
    </w:p>
    <w:p w:rsidR="005C560A" w:rsidRDefault="005C560A" w:rsidP="00811F76">
      <w:pPr>
        <w:pStyle w:val="a9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Style w:val="aa"/>
          <w:b w:val="0"/>
          <w:color w:val="000000"/>
          <w:sz w:val="28"/>
          <w:szCs w:val="28"/>
        </w:rPr>
      </w:pPr>
      <w:r w:rsidRPr="000C6AC9">
        <w:rPr>
          <w:rStyle w:val="c0"/>
          <w:color w:val="000000"/>
          <w:sz w:val="28"/>
          <w:szCs w:val="28"/>
        </w:rPr>
        <w:t>3.</w:t>
      </w:r>
      <w:r w:rsidR="00536976" w:rsidRPr="000C6AC9">
        <w:rPr>
          <w:i/>
          <w:sz w:val="28"/>
          <w:szCs w:val="28"/>
        </w:rPr>
        <w:t xml:space="preserve"> </w:t>
      </w:r>
      <w:proofErr w:type="spellStart"/>
      <w:r w:rsidRPr="000C6AC9">
        <w:rPr>
          <w:rStyle w:val="ad"/>
          <w:bCs/>
          <w:i w:val="0"/>
          <w:color w:val="000000"/>
          <w:sz w:val="28"/>
          <w:szCs w:val="28"/>
        </w:rPr>
        <w:t>Бунеев</w:t>
      </w:r>
      <w:proofErr w:type="spellEnd"/>
      <w:r w:rsidRPr="000C6AC9">
        <w:rPr>
          <w:rStyle w:val="ad"/>
          <w:bCs/>
          <w:i w:val="0"/>
          <w:color w:val="000000"/>
          <w:sz w:val="28"/>
          <w:szCs w:val="28"/>
        </w:rPr>
        <w:t>.</w:t>
      </w:r>
      <w:r w:rsidR="0023171B">
        <w:rPr>
          <w:rStyle w:val="ad"/>
          <w:bCs/>
          <w:i w:val="0"/>
          <w:color w:val="000000"/>
          <w:sz w:val="28"/>
          <w:szCs w:val="28"/>
        </w:rPr>
        <w:t xml:space="preserve"> </w:t>
      </w:r>
      <w:r w:rsidRPr="000C6AC9">
        <w:rPr>
          <w:rStyle w:val="ad"/>
          <w:bCs/>
          <w:i w:val="0"/>
          <w:color w:val="000000"/>
          <w:sz w:val="28"/>
          <w:szCs w:val="28"/>
        </w:rPr>
        <w:t xml:space="preserve">Р.Н., </w:t>
      </w:r>
      <w:proofErr w:type="spellStart"/>
      <w:r w:rsidRPr="000C6AC9">
        <w:rPr>
          <w:rStyle w:val="ad"/>
          <w:bCs/>
          <w:i w:val="0"/>
          <w:color w:val="000000"/>
          <w:sz w:val="28"/>
          <w:szCs w:val="28"/>
        </w:rPr>
        <w:t>Бунеева</w:t>
      </w:r>
      <w:proofErr w:type="spellEnd"/>
      <w:r w:rsidRPr="000C6AC9">
        <w:rPr>
          <w:rStyle w:val="ad"/>
          <w:bCs/>
          <w:i w:val="0"/>
          <w:color w:val="000000"/>
          <w:sz w:val="28"/>
          <w:szCs w:val="28"/>
        </w:rPr>
        <w:t xml:space="preserve"> Е. В., Вахрушев А.А..Мельникова Е</w:t>
      </w:r>
      <w:r w:rsidRPr="000C6AC9">
        <w:rPr>
          <w:rStyle w:val="ad"/>
          <w:b/>
          <w:bCs/>
          <w:i w:val="0"/>
          <w:color w:val="000000"/>
          <w:sz w:val="28"/>
          <w:szCs w:val="28"/>
        </w:rPr>
        <w:t xml:space="preserve">. </w:t>
      </w:r>
      <w:r w:rsidRPr="000C6AC9">
        <w:rPr>
          <w:rStyle w:val="ad"/>
          <w:bCs/>
          <w:i w:val="0"/>
          <w:color w:val="000000"/>
          <w:sz w:val="28"/>
          <w:szCs w:val="28"/>
        </w:rPr>
        <w:t>Л</w:t>
      </w:r>
      <w:r w:rsidRPr="000C6AC9">
        <w:rPr>
          <w:rStyle w:val="aa"/>
          <w:b w:val="0"/>
          <w:i/>
          <w:color w:val="000000"/>
          <w:sz w:val="28"/>
          <w:szCs w:val="28"/>
        </w:rPr>
        <w:t xml:space="preserve"> </w:t>
      </w:r>
      <w:r w:rsidRPr="000C6AC9">
        <w:rPr>
          <w:rStyle w:val="aa"/>
          <w:b w:val="0"/>
          <w:color w:val="000000"/>
          <w:sz w:val="28"/>
          <w:szCs w:val="28"/>
        </w:rPr>
        <w:t>Программа</w:t>
      </w:r>
      <w:r w:rsidRPr="000C6AC9">
        <w:rPr>
          <w:rStyle w:val="aa"/>
          <w:color w:val="000000"/>
          <w:sz w:val="28"/>
          <w:szCs w:val="28"/>
        </w:rPr>
        <w:t xml:space="preserve"> «</w:t>
      </w:r>
      <w:r w:rsidRPr="000C6AC9">
        <w:rPr>
          <w:rStyle w:val="aa"/>
          <w:b w:val="0"/>
          <w:color w:val="000000"/>
          <w:sz w:val="28"/>
          <w:szCs w:val="28"/>
        </w:rPr>
        <w:t>Школа 2100. Детский сад 2100».</w:t>
      </w:r>
    </w:p>
    <w:p w:rsidR="00811F76" w:rsidRPr="00811F76" w:rsidRDefault="00811F76" w:rsidP="00811F76">
      <w:pPr>
        <w:shd w:val="clear" w:color="auto" w:fill="FFFFFF"/>
        <w:spacing w:after="0" w:line="360" w:lineRule="auto"/>
        <w:jc w:val="both"/>
        <w:rPr>
          <w:rStyle w:val="aa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1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Вахрушева Л. Н. Методы проблемного обучения детей </w:t>
      </w:r>
      <w:proofErr w:type="spellStart"/>
      <w:r w:rsidRPr="0081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81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81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11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 //Начальная школа. - 2010 - № 1 - С. 18-21.</w:t>
      </w:r>
    </w:p>
    <w:p w:rsidR="00123EF7" w:rsidRPr="000C6AC9" w:rsidRDefault="00811F76" w:rsidP="00811F76">
      <w:pPr>
        <w:pStyle w:val="a9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Style w:val="ad"/>
          <w:b/>
          <w:iCs w:val="0"/>
          <w:color w:val="000000"/>
          <w:sz w:val="28"/>
          <w:szCs w:val="28"/>
        </w:rPr>
      </w:pPr>
      <w:r>
        <w:rPr>
          <w:rStyle w:val="aa"/>
          <w:b w:val="0"/>
          <w:color w:val="000000"/>
          <w:sz w:val="28"/>
          <w:szCs w:val="28"/>
        </w:rPr>
        <w:t>5.</w:t>
      </w:r>
      <w:r w:rsidR="00123EF7">
        <w:rPr>
          <w:rStyle w:val="aa"/>
          <w:b w:val="0"/>
          <w:color w:val="000000"/>
          <w:sz w:val="28"/>
          <w:szCs w:val="28"/>
        </w:rPr>
        <w:t>Костина Э.Программа  «Камертон»</w:t>
      </w:r>
    </w:p>
    <w:p w:rsidR="00536976" w:rsidRPr="005C560A" w:rsidRDefault="00811F76" w:rsidP="00811F76">
      <w:pPr>
        <w:pStyle w:val="a9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536976" w:rsidRPr="005C560A">
        <w:rPr>
          <w:sz w:val="28"/>
          <w:szCs w:val="28"/>
        </w:rPr>
        <w:t>. Мельникова, Е.Л. Проблемно-диалогическое обучение: понятие, технол</w:t>
      </w:r>
      <w:r w:rsidR="00536976" w:rsidRPr="005C560A">
        <w:rPr>
          <w:sz w:val="28"/>
          <w:szCs w:val="28"/>
        </w:rPr>
        <w:t>о</w:t>
      </w:r>
      <w:r w:rsidR="00536976" w:rsidRPr="005C560A">
        <w:rPr>
          <w:sz w:val="28"/>
          <w:szCs w:val="28"/>
        </w:rPr>
        <w:t xml:space="preserve">гия, методика. Монография / Е.Л. Мельникова. – М.: </w:t>
      </w:r>
      <w:proofErr w:type="spellStart"/>
      <w:r w:rsidR="00536976" w:rsidRPr="005C560A">
        <w:rPr>
          <w:sz w:val="28"/>
          <w:szCs w:val="28"/>
        </w:rPr>
        <w:t>Баласс</w:t>
      </w:r>
      <w:proofErr w:type="spellEnd"/>
      <w:r w:rsidR="00536976" w:rsidRPr="005C560A">
        <w:rPr>
          <w:sz w:val="28"/>
          <w:szCs w:val="28"/>
        </w:rPr>
        <w:t>, 2015. – 272 с.</w:t>
      </w:r>
    </w:p>
    <w:p w:rsidR="00536976" w:rsidRPr="000C6AC9" w:rsidRDefault="00811F76" w:rsidP="00811F76">
      <w:pPr>
        <w:pStyle w:val="a9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0C6AC9" w:rsidRPr="000C6AC9">
        <w:rPr>
          <w:sz w:val="28"/>
          <w:szCs w:val="28"/>
          <w:shd w:val="clear" w:color="auto" w:fill="FFFFFF"/>
        </w:rPr>
        <w:t xml:space="preserve">. </w:t>
      </w:r>
      <w:r w:rsidR="005C560A" w:rsidRPr="000C6AC9">
        <w:rPr>
          <w:sz w:val="28"/>
          <w:szCs w:val="28"/>
          <w:shd w:val="clear" w:color="auto" w:fill="FFFFFF"/>
        </w:rPr>
        <w:t>Мельникова Е.Л. Технология проб</w:t>
      </w:r>
      <w:r w:rsidR="005C560A" w:rsidRPr="000C6AC9">
        <w:rPr>
          <w:sz w:val="28"/>
          <w:szCs w:val="28"/>
          <w:shd w:val="clear" w:color="auto" w:fill="FFFFFF"/>
        </w:rPr>
        <w:softHyphen/>
        <w:t xml:space="preserve">лемного диалога и пути ее освоения </w:t>
      </w:r>
      <w:r w:rsidR="000C6AC9">
        <w:rPr>
          <w:sz w:val="28"/>
          <w:szCs w:val="28"/>
          <w:shd w:val="clear" w:color="auto" w:fill="FFFFFF"/>
        </w:rPr>
        <w:t xml:space="preserve"> </w:t>
      </w:r>
      <w:r w:rsidR="005C560A" w:rsidRPr="000C6AC9">
        <w:rPr>
          <w:sz w:val="28"/>
          <w:szCs w:val="28"/>
          <w:shd w:val="clear" w:color="auto" w:fill="FFFFFF"/>
        </w:rPr>
        <w:t>учителем // Актуальные проблемы развития системы повышения квалиф</w:t>
      </w:r>
      <w:r w:rsidR="005C560A" w:rsidRPr="000C6AC9">
        <w:rPr>
          <w:sz w:val="28"/>
          <w:szCs w:val="28"/>
          <w:shd w:val="clear" w:color="auto" w:fill="FFFFFF"/>
        </w:rPr>
        <w:t>и</w:t>
      </w:r>
      <w:r w:rsidR="005C560A" w:rsidRPr="000C6AC9">
        <w:rPr>
          <w:sz w:val="28"/>
          <w:szCs w:val="28"/>
          <w:shd w:val="clear" w:color="auto" w:fill="FFFFFF"/>
        </w:rPr>
        <w:t>кации. На</w:t>
      </w:r>
      <w:r w:rsidR="005C560A" w:rsidRPr="000C6AC9">
        <w:rPr>
          <w:sz w:val="28"/>
          <w:szCs w:val="28"/>
          <w:shd w:val="clear" w:color="auto" w:fill="FFFFFF"/>
        </w:rPr>
        <w:softHyphen/>
        <w:t>чальное и дошкольное образование: Сб. научных ст. -</w:t>
      </w:r>
      <w:r w:rsidR="000C6AC9">
        <w:rPr>
          <w:sz w:val="28"/>
          <w:szCs w:val="28"/>
          <w:shd w:val="clear" w:color="auto" w:fill="FFFFFF"/>
        </w:rPr>
        <w:t xml:space="preserve"> </w:t>
      </w:r>
      <w:r w:rsidR="005C560A" w:rsidRPr="000C6AC9">
        <w:rPr>
          <w:sz w:val="28"/>
          <w:szCs w:val="28"/>
          <w:shd w:val="clear" w:color="auto" w:fill="FFFFFF"/>
        </w:rPr>
        <w:t>М., 2003.</w:t>
      </w:r>
    </w:p>
    <w:p w:rsidR="00A0130A" w:rsidRDefault="00531E35" w:rsidP="00123E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Интернет</w:t>
      </w:r>
      <w:r w:rsidRPr="008028F9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ресурсы</w:t>
      </w:r>
      <w:r w:rsidR="00247CF1">
        <w:rPr>
          <w:rStyle w:val="c0"/>
          <w:color w:val="000000"/>
          <w:sz w:val="28"/>
          <w:szCs w:val="28"/>
        </w:rPr>
        <w:t>:</w:t>
      </w:r>
    </w:p>
    <w:p w:rsidR="00247CF1" w:rsidRDefault="00247CF1" w:rsidP="00123E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7324F" w:rsidRDefault="00EC73EC" w:rsidP="00123E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hyperlink r:id="rId18" w:history="1">
        <w:r w:rsidR="00A0130A" w:rsidRPr="002C5227">
          <w:rPr>
            <w:rStyle w:val="ae"/>
            <w:sz w:val="28"/>
            <w:szCs w:val="28"/>
          </w:rPr>
          <w:t>https://kopilkaurokov.ru/nachalniyeKlassi/prochee/iz-opyta-raboty-po-ispol-zovaniiu-tiekhnologhii-probliemno-dialoghichieskogho-obuchieniia</w:t>
        </w:r>
      </w:hyperlink>
      <w:r w:rsidR="00A0130A">
        <w:rPr>
          <w:rStyle w:val="c0"/>
          <w:color w:val="000000"/>
          <w:sz w:val="28"/>
          <w:szCs w:val="28"/>
        </w:rPr>
        <w:t xml:space="preserve"> </w:t>
      </w:r>
      <w:r w:rsidR="008028F9">
        <w:rPr>
          <w:rStyle w:val="c0"/>
          <w:color w:val="000000"/>
          <w:sz w:val="28"/>
          <w:szCs w:val="28"/>
        </w:rPr>
        <w:t xml:space="preserve">  </w:t>
      </w:r>
    </w:p>
    <w:p w:rsidR="00A0130A" w:rsidRPr="00A0130A" w:rsidRDefault="00A0130A" w:rsidP="00123EF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0130A" w:rsidRDefault="00EC73EC" w:rsidP="00123EF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9" w:history="1">
        <w:r w:rsidR="00A0130A" w:rsidRPr="00A0130A">
          <w:rPr>
            <w:rStyle w:val="ae"/>
            <w:sz w:val="28"/>
            <w:szCs w:val="28"/>
          </w:rPr>
          <w:t>https://www.maam.ru/detskijsad/priemy-i-metody-problemnogo-obuchenija-v-detskom-sadu.html</w:t>
        </w:r>
      </w:hyperlink>
      <w:r w:rsidR="00A0130A" w:rsidRPr="00A0130A">
        <w:rPr>
          <w:sz w:val="28"/>
          <w:szCs w:val="28"/>
        </w:rPr>
        <w:t xml:space="preserve"> </w:t>
      </w:r>
    </w:p>
    <w:p w:rsidR="00A0130A" w:rsidRPr="00A0130A" w:rsidRDefault="00A0130A" w:rsidP="00123EF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7324F" w:rsidRDefault="00EC73EC" w:rsidP="00A0130A">
      <w:pPr>
        <w:shd w:val="clear" w:color="auto" w:fill="FFFFFF"/>
        <w:spacing w:after="0" w:line="36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A0130A" w:rsidRPr="002C5227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https://www.maam.ru/detskijsad/problemnoe-obuchenie-v-dou.html</w:t>
        </w:r>
      </w:hyperlink>
      <w:r w:rsidR="00A0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726D" w:rsidRDefault="00EC73EC" w:rsidP="00A0130A">
      <w:pPr>
        <w:pStyle w:val="a9"/>
        <w:shd w:val="clear" w:color="auto" w:fill="FFFFFF"/>
        <w:tabs>
          <w:tab w:val="left" w:pos="0"/>
        </w:tabs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hyperlink r:id="rId21" w:history="1">
        <w:r w:rsidR="00A0130A" w:rsidRPr="002C5227">
          <w:rPr>
            <w:rStyle w:val="ae"/>
            <w:sz w:val="28"/>
            <w:szCs w:val="28"/>
            <w:shd w:val="clear" w:color="auto" w:fill="FFFFFF"/>
          </w:rPr>
          <w:t>https://infourok.ru/tehnologiya-problemnogo-obucheniya-v-dou-2902646.html</w:t>
        </w:r>
      </w:hyperlink>
      <w:r w:rsidR="00A0130A">
        <w:rPr>
          <w:sz w:val="28"/>
          <w:szCs w:val="28"/>
          <w:shd w:val="clear" w:color="auto" w:fill="FFFFFF"/>
        </w:rPr>
        <w:t xml:space="preserve"> </w:t>
      </w:r>
    </w:p>
    <w:p w:rsidR="00215835" w:rsidRDefault="00215835" w:rsidP="00605235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EB0807" w:rsidRDefault="00EC73EC" w:rsidP="00065C4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noProof/>
          <w:color w:val="FF0000"/>
          <w:sz w:val="28"/>
          <w:szCs w:val="28"/>
          <w:shd w:val="clear" w:color="auto" w:fill="FFFFFF"/>
        </w:rPr>
      </w:pPr>
      <w:hyperlink r:id="rId22" w:history="1">
        <w:r w:rsidR="00FD6E9E" w:rsidRPr="00BA2DBE">
          <w:rPr>
            <w:rStyle w:val="ae"/>
            <w:rFonts w:ascii="Georgia" w:hAnsi="Georgia"/>
            <w:noProof/>
            <w:sz w:val="28"/>
            <w:szCs w:val="28"/>
            <w:shd w:val="clear" w:color="auto" w:fill="FFFFFF"/>
          </w:rPr>
          <w:t>http://doshkolnik.ru/musika/12639-formirovanie-poznavatelnyh-sposobnosteiy-deteiy-doshkolnogo-vozrasta-sredstvami-muzyki.html</w:t>
        </w:r>
      </w:hyperlink>
      <w:r w:rsidR="00FD6E9E">
        <w:rPr>
          <w:rFonts w:ascii="Georgia" w:hAnsi="Georgia"/>
          <w:noProof/>
          <w:color w:val="FF0000"/>
          <w:sz w:val="28"/>
          <w:szCs w:val="28"/>
          <w:shd w:val="clear" w:color="auto" w:fill="FFFFFF"/>
        </w:rPr>
        <w:t xml:space="preserve"> </w:t>
      </w:r>
    </w:p>
    <w:p w:rsidR="00247CF1" w:rsidRPr="002C5714" w:rsidRDefault="00247CF1" w:rsidP="00065C4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noProof/>
          <w:color w:val="FF0000"/>
          <w:sz w:val="28"/>
          <w:szCs w:val="28"/>
          <w:shd w:val="clear" w:color="auto" w:fill="FFFFFF"/>
        </w:rPr>
      </w:pPr>
    </w:p>
    <w:p w:rsidR="006D5247" w:rsidRDefault="00EC73EC" w:rsidP="00065C4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FF0000"/>
          <w:sz w:val="28"/>
          <w:szCs w:val="28"/>
          <w:shd w:val="clear" w:color="auto" w:fill="FFFFFF"/>
        </w:rPr>
      </w:pPr>
      <w:hyperlink r:id="rId23" w:history="1">
        <w:r w:rsidR="00247CF1" w:rsidRPr="00E52B3A">
          <w:rPr>
            <w:rStyle w:val="ae"/>
            <w:rFonts w:ascii="Georgia" w:hAnsi="Georgia"/>
            <w:sz w:val="28"/>
            <w:szCs w:val="28"/>
            <w:shd w:val="clear" w:color="auto" w:fill="FFFFFF"/>
          </w:rPr>
          <w:t>http://psihdocs.ru/sovremennie-v2.html?page=5</w:t>
        </w:r>
      </w:hyperlink>
      <w:r w:rsidR="00247CF1">
        <w:rPr>
          <w:rFonts w:ascii="Georgia" w:hAnsi="Georgia"/>
          <w:color w:val="FF0000"/>
          <w:sz w:val="28"/>
          <w:szCs w:val="28"/>
          <w:shd w:val="clear" w:color="auto" w:fill="FFFFFF"/>
        </w:rPr>
        <w:t xml:space="preserve"> </w:t>
      </w:r>
    </w:p>
    <w:p w:rsidR="00EF3699" w:rsidRDefault="00EF3699" w:rsidP="00EF3699">
      <w:pPr>
        <w:spacing w:after="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B23B9D" w:rsidRDefault="00EF3699" w:rsidP="00EF3699">
      <w:pPr>
        <w:spacing w:after="0"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EF3699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EF3699" w:rsidRDefault="00EF3699">
      <w:pPr>
        <w:pStyle w:val="a9"/>
        <w:shd w:val="clear" w:color="auto" w:fill="FFFFFF"/>
        <w:ind w:left="810"/>
        <w:jc w:val="both"/>
        <w:rPr>
          <w:rFonts w:ascii="Tahoma" w:hAnsi="Tahoma" w:cs="Tahoma"/>
          <w:color w:val="000000"/>
          <w:sz w:val="16"/>
          <w:szCs w:val="16"/>
        </w:rPr>
      </w:pPr>
    </w:p>
    <w:sectPr w:rsidR="00EF3699" w:rsidSect="00345E0A">
      <w:headerReference w:type="default" r:id="rId24"/>
      <w:footerReference w:type="default" r:id="rId25"/>
      <w:pgSz w:w="11906" w:h="16838"/>
      <w:pgMar w:top="1134" w:right="850" w:bottom="1134" w:left="1701" w:header="283" w:footer="708" w:gutter="0"/>
      <w:pgBorders w:display="firstPage" w:offsetFrom="page">
        <w:top w:val="triple" w:sz="4" w:space="24" w:color="00CC00"/>
        <w:left w:val="triple" w:sz="4" w:space="24" w:color="00CC00"/>
        <w:bottom w:val="triple" w:sz="4" w:space="24" w:color="00CC00"/>
        <w:right w:val="triple" w:sz="4" w:space="24" w:color="00CC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53" w:rsidRDefault="00A61F53" w:rsidP="00345E0A">
      <w:pPr>
        <w:spacing w:after="0" w:line="240" w:lineRule="auto"/>
      </w:pPr>
      <w:r>
        <w:separator/>
      </w:r>
    </w:p>
  </w:endnote>
  <w:endnote w:type="continuationSeparator" w:id="1">
    <w:p w:rsidR="00A61F53" w:rsidRDefault="00A61F53" w:rsidP="0034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2146"/>
    </w:sdtPr>
    <w:sdtContent>
      <w:p w:rsidR="00A61F53" w:rsidRDefault="00EC73EC">
        <w:pPr>
          <w:pStyle w:val="a7"/>
          <w:jc w:val="center"/>
        </w:pPr>
        <w:fldSimple w:instr=" PAGE   \* MERGEFORMAT ">
          <w:r w:rsidR="00F951BD">
            <w:rPr>
              <w:noProof/>
            </w:rPr>
            <w:t>14</w:t>
          </w:r>
        </w:fldSimple>
      </w:p>
    </w:sdtContent>
  </w:sdt>
  <w:p w:rsidR="00A61F53" w:rsidRDefault="00A61F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53" w:rsidRDefault="00A61F53" w:rsidP="00345E0A">
      <w:pPr>
        <w:spacing w:after="0" w:line="240" w:lineRule="auto"/>
      </w:pPr>
      <w:r>
        <w:separator/>
      </w:r>
    </w:p>
  </w:footnote>
  <w:footnote w:type="continuationSeparator" w:id="1">
    <w:p w:rsidR="00A61F53" w:rsidRDefault="00A61F53" w:rsidP="0034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53" w:rsidRPr="0037699D" w:rsidRDefault="00A61F53" w:rsidP="00345E0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7699D">
      <w:rPr>
        <w:rFonts w:ascii="Times New Roman" w:hAnsi="Times New Roman" w:cs="Times New Roman"/>
        <w:sz w:val="24"/>
        <w:szCs w:val="24"/>
      </w:rPr>
      <w:t>«Использование элементов проблемно - диалогической технологии</w:t>
    </w:r>
  </w:p>
  <w:p w:rsidR="00A61F53" w:rsidRPr="0037699D" w:rsidRDefault="00A61F53" w:rsidP="00345E0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7699D">
      <w:rPr>
        <w:rFonts w:ascii="Times New Roman" w:hAnsi="Times New Roman" w:cs="Times New Roman"/>
        <w:sz w:val="24"/>
        <w:szCs w:val="24"/>
      </w:rPr>
      <w:t xml:space="preserve"> в музыкальной деятельности»</w:t>
    </w:r>
  </w:p>
  <w:p w:rsidR="00A61F53" w:rsidRPr="0037699D" w:rsidRDefault="00A61F53" w:rsidP="00345E0A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</w:p>
  <w:p w:rsidR="00A61F53" w:rsidRDefault="00A61F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C24"/>
    <w:multiLevelType w:val="hybridMultilevel"/>
    <w:tmpl w:val="97C62BBA"/>
    <w:lvl w:ilvl="0" w:tplc="D602A64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FC5C33"/>
    <w:multiLevelType w:val="hybridMultilevel"/>
    <w:tmpl w:val="D1FC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902E3"/>
    <w:multiLevelType w:val="hybridMultilevel"/>
    <w:tmpl w:val="C602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28C4"/>
    <w:multiLevelType w:val="hybridMultilevel"/>
    <w:tmpl w:val="2AE278FA"/>
    <w:lvl w:ilvl="0" w:tplc="7766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A1A13"/>
    <w:multiLevelType w:val="multilevel"/>
    <w:tmpl w:val="15E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4B4B"/>
    <w:multiLevelType w:val="hybridMultilevel"/>
    <w:tmpl w:val="7122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0D2E"/>
    <w:multiLevelType w:val="multilevel"/>
    <w:tmpl w:val="A5C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1529E"/>
    <w:multiLevelType w:val="hybridMultilevel"/>
    <w:tmpl w:val="90DCD66A"/>
    <w:lvl w:ilvl="0" w:tplc="7766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0547"/>
    <w:multiLevelType w:val="hybridMultilevel"/>
    <w:tmpl w:val="4B0A12AC"/>
    <w:lvl w:ilvl="0" w:tplc="DA824E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E09DE"/>
    <w:multiLevelType w:val="hybridMultilevel"/>
    <w:tmpl w:val="843EC5D6"/>
    <w:lvl w:ilvl="0" w:tplc="7766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60024"/>
    <w:multiLevelType w:val="multilevel"/>
    <w:tmpl w:val="349C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41958"/>
    <w:multiLevelType w:val="hybridMultilevel"/>
    <w:tmpl w:val="F2B4AB42"/>
    <w:lvl w:ilvl="0" w:tplc="DA824E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3D28"/>
    <w:multiLevelType w:val="hybridMultilevel"/>
    <w:tmpl w:val="75DA974A"/>
    <w:lvl w:ilvl="0" w:tplc="7766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55EAE"/>
    <w:multiLevelType w:val="multilevel"/>
    <w:tmpl w:val="33FA4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CD87C40"/>
    <w:multiLevelType w:val="multilevel"/>
    <w:tmpl w:val="ECDC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B26A6A"/>
    <w:multiLevelType w:val="hybridMultilevel"/>
    <w:tmpl w:val="F6A0E084"/>
    <w:lvl w:ilvl="0" w:tplc="4A26F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02691"/>
    <w:multiLevelType w:val="hybridMultilevel"/>
    <w:tmpl w:val="C7FC88FA"/>
    <w:lvl w:ilvl="0" w:tplc="35B0FD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8A57B5"/>
    <w:multiLevelType w:val="multilevel"/>
    <w:tmpl w:val="E02E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954C8"/>
    <w:multiLevelType w:val="multilevel"/>
    <w:tmpl w:val="A738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3744EC"/>
    <w:multiLevelType w:val="multilevel"/>
    <w:tmpl w:val="9192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9D2CA1"/>
    <w:multiLevelType w:val="hybridMultilevel"/>
    <w:tmpl w:val="8BC806BA"/>
    <w:lvl w:ilvl="0" w:tplc="7766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0226F"/>
    <w:multiLevelType w:val="hybridMultilevel"/>
    <w:tmpl w:val="CA12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905F1"/>
    <w:multiLevelType w:val="multilevel"/>
    <w:tmpl w:val="549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43EE8"/>
    <w:multiLevelType w:val="multilevel"/>
    <w:tmpl w:val="1FE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216F25"/>
    <w:multiLevelType w:val="multilevel"/>
    <w:tmpl w:val="36C69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7962064"/>
    <w:multiLevelType w:val="hybridMultilevel"/>
    <w:tmpl w:val="B1DA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727A6"/>
    <w:multiLevelType w:val="multilevel"/>
    <w:tmpl w:val="ACF8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146471"/>
    <w:multiLevelType w:val="multilevel"/>
    <w:tmpl w:val="2C54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4788E"/>
    <w:multiLevelType w:val="multilevel"/>
    <w:tmpl w:val="81C2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84FF1"/>
    <w:multiLevelType w:val="multilevel"/>
    <w:tmpl w:val="1B4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F94A77"/>
    <w:multiLevelType w:val="multilevel"/>
    <w:tmpl w:val="F71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0"/>
  </w:num>
  <w:num w:numId="4">
    <w:abstractNumId w:val="16"/>
  </w:num>
  <w:num w:numId="5">
    <w:abstractNumId w:val="0"/>
  </w:num>
  <w:num w:numId="6">
    <w:abstractNumId w:val="1"/>
  </w:num>
  <w:num w:numId="7">
    <w:abstractNumId w:val="13"/>
  </w:num>
  <w:num w:numId="8">
    <w:abstractNumId w:val="18"/>
  </w:num>
  <w:num w:numId="9">
    <w:abstractNumId w:val="23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  <w:num w:numId="16">
    <w:abstractNumId w:val="3"/>
  </w:num>
  <w:num w:numId="17">
    <w:abstractNumId w:val="28"/>
  </w:num>
  <w:num w:numId="18">
    <w:abstractNumId w:val="26"/>
  </w:num>
  <w:num w:numId="19">
    <w:abstractNumId w:val="24"/>
  </w:num>
  <w:num w:numId="20">
    <w:abstractNumId w:val="17"/>
  </w:num>
  <w:num w:numId="21">
    <w:abstractNumId w:val="22"/>
  </w:num>
  <w:num w:numId="22">
    <w:abstractNumId w:val="15"/>
  </w:num>
  <w:num w:numId="23">
    <w:abstractNumId w:val="5"/>
  </w:num>
  <w:num w:numId="24">
    <w:abstractNumId w:val="4"/>
  </w:num>
  <w:num w:numId="25">
    <w:abstractNumId w:val="29"/>
  </w:num>
  <w:num w:numId="26">
    <w:abstractNumId w:val="21"/>
  </w:num>
  <w:num w:numId="27">
    <w:abstractNumId w:val="20"/>
  </w:num>
  <w:num w:numId="28">
    <w:abstractNumId w:val="19"/>
  </w:num>
  <w:num w:numId="29">
    <w:abstractNumId w:val="10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D30"/>
    <w:rsid w:val="000100F4"/>
    <w:rsid w:val="000102B2"/>
    <w:rsid w:val="00012043"/>
    <w:rsid w:val="000164A2"/>
    <w:rsid w:val="0002688B"/>
    <w:rsid w:val="00026D54"/>
    <w:rsid w:val="00032D72"/>
    <w:rsid w:val="0003369D"/>
    <w:rsid w:val="00033C90"/>
    <w:rsid w:val="0003702A"/>
    <w:rsid w:val="000472C9"/>
    <w:rsid w:val="00047AA0"/>
    <w:rsid w:val="00052D30"/>
    <w:rsid w:val="00062691"/>
    <w:rsid w:val="00065C41"/>
    <w:rsid w:val="00092D71"/>
    <w:rsid w:val="000A1200"/>
    <w:rsid w:val="000B5255"/>
    <w:rsid w:val="000C6AC9"/>
    <w:rsid w:val="000D398D"/>
    <w:rsid w:val="000E08E3"/>
    <w:rsid w:val="000E0E8D"/>
    <w:rsid w:val="000E7D40"/>
    <w:rsid w:val="000F0913"/>
    <w:rsid w:val="000F12B2"/>
    <w:rsid w:val="000F7745"/>
    <w:rsid w:val="00114A8E"/>
    <w:rsid w:val="001176DA"/>
    <w:rsid w:val="00121492"/>
    <w:rsid w:val="00123EF7"/>
    <w:rsid w:val="00143B1D"/>
    <w:rsid w:val="00157075"/>
    <w:rsid w:val="00172942"/>
    <w:rsid w:val="0017324F"/>
    <w:rsid w:val="001809D8"/>
    <w:rsid w:val="00180A21"/>
    <w:rsid w:val="00181FD1"/>
    <w:rsid w:val="00181FE9"/>
    <w:rsid w:val="0019395E"/>
    <w:rsid w:val="00193EF1"/>
    <w:rsid w:val="001A5836"/>
    <w:rsid w:val="001A6B55"/>
    <w:rsid w:val="001C1E3E"/>
    <w:rsid w:val="001C7311"/>
    <w:rsid w:val="001D0A99"/>
    <w:rsid w:val="001F2BA8"/>
    <w:rsid w:val="001F4D49"/>
    <w:rsid w:val="00205868"/>
    <w:rsid w:val="00210311"/>
    <w:rsid w:val="00212171"/>
    <w:rsid w:val="00215835"/>
    <w:rsid w:val="00220831"/>
    <w:rsid w:val="00223DB4"/>
    <w:rsid w:val="00230229"/>
    <w:rsid w:val="0023171B"/>
    <w:rsid w:val="00233E9E"/>
    <w:rsid w:val="00236DAF"/>
    <w:rsid w:val="00247CF1"/>
    <w:rsid w:val="00252219"/>
    <w:rsid w:val="002649DD"/>
    <w:rsid w:val="00281A3A"/>
    <w:rsid w:val="002946E3"/>
    <w:rsid w:val="002A35F0"/>
    <w:rsid w:val="002B5F46"/>
    <w:rsid w:val="002C4355"/>
    <w:rsid w:val="002C5714"/>
    <w:rsid w:val="002C7A4C"/>
    <w:rsid w:val="002E1448"/>
    <w:rsid w:val="003023F1"/>
    <w:rsid w:val="00336DC4"/>
    <w:rsid w:val="00345E0A"/>
    <w:rsid w:val="00350CA2"/>
    <w:rsid w:val="003600C5"/>
    <w:rsid w:val="0036461A"/>
    <w:rsid w:val="003700E7"/>
    <w:rsid w:val="00371B77"/>
    <w:rsid w:val="00373043"/>
    <w:rsid w:val="003763ED"/>
    <w:rsid w:val="00376568"/>
    <w:rsid w:val="0037699D"/>
    <w:rsid w:val="003878E7"/>
    <w:rsid w:val="003B48EA"/>
    <w:rsid w:val="003C23D9"/>
    <w:rsid w:val="003D13BD"/>
    <w:rsid w:val="003E2FAF"/>
    <w:rsid w:val="00403D76"/>
    <w:rsid w:val="004109CB"/>
    <w:rsid w:val="00425901"/>
    <w:rsid w:val="00440A07"/>
    <w:rsid w:val="00442BA6"/>
    <w:rsid w:val="004441C4"/>
    <w:rsid w:val="004642E0"/>
    <w:rsid w:val="004811EA"/>
    <w:rsid w:val="004A4B72"/>
    <w:rsid w:val="004B08F8"/>
    <w:rsid w:val="004B13C9"/>
    <w:rsid w:val="004B5789"/>
    <w:rsid w:val="004B59EE"/>
    <w:rsid w:val="004C1986"/>
    <w:rsid w:val="004C4F0D"/>
    <w:rsid w:val="004D0C95"/>
    <w:rsid w:val="004D4E19"/>
    <w:rsid w:val="004E731F"/>
    <w:rsid w:val="00513757"/>
    <w:rsid w:val="005204C2"/>
    <w:rsid w:val="005309A3"/>
    <w:rsid w:val="00531E35"/>
    <w:rsid w:val="00535830"/>
    <w:rsid w:val="00535F03"/>
    <w:rsid w:val="00536976"/>
    <w:rsid w:val="00540355"/>
    <w:rsid w:val="00540FC8"/>
    <w:rsid w:val="00547F66"/>
    <w:rsid w:val="00566EDD"/>
    <w:rsid w:val="00567220"/>
    <w:rsid w:val="00567E48"/>
    <w:rsid w:val="00570D74"/>
    <w:rsid w:val="005715C9"/>
    <w:rsid w:val="00575A7E"/>
    <w:rsid w:val="005B06D1"/>
    <w:rsid w:val="005C560A"/>
    <w:rsid w:val="005D4705"/>
    <w:rsid w:val="005D5E2E"/>
    <w:rsid w:val="005E4988"/>
    <w:rsid w:val="005E7F22"/>
    <w:rsid w:val="005F0723"/>
    <w:rsid w:val="005F2772"/>
    <w:rsid w:val="005F374C"/>
    <w:rsid w:val="005F475C"/>
    <w:rsid w:val="006005B6"/>
    <w:rsid w:val="00605145"/>
    <w:rsid w:val="00605235"/>
    <w:rsid w:val="006118C7"/>
    <w:rsid w:val="00632A68"/>
    <w:rsid w:val="00634077"/>
    <w:rsid w:val="00636272"/>
    <w:rsid w:val="00637E15"/>
    <w:rsid w:val="00642F55"/>
    <w:rsid w:val="006459E5"/>
    <w:rsid w:val="00654255"/>
    <w:rsid w:val="00654440"/>
    <w:rsid w:val="0066452B"/>
    <w:rsid w:val="006747BC"/>
    <w:rsid w:val="00685339"/>
    <w:rsid w:val="00687B10"/>
    <w:rsid w:val="0069599A"/>
    <w:rsid w:val="006A051A"/>
    <w:rsid w:val="006B292B"/>
    <w:rsid w:val="006B36ED"/>
    <w:rsid w:val="006B57E4"/>
    <w:rsid w:val="006B5A4F"/>
    <w:rsid w:val="006D5247"/>
    <w:rsid w:val="006E2977"/>
    <w:rsid w:val="006F282E"/>
    <w:rsid w:val="006F7944"/>
    <w:rsid w:val="00702D06"/>
    <w:rsid w:val="00705A1E"/>
    <w:rsid w:val="00706982"/>
    <w:rsid w:val="007177DA"/>
    <w:rsid w:val="00772641"/>
    <w:rsid w:val="00774C0B"/>
    <w:rsid w:val="007A2B38"/>
    <w:rsid w:val="007A3729"/>
    <w:rsid w:val="007A669E"/>
    <w:rsid w:val="007D196E"/>
    <w:rsid w:val="007D726D"/>
    <w:rsid w:val="007E364A"/>
    <w:rsid w:val="007E3D47"/>
    <w:rsid w:val="007E4B75"/>
    <w:rsid w:val="007E514B"/>
    <w:rsid w:val="007F5BDC"/>
    <w:rsid w:val="007F7AC3"/>
    <w:rsid w:val="008028F9"/>
    <w:rsid w:val="008058EE"/>
    <w:rsid w:val="00811391"/>
    <w:rsid w:val="00811F76"/>
    <w:rsid w:val="00821251"/>
    <w:rsid w:val="00826151"/>
    <w:rsid w:val="00831712"/>
    <w:rsid w:val="00833495"/>
    <w:rsid w:val="00834B8C"/>
    <w:rsid w:val="00870BA7"/>
    <w:rsid w:val="00874B05"/>
    <w:rsid w:val="00877F5C"/>
    <w:rsid w:val="00886B81"/>
    <w:rsid w:val="00896E37"/>
    <w:rsid w:val="008974A7"/>
    <w:rsid w:val="008A73F7"/>
    <w:rsid w:val="008B6B40"/>
    <w:rsid w:val="008B7374"/>
    <w:rsid w:val="008C7938"/>
    <w:rsid w:val="008D2D10"/>
    <w:rsid w:val="008E28FD"/>
    <w:rsid w:val="008E5707"/>
    <w:rsid w:val="008E596C"/>
    <w:rsid w:val="008F096D"/>
    <w:rsid w:val="008F4B7C"/>
    <w:rsid w:val="00912C5F"/>
    <w:rsid w:val="00915A01"/>
    <w:rsid w:val="00925152"/>
    <w:rsid w:val="00943D9D"/>
    <w:rsid w:val="00954142"/>
    <w:rsid w:val="00957875"/>
    <w:rsid w:val="00971378"/>
    <w:rsid w:val="00974693"/>
    <w:rsid w:val="009762E7"/>
    <w:rsid w:val="0098004E"/>
    <w:rsid w:val="00996408"/>
    <w:rsid w:val="009A107A"/>
    <w:rsid w:val="009A37AC"/>
    <w:rsid w:val="009A72AE"/>
    <w:rsid w:val="009A758B"/>
    <w:rsid w:val="009B3BDE"/>
    <w:rsid w:val="009C3BFB"/>
    <w:rsid w:val="009F246C"/>
    <w:rsid w:val="009F2BBF"/>
    <w:rsid w:val="00A0130A"/>
    <w:rsid w:val="00A1072B"/>
    <w:rsid w:val="00A11A6B"/>
    <w:rsid w:val="00A136B9"/>
    <w:rsid w:val="00A13A4D"/>
    <w:rsid w:val="00A15307"/>
    <w:rsid w:val="00A22F80"/>
    <w:rsid w:val="00A3758D"/>
    <w:rsid w:val="00A426F0"/>
    <w:rsid w:val="00A5503D"/>
    <w:rsid w:val="00A56815"/>
    <w:rsid w:val="00A60433"/>
    <w:rsid w:val="00A61F53"/>
    <w:rsid w:val="00A66598"/>
    <w:rsid w:val="00A72742"/>
    <w:rsid w:val="00A84203"/>
    <w:rsid w:val="00A9616C"/>
    <w:rsid w:val="00AA2DCA"/>
    <w:rsid w:val="00AB5541"/>
    <w:rsid w:val="00AD47CD"/>
    <w:rsid w:val="00AF2A1F"/>
    <w:rsid w:val="00B00439"/>
    <w:rsid w:val="00B02176"/>
    <w:rsid w:val="00B05A74"/>
    <w:rsid w:val="00B23B9D"/>
    <w:rsid w:val="00B25077"/>
    <w:rsid w:val="00B3284F"/>
    <w:rsid w:val="00B46C9C"/>
    <w:rsid w:val="00B71997"/>
    <w:rsid w:val="00B7245C"/>
    <w:rsid w:val="00B76B81"/>
    <w:rsid w:val="00B813C3"/>
    <w:rsid w:val="00B8467A"/>
    <w:rsid w:val="00B9186F"/>
    <w:rsid w:val="00B96F31"/>
    <w:rsid w:val="00BB410E"/>
    <w:rsid w:val="00BC0FDD"/>
    <w:rsid w:val="00BC5B6D"/>
    <w:rsid w:val="00BD2728"/>
    <w:rsid w:val="00BD5475"/>
    <w:rsid w:val="00BE403E"/>
    <w:rsid w:val="00BE4D1A"/>
    <w:rsid w:val="00BE5FD2"/>
    <w:rsid w:val="00C12C27"/>
    <w:rsid w:val="00C409CF"/>
    <w:rsid w:val="00C61A0B"/>
    <w:rsid w:val="00C70DD1"/>
    <w:rsid w:val="00C7371A"/>
    <w:rsid w:val="00C77E12"/>
    <w:rsid w:val="00C8176A"/>
    <w:rsid w:val="00C83D27"/>
    <w:rsid w:val="00C92440"/>
    <w:rsid w:val="00CA154B"/>
    <w:rsid w:val="00CB1F90"/>
    <w:rsid w:val="00CB30EC"/>
    <w:rsid w:val="00CC58DA"/>
    <w:rsid w:val="00CC5D32"/>
    <w:rsid w:val="00CE30EF"/>
    <w:rsid w:val="00CE585E"/>
    <w:rsid w:val="00CE5D8E"/>
    <w:rsid w:val="00CF34D8"/>
    <w:rsid w:val="00CF7629"/>
    <w:rsid w:val="00D16DE3"/>
    <w:rsid w:val="00D20C3A"/>
    <w:rsid w:val="00D30CC5"/>
    <w:rsid w:val="00D337F3"/>
    <w:rsid w:val="00D3563B"/>
    <w:rsid w:val="00D359D9"/>
    <w:rsid w:val="00D35F59"/>
    <w:rsid w:val="00D528A9"/>
    <w:rsid w:val="00D628E5"/>
    <w:rsid w:val="00D63130"/>
    <w:rsid w:val="00D76855"/>
    <w:rsid w:val="00D81E00"/>
    <w:rsid w:val="00D86A33"/>
    <w:rsid w:val="00D93A90"/>
    <w:rsid w:val="00D94449"/>
    <w:rsid w:val="00DB05A3"/>
    <w:rsid w:val="00DB12C7"/>
    <w:rsid w:val="00DC0253"/>
    <w:rsid w:val="00DC4481"/>
    <w:rsid w:val="00DC7BF9"/>
    <w:rsid w:val="00DD1F9D"/>
    <w:rsid w:val="00DD5C63"/>
    <w:rsid w:val="00DE1965"/>
    <w:rsid w:val="00DE259F"/>
    <w:rsid w:val="00DE5376"/>
    <w:rsid w:val="00DF1248"/>
    <w:rsid w:val="00DF3250"/>
    <w:rsid w:val="00DF456D"/>
    <w:rsid w:val="00E01A68"/>
    <w:rsid w:val="00E10242"/>
    <w:rsid w:val="00E236C6"/>
    <w:rsid w:val="00E23991"/>
    <w:rsid w:val="00E3250D"/>
    <w:rsid w:val="00E336A1"/>
    <w:rsid w:val="00E47320"/>
    <w:rsid w:val="00E47C1A"/>
    <w:rsid w:val="00E502C1"/>
    <w:rsid w:val="00E64732"/>
    <w:rsid w:val="00E64CB3"/>
    <w:rsid w:val="00E65349"/>
    <w:rsid w:val="00E65D51"/>
    <w:rsid w:val="00E77D2F"/>
    <w:rsid w:val="00E9059F"/>
    <w:rsid w:val="00EA1096"/>
    <w:rsid w:val="00EA3103"/>
    <w:rsid w:val="00EB0807"/>
    <w:rsid w:val="00EB63FD"/>
    <w:rsid w:val="00EC2D7B"/>
    <w:rsid w:val="00EC60E5"/>
    <w:rsid w:val="00EC73EC"/>
    <w:rsid w:val="00ED4230"/>
    <w:rsid w:val="00ED71EE"/>
    <w:rsid w:val="00ED7F6A"/>
    <w:rsid w:val="00EE11E3"/>
    <w:rsid w:val="00EE1D77"/>
    <w:rsid w:val="00EE285A"/>
    <w:rsid w:val="00EE3E74"/>
    <w:rsid w:val="00EE70DE"/>
    <w:rsid w:val="00EF0C74"/>
    <w:rsid w:val="00EF292C"/>
    <w:rsid w:val="00EF3699"/>
    <w:rsid w:val="00EF3872"/>
    <w:rsid w:val="00F11C7D"/>
    <w:rsid w:val="00F16AD9"/>
    <w:rsid w:val="00F17EC1"/>
    <w:rsid w:val="00F20233"/>
    <w:rsid w:val="00F20F7B"/>
    <w:rsid w:val="00F32BA5"/>
    <w:rsid w:val="00F45E90"/>
    <w:rsid w:val="00F60E23"/>
    <w:rsid w:val="00F61E59"/>
    <w:rsid w:val="00F65034"/>
    <w:rsid w:val="00F70D60"/>
    <w:rsid w:val="00F82EA6"/>
    <w:rsid w:val="00F951BD"/>
    <w:rsid w:val="00FA0FE5"/>
    <w:rsid w:val="00FB4C49"/>
    <w:rsid w:val="00FB57B0"/>
    <w:rsid w:val="00FB6089"/>
    <w:rsid w:val="00FC2750"/>
    <w:rsid w:val="00FC62C0"/>
    <w:rsid w:val="00FD6E9E"/>
    <w:rsid w:val="00FE4335"/>
    <w:rsid w:val="00FE4B5B"/>
    <w:rsid w:val="00FF0C9A"/>
    <w:rsid w:val="00FF0FD9"/>
    <w:rsid w:val="00FF5228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33"/>
        <o:r id="V:Rule10" type="connector" idref="#_x0000_s1029"/>
        <o:r id="V:Rule11" type="connector" idref="#_x0000_s1027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4E"/>
  </w:style>
  <w:style w:type="paragraph" w:styleId="2">
    <w:name w:val="heading 2"/>
    <w:basedOn w:val="a"/>
    <w:link w:val="20"/>
    <w:uiPriority w:val="9"/>
    <w:qFormat/>
    <w:rsid w:val="000E7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811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List Paragraph"/>
    <w:basedOn w:val="a"/>
    <w:uiPriority w:val="34"/>
    <w:qFormat/>
    <w:rsid w:val="004811EA"/>
    <w:pPr>
      <w:spacing w:after="0" w:line="360" w:lineRule="auto"/>
      <w:ind w:left="720" w:right="1134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E0A"/>
  </w:style>
  <w:style w:type="paragraph" w:styleId="a7">
    <w:name w:val="footer"/>
    <w:basedOn w:val="a"/>
    <w:link w:val="a8"/>
    <w:uiPriority w:val="99"/>
    <w:unhideWhenUsed/>
    <w:rsid w:val="0034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E0A"/>
  </w:style>
  <w:style w:type="paragraph" w:styleId="a9">
    <w:name w:val="Normal (Web)"/>
    <w:basedOn w:val="a"/>
    <w:uiPriority w:val="99"/>
    <w:unhideWhenUsed/>
    <w:rsid w:val="009A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A72A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1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9C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100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66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7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0E7D40"/>
    <w:rPr>
      <w:i/>
      <w:iCs/>
    </w:rPr>
  </w:style>
  <w:style w:type="character" w:styleId="ae">
    <w:name w:val="Hyperlink"/>
    <w:basedOn w:val="a0"/>
    <w:uiPriority w:val="99"/>
    <w:unhideWhenUsed/>
    <w:rsid w:val="000E7D40"/>
    <w:rPr>
      <w:color w:val="0000FF"/>
      <w:u w:val="single"/>
    </w:rPr>
  </w:style>
  <w:style w:type="paragraph" w:customStyle="1" w:styleId="c1">
    <w:name w:val="c1"/>
    <w:basedOn w:val="a"/>
    <w:rsid w:val="002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448"/>
  </w:style>
  <w:style w:type="character" w:customStyle="1" w:styleId="c3">
    <w:name w:val="c3"/>
    <w:basedOn w:val="a0"/>
    <w:rsid w:val="002E1448"/>
  </w:style>
  <w:style w:type="character" w:customStyle="1" w:styleId="c10">
    <w:name w:val="c10"/>
    <w:basedOn w:val="a0"/>
    <w:rsid w:val="002E1448"/>
  </w:style>
  <w:style w:type="paragraph" w:customStyle="1" w:styleId="c2">
    <w:name w:val="c2"/>
    <w:basedOn w:val="a"/>
    <w:rsid w:val="002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4D1A"/>
  </w:style>
  <w:style w:type="paragraph" w:customStyle="1" w:styleId="c14">
    <w:name w:val="c14"/>
    <w:basedOn w:val="a"/>
    <w:rsid w:val="00BE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7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991">
          <w:marLeft w:val="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ihdocs.ru/2-obshee-opisanie.html" TargetMode="External"/><Relationship Id="rId18" Type="http://schemas.openxmlformats.org/officeDocument/2006/relationships/hyperlink" Target="https://kopilkaurokov.ru/nachalniyeKlassi/prochee/iz-opyta-raboty-po-ispol-zovaniiu-tiekhnologhii-probliemno-dialoghichieskogho-obuchienii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tehnologiya-problemnogo-obucheniya-v-dou-290264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sihdocs.ru/klassnij-chas-iskusstvo-slushate.html" TargetMode="External"/><Relationship Id="rId17" Type="http://schemas.openxmlformats.org/officeDocument/2006/relationships/chart" Target="charts/chart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s://www.maam.ru/detskijsad/problemnoe-obuchenie-v-dou.html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sihdocs.ru/instrukciya--vam-predlagayutsya-utverjdeniya-i-voprosi-kasayus.html" TargetMode="External"/><Relationship Id="rId23" Type="http://schemas.openxmlformats.org/officeDocument/2006/relationships/hyperlink" Target="http://psihdocs.ru/sovremennie-v2.html?page=5" TargetMode="External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https://www.maam.ru/detskijsad/priemy-i-metody-problemnogo-obuchenija-v-detskom-sadu.html" TargetMode="Externa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0%D0%BD%D0%B3%D0%BB%D0%B8%D0%B9%D1%81%D0%BA%D0%B8%D0%B9_%D1%8F%D0%B7%D1%8B%D0%BA" TargetMode="External"/><Relationship Id="rId22" Type="http://schemas.openxmlformats.org/officeDocument/2006/relationships/hyperlink" Target="http://doshkolnik.ru/musika/12639-formirovanie-poznavatelnyh-sposobnosteiy-deteiy-doshkolnogo-vozrasta-sredstvami-muzyki.html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</c:v>
                </c:pt>
                <c:pt idx="1">
                  <c:v>старший</c:v>
                </c:pt>
                <c:pt idx="2">
                  <c:v>подготовительный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0.18000000000000024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средницй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</c:spPr>
          <c:cat>
            <c:strRef>
              <c:f>Лист1!$A$2:$A$4</c:f>
              <c:strCache>
                <c:ptCount val="3"/>
                <c:pt idx="0">
                  <c:v>средний </c:v>
                </c:pt>
                <c:pt idx="1">
                  <c:v>старший</c:v>
                </c:pt>
                <c:pt idx="2">
                  <c:v>подготовительный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0.25</c:v>
                </c:pt>
                <c:pt idx="1">
                  <c:v>0.59000000000000064</c:v>
                </c:pt>
                <c:pt idx="2">
                  <c:v>0.63000000000000334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cat>
            <c:strRef>
              <c:f>Лист1!$A$2:$A$4</c:f>
              <c:strCache>
                <c:ptCount val="3"/>
                <c:pt idx="0">
                  <c:v>средний </c:v>
                </c:pt>
                <c:pt idx="1">
                  <c:v>старший</c:v>
                </c:pt>
                <c:pt idx="2">
                  <c:v>подготовительный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0.25</c:v>
                </c:pt>
                <c:pt idx="1">
                  <c:v>0.23</c:v>
                </c:pt>
                <c:pt idx="2">
                  <c:v>0.27</c:v>
                </c:pt>
              </c:numCache>
            </c:numRef>
          </c:val>
        </c:ser>
        <c:gapWidth val="55"/>
        <c:gapDepth val="55"/>
        <c:shape val="cylinder"/>
        <c:axId val="35128448"/>
        <c:axId val="35129984"/>
        <c:axId val="0"/>
      </c:bar3DChart>
      <c:catAx>
        <c:axId val="351284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129984"/>
        <c:crosses val="autoZero"/>
        <c:auto val="1"/>
        <c:lblAlgn val="ctr"/>
        <c:lblOffset val="100"/>
      </c:catAx>
      <c:valAx>
        <c:axId val="3512998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3512844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9.1782976586410506E-2"/>
          <c:y val="3.3075987452787912E-2"/>
          <c:w val="0.64946966466736789"/>
          <c:h val="0.591952701414051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средний </c:v>
                </c:pt>
                <c:pt idx="1">
                  <c:v>старший</c:v>
                </c:pt>
                <c:pt idx="2">
                  <c:v>подготовителтный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</c:spPr>
          <c:cat>
            <c:strRef>
              <c:f>Лист1!$A$2:$A$4</c:f>
              <c:strCache>
                <c:ptCount val="3"/>
                <c:pt idx="0">
                  <c:v>средний </c:v>
                </c:pt>
                <c:pt idx="1">
                  <c:v>старший</c:v>
                </c:pt>
                <c:pt idx="2">
                  <c:v>подготовителтный 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0.71000000000000063</c:v>
                </c:pt>
                <c:pt idx="1">
                  <c:v>0.54</c:v>
                </c:pt>
                <c:pt idx="2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cat>
            <c:strRef>
              <c:f>Лист1!$A$2:$A$4</c:f>
              <c:strCache>
                <c:ptCount val="3"/>
                <c:pt idx="0">
                  <c:v>средний </c:v>
                </c:pt>
                <c:pt idx="1">
                  <c:v>старший</c:v>
                </c:pt>
                <c:pt idx="2">
                  <c:v>подготовителтный 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0.29000000000000031</c:v>
                </c:pt>
                <c:pt idx="1">
                  <c:v>0.46</c:v>
                </c:pt>
                <c:pt idx="2">
                  <c:v>0.83000000000000063</c:v>
                </c:pt>
              </c:numCache>
            </c:numRef>
          </c:val>
        </c:ser>
        <c:gapWidth val="55"/>
        <c:gapDepth val="55"/>
        <c:shape val="cylinder"/>
        <c:axId val="69816320"/>
        <c:axId val="69817856"/>
        <c:axId val="0"/>
      </c:bar3DChart>
      <c:catAx>
        <c:axId val="698163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817856"/>
        <c:crosses val="autoZero"/>
        <c:auto val="1"/>
        <c:lblAlgn val="ctr"/>
        <c:lblOffset val="100"/>
      </c:catAx>
      <c:valAx>
        <c:axId val="698178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9816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S5QAU4VNKZPS-319-50</_dlc_DocId>
    <_dlc_DocIdUrl xmlns="6434c500-c195-4837-b047-5e71706d4cb2">
      <Url>http://www.eduportal44.ru/Buy/Elektron/_layouts/15/DocIdRedir.aspx?ID=S5QAU4VNKZPS-319-50</Url>
      <Description>S5QAU4VNKZPS-319-50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E3FCA3F4FE1944A0D2732112DB7957" ma:contentTypeVersion="1" ma:contentTypeDescription="Создание документа." ma:contentTypeScope="" ma:versionID="49d3cc47514bc61f28926cda7ec35d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9CD69-76D5-4DDD-B26B-354CCCFDE20B}"/>
</file>

<file path=customXml/itemProps2.xml><?xml version="1.0" encoding="utf-8"?>
<ds:datastoreItem xmlns:ds="http://schemas.openxmlformats.org/officeDocument/2006/customXml" ds:itemID="{E3A902BB-0A8B-4F90-803D-921BC57D340D}"/>
</file>

<file path=customXml/itemProps3.xml><?xml version="1.0" encoding="utf-8"?>
<ds:datastoreItem xmlns:ds="http://schemas.openxmlformats.org/officeDocument/2006/customXml" ds:itemID="{89DDD303-350F-4953-96E9-66E47C5687F3}"/>
</file>

<file path=customXml/itemProps4.xml><?xml version="1.0" encoding="utf-8"?>
<ds:datastoreItem xmlns:ds="http://schemas.openxmlformats.org/officeDocument/2006/customXml" ds:itemID="{AFE863B2-6FCB-421A-B0A3-CBF212A0E463}"/>
</file>

<file path=customXml/itemProps5.xml><?xml version="1.0" encoding="utf-8"?>
<ds:datastoreItem xmlns:ds="http://schemas.openxmlformats.org/officeDocument/2006/customXml" ds:itemID="{B4C681DF-B918-473E-8149-42EA4D4A5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36</Pages>
  <Words>8234</Words>
  <Characters>46940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Электроник</cp:lastModifiedBy>
  <cp:revision>41</cp:revision>
  <cp:lastPrinted>2019-01-15T17:05:00Z</cp:lastPrinted>
  <dcterms:created xsi:type="dcterms:W3CDTF">2018-11-14T19:24:00Z</dcterms:created>
  <dcterms:modified xsi:type="dcterms:W3CDTF">2019-01-21T08:25:00Z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0x0101000DE3FCA3F4FE1944A0D2732112DB7957</vt:lpwstr>
  </property>
  <property fmtid="{D5CDD505-2E9C-101B-9397-08002B2CF9AE}" pid="3" name="_dlc_DocIdItemGuid">
    <vt:lpwstr>dad669d0-e866-4fc7-bd67-3e92a83b4c97</vt:lpwstr>
  </property>
</Properties>
</file>