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F2" w:rsidRPr="007D27F2" w:rsidRDefault="002431FB" w:rsidP="002431F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CD453E">
        <w:rPr>
          <w:rFonts w:asciiTheme="majorHAnsi" w:hAnsiTheme="majorHAnsi" w:cs="Times New Roman"/>
          <w:b/>
          <w:i/>
          <w:sz w:val="26"/>
          <w:szCs w:val="26"/>
          <w:lang w:eastAsia="ru-RU"/>
        </w:rPr>
        <w:t>Дошкольный возраст</w:t>
      </w:r>
      <w:r w:rsidRPr="002431FB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Pr="007D27F2">
        <w:rPr>
          <w:rFonts w:ascii="Times New Roman" w:hAnsi="Times New Roman" w:cs="Times New Roman"/>
          <w:sz w:val="24"/>
          <w:szCs w:val="24"/>
          <w:lang w:eastAsia="ru-RU"/>
        </w:rPr>
        <w:t>самый благодатный период для детей, в это время закладываются духовные ценности и нравственные нормы и стереотипы.</w:t>
      </w:r>
    </w:p>
    <w:p w:rsidR="00CD453E" w:rsidRPr="007D27F2" w:rsidRDefault="00CD453E" w:rsidP="002431FB">
      <w:pPr>
        <w:pStyle w:val="a5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CD453E">
        <w:rPr>
          <w:rFonts w:asciiTheme="majorHAnsi" w:hAnsiTheme="majorHAnsi" w:cs="Times New Roman"/>
          <w:b/>
          <w:i/>
          <w:color w:val="363636"/>
          <w:sz w:val="26"/>
          <w:szCs w:val="26"/>
          <w:lang w:eastAsia="ru-RU"/>
        </w:rPr>
        <w:t xml:space="preserve">   Духовно-нравственное воспитание</w:t>
      </w:r>
      <w:r w:rsidRPr="002431FB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- </w:t>
      </w:r>
      <w:r w:rsidRPr="007D27F2">
        <w:rPr>
          <w:rFonts w:ascii="Times New Roman" w:hAnsi="Times New Roman" w:cs="Times New Roman"/>
          <w:color w:val="363636"/>
          <w:sz w:val="25"/>
          <w:szCs w:val="25"/>
          <w:lang w:eastAsia="ru-RU"/>
        </w:rPr>
        <w:t>сложный психолого-педагогический процесс перевода объективных требований морали в личные убеждения человека.</w:t>
      </w:r>
    </w:p>
    <w:p w:rsidR="007D27F2" w:rsidRPr="007D27F2" w:rsidRDefault="002431FB" w:rsidP="00CD453E">
      <w:pPr>
        <w:pStyle w:val="a5"/>
        <w:jc w:val="both"/>
        <w:rPr>
          <w:rFonts w:ascii="Times New Roman" w:hAnsi="Times New Roman" w:cs="Times New Roman"/>
          <w:color w:val="363636"/>
          <w:sz w:val="25"/>
          <w:szCs w:val="25"/>
          <w:lang w:eastAsia="ru-RU"/>
        </w:rPr>
      </w:pPr>
      <w:r w:rsidRPr="007D27F2">
        <w:rPr>
          <w:rFonts w:ascii="Times New Roman" w:hAnsi="Times New Roman" w:cs="Times New Roman"/>
          <w:sz w:val="25"/>
          <w:szCs w:val="25"/>
          <w:lang w:eastAsia="ru-RU"/>
        </w:rPr>
        <w:t xml:space="preserve">   Формирование правильных духовно-нравственных основ личности составляет одну из ведущих задач современного общества. Главным условием, обеспечивающим воспитание и формирование нравственной личности, является семья</w:t>
      </w:r>
      <w:r w:rsidR="00CD453E" w:rsidRPr="007D27F2">
        <w:rPr>
          <w:rFonts w:ascii="Times New Roman" w:hAnsi="Times New Roman" w:cs="Times New Roman"/>
          <w:color w:val="363636"/>
          <w:sz w:val="25"/>
          <w:szCs w:val="25"/>
          <w:lang w:eastAsia="ru-RU"/>
        </w:rPr>
        <w:t xml:space="preserve">. </w:t>
      </w:r>
      <w:r w:rsidRPr="007D27F2">
        <w:rPr>
          <w:rFonts w:ascii="Times New Roman" w:hAnsi="Times New Roman" w:cs="Times New Roman"/>
          <w:color w:val="363636"/>
          <w:sz w:val="25"/>
          <w:szCs w:val="25"/>
          <w:lang w:eastAsia="ru-RU"/>
        </w:rPr>
        <w:t xml:space="preserve">То, что ребѐнок в детские годы приобретает в семье, он сохраняет в течение всей последующей жизни. </w:t>
      </w:r>
      <w:r w:rsidR="00CD453E" w:rsidRPr="007D27F2">
        <w:rPr>
          <w:rFonts w:ascii="Times New Roman" w:hAnsi="Times New Roman" w:cs="Times New Roman"/>
          <w:color w:val="363636"/>
          <w:sz w:val="25"/>
          <w:szCs w:val="25"/>
          <w:lang w:eastAsia="ru-RU"/>
        </w:rPr>
        <w:t xml:space="preserve">  </w:t>
      </w:r>
      <w:r w:rsidRPr="007D27F2">
        <w:rPr>
          <w:rFonts w:ascii="Times New Roman" w:hAnsi="Times New Roman" w:cs="Times New Roman"/>
          <w:color w:val="363636"/>
          <w:sz w:val="25"/>
          <w:szCs w:val="25"/>
          <w:lang w:eastAsia="ru-RU"/>
        </w:rPr>
        <w:t xml:space="preserve">Важность семьи   обусловлена тем, что в ней ребѐнок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семьѐй.     </w:t>
      </w:r>
    </w:p>
    <w:p w:rsidR="00CD453E" w:rsidRPr="007D27F2" w:rsidRDefault="002431FB" w:rsidP="00CD453E">
      <w:pPr>
        <w:pStyle w:val="a5"/>
        <w:jc w:val="center"/>
        <w:rPr>
          <w:rFonts w:ascii="Times New Roman" w:hAnsi="Times New Roman" w:cs="Times New Roman"/>
          <w:color w:val="363636"/>
          <w:sz w:val="25"/>
          <w:szCs w:val="25"/>
          <w:lang w:eastAsia="ru-RU"/>
        </w:rPr>
      </w:pPr>
      <w:r w:rsidRPr="007D27F2">
        <w:rPr>
          <w:rFonts w:asciiTheme="majorHAnsi" w:hAnsiTheme="majorHAnsi" w:cs="Times New Roman"/>
          <w:i/>
          <w:color w:val="363636"/>
          <w:sz w:val="25"/>
          <w:szCs w:val="25"/>
          <w:lang w:eastAsia="ru-RU"/>
        </w:rPr>
        <w:t>Семья может выступать в качестве как положительного, так и отрицательного фактора воспитания</w:t>
      </w:r>
      <w:r w:rsidRPr="007D27F2">
        <w:rPr>
          <w:rFonts w:ascii="Times New Roman" w:hAnsi="Times New Roman" w:cs="Times New Roman"/>
          <w:color w:val="363636"/>
          <w:sz w:val="25"/>
          <w:szCs w:val="25"/>
          <w:lang w:eastAsia="ru-RU"/>
        </w:rPr>
        <w:t>.</w:t>
      </w:r>
    </w:p>
    <w:p w:rsidR="00CD453E" w:rsidRDefault="00CD453E" w:rsidP="007D27F2">
      <w:pPr>
        <w:pStyle w:val="a5"/>
        <w:jc w:val="center"/>
        <w:rPr>
          <w:rFonts w:ascii="Times New Roman" w:hAnsi="Times New Roman" w:cs="Times New Roman"/>
          <w:color w:val="363636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47925" cy="1565189"/>
            <wp:effectExtent l="19050" t="0" r="9525" b="0"/>
            <wp:docPr id="5" name="Рисунок 5" descr="http://estalsad65.edumsko.ru/uploads/3000/2241/section/261156/dbc4c2c7eea1ffa5a0fdda1031cb9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stalsad65.edumsko.ru/uploads/3000/2241/section/261156/dbc4c2c7eea1ffa5a0fdda1031cb95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420" cy="1565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D453E" w:rsidRPr="007D27F2" w:rsidRDefault="00CD453E" w:rsidP="007D27F2">
      <w:pPr>
        <w:pStyle w:val="a5"/>
        <w:jc w:val="both"/>
        <w:rPr>
          <w:rFonts w:ascii="Times New Roman" w:hAnsi="Times New Roman" w:cs="Times New Roman"/>
          <w:color w:val="363636"/>
          <w:sz w:val="24"/>
          <w:szCs w:val="24"/>
          <w:lang w:eastAsia="ru-RU"/>
        </w:rPr>
      </w:pPr>
      <w:r w:rsidRPr="007D27F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 </w:t>
      </w:r>
      <w:r w:rsidR="002431FB" w:rsidRPr="007D27F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Именно в семье происходит нравственное воспитание человека. И от отношения родителей к детям, от родительской чуткости, внимания и любви зависит гармония в</w:t>
      </w:r>
      <w:r w:rsidRPr="007D27F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отношениях между родителями и детьми.</w:t>
      </w:r>
    </w:p>
    <w:p w:rsidR="00CD453E" w:rsidRPr="00CD453E" w:rsidRDefault="00CD453E" w:rsidP="007D27F2">
      <w:pPr>
        <w:pStyle w:val="a5"/>
        <w:jc w:val="both"/>
        <w:rPr>
          <w:rFonts w:ascii="Times New Roman" w:hAnsi="Times New Roman" w:cs="Times New Roman"/>
          <w:color w:val="363636"/>
          <w:sz w:val="26"/>
          <w:szCs w:val="26"/>
          <w:lang w:eastAsia="ru-RU"/>
        </w:rPr>
      </w:pPr>
      <w:r w:rsidRPr="00CD453E">
        <w:rPr>
          <w:rFonts w:ascii="Times New Roman" w:hAnsi="Times New Roman" w:cs="Times New Roman"/>
          <w:color w:val="363636"/>
          <w:sz w:val="26"/>
          <w:szCs w:val="26"/>
          <w:lang w:eastAsia="ru-RU"/>
        </w:rPr>
        <w:lastRenderedPageBreak/>
        <w:t xml:space="preserve">Нравственное воспитание дошкольников очень важно, потому что в дошкольном возрасте ребенок особенно восприимчив к усвоению норм и требований. </w:t>
      </w:r>
      <w:r w:rsidRPr="007D27F2">
        <w:rPr>
          <w:rFonts w:ascii="Times New Roman" w:hAnsi="Times New Roman" w:cs="Times New Roman"/>
          <w:i/>
          <w:color w:val="363636"/>
          <w:sz w:val="26"/>
          <w:szCs w:val="26"/>
          <w:lang w:eastAsia="ru-RU"/>
        </w:rPr>
        <w:t>Ребенок, способный правильно оценивать и понять чувства и эмоции другого человека</w:t>
      </w:r>
      <w:r w:rsidRPr="00CD453E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, для которого дружба, справедливость, доброта, сострадание, любовь не являются пустым звуком, </w:t>
      </w:r>
      <w:r w:rsidRPr="007D27F2">
        <w:rPr>
          <w:rFonts w:ascii="Times New Roman" w:hAnsi="Times New Roman" w:cs="Times New Roman"/>
          <w:i/>
          <w:color w:val="363636"/>
          <w:sz w:val="26"/>
          <w:szCs w:val="26"/>
          <w:lang w:eastAsia="ru-RU"/>
        </w:rPr>
        <w:t>не имеет проблем в общении с окружающими</w:t>
      </w:r>
      <w:r w:rsidRPr="00CD453E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, он гораздо устойчивее переносит стрессовые ситуации и не поддается негативному воздействию. </w:t>
      </w:r>
      <w:r w:rsidRPr="007D27F2">
        <w:rPr>
          <w:rFonts w:asciiTheme="majorHAnsi" w:hAnsiTheme="majorHAnsi" w:cs="Times New Roman"/>
          <w:i/>
          <w:color w:val="363636"/>
          <w:sz w:val="26"/>
          <w:szCs w:val="26"/>
          <w:lang w:eastAsia="ru-RU"/>
        </w:rPr>
        <w:t>В дошкольном возрасте у ребенка формируются моральные оценки и суждения.</w:t>
      </w:r>
      <w:r w:rsidRPr="00CD453E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Чувства позволяют человеку испытывать удовлетворение после совершения правильного поступка или заставляют испытывать угрызения совести, если нравственные нормы были нарушены. </w:t>
      </w:r>
      <w:r w:rsid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 </w:t>
      </w:r>
      <w:r w:rsidRPr="00CD453E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>Основа таких чувств закладывается в детстве, и задача взрослых людей окружающих детей помочь в этом ребенку, добиваться, чтобы ребенок понимал какие, поступки недопустимы, какие желательны.</w:t>
      </w:r>
    </w:p>
    <w:p w:rsidR="007D27F2" w:rsidRPr="007D27F2" w:rsidRDefault="002431FB" w:rsidP="007D27F2">
      <w:pPr>
        <w:pStyle w:val="a5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CD453E">
        <w:rPr>
          <w:sz w:val="26"/>
          <w:szCs w:val="26"/>
          <w:lang w:eastAsia="ru-RU"/>
        </w:rPr>
        <w:t xml:space="preserve"> </w:t>
      </w:r>
      <w:r w:rsidR="007D27F2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7D27F2" w:rsidRPr="007D27F2">
        <w:rPr>
          <w:rFonts w:ascii="Times New Roman" w:hAnsi="Times New Roman" w:cs="Times New Roman"/>
          <w:sz w:val="25"/>
          <w:szCs w:val="25"/>
          <w:lang w:eastAsia="ru-RU"/>
        </w:rPr>
        <w:t xml:space="preserve">Родители могут влиять на развитие ребенка, организовав усвоение моральных норм, которые регулируют поведение  человека в обществе. Именно поэтому </w:t>
      </w:r>
      <w:proofErr w:type="spellStart"/>
      <w:r w:rsidR="007D27F2" w:rsidRPr="007D27F2">
        <w:rPr>
          <w:rFonts w:asciiTheme="majorHAnsi" w:hAnsiTheme="majorHAnsi" w:cs="Times New Roman"/>
          <w:i/>
          <w:sz w:val="25"/>
          <w:szCs w:val="25"/>
          <w:u w:val="single"/>
          <w:lang w:eastAsia="ru-RU"/>
        </w:rPr>
        <w:t>родительство</w:t>
      </w:r>
      <w:proofErr w:type="spellEnd"/>
      <w:r w:rsidR="007D27F2" w:rsidRPr="007D27F2">
        <w:rPr>
          <w:rFonts w:ascii="Times New Roman" w:hAnsi="Times New Roman" w:cs="Times New Roman"/>
          <w:sz w:val="25"/>
          <w:szCs w:val="25"/>
          <w:lang w:eastAsia="ru-RU"/>
        </w:rPr>
        <w:t xml:space="preserve"> – это великая ответственность. От того, какие образцы заложат родители в душу ребенка, во многом зависит его дальнейшая судьба. Ребенок с детства наблюдает за отношениями между родителями, которые становятся для него образцом, положительным или отрицательным, поэтому родители должны следить за собой. Ведь ребенок учится и </w:t>
      </w:r>
      <w:proofErr w:type="gramStart"/>
      <w:r w:rsidR="007D27F2" w:rsidRPr="007D27F2">
        <w:rPr>
          <w:rFonts w:ascii="Times New Roman" w:hAnsi="Times New Roman" w:cs="Times New Roman"/>
          <w:sz w:val="25"/>
          <w:szCs w:val="25"/>
          <w:lang w:eastAsia="ru-RU"/>
        </w:rPr>
        <w:t>хорошему</w:t>
      </w:r>
      <w:proofErr w:type="gramEnd"/>
      <w:r w:rsidR="007D27F2" w:rsidRPr="007D27F2">
        <w:rPr>
          <w:rFonts w:ascii="Times New Roman" w:hAnsi="Times New Roman" w:cs="Times New Roman"/>
          <w:sz w:val="25"/>
          <w:szCs w:val="25"/>
          <w:lang w:eastAsia="ru-RU"/>
        </w:rPr>
        <w:t xml:space="preserve"> и плохому от родителей!</w:t>
      </w:r>
    </w:p>
    <w:p w:rsidR="0082295D" w:rsidRDefault="0082295D" w:rsidP="007D27F2">
      <w:pPr>
        <w:pStyle w:val="a5"/>
        <w:jc w:val="both"/>
        <w:rPr>
          <w:rFonts w:asciiTheme="majorHAnsi" w:hAnsiTheme="majorHAnsi" w:cs="Times New Roman"/>
          <w:i/>
          <w:color w:val="363636"/>
          <w:sz w:val="26"/>
          <w:szCs w:val="26"/>
          <w:lang w:eastAsia="ru-RU"/>
        </w:rPr>
      </w:pPr>
    </w:p>
    <w:p w:rsidR="0082295D" w:rsidRDefault="0082295D" w:rsidP="007D27F2">
      <w:pPr>
        <w:pStyle w:val="a5"/>
        <w:jc w:val="both"/>
        <w:rPr>
          <w:rFonts w:ascii="Times New Roman" w:hAnsi="Times New Roman" w:cs="Times New Roman"/>
          <w:color w:val="363636"/>
          <w:sz w:val="26"/>
          <w:szCs w:val="26"/>
          <w:lang w:eastAsia="ru-RU"/>
        </w:rPr>
      </w:pPr>
      <w:r>
        <w:rPr>
          <w:rFonts w:asciiTheme="majorHAnsi" w:hAnsiTheme="majorHAnsi" w:cs="Times New Roman"/>
          <w:i/>
          <w:color w:val="363636"/>
          <w:sz w:val="26"/>
          <w:szCs w:val="26"/>
          <w:lang w:eastAsia="ru-RU"/>
        </w:rPr>
        <w:t xml:space="preserve">   </w:t>
      </w:r>
      <w:r w:rsidR="007D27F2" w:rsidRPr="007D27F2">
        <w:rPr>
          <w:rFonts w:asciiTheme="majorHAnsi" w:hAnsiTheme="majorHAnsi" w:cs="Times New Roman"/>
          <w:i/>
          <w:color w:val="363636"/>
          <w:sz w:val="26"/>
          <w:szCs w:val="26"/>
          <w:lang w:eastAsia="ru-RU"/>
        </w:rPr>
        <w:t>В зависимости от типа семьи</w:t>
      </w:r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>, отношений между родителями и детьми можно говорить о нравственном и духовном воспитании в семье. Существует традиционная классификация взаимоотношений, согласно которой выделяют три вида семейных взаимоотношений - авторитарный, демократический и попустительский.</w:t>
      </w:r>
    </w:p>
    <w:p w:rsidR="0082295D" w:rsidRPr="0082295D" w:rsidRDefault="0082295D" w:rsidP="007D27F2">
      <w:pPr>
        <w:pStyle w:val="a5"/>
        <w:jc w:val="both"/>
        <w:rPr>
          <w:rFonts w:ascii="Times New Roman" w:hAnsi="Times New Roman" w:cs="Times New Roman"/>
          <w:color w:val="363636"/>
          <w:sz w:val="10"/>
          <w:szCs w:val="10"/>
          <w:lang w:eastAsia="ru-RU"/>
        </w:rPr>
      </w:pPr>
    </w:p>
    <w:p w:rsidR="0082295D" w:rsidRPr="0082295D" w:rsidRDefault="0082295D" w:rsidP="007D27F2">
      <w:pPr>
        <w:pStyle w:val="a5"/>
        <w:jc w:val="both"/>
        <w:rPr>
          <w:rFonts w:ascii="Times New Roman" w:hAnsi="Times New Roman" w:cs="Times New Roman"/>
          <w:i/>
          <w:color w:val="363636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 </w:t>
      </w:r>
      <w:r w:rsidR="007D27F2" w:rsidRPr="007D27F2">
        <w:rPr>
          <w:rFonts w:asciiTheme="majorHAnsi" w:hAnsiTheme="majorHAnsi" w:cs="Times New Roman"/>
          <w:b/>
          <w:i/>
          <w:color w:val="363636"/>
          <w:sz w:val="26"/>
          <w:szCs w:val="26"/>
          <w:lang w:eastAsia="ru-RU"/>
        </w:rPr>
        <w:t>Авторитарный стиль</w:t>
      </w:r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в отношениях характеризуется властностью родителей, которые стремятся подавить волю ребенка. Взрослые не обращают внимания на индивидуальные черты ребенка, который впоследствии </w:t>
      </w:r>
      <w:r w:rsidR="007D27F2" w:rsidRPr="0082295D">
        <w:rPr>
          <w:rFonts w:ascii="Times New Roman" w:hAnsi="Times New Roman" w:cs="Times New Roman"/>
          <w:i/>
          <w:color w:val="363636"/>
          <w:sz w:val="26"/>
          <w:szCs w:val="26"/>
          <w:lang w:eastAsia="ru-RU"/>
        </w:rPr>
        <w:t>вырастает</w:t>
      </w:r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proofErr w:type="gramStart"/>
      <w:r w:rsidR="007D27F2" w:rsidRPr="0082295D">
        <w:rPr>
          <w:rFonts w:ascii="Times New Roman" w:hAnsi="Times New Roman" w:cs="Times New Roman"/>
          <w:i/>
          <w:color w:val="363636"/>
          <w:sz w:val="26"/>
          <w:szCs w:val="26"/>
          <w:lang w:eastAsia="ru-RU"/>
        </w:rPr>
        <w:t>безынициативным</w:t>
      </w:r>
      <w:proofErr w:type="gramEnd"/>
      <w:r w:rsidR="007D27F2" w:rsidRPr="0082295D">
        <w:rPr>
          <w:rFonts w:ascii="Times New Roman" w:hAnsi="Times New Roman" w:cs="Times New Roman"/>
          <w:i/>
          <w:color w:val="363636"/>
          <w:sz w:val="26"/>
          <w:szCs w:val="26"/>
          <w:lang w:eastAsia="ru-RU"/>
        </w:rPr>
        <w:t xml:space="preserve">, у него нет самостоятельности и творческой жилки. </w:t>
      </w:r>
    </w:p>
    <w:p w:rsidR="0082295D" w:rsidRPr="0082295D" w:rsidRDefault="0082295D" w:rsidP="007D27F2">
      <w:pPr>
        <w:pStyle w:val="a5"/>
        <w:jc w:val="both"/>
        <w:rPr>
          <w:rFonts w:ascii="Times New Roman" w:hAnsi="Times New Roman" w:cs="Times New Roman"/>
          <w:color w:val="363636"/>
          <w:sz w:val="10"/>
          <w:szCs w:val="10"/>
          <w:lang w:eastAsia="ru-RU"/>
        </w:rPr>
      </w:pPr>
    </w:p>
    <w:p w:rsidR="0082295D" w:rsidRDefault="0082295D" w:rsidP="007D27F2">
      <w:pPr>
        <w:pStyle w:val="a5"/>
        <w:jc w:val="both"/>
        <w:rPr>
          <w:rFonts w:ascii="Times New Roman" w:hAnsi="Times New Roman" w:cs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  </w:t>
      </w:r>
      <w:r w:rsidR="007D27F2" w:rsidRPr="0082295D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>При</w:t>
      </w:r>
      <w:r w:rsidR="007D27F2" w:rsidRPr="0082295D">
        <w:rPr>
          <w:rFonts w:asciiTheme="majorHAnsi" w:hAnsiTheme="majorHAnsi" w:cs="Times New Roman"/>
          <w:b/>
          <w:i/>
          <w:color w:val="363636"/>
          <w:sz w:val="26"/>
          <w:szCs w:val="26"/>
          <w:lang w:eastAsia="ru-RU"/>
        </w:rPr>
        <w:t xml:space="preserve"> демократическом стиле</w:t>
      </w:r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воспитания взаи</w:t>
      </w:r>
      <w:r>
        <w:rPr>
          <w:rFonts w:ascii="Times New Roman" w:hAnsi="Times New Roman" w:cs="Times New Roman"/>
          <w:color w:val="363636"/>
          <w:sz w:val="26"/>
          <w:szCs w:val="26"/>
          <w:lang w:eastAsia="ru-RU"/>
        </w:rPr>
        <w:t>моотношения между членами семьи</w:t>
      </w:r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характеризуются взаимной любовью, уважением, вниманием и заботой взрослых о детях. Родители пользуются авторитетом детей, основанным на доверии. Такие </w:t>
      </w:r>
      <w:r w:rsidR="007D27F2" w:rsidRPr="0082295D">
        <w:rPr>
          <w:rFonts w:ascii="Times New Roman" w:hAnsi="Times New Roman" w:cs="Times New Roman"/>
          <w:i/>
          <w:color w:val="363636"/>
          <w:sz w:val="26"/>
          <w:szCs w:val="26"/>
          <w:lang w:eastAsia="ru-RU"/>
        </w:rPr>
        <w:t>дети более раскрепощены и непосредственны в общении.</w:t>
      </w:r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82295D" w:rsidRPr="0082295D" w:rsidRDefault="0082295D" w:rsidP="007D27F2">
      <w:pPr>
        <w:pStyle w:val="a5"/>
        <w:jc w:val="both"/>
        <w:rPr>
          <w:rFonts w:ascii="Times New Roman" w:hAnsi="Times New Roman" w:cs="Times New Roman"/>
          <w:color w:val="363636"/>
          <w:sz w:val="10"/>
          <w:szCs w:val="10"/>
          <w:lang w:eastAsia="ru-RU"/>
        </w:rPr>
      </w:pPr>
    </w:p>
    <w:p w:rsidR="0082295D" w:rsidRDefault="0082295D" w:rsidP="007D27F2">
      <w:pPr>
        <w:pStyle w:val="a5"/>
        <w:jc w:val="both"/>
        <w:rPr>
          <w:rFonts w:ascii="Times New Roman" w:hAnsi="Times New Roman" w:cs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  </w:t>
      </w:r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При </w:t>
      </w:r>
      <w:r w:rsidR="007D27F2" w:rsidRPr="0082295D">
        <w:rPr>
          <w:rFonts w:asciiTheme="majorHAnsi" w:hAnsiTheme="majorHAnsi" w:cs="Times New Roman"/>
          <w:b/>
          <w:i/>
          <w:color w:val="363636"/>
          <w:sz w:val="26"/>
          <w:szCs w:val="26"/>
          <w:lang w:eastAsia="ru-RU"/>
        </w:rPr>
        <w:t>попустительском стиле</w:t>
      </w:r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родители не уделяют должного внимания воспитанию своих детей, в результате чего дети растут </w:t>
      </w:r>
      <w:proofErr w:type="gramStart"/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>сами</w:t>
      </w:r>
      <w:proofErr w:type="gramEnd"/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но себе. Над детьми нет контроля и они представлены самим себе, что не самым лучшим способом сказывается на их нравственном воспитании. </w:t>
      </w:r>
      <w:r w:rsidR="007D27F2" w:rsidRPr="0082295D">
        <w:rPr>
          <w:rFonts w:ascii="Times New Roman" w:hAnsi="Times New Roman" w:cs="Times New Roman"/>
          <w:i/>
          <w:color w:val="363636"/>
          <w:sz w:val="26"/>
          <w:szCs w:val="26"/>
          <w:lang w:eastAsia="ru-RU"/>
        </w:rPr>
        <w:t xml:space="preserve">Дети растут </w:t>
      </w:r>
      <w:proofErr w:type="gramStart"/>
      <w:r w:rsidR="007D27F2" w:rsidRPr="0082295D">
        <w:rPr>
          <w:rFonts w:ascii="Times New Roman" w:hAnsi="Times New Roman" w:cs="Times New Roman"/>
          <w:i/>
          <w:color w:val="363636"/>
          <w:sz w:val="26"/>
          <w:szCs w:val="26"/>
          <w:lang w:eastAsia="ru-RU"/>
        </w:rPr>
        <w:t>недисциплинированными</w:t>
      </w:r>
      <w:proofErr w:type="gramEnd"/>
      <w:r w:rsidR="007D27F2" w:rsidRPr="0082295D">
        <w:rPr>
          <w:rFonts w:ascii="Times New Roman" w:hAnsi="Times New Roman" w:cs="Times New Roman"/>
          <w:i/>
          <w:color w:val="363636"/>
          <w:sz w:val="26"/>
          <w:szCs w:val="26"/>
          <w:lang w:eastAsia="ru-RU"/>
        </w:rPr>
        <w:t>.</w:t>
      </w:r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82295D" w:rsidRPr="0082295D" w:rsidRDefault="0082295D" w:rsidP="007D27F2">
      <w:pPr>
        <w:pStyle w:val="a5"/>
        <w:jc w:val="both"/>
        <w:rPr>
          <w:rFonts w:ascii="Times New Roman" w:hAnsi="Times New Roman" w:cs="Times New Roman"/>
          <w:color w:val="363636"/>
          <w:sz w:val="10"/>
          <w:szCs w:val="10"/>
          <w:lang w:eastAsia="ru-RU"/>
        </w:rPr>
      </w:pPr>
    </w:p>
    <w:p w:rsidR="0082295D" w:rsidRDefault="0082295D" w:rsidP="007D27F2">
      <w:pPr>
        <w:pStyle w:val="a5"/>
        <w:jc w:val="both"/>
        <w:rPr>
          <w:rFonts w:ascii="Times New Roman" w:hAnsi="Times New Roman" w:cs="Times New Roman"/>
          <w:color w:val="363636"/>
          <w:sz w:val="26"/>
          <w:szCs w:val="26"/>
          <w:lang w:eastAsia="ru-RU"/>
        </w:rPr>
      </w:pPr>
    </w:p>
    <w:p w:rsidR="007D27F2" w:rsidRPr="007D27F2" w:rsidRDefault="0082295D" w:rsidP="007D27F2">
      <w:pPr>
        <w:pStyle w:val="a5"/>
        <w:jc w:val="both"/>
        <w:rPr>
          <w:rFonts w:ascii="Times New Roman" w:hAnsi="Times New Roman" w:cs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363636"/>
          <w:sz w:val="26"/>
          <w:szCs w:val="26"/>
          <w:lang w:eastAsia="ru-RU"/>
        </w:rPr>
        <w:lastRenderedPageBreak/>
        <w:t xml:space="preserve">   </w:t>
      </w:r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r w:rsidR="007D27F2" w:rsidRPr="00EC6209">
        <w:rPr>
          <w:rFonts w:asciiTheme="majorHAnsi" w:hAnsiTheme="majorHAnsi" w:cs="Times New Roman"/>
          <w:i/>
          <w:color w:val="363636"/>
          <w:sz w:val="26"/>
          <w:szCs w:val="26"/>
          <w:u w:val="single"/>
          <w:lang w:eastAsia="ru-RU"/>
        </w:rPr>
        <w:t>Семья - это фундамент</w:t>
      </w:r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, на котором строится высотный храм </w:t>
      </w:r>
      <w:r w:rsidR="007D27F2" w:rsidRPr="00EC6209">
        <w:rPr>
          <w:rFonts w:asciiTheme="majorHAnsi" w:hAnsiTheme="majorHAnsi" w:cs="Times New Roman"/>
          <w:i/>
          <w:color w:val="363636"/>
          <w:sz w:val="26"/>
          <w:szCs w:val="26"/>
          <w:u w:val="single"/>
          <w:lang w:eastAsia="ru-RU"/>
        </w:rPr>
        <w:t>духовного мира ребѐнка</w:t>
      </w:r>
      <w:r w:rsidR="007D27F2" w:rsidRPr="00EC6209">
        <w:rPr>
          <w:rFonts w:ascii="Times New Roman" w:hAnsi="Times New Roman" w:cs="Times New Roman"/>
          <w:color w:val="363636"/>
          <w:sz w:val="26"/>
          <w:szCs w:val="26"/>
          <w:u w:val="single"/>
          <w:lang w:eastAsia="ru-RU"/>
        </w:rPr>
        <w:t>.</w:t>
      </w:r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Формирование долга, ответственности, гуманности, чести, благородства в отношении человека к обществу, окружающим людям и самому себе. Эти моральные ценности были и остаются главной мерой достоинств личности. </w:t>
      </w:r>
      <w:r w:rsidR="007D27F2" w:rsidRPr="00EC6209">
        <w:rPr>
          <w:rFonts w:asciiTheme="majorHAnsi" w:hAnsiTheme="majorHAnsi" w:cs="Times New Roman"/>
          <w:b/>
          <w:i/>
          <w:color w:val="363636"/>
          <w:sz w:val="26"/>
          <w:szCs w:val="26"/>
          <w:lang w:eastAsia="ru-RU"/>
        </w:rPr>
        <w:t>Ребенок не рождается на свет нравственным или безнравственным, он становится таким</w:t>
      </w:r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>, в какой среде живет и какое воспитание получает. Гармоничные отношения отца и матери,</w:t>
      </w:r>
      <w:r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>их забота друг о  друге, о детях, стремление избежать ссор и предупредить конфликт, трудолюбие  уважение друг к другу - все это важные предпосылки того, что</w:t>
      </w:r>
      <w:r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  <w:r w:rsidR="007D27F2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>- выросшие дети в такой обстановке создадут прочную, счастливую семью.   </w:t>
      </w:r>
    </w:p>
    <w:p w:rsidR="007D27F2" w:rsidRDefault="007D27F2" w:rsidP="007D27F2">
      <w:pPr>
        <w:pStyle w:val="a5"/>
        <w:jc w:val="both"/>
        <w:rPr>
          <w:rFonts w:ascii="Times New Roman" w:hAnsi="Times New Roman" w:cs="Times New Roman"/>
          <w:color w:val="363636"/>
          <w:sz w:val="26"/>
          <w:szCs w:val="26"/>
          <w:lang w:eastAsia="ru-RU"/>
        </w:rPr>
      </w:pPr>
      <w:r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   Только при уверенности ребѐнка в родительской любви возможно правильное формирование психического мира человека, возможно воспитание нравственного поведения. </w:t>
      </w:r>
      <w:r w:rsidRPr="00EC6209">
        <w:rPr>
          <w:rFonts w:asciiTheme="majorHAnsi" w:hAnsiTheme="majorHAnsi" w:cs="Times New Roman"/>
          <w:i/>
          <w:color w:val="363636"/>
          <w:sz w:val="26"/>
          <w:szCs w:val="26"/>
          <w:lang w:eastAsia="ru-RU"/>
        </w:rPr>
        <w:t>Нравственность ребѐнка</w:t>
      </w:r>
      <w:r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- это необходимое условие его принципиальных позиций, последовательности его поведения, уважения достоинства личности, духовности. Само нравственное воспитание осуществляется путѐ</w:t>
      </w:r>
      <w:proofErr w:type="gramStart"/>
      <w:r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>м</w:t>
      </w:r>
      <w:proofErr w:type="gramEnd"/>
      <w:r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 xml:space="preserve"> формирования у ребѐнка нравственных потребностей и убеждений, нравственных чувств и эмоций, </w:t>
      </w:r>
      <w:r w:rsidR="0082295D" w:rsidRPr="007D27F2">
        <w:rPr>
          <w:rFonts w:ascii="Times New Roman" w:hAnsi="Times New Roman" w:cs="Times New Roman"/>
          <w:color w:val="363636"/>
          <w:sz w:val="26"/>
          <w:szCs w:val="26"/>
          <w:lang w:eastAsia="ru-RU"/>
        </w:rPr>
        <w:t>моральных знаний о добре и зле.</w:t>
      </w:r>
    </w:p>
    <w:p w:rsidR="0082295D" w:rsidRDefault="0082295D" w:rsidP="0082295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2295D">
        <w:rPr>
          <w:rFonts w:ascii="Times New Roman" w:hAnsi="Times New Roman" w:cs="Times New Roman"/>
          <w:sz w:val="26"/>
          <w:szCs w:val="26"/>
        </w:rPr>
        <w:t xml:space="preserve">Меняются времена, эпохи, люди. Но вечным остается стремление человека к добру, любви, свету, красоте, истине.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2295D">
        <w:rPr>
          <w:rFonts w:ascii="Times New Roman" w:hAnsi="Times New Roman" w:cs="Times New Roman"/>
          <w:sz w:val="26"/>
          <w:szCs w:val="26"/>
        </w:rPr>
        <w:t xml:space="preserve">Сохранить человечность в наших детях, </w:t>
      </w:r>
      <w:r w:rsidRPr="0082295D">
        <w:rPr>
          <w:rFonts w:ascii="Times New Roman" w:hAnsi="Times New Roman" w:cs="Times New Roman"/>
          <w:sz w:val="26"/>
          <w:szCs w:val="26"/>
        </w:rPr>
        <w:lastRenderedPageBreak/>
        <w:t>заложить нравственные основы, научить их правилам общения и умению жить среди людей - вот главные идеи воспитания духовности и нравственности. То, что мы заложим в душу ребенка сейчас, проявится позднее, станет его и нашей жизнью. Есть хорошие слова «</w:t>
      </w:r>
      <w:r w:rsidRPr="002B02C9">
        <w:rPr>
          <w:rFonts w:ascii="Times New Roman" w:hAnsi="Times New Roman" w:cs="Times New Roman"/>
          <w:i/>
          <w:sz w:val="26"/>
          <w:szCs w:val="26"/>
        </w:rPr>
        <w:t>Детство - важнейший период человеческой жизни, не подготовка к будущей жизни, а настоящая, яркая, самобытная, неповторимая жизнь</w:t>
      </w:r>
      <w:r w:rsidRPr="0082295D">
        <w:rPr>
          <w:rFonts w:ascii="Times New Roman" w:hAnsi="Times New Roman" w:cs="Times New Roman"/>
          <w:sz w:val="26"/>
          <w:szCs w:val="26"/>
        </w:rPr>
        <w:t>». И от того, как прошло детство, кто вел ребенка за руку в детские годы, что вошло в его разум и сердце из окружающего мира - от этого в решающей степени зависит, каким человеком станет сегодняшний малыш.</w:t>
      </w:r>
    </w:p>
    <w:p w:rsidR="00EC6209" w:rsidRPr="00EC6209" w:rsidRDefault="00EC6209" w:rsidP="0082295D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</w:p>
    <w:p w:rsidR="002B02C9" w:rsidRPr="002B02C9" w:rsidRDefault="002B02C9" w:rsidP="002B02C9">
      <w:pPr>
        <w:pStyle w:val="a5"/>
        <w:jc w:val="center"/>
        <w:rPr>
          <w:rFonts w:asciiTheme="majorHAnsi" w:hAnsiTheme="majorHAnsi"/>
          <w:b/>
          <w:i/>
          <w:sz w:val="26"/>
          <w:szCs w:val="26"/>
        </w:rPr>
      </w:pPr>
      <w:r w:rsidRPr="002B02C9">
        <w:rPr>
          <w:rFonts w:asciiTheme="majorHAnsi" w:hAnsiTheme="majorHAnsi"/>
          <w:b/>
          <w:i/>
          <w:sz w:val="26"/>
          <w:szCs w:val="26"/>
        </w:rPr>
        <w:t>Духовно – нравственный портрет дошкольника:</w:t>
      </w:r>
    </w:p>
    <w:p w:rsidR="002B02C9" w:rsidRPr="002B02C9" w:rsidRDefault="002B02C9" w:rsidP="002B02C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02C9">
        <w:rPr>
          <w:rFonts w:ascii="Times New Roman" w:hAnsi="Times New Roman" w:cs="Times New Roman"/>
          <w:i/>
          <w:sz w:val="24"/>
          <w:szCs w:val="24"/>
        </w:rPr>
        <w:t>Добрый</w:t>
      </w:r>
      <w:proofErr w:type="gramEnd"/>
      <w:r w:rsidRPr="002B02C9">
        <w:rPr>
          <w:rFonts w:ascii="Times New Roman" w:hAnsi="Times New Roman" w:cs="Times New Roman"/>
          <w:sz w:val="24"/>
          <w:szCs w:val="24"/>
        </w:rPr>
        <w:t xml:space="preserve">, </w:t>
      </w:r>
      <w:r w:rsidRPr="002B02C9">
        <w:rPr>
          <w:rFonts w:ascii="Times New Roman" w:hAnsi="Times New Roman" w:cs="Times New Roman"/>
          <w:i/>
          <w:sz w:val="24"/>
          <w:szCs w:val="24"/>
        </w:rPr>
        <w:t>не причиняющий зла живому</w:t>
      </w:r>
    </w:p>
    <w:p w:rsidR="002B02C9" w:rsidRPr="002B02C9" w:rsidRDefault="002B02C9" w:rsidP="002B02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2C9">
        <w:rPr>
          <w:rFonts w:ascii="Times New Roman" w:hAnsi="Times New Roman" w:cs="Times New Roman"/>
          <w:sz w:val="24"/>
          <w:szCs w:val="24"/>
        </w:rPr>
        <w:t>Честный и справедливый</w:t>
      </w:r>
    </w:p>
    <w:p w:rsidR="002B02C9" w:rsidRPr="002B02C9" w:rsidRDefault="002B02C9" w:rsidP="002B02C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B02C9">
        <w:rPr>
          <w:rFonts w:ascii="Times New Roman" w:hAnsi="Times New Roman" w:cs="Times New Roman"/>
          <w:i/>
          <w:sz w:val="24"/>
          <w:szCs w:val="24"/>
        </w:rPr>
        <w:t>Любящий и заботливый</w:t>
      </w:r>
    </w:p>
    <w:p w:rsidR="002B02C9" w:rsidRPr="002B02C9" w:rsidRDefault="002B02C9" w:rsidP="002B02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2C9">
        <w:rPr>
          <w:rFonts w:ascii="Times New Roman" w:hAnsi="Times New Roman" w:cs="Times New Roman"/>
          <w:sz w:val="24"/>
          <w:szCs w:val="24"/>
        </w:rPr>
        <w:t>Трудолюбивый и настойчивый</w:t>
      </w:r>
    </w:p>
    <w:p w:rsidR="002B02C9" w:rsidRPr="002B02C9" w:rsidRDefault="00D86ED8" w:rsidP="002B02C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5125085</wp:posOffset>
            </wp:positionH>
            <wp:positionV relativeFrom="margin">
              <wp:posOffset>4972685</wp:posOffset>
            </wp:positionV>
            <wp:extent cx="1571625" cy="2200275"/>
            <wp:effectExtent l="0" t="0" r="0" b="0"/>
            <wp:wrapNone/>
            <wp:docPr id="4" name="Рисунок 15" descr="http://tapenik.ru/dizain/dev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apenik.ru/dizain/dev_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B02C9" w:rsidRPr="002B02C9">
        <w:rPr>
          <w:rFonts w:ascii="Times New Roman" w:hAnsi="Times New Roman" w:cs="Times New Roman"/>
          <w:i/>
          <w:sz w:val="24"/>
          <w:szCs w:val="24"/>
        </w:rPr>
        <w:t>Творящий</w:t>
      </w:r>
      <w:proofErr w:type="gramEnd"/>
      <w:r w:rsidR="002B02C9" w:rsidRPr="002B02C9">
        <w:rPr>
          <w:rFonts w:ascii="Times New Roman" w:hAnsi="Times New Roman" w:cs="Times New Roman"/>
          <w:i/>
          <w:sz w:val="24"/>
          <w:szCs w:val="24"/>
        </w:rPr>
        <w:t xml:space="preserve"> и оберегающий красоту мира</w:t>
      </w:r>
    </w:p>
    <w:p w:rsidR="002B02C9" w:rsidRPr="002B02C9" w:rsidRDefault="002B02C9" w:rsidP="002B02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B02C9">
        <w:rPr>
          <w:rFonts w:ascii="Times New Roman" w:hAnsi="Times New Roman" w:cs="Times New Roman"/>
          <w:sz w:val="24"/>
          <w:szCs w:val="24"/>
        </w:rPr>
        <w:t>Стремящийся</w:t>
      </w:r>
      <w:proofErr w:type="gramEnd"/>
      <w:r w:rsidRPr="002B02C9">
        <w:rPr>
          <w:rFonts w:ascii="Times New Roman" w:hAnsi="Times New Roman" w:cs="Times New Roman"/>
          <w:sz w:val="24"/>
          <w:szCs w:val="24"/>
        </w:rPr>
        <w:t xml:space="preserve"> к знаниям</w:t>
      </w:r>
    </w:p>
    <w:p w:rsidR="002B02C9" w:rsidRPr="002B02C9" w:rsidRDefault="002B02C9" w:rsidP="002B02C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B02C9">
        <w:rPr>
          <w:rFonts w:ascii="Times New Roman" w:hAnsi="Times New Roman" w:cs="Times New Roman"/>
          <w:i/>
          <w:sz w:val="24"/>
          <w:szCs w:val="24"/>
        </w:rPr>
        <w:t>Смелый и решительный</w:t>
      </w:r>
    </w:p>
    <w:p w:rsidR="002B02C9" w:rsidRPr="002B02C9" w:rsidRDefault="002B02C9" w:rsidP="002B02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2C9">
        <w:rPr>
          <w:rFonts w:ascii="Times New Roman" w:hAnsi="Times New Roman" w:cs="Times New Roman"/>
          <w:sz w:val="24"/>
          <w:szCs w:val="24"/>
        </w:rPr>
        <w:t>Свободолюбивый и ответственный</w:t>
      </w:r>
    </w:p>
    <w:p w:rsidR="002B02C9" w:rsidRPr="002B02C9" w:rsidRDefault="002B02C9" w:rsidP="002B02C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B02C9">
        <w:rPr>
          <w:rFonts w:ascii="Times New Roman" w:hAnsi="Times New Roman" w:cs="Times New Roman"/>
          <w:i/>
          <w:sz w:val="24"/>
          <w:szCs w:val="24"/>
        </w:rPr>
        <w:t>Самостоятельный и законопослушный</w:t>
      </w:r>
    </w:p>
    <w:p w:rsidR="002B02C9" w:rsidRPr="002B02C9" w:rsidRDefault="002B02C9" w:rsidP="002B02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B02C9">
        <w:rPr>
          <w:rFonts w:ascii="Times New Roman" w:hAnsi="Times New Roman" w:cs="Times New Roman"/>
          <w:sz w:val="24"/>
          <w:szCs w:val="24"/>
        </w:rPr>
        <w:t>Чувствующий</w:t>
      </w:r>
      <w:proofErr w:type="gramEnd"/>
      <w:r w:rsidRPr="002B02C9">
        <w:rPr>
          <w:rFonts w:ascii="Times New Roman" w:hAnsi="Times New Roman" w:cs="Times New Roman"/>
          <w:sz w:val="24"/>
          <w:szCs w:val="24"/>
        </w:rPr>
        <w:t xml:space="preserve"> свою связь со своим народом, страной, культурой</w:t>
      </w:r>
    </w:p>
    <w:p w:rsidR="00D86ED8" w:rsidRDefault="002B02C9" w:rsidP="002B02C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B02C9">
        <w:rPr>
          <w:rFonts w:ascii="Times New Roman" w:hAnsi="Times New Roman" w:cs="Times New Roman"/>
          <w:i/>
          <w:sz w:val="24"/>
          <w:szCs w:val="24"/>
        </w:rPr>
        <w:t xml:space="preserve">Бережно </w:t>
      </w:r>
      <w:proofErr w:type="gramStart"/>
      <w:r w:rsidRPr="002B02C9">
        <w:rPr>
          <w:rFonts w:ascii="Times New Roman" w:hAnsi="Times New Roman" w:cs="Times New Roman"/>
          <w:i/>
          <w:sz w:val="24"/>
          <w:szCs w:val="24"/>
        </w:rPr>
        <w:t>относящийся</w:t>
      </w:r>
      <w:proofErr w:type="gramEnd"/>
      <w:r w:rsidRPr="002B02C9">
        <w:rPr>
          <w:rFonts w:ascii="Times New Roman" w:hAnsi="Times New Roman" w:cs="Times New Roman"/>
          <w:i/>
          <w:sz w:val="24"/>
          <w:szCs w:val="24"/>
        </w:rPr>
        <w:t xml:space="preserve"> к слову, </w:t>
      </w:r>
    </w:p>
    <w:p w:rsidR="002B02C9" w:rsidRPr="002B02C9" w:rsidRDefault="002B02C9" w:rsidP="00D86ED8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B02C9">
        <w:rPr>
          <w:rFonts w:ascii="Times New Roman" w:hAnsi="Times New Roman" w:cs="Times New Roman"/>
          <w:i/>
          <w:sz w:val="24"/>
          <w:szCs w:val="24"/>
        </w:rPr>
        <w:t>к своим речевым поступкам</w:t>
      </w:r>
    </w:p>
    <w:p w:rsidR="00D86ED8" w:rsidRDefault="002B02C9" w:rsidP="002B02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B02C9">
        <w:rPr>
          <w:rFonts w:ascii="Times New Roman" w:hAnsi="Times New Roman" w:cs="Times New Roman"/>
          <w:sz w:val="24"/>
          <w:szCs w:val="24"/>
        </w:rPr>
        <w:t xml:space="preserve">Патриотичный (готовый </w:t>
      </w:r>
      <w:proofErr w:type="gramEnd"/>
    </w:p>
    <w:p w:rsidR="00D86ED8" w:rsidRDefault="002B02C9" w:rsidP="00D86ED8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B02C9">
        <w:rPr>
          <w:rFonts w:ascii="Times New Roman" w:hAnsi="Times New Roman" w:cs="Times New Roman"/>
          <w:sz w:val="24"/>
          <w:szCs w:val="24"/>
        </w:rPr>
        <w:t xml:space="preserve">поступиться своими </w:t>
      </w:r>
    </w:p>
    <w:p w:rsidR="002B02C9" w:rsidRPr="002B02C9" w:rsidRDefault="002B02C9" w:rsidP="00D86ED8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B02C9">
        <w:rPr>
          <w:rFonts w:ascii="Times New Roman" w:hAnsi="Times New Roman" w:cs="Times New Roman"/>
          <w:sz w:val="24"/>
          <w:szCs w:val="24"/>
        </w:rPr>
        <w:t>интересами)</w:t>
      </w:r>
    </w:p>
    <w:p w:rsidR="00D86ED8" w:rsidRPr="00D86ED8" w:rsidRDefault="002B02C9" w:rsidP="002B02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2C9">
        <w:rPr>
          <w:rFonts w:ascii="Times New Roman" w:hAnsi="Times New Roman" w:cs="Times New Roman"/>
          <w:i/>
          <w:sz w:val="24"/>
          <w:szCs w:val="24"/>
        </w:rPr>
        <w:t xml:space="preserve">Толерантный </w:t>
      </w:r>
    </w:p>
    <w:p w:rsidR="00D86ED8" w:rsidRDefault="002B02C9" w:rsidP="00D86ED8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B02C9">
        <w:rPr>
          <w:rFonts w:ascii="Times New Roman" w:hAnsi="Times New Roman" w:cs="Times New Roman"/>
          <w:i/>
          <w:sz w:val="24"/>
          <w:szCs w:val="24"/>
        </w:rPr>
        <w:t xml:space="preserve">(уважающий других, </w:t>
      </w:r>
      <w:proofErr w:type="gramEnd"/>
    </w:p>
    <w:p w:rsidR="002B02C9" w:rsidRPr="002B02C9" w:rsidRDefault="002B02C9" w:rsidP="00D86ED8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B02C9">
        <w:rPr>
          <w:rFonts w:ascii="Times New Roman" w:hAnsi="Times New Roman" w:cs="Times New Roman"/>
          <w:i/>
          <w:sz w:val="24"/>
          <w:szCs w:val="24"/>
        </w:rPr>
        <w:t xml:space="preserve">не </w:t>
      </w:r>
      <w:proofErr w:type="gramStart"/>
      <w:r w:rsidRPr="002B02C9">
        <w:rPr>
          <w:rFonts w:ascii="Times New Roman" w:hAnsi="Times New Roman" w:cs="Times New Roman"/>
          <w:i/>
          <w:sz w:val="24"/>
          <w:szCs w:val="24"/>
        </w:rPr>
        <w:t>похожих</w:t>
      </w:r>
      <w:proofErr w:type="gramEnd"/>
      <w:r w:rsidRPr="002B02C9">
        <w:rPr>
          <w:rFonts w:ascii="Times New Roman" w:hAnsi="Times New Roman" w:cs="Times New Roman"/>
          <w:i/>
          <w:sz w:val="24"/>
          <w:szCs w:val="24"/>
        </w:rPr>
        <w:t xml:space="preserve"> на него</w:t>
      </w:r>
      <w:r w:rsidRPr="002B02C9">
        <w:rPr>
          <w:rFonts w:ascii="Times New Roman" w:hAnsi="Times New Roman" w:cs="Times New Roman"/>
          <w:sz w:val="24"/>
          <w:szCs w:val="24"/>
        </w:rPr>
        <w:t>)</w:t>
      </w:r>
      <w:r w:rsidRPr="002B02C9">
        <w:rPr>
          <w:noProof/>
          <w:lang w:eastAsia="ru-RU"/>
        </w:rPr>
        <w:t xml:space="preserve"> </w:t>
      </w:r>
    </w:p>
    <w:p w:rsidR="00D86ED8" w:rsidRDefault="00D86ED8" w:rsidP="00D86ED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31FB" w:rsidRPr="00EC6209" w:rsidRDefault="00D86ED8" w:rsidP="002B02C9">
      <w:pPr>
        <w:pStyle w:val="a5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6209">
        <w:rPr>
          <w:rFonts w:ascii="Monotype Corsiva" w:hAnsi="Monotype Corsiva" w:cs="Times New Roman"/>
          <w:i/>
          <w:sz w:val="32"/>
          <w:szCs w:val="32"/>
        </w:rPr>
        <w:t>Желаем успехов!</w:t>
      </w:r>
      <w:r w:rsidRPr="00D86ED8">
        <w:rPr>
          <w:rFonts w:ascii="Monotype Corsiva" w:hAnsi="Monotype Corsiva" w:cs="Times New Roman"/>
          <w:i/>
          <w:sz w:val="32"/>
          <w:szCs w:val="32"/>
        </w:rPr>
        <w:t>!!</w:t>
      </w:r>
    </w:p>
    <w:p w:rsidR="00D86ED8" w:rsidRDefault="00D86ED8" w:rsidP="007D27F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86ED8" w:rsidRPr="00EC6209" w:rsidRDefault="00D86ED8" w:rsidP="00EC620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81CB419" wp14:editId="3035FFC5">
            <wp:simplePos x="0" y="0"/>
            <wp:positionH relativeFrom="margin">
              <wp:posOffset>7039610</wp:posOffset>
            </wp:positionH>
            <wp:positionV relativeFrom="margin">
              <wp:posOffset>-94615</wp:posOffset>
            </wp:positionV>
            <wp:extent cx="3419475" cy="7410450"/>
            <wp:effectExtent l="19050" t="0" r="9525" b="0"/>
            <wp:wrapNone/>
            <wp:docPr id="3" name="Рисунок 8" descr="C:\Users\Фёдор\Desktop\Т.И\картинки детей для буклетов\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Фёдор\Desktop\Т.И\картинки детей для буклетов\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7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FFE">
        <w:rPr>
          <w:rFonts w:ascii="Times New Roman" w:hAnsi="Times New Roman" w:cs="Times New Roman"/>
          <w:b/>
          <w:sz w:val="26"/>
          <w:szCs w:val="26"/>
        </w:rPr>
        <w:t>М</w:t>
      </w:r>
      <w:r w:rsidRPr="00D86ED8">
        <w:rPr>
          <w:rFonts w:ascii="Times New Roman" w:hAnsi="Times New Roman" w:cs="Times New Roman"/>
          <w:b/>
          <w:sz w:val="26"/>
          <w:szCs w:val="26"/>
        </w:rPr>
        <w:t>ДОУ</w:t>
      </w:r>
    </w:p>
    <w:p w:rsidR="00D86ED8" w:rsidRPr="00D86ED8" w:rsidRDefault="009B6FFE" w:rsidP="00D86ED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детский сад «Электроник»</w:t>
      </w:r>
    </w:p>
    <w:p w:rsidR="00D86ED8" w:rsidRDefault="00D86ED8" w:rsidP="00D86ED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D86ED8" w:rsidRDefault="00D86ED8" w:rsidP="00D86ED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D86ED8" w:rsidRDefault="00D86ED8" w:rsidP="00D86ED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D86ED8" w:rsidRDefault="00D86ED8" w:rsidP="00D86ED8">
      <w:pPr>
        <w:pStyle w:val="a5"/>
        <w:jc w:val="center"/>
        <w:rPr>
          <w:rFonts w:ascii="Ampir Deco" w:hAnsi="Ampir Deco" w:cs="Times New Roman"/>
          <w:b/>
          <w:i/>
          <w:sz w:val="32"/>
          <w:szCs w:val="32"/>
        </w:rPr>
      </w:pPr>
    </w:p>
    <w:p w:rsidR="00EC6209" w:rsidRDefault="00EC6209" w:rsidP="00D86ED8">
      <w:pPr>
        <w:pStyle w:val="a5"/>
        <w:jc w:val="center"/>
        <w:rPr>
          <w:rFonts w:ascii="Ampir Deco" w:hAnsi="Ampir Deco" w:cs="Times New Roman"/>
          <w:b/>
          <w:i/>
          <w:sz w:val="32"/>
          <w:szCs w:val="32"/>
        </w:rPr>
      </w:pPr>
    </w:p>
    <w:p w:rsidR="00EC6209" w:rsidRDefault="00EC6209" w:rsidP="00D86ED8">
      <w:pPr>
        <w:pStyle w:val="a5"/>
        <w:jc w:val="center"/>
        <w:rPr>
          <w:rFonts w:ascii="Ampir Deco" w:hAnsi="Ampir Deco" w:cs="Times New Roman"/>
          <w:b/>
          <w:i/>
          <w:sz w:val="32"/>
          <w:szCs w:val="32"/>
        </w:rPr>
      </w:pPr>
    </w:p>
    <w:p w:rsidR="00EC6209" w:rsidRDefault="00EC6209" w:rsidP="00D86ED8">
      <w:pPr>
        <w:pStyle w:val="a5"/>
        <w:jc w:val="center"/>
        <w:rPr>
          <w:rFonts w:ascii="Ampir Deco" w:hAnsi="Ampir Deco" w:cs="Times New Roman"/>
          <w:b/>
          <w:i/>
          <w:sz w:val="32"/>
          <w:szCs w:val="32"/>
        </w:rPr>
      </w:pPr>
    </w:p>
    <w:p w:rsidR="00EC6209" w:rsidRDefault="00EC6209" w:rsidP="00D86ED8">
      <w:pPr>
        <w:pStyle w:val="a5"/>
        <w:jc w:val="center"/>
        <w:rPr>
          <w:rFonts w:ascii="Ampir Deco" w:hAnsi="Ampir Deco" w:cs="Times New Roman"/>
          <w:b/>
          <w:i/>
          <w:sz w:val="32"/>
          <w:szCs w:val="32"/>
        </w:rPr>
      </w:pPr>
    </w:p>
    <w:p w:rsidR="00EC6209" w:rsidRDefault="00EC6209" w:rsidP="00D86ED8">
      <w:pPr>
        <w:pStyle w:val="a5"/>
        <w:jc w:val="center"/>
        <w:rPr>
          <w:rFonts w:ascii="Ampir Deco" w:hAnsi="Ampir Deco" w:cs="Times New Roman"/>
          <w:b/>
          <w:i/>
          <w:sz w:val="32"/>
          <w:szCs w:val="32"/>
        </w:rPr>
      </w:pPr>
    </w:p>
    <w:p w:rsidR="00D86ED8" w:rsidRDefault="00D86ED8" w:rsidP="00D86ED8">
      <w:pPr>
        <w:pStyle w:val="a5"/>
        <w:jc w:val="center"/>
        <w:rPr>
          <w:rFonts w:ascii="Bookman Old Style" w:hAnsi="Bookman Old Style" w:cs="Times New Roman"/>
          <w:b/>
          <w:i/>
          <w:sz w:val="26"/>
          <w:szCs w:val="26"/>
        </w:rPr>
      </w:pPr>
    </w:p>
    <w:p w:rsidR="00D86ED8" w:rsidRPr="00D86ED8" w:rsidRDefault="00EC6209" w:rsidP="00D86ED8">
      <w:pPr>
        <w:pStyle w:val="a5"/>
        <w:jc w:val="center"/>
        <w:rPr>
          <w:rFonts w:ascii="Bookman Old Style" w:hAnsi="Bookman Old Style" w:cs="Times New Roman"/>
          <w:b/>
          <w:i/>
          <w:sz w:val="26"/>
          <w:szCs w:val="26"/>
        </w:rPr>
      </w:pPr>
      <w:r>
        <w:rPr>
          <w:rFonts w:ascii="Bookman Old Style" w:hAnsi="Bookman Old Style" w:cs="Times New Roman"/>
          <w:b/>
          <w:i/>
          <w:sz w:val="26"/>
          <w:szCs w:val="26"/>
        </w:rPr>
        <w:t xml:space="preserve">      </w:t>
      </w:r>
      <w:r w:rsidR="00D86ED8" w:rsidRPr="00D86ED8">
        <w:rPr>
          <w:rFonts w:ascii="Bookman Old Style" w:hAnsi="Bookman Old Style" w:cs="Times New Roman"/>
          <w:b/>
          <w:i/>
          <w:sz w:val="26"/>
          <w:szCs w:val="26"/>
        </w:rPr>
        <w:t>Берегите друг друга!</w:t>
      </w:r>
    </w:p>
    <w:p w:rsidR="00D86ED8" w:rsidRPr="00D86ED8" w:rsidRDefault="00EC6209" w:rsidP="00D86ED8">
      <w:pPr>
        <w:pStyle w:val="a5"/>
        <w:jc w:val="center"/>
        <w:rPr>
          <w:rFonts w:ascii="Bookman Old Style" w:hAnsi="Bookman Old Style" w:cs="Times New Roman"/>
          <w:b/>
          <w:i/>
          <w:sz w:val="26"/>
          <w:szCs w:val="26"/>
        </w:rPr>
      </w:pPr>
      <w:r>
        <w:rPr>
          <w:rFonts w:ascii="Bookman Old Style" w:hAnsi="Bookman Old Style" w:cs="Times New Roman"/>
          <w:b/>
          <w:i/>
          <w:sz w:val="26"/>
          <w:szCs w:val="26"/>
        </w:rPr>
        <w:t xml:space="preserve">      </w:t>
      </w:r>
      <w:r w:rsidR="00D86ED8" w:rsidRPr="00D86ED8">
        <w:rPr>
          <w:rFonts w:ascii="Bookman Old Style" w:hAnsi="Bookman Old Style" w:cs="Times New Roman"/>
          <w:b/>
          <w:i/>
          <w:sz w:val="26"/>
          <w:szCs w:val="26"/>
        </w:rPr>
        <w:t>Добротой согревайте!</w:t>
      </w:r>
    </w:p>
    <w:p w:rsidR="00D86ED8" w:rsidRPr="00D86ED8" w:rsidRDefault="00EC6209" w:rsidP="00D86ED8">
      <w:pPr>
        <w:pStyle w:val="a5"/>
        <w:jc w:val="center"/>
        <w:rPr>
          <w:rFonts w:ascii="Bookman Old Style" w:hAnsi="Bookman Old Style" w:cs="Times New Roman"/>
          <w:b/>
          <w:i/>
          <w:sz w:val="26"/>
          <w:szCs w:val="26"/>
        </w:rPr>
      </w:pPr>
      <w:r>
        <w:rPr>
          <w:rFonts w:ascii="Bookman Old Style" w:hAnsi="Bookman Old Style" w:cs="Times New Roman"/>
          <w:b/>
          <w:i/>
          <w:sz w:val="26"/>
          <w:szCs w:val="26"/>
        </w:rPr>
        <w:t xml:space="preserve">   </w:t>
      </w:r>
      <w:r w:rsidR="00D86ED8" w:rsidRPr="00D86ED8">
        <w:rPr>
          <w:rFonts w:ascii="Bookman Old Style" w:hAnsi="Bookman Old Style" w:cs="Times New Roman"/>
          <w:b/>
          <w:i/>
          <w:sz w:val="26"/>
          <w:szCs w:val="26"/>
        </w:rPr>
        <w:t xml:space="preserve">Берегите друг друга! </w:t>
      </w:r>
    </w:p>
    <w:p w:rsidR="00D86ED8" w:rsidRPr="00D86ED8" w:rsidRDefault="00EC6209" w:rsidP="00D86ED8">
      <w:pPr>
        <w:pStyle w:val="a5"/>
        <w:jc w:val="center"/>
        <w:rPr>
          <w:rFonts w:ascii="Bookman Old Style" w:hAnsi="Bookman Old Style" w:cs="Times New Roman"/>
          <w:b/>
          <w:i/>
          <w:sz w:val="26"/>
          <w:szCs w:val="26"/>
        </w:rPr>
      </w:pPr>
      <w:r>
        <w:rPr>
          <w:rFonts w:ascii="Bookman Old Style" w:hAnsi="Bookman Old Style" w:cs="Times New Roman"/>
          <w:b/>
          <w:i/>
          <w:sz w:val="26"/>
          <w:szCs w:val="26"/>
        </w:rPr>
        <w:t xml:space="preserve">     </w:t>
      </w:r>
      <w:r w:rsidR="00D86ED8" w:rsidRPr="00D86ED8">
        <w:rPr>
          <w:rFonts w:ascii="Bookman Old Style" w:hAnsi="Bookman Old Style" w:cs="Times New Roman"/>
          <w:b/>
          <w:i/>
          <w:sz w:val="26"/>
          <w:szCs w:val="26"/>
        </w:rPr>
        <w:t>Обижать не давайте!</w:t>
      </w:r>
    </w:p>
    <w:p w:rsidR="00D86ED8" w:rsidRPr="00D86ED8" w:rsidRDefault="00EC6209" w:rsidP="00D86ED8">
      <w:pPr>
        <w:pStyle w:val="a5"/>
        <w:jc w:val="center"/>
        <w:rPr>
          <w:rFonts w:ascii="Bookman Old Style" w:hAnsi="Bookman Old Style" w:cs="Times New Roman"/>
          <w:b/>
          <w:i/>
          <w:sz w:val="26"/>
          <w:szCs w:val="26"/>
        </w:rPr>
      </w:pPr>
      <w:r>
        <w:rPr>
          <w:rFonts w:ascii="Bookman Old Style" w:hAnsi="Bookman Old Style" w:cs="Times New Roman"/>
          <w:b/>
          <w:i/>
          <w:sz w:val="26"/>
          <w:szCs w:val="26"/>
        </w:rPr>
        <w:t xml:space="preserve">   </w:t>
      </w:r>
      <w:r w:rsidR="00D86ED8" w:rsidRPr="00D86ED8">
        <w:rPr>
          <w:rFonts w:ascii="Bookman Old Style" w:hAnsi="Bookman Old Style" w:cs="Times New Roman"/>
          <w:b/>
          <w:i/>
          <w:sz w:val="26"/>
          <w:szCs w:val="26"/>
        </w:rPr>
        <w:t>Берегите друг друга!</w:t>
      </w:r>
    </w:p>
    <w:p w:rsidR="00D86ED8" w:rsidRPr="00D86ED8" w:rsidRDefault="00D86ED8" w:rsidP="00D86ED8">
      <w:pPr>
        <w:pStyle w:val="a5"/>
        <w:jc w:val="center"/>
        <w:rPr>
          <w:rFonts w:ascii="Bookman Old Style" w:hAnsi="Bookman Old Style" w:cs="Times New Roman"/>
          <w:b/>
          <w:i/>
          <w:sz w:val="26"/>
          <w:szCs w:val="26"/>
        </w:rPr>
      </w:pPr>
      <w:r w:rsidRPr="00D86ED8">
        <w:rPr>
          <w:rFonts w:ascii="Bookman Old Style" w:hAnsi="Bookman Old Style" w:cs="Times New Roman"/>
          <w:b/>
          <w:i/>
          <w:sz w:val="26"/>
          <w:szCs w:val="26"/>
        </w:rPr>
        <w:t>Суету позабудьте.</w:t>
      </w:r>
    </w:p>
    <w:p w:rsidR="00D86ED8" w:rsidRPr="00D86ED8" w:rsidRDefault="00D86ED8" w:rsidP="00D86ED8">
      <w:pPr>
        <w:pStyle w:val="a5"/>
        <w:jc w:val="center"/>
        <w:rPr>
          <w:rFonts w:ascii="Bookman Old Style" w:hAnsi="Bookman Old Style" w:cs="Times New Roman"/>
          <w:b/>
          <w:i/>
          <w:sz w:val="26"/>
          <w:szCs w:val="26"/>
        </w:rPr>
      </w:pPr>
      <w:r w:rsidRPr="00D86ED8">
        <w:rPr>
          <w:rFonts w:ascii="Bookman Old Style" w:hAnsi="Bookman Old Style" w:cs="Times New Roman"/>
          <w:b/>
          <w:i/>
          <w:sz w:val="26"/>
          <w:szCs w:val="26"/>
        </w:rPr>
        <w:t>И в минуту досуга</w:t>
      </w:r>
    </w:p>
    <w:p w:rsidR="00D86ED8" w:rsidRPr="00D86ED8" w:rsidRDefault="00D86ED8" w:rsidP="00D86ED8">
      <w:pPr>
        <w:pStyle w:val="a5"/>
        <w:jc w:val="center"/>
        <w:rPr>
          <w:rFonts w:ascii="Bookman Old Style" w:hAnsi="Bookman Old Style" w:cs="Times New Roman"/>
          <w:b/>
          <w:i/>
          <w:sz w:val="26"/>
          <w:szCs w:val="26"/>
        </w:rPr>
      </w:pPr>
      <w:r w:rsidRPr="00D86ED8">
        <w:rPr>
          <w:rFonts w:ascii="Bookman Old Style" w:hAnsi="Bookman Old Style" w:cs="Times New Roman"/>
          <w:b/>
          <w:i/>
          <w:sz w:val="26"/>
          <w:szCs w:val="26"/>
        </w:rPr>
        <w:t>Рядом вместе побудьте!</w:t>
      </w:r>
    </w:p>
    <w:p w:rsidR="00D86ED8" w:rsidRDefault="00D86ED8" w:rsidP="00D86ED8">
      <w:pPr>
        <w:pStyle w:val="a5"/>
        <w:jc w:val="center"/>
        <w:rPr>
          <w:rFonts w:ascii="Bookman Old Style" w:hAnsi="Bookman Old Style" w:cs="Times New Roman"/>
          <w:i/>
          <w:sz w:val="26"/>
          <w:szCs w:val="26"/>
        </w:rPr>
      </w:pPr>
      <w:r>
        <w:rPr>
          <w:rFonts w:ascii="Bookman Old Style" w:hAnsi="Bookman Old Style" w:cs="Times New Roman"/>
          <w:i/>
          <w:sz w:val="26"/>
          <w:szCs w:val="26"/>
        </w:rPr>
        <w:t xml:space="preserve">  </w:t>
      </w:r>
      <w:r w:rsidR="00EC6209">
        <w:rPr>
          <w:rFonts w:ascii="Bookman Old Style" w:hAnsi="Bookman Old Style" w:cs="Times New Roman"/>
          <w:i/>
          <w:sz w:val="26"/>
          <w:szCs w:val="26"/>
        </w:rPr>
        <w:t xml:space="preserve">                            </w:t>
      </w:r>
      <w:r>
        <w:rPr>
          <w:rFonts w:ascii="Bookman Old Style" w:hAnsi="Bookman Old Style" w:cs="Times New Roman"/>
          <w:i/>
          <w:sz w:val="26"/>
          <w:szCs w:val="26"/>
        </w:rPr>
        <w:t xml:space="preserve">  </w:t>
      </w:r>
      <w:r w:rsidRPr="00D86ED8">
        <w:rPr>
          <w:rFonts w:ascii="Bookman Old Style" w:hAnsi="Bookman Old Style" w:cs="Times New Roman"/>
          <w:i/>
          <w:sz w:val="26"/>
          <w:szCs w:val="26"/>
        </w:rPr>
        <w:t>О. Высоцкая</w:t>
      </w:r>
    </w:p>
    <w:p w:rsidR="00EC6209" w:rsidRDefault="00EC6209" w:rsidP="00D86ED8">
      <w:pPr>
        <w:pStyle w:val="a5"/>
        <w:jc w:val="center"/>
        <w:rPr>
          <w:rFonts w:ascii="Bookman Old Style" w:hAnsi="Bookman Old Style" w:cs="Times New Roman"/>
          <w:i/>
          <w:sz w:val="26"/>
          <w:szCs w:val="26"/>
        </w:rPr>
      </w:pPr>
    </w:p>
    <w:p w:rsidR="00EC6209" w:rsidRPr="001A016C" w:rsidRDefault="00EC6209" w:rsidP="00EC6209">
      <w:pPr>
        <w:pStyle w:val="a5"/>
        <w:jc w:val="center"/>
        <w:rPr>
          <w:rFonts w:ascii="Ampir Deco" w:hAnsi="Ampir Deco" w:cs="Times New Roman"/>
          <w:b/>
          <w:i/>
          <w:sz w:val="28"/>
          <w:szCs w:val="28"/>
        </w:rPr>
      </w:pPr>
      <w:r w:rsidRPr="001A016C">
        <w:rPr>
          <w:rFonts w:ascii="Ampir Deco" w:hAnsi="Ampir Deco" w:cs="Times New Roman"/>
          <w:b/>
          <w:i/>
          <w:sz w:val="28"/>
          <w:szCs w:val="28"/>
        </w:rPr>
        <w:t>«Развитие</w:t>
      </w:r>
    </w:p>
    <w:p w:rsidR="00EC6209" w:rsidRPr="001A016C" w:rsidRDefault="00EC6209" w:rsidP="00EC6209">
      <w:pPr>
        <w:pStyle w:val="a5"/>
        <w:jc w:val="center"/>
        <w:rPr>
          <w:rFonts w:ascii="Ampir Deco" w:hAnsi="Ampir Deco" w:cs="Times New Roman"/>
          <w:b/>
          <w:i/>
          <w:sz w:val="28"/>
          <w:szCs w:val="28"/>
        </w:rPr>
      </w:pPr>
      <w:r w:rsidRPr="001A016C">
        <w:rPr>
          <w:rFonts w:ascii="Ampir Deco" w:hAnsi="Ampir Deco" w:cs="Times New Roman"/>
          <w:b/>
          <w:i/>
          <w:sz w:val="28"/>
          <w:szCs w:val="28"/>
        </w:rPr>
        <w:t xml:space="preserve">духовно-нравственных </w:t>
      </w:r>
    </w:p>
    <w:p w:rsidR="00EC6209" w:rsidRPr="001A016C" w:rsidRDefault="00EC6209" w:rsidP="00EC6209">
      <w:pPr>
        <w:pStyle w:val="a5"/>
        <w:jc w:val="center"/>
        <w:rPr>
          <w:rFonts w:ascii="Ampir Deco" w:hAnsi="Ampir Deco" w:cs="Times New Roman"/>
          <w:b/>
          <w:i/>
          <w:sz w:val="28"/>
          <w:szCs w:val="28"/>
        </w:rPr>
      </w:pPr>
      <w:r w:rsidRPr="001A016C">
        <w:rPr>
          <w:rFonts w:ascii="Ampir Deco" w:hAnsi="Ampir Deco" w:cs="Times New Roman"/>
          <w:b/>
          <w:i/>
          <w:sz w:val="28"/>
          <w:szCs w:val="28"/>
        </w:rPr>
        <w:t xml:space="preserve">качеств </w:t>
      </w:r>
    </w:p>
    <w:p w:rsidR="001A016C" w:rsidRPr="001A016C" w:rsidRDefault="00EC6209" w:rsidP="00EC6209">
      <w:pPr>
        <w:pStyle w:val="a5"/>
        <w:jc w:val="center"/>
        <w:rPr>
          <w:rFonts w:ascii="Ampir Deco" w:hAnsi="Ampir Deco" w:cs="Times New Roman"/>
          <w:b/>
          <w:i/>
          <w:sz w:val="28"/>
          <w:szCs w:val="28"/>
        </w:rPr>
      </w:pPr>
      <w:r w:rsidRPr="001A016C">
        <w:rPr>
          <w:rFonts w:ascii="Ampir Deco" w:hAnsi="Ampir Deco" w:cs="Times New Roman"/>
          <w:b/>
          <w:i/>
          <w:sz w:val="28"/>
          <w:szCs w:val="28"/>
        </w:rPr>
        <w:t xml:space="preserve">у детей дошкольного возраста  </w:t>
      </w:r>
    </w:p>
    <w:p w:rsidR="00EC6209" w:rsidRPr="001A016C" w:rsidRDefault="00EC6209" w:rsidP="00EC6209">
      <w:pPr>
        <w:pStyle w:val="a5"/>
        <w:jc w:val="center"/>
        <w:rPr>
          <w:rFonts w:ascii="Ampir Deco" w:hAnsi="Ampir Deco" w:cs="Times New Roman"/>
          <w:b/>
          <w:i/>
          <w:sz w:val="28"/>
          <w:szCs w:val="28"/>
        </w:rPr>
      </w:pPr>
      <w:r w:rsidRPr="001A016C">
        <w:rPr>
          <w:rFonts w:ascii="Ampir Deco" w:hAnsi="Ampir Deco" w:cs="Times New Roman"/>
          <w:b/>
          <w:i/>
          <w:sz w:val="28"/>
          <w:szCs w:val="28"/>
        </w:rPr>
        <w:t>в семье»</w:t>
      </w:r>
    </w:p>
    <w:p w:rsidR="00EC6209" w:rsidRDefault="00EC6209" w:rsidP="00EC6209">
      <w:pPr>
        <w:pStyle w:val="a5"/>
        <w:jc w:val="center"/>
        <w:rPr>
          <w:rFonts w:ascii="Ampir Deco" w:hAnsi="Ampir Deco" w:cs="Times New Roman"/>
          <w:b/>
          <w:i/>
          <w:sz w:val="32"/>
          <w:szCs w:val="32"/>
        </w:rPr>
      </w:pPr>
    </w:p>
    <w:p w:rsidR="00EC6209" w:rsidRPr="00EC6209" w:rsidRDefault="00EC6209" w:rsidP="00EC6209">
      <w:pPr>
        <w:pStyle w:val="a5"/>
        <w:jc w:val="center"/>
        <w:rPr>
          <w:rFonts w:ascii="Ampir Deco" w:hAnsi="Ampir Deco" w:cs="Times New Roman"/>
          <w:b/>
          <w:i/>
          <w:sz w:val="18"/>
          <w:szCs w:val="18"/>
          <w:vertAlign w:val="superscript"/>
        </w:rPr>
      </w:pPr>
    </w:p>
    <w:p w:rsidR="00D86ED8" w:rsidRPr="009B6FFE" w:rsidRDefault="00D86ED8" w:rsidP="009B6FF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6ED8" w:rsidRPr="009B6FFE" w:rsidSect="002431FB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mpir Deco">
    <w:altName w:val="Times New Roman"/>
    <w:charset w:val="CC"/>
    <w:family w:val="auto"/>
    <w:pitch w:val="variable"/>
    <w:sig w:usb0="00000001" w:usb1="10002048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90D43"/>
    <w:multiLevelType w:val="hybridMultilevel"/>
    <w:tmpl w:val="E5BC1B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31FB"/>
    <w:rsid w:val="001A016C"/>
    <w:rsid w:val="002431FB"/>
    <w:rsid w:val="002763B5"/>
    <w:rsid w:val="002B02C9"/>
    <w:rsid w:val="007D27F2"/>
    <w:rsid w:val="0082295D"/>
    <w:rsid w:val="00905885"/>
    <w:rsid w:val="009B6FFE"/>
    <w:rsid w:val="009D18C1"/>
    <w:rsid w:val="00CD453E"/>
    <w:rsid w:val="00D43839"/>
    <w:rsid w:val="00D86ED8"/>
    <w:rsid w:val="00DA0BBA"/>
    <w:rsid w:val="00EC6209"/>
    <w:rsid w:val="00FA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31F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431FB"/>
  </w:style>
  <w:style w:type="paragraph" w:styleId="a6">
    <w:name w:val="Normal (Web)"/>
    <w:basedOn w:val="a"/>
    <w:uiPriority w:val="99"/>
    <w:semiHidden/>
    <w:unhideWhenUsed/>
    <w:rsid w:val="002B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S5QAU4VNKZPS-230-8</_dlc_DocId>
    <_dlc_DocIdUrl xmlns="6434c500-c195-4837-b047-5e71706d4cb2">
      <Url>http://www.eduportal44.ru/Buy/Elektron/_layouts/15/DocIdRedir.aspx?ID=S5QAU4VNKZPS-230-8</Url>
      <Description>S5QAU4VNKZPS-230-8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2A261E63BEB9448B840C58A2F09203" ma:contentTypeVersion="1" ma:contentTypeDescription="Создание документа." ma:contentTypeScope="" ma:versionID="54cd7de345402c4410b45dd325966ec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6963A-1B69-4342-AAA5-7062E980E375}"/>
</file>

<file path=customXml/itemProps2.xml><?xml version="1.0" encoding="utf-8"?>
<ds:datastoreItem xmlns:ds="http://schemas.openxmlformats.org/officeDocument/2006/customXml" ds:itemID="{F58161EA-D9E2-4476-824C-82FC66CBAC78}"/>
</file>

<file path=customXml/itemProps3.xml><?xml version="1.0" encoding="utf-8"?>
<ds:datastoreItem xmlns:ds="http://schemas.openxmlformats.org/officeDocument/2006/customXml" ds:itemID="{24275F6A-85EF-487B-9D3C-3EED4E7904AA}"/>
</file>

<file path=customXml/itemProps4.xml><?xml version="1.0" encoding="utf-8"?>
<ds:datastoreItem xmlns:ds="http://schemas.openxmlformats.org/officeDocument/2006/customXml" ds:itemID="{7576EB36-378E-4A6F-B3B9-E7B557AB9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Тома</cp:lastModifiedBy>
  <cp:revision>7</cp:revision>
  <cp:lastPrinted>2016-04-11T13:32:00Z</cp:lastPrinted>
  <dcterms:created xsi:type="dcterms:W3CDTF">2016-04-11T12:17:00Z</dcterms:created>
  <dcterms:modified xsi:type="dcterms:W3CDTF">2019-10-29T10:03:00Z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0x010100FB2A261E63BEB9448B840C58A2F09203</vt:lpwstr>
  </property>
  <property fmtid="{D5CDD505-2E9C-101B-9397-08002B2CF9AE}" pid="3" name="_dlc_DocIdItemGuid">
    <vt:lpwstr>04c30d19-5752-4b73-9981-be15c2638724</vt:lpwstr>
  </property>
</Properties>
</file>