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24"/>
        <w:gridCol w:w="5524"/>
      </w:tblGrid>
      <w:tr w:rsidR="000D09A0" w:rsidRPr="008A1A19" w:rsidTr="00D45986">
        <w:trPr>
          <w:trHeight w:val="7706"/>
        </w:trPr>
        <w:tc>
          <w:tcPr>
            <w:tcW w:w="5524" w:type="dxa"/>
            <w:tcBorders>
              <w:right w:val="single" w:sz="4" w:space="0" w:color="auto"/>
            </w:tcBorders>
          </w:tcPr>
          <w:p w:rsidR="000D09A0" w:rsidRPr="008A1A19" w:rsidRDefault="000D09A0" w:rsidP="00D45986">
            <w:r>
              <w:rPr>
                <w:noProof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377463</wp:posOffset>
                  </wp:positionH>
                  <wp:positionV relativeFrom="paragraph">
                    <wp:posOffset>3075124</wp:posOffset>
                  </wp:positionV>
                  <wp:extent cx="2488474" cy="1170032"/>
                  <wp:effectExtent l="19050" t="19050" r="26126" b="11068"/>
                  <wp:wrapNone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474" cy="117003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48pt;margin-top:337.3pt;width:147.4pt;height:37pt;z-index:251658240;mso-wrap-distance-left:2.88pt;mso-wrap-distance-top:2.88pt;mso-wrap-distance-right:2.88pt;mso-wrap-distance-bottom:2.88pt;mso-position-horizontal-relative:text;mso-position-vertical-relative:text" fillcolor="#ccecff" stroked="f" strokecolor="blue" strokeweight=".5pt" insetpen="t" o:cliptowrap="t">
                  <v:shadow color="#ccc"/>
                  <v:textbox style="mso-next-textbox:#_x0000_s1028;mso-column-margin:2mm" inset="2.88pt,2.88pt,2.88pt,2.88pt">
                    <w:txbxContent>
                      <w:p w:rsidR="000D09A0" w:rsidRDefault="000D09A0" w:rsidP="000D09A0">
                        <w:pPr>
                          <w:jc w:val="center"/>
                        </w:pPr>
                        <w:r>
                          <w:t>Телефон: 4—32—91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29" type="#_x0000_t98" style="position:absolute;margin-left:48pt;margin-top:331.8pt;width:147.4pt;height:42.5pt;z-index:251658240;mso-wrap-distance-left:2.88pt;mso-wrap-distance-top:2.88pt;mso-wrap-distance-right:2.88pt;mso-wrap-distance-bottom:2.88pt;mso-position-horizontal-relative:text;mso-position-vertical-relative:text" filled="f" strokecolor="blue" o:cliptowrap="t">
                  <v:shadow color="#ccc"/>
                  <v:textbox inset="2.88pt,2.88pt,2.88pt,2.88pt"/>
                </v:shape>
              </w:pict>
            </w:r>
            <w:r>
              <w:rPr>
                <w:noProof/>
              </w:rPr>
              <w:pict>
                <v:shape id="_x0000_s1027" type="#_x0000_t202" style="position:absolute;margin-left:0;margin-top:36.3pt;width:258.6pt;height:190.4pt;z-index:251658240;mso-wrap-distance-left:2.88pt;mso-wrap-distance-top:2.88pt;mso-wrap-distance-right:2.88pt;mso-wrap-distance-bottom:2.88pt;mso-position-horizontal-relative:text;mso-position-vertical-relative:text" filled="f" stroked="f" insetpen="t" o:cliptowrap="t">
                  <v:shadow color="#ccc"/>
                  <v:textbox style="mso-next-textbox:#_x0000_s1027;mso-column-margin:2mm" inset="2.88pt,2.88pt,2.88pt,2.88pt">
                    <w:txbxContent>
                      <w:p w:rsidR="000D09A0" w:rsidRPr="00164482" w:rsidRDefault="000D09A0" w:rsidP="000D09A0">
                        <w:r>
                          <w:rPr>
                            <w:sz w:val="22"/>
                            <w:szCs w:val="22"/>
                          </w:rPr>
                          <w:t xml:space="preserve">Заведующая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д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/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с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 xml:space="preserve"> - </w:t>
                        </w:r>
                        <w:r w:rsidRPr="00164482">
                          <w:rPr>
                            <w:sz w:val="22"/>
                            <w:szCs w:val="22"/>
                          </w:rPr>
                          <w:t>Смирнова Олеся Владимировна</w:t>
                        </w:r>
                      </w:p>
                      <w:p w:rsidR="000D09A0" w:rsidRPr="00164482" w:rsidRDefault="000D09A0" w:rsidP="000D09A0">
                        <w:r>
                          <w:rPr>
                            <w:sz w:val="22"/>
                            <w:szCs w:val="22"/>
                          </w:rPr>
                          <w:t xml:space="preserve">Старший воспитатель - </w:t>
                        </w:r>
                        <w:proofErr w:type="spellStart"/>
                        <w:r w:rsidRPr="00164482">
                          <w:rPr>
                            <w:sz w:val="22"/>
                            <w:szCs w:val="22"/>
                          </w:rPr>
                          <w:t>Русова</w:t>
                        </w:r>
                        <w:proofErr w:type="spellEnd"/>
                        <w:r w:rsidRPr="00164482">
                          <w:rPr>
                            <w:sz w:val="22"/>
                            <w:szCs w:val="22"/>
                          </w:rPr>
                          <w:t xml:space="preserve"> Елена Анатольевна</w:t>
                        </w:r>
                      </w:p>
                      <w:p w:rsidR="000D09A0" w:rsidRPr="00164482" w:rsidRDefault="000D09A0" w:rsidP="000D09A0">
                        <w:r>
                          <w:rPr>
                            <w:sz w:val="22"/>
                            <w:szCs w:val="22"/>
                          </w:rPr>
                          <w:t>Соц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.п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 xml:space="preserve">едагог - </w:t>
                        </w:r>
                        <w:r w:rsidRPr="00164482">
                          <w:rPr>
                            <w:sz w:val="22"/>
                            <w:szCs w:val="22"/>
                          </w:rPr>
                          <w:t>Смирнова Тамара Владимировна</w:t>
                        </w:r>
                      </w:p>
                      <w:p w:rsidR="000D09A0" w:rsidRPr="00164482" w:rsidRDefault="000D09A0" w:rsidP="000D09A0">
                        <w:r>
                          <w:rPr>
                            <w:sz w:val="22"/>
                            <w:szCs w:val="22"/>
                          </w:rPr>
                          <w:t xml:space="preserve">Педагог-психолог - </w:t>
                        </w:r>
                        <w:proofErr w:type="spellStart"/>
                        <w:r w:rsidRPr="00164482">
                          <w:rPr>
                            <w:sz w:val="22"/>
                            <w:szCs w:val="22"/>
                          </w:rPr>
                          <w:t>Балабойко</w:t>
                        </w:r>
                        <w:proofErr w:type="spellEnd"/>
                        <w:r w:rsidRPr="00164482">
                          <w:rPr>
                            <w:sz w:val="22"/>
                            <w:szCs w:val="22"/>
                          </w:rPr>
                          <w:t xml:space="preserve"> Галина Михайловна</w:t>
                        </w:r>
                      </w:p>
                      <w:p w:rsidR="000D09A0" w:rsidRPr="00164482" w:rsidRDefault="000D09A0" w:rsidP="000D09A0">
                        <w:r>
                          <w:rPr>
                            <w:sz w:val="22"/>
                            <w:szCs w:val="22"/>
                          </w:rPr>
                          <w:t xml:space="preserve">Воспитатель 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по</w:t>
                        </w:r>
                        <w:proofErr w:type="gramEnd"/>
                        <w:r>
                          <w:rPr>
                            <w:sz w:val="22"/>
                            <w:szCs w:val="22"/>
                          </w:rPr>
                          <w:t xml:space="preserve"> ИЗО -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Чухонина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Ирина Николаевна</w:t>
                        </w:r>
                      </w:p>
                      <w:p w:rsidR="000D09A0" w:rsidRPr="00164482" w:rsidRDefault="000D09A0" w:rsidP="000D09A0">
                        <w:r w:rsidRPr="00164482">
                          <w:rPr>
                            <w:sz w:val="22"/>
                            <w:szCs w:val="22"/>
                          </w:rPr>
                          <w:t xml:space="preserve">Инструктор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по ФИЗО - </w:t>
                        </w:r>
                        <w:proofErr w:type="spellStart"/>
                        <w:r w:rsidRPr="00164482">
                          <w:rPr>
                            <w:sz w:val="22"/>
                            <w:szCs w:val="22"/>
                          </w:rPr>
                          <w:t>Кокошникова</w:t>
                        </w:r>
                        <w:proofErr w:type="spellEnd"/>
                        <w:r w:rsidRPr="00164482">
                          <w:rPr>
                            <w:sz w:val="22"/>
                            <w:szCs w:val="22"/>
                          </w:rPr>
                          <w:t xml:space="preserve"> Наталья Ник</w:t>
                        </w:r>
                        <w:r w:rsidRPr="00164482">
                          <w:rPr>
                            <w:sz w:val="22"/>
                            <w:szCs w:val="22"/>
                          </w:rPr>
                          <w:t>о</w:t>
                        </w:r>
                        <w:r w:rsidRPr="00164482">
                          <w:rPr>
                            <w:sz w:val="22"/>
                            <w:szCs w:val="22"/>
                          </w:rPr>
                          <w:t>лаевна</w:t>
                        </w:r>
                      </w:p>
                      <w:p w:rsidR="000D09A0" w:rsidRPr="00164482" w:rsidRDefault="000D09A0" w:rsidP="000D09A0">
                        <w:r>
                          <w:rPr>
                            <w:sz w:val="22"/>
                            <w:szCs w:val="22"/>
                          </w:rPr>
                          <w:t xml:space="preserve">Муз. Руководители - </w:t>
                        </w:r>
                        <w:proofErr w:type="spellStart"/>
                        <w:r w:rsidRPr="00164482">
                          <w:rPr>
                            <w:sz w:val="22"/>
                            <w:szCs w:val="22"/>
                          </w:rPr>
                          <w:t>Чумичева</w:t>
                        </w:r>
                        <w:proofErr w:type="spellEnd"/>
                        <w:r w:rsidRPr="00164482">
                          <w:rPr>
                            <w:sz w:val="22"/>
                            <w:szCs w:val="22"/>
                          </w:rPr>
                          <w:t xml:space="preserve"> Анжела Алексеев</w:t>
                        </w:r>
                        <w:r>
                          <w:rPr>
                            <w:sz w:val="22"/>
                            <w:szCs w:val="22"/>
                          </w:rPr>
                          <w:t>на,</w:t>
                        </w:r>
                      </w:p>
                      <w:p w:rsidR="000D09A0" w:rsidRPr="00164482" w:rsidRDefault="000D09A0" w:rsidP="000D09A0">
                        <w:r w:rsidRPr="00164482">
                          <w:rPr>
                            <w:sz w:val="22"/>
                            <w:szCs w:val="22"/>
                          </w:rPr>
                          <w:t>Пшеницына Лариса Юрьевна</w:t>
                        </w:r>
                      </w:p>
                      <w:p w:rsidR="000D09A0" w:rsidRPr="00164482" w:rsidRDefault="000D09A0" w:rsidP="000D09A0">
                        <w:r>
                          <w:rPr>
                            <w:sz w:val="22"/>
                            <w:szCs w:val="22"/>
                          </w:rPr>
                          <w:t xml:space="preserve">Воспитатель эколог - </w:t>
                        </w:r>
                        <w:r w:rsidRPr="00164482">
                          <w:rPr>
                            <w:sz w:val="22"/>
                            <w:szCs w:val="22"/>
                          </w:rPr>
                          <w:t>Соколова Надежда</w:t>
                        </w:r>
                        <w:r w:rsidRPr="00164482">
                          <w:t xml:space="preserve"> </w:t>
                        </w:r>
                        <w:r w:rsidRPr="00164482">
                          <w:rPr>
                            <w:sz w:val="22"/>
                            <w:szCs w:val="22"/>
                          </w:rPr>
                          <w:t>Герасимо</w:t>
                        </w:r>
                        <w:r w:rsidRPr="00164482">
                          <w:rPr>
                            <w:sz w:val="22"/>
                            <w:szCs w:val="22"/>
                          </w:rPr>
                          <w:t>в</w:t>
                        </w:r>
                        <w:r w:rsidRPr="00164482">
                          <w:rPr>
                            <w:sz w:val="22"/>
                            <w:szCs w:val="22"/>
                          </w:rPr>
                          <w:t>на</w:t>
                        </w:r>
                      </w:p>
                      <w:p w:rsidR="000D09A0" w:rsidRPr="00C921CD" w:rsidRDefault="000D09A0" w:rsidP="000D09A0">
                        <w:r>
                          <w:rPr>
                            <w:sz w:val="22"/>
                            <w:szCs w:val="22"/>
                          </w:rPr>
                          <w:t xml:space="preserve">Учитель-дефектолог - </w:t>
                        </w:r>
                        <w:r w:rsidRPr="00C921CD">
                          <w:rPr>
                            <w:sz w:val="22"/>
                            <w:szCs w:val="22"/>
                          </w:rPr>
                          <w:t>Пономарева Елена Евгеньевна</w:t>
                        </w:r>
                      </w:p>
                      <w:p w:rsidR="000D09A0" w:rsidRPr="00C921CD" w:rsidRDefault="000D09A0" w:rsidP="000D09A0">
                        <w:r>
                          <w:rPr>
                            <w:sz w:val="22"/>
                            <w:szCs w:val="22"/>
                          </w:rPr>
                          <w:t xml:space="preserve">Учителя-логопеды - </w:t>
                        </w:r>
                        <w:r w:rsidRPr="00C921CD">
                          <w:rPr>
                            <w:sz w:val="22"/>
                            <w:szCs w:val="22"/>
                          </w:rPr>
                          <w:t>Павлова Светлана Пав</w:t>
                        </w:r>
                        <w:r>
                          <w:rPr>
                            <w:sz w:val="22"/>
                            <w:szCs w:val="22"/>
                          </w:rPr>
                          <w:t>ловна, Василькова Светлана Евгеньевна.</w:t>
                        </w:r>
                      </w:p>
                      <w:p w:rsidR="000D09A0" w:rsidRPr="00C921CD" w:rsidRDefault="000D09A0" w:rsidP="000D09A0"/>
                      <w:p w:rsidR="000D09A0" w:rsidRDefault="000D09A0" w:rsidP="000D09A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0D09A0" w:rsidRDefault="000D09A0" w:rsidP="000D09A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6" type="#_x0000_t202" style="position:absolute;margin-left:32.65pt;margin-top:8.8pt;width:192.75pt;height:27.5pt;z-index:251658240;mso-wrap-distance-left:2.88pt;mso-wrap-distance-top:2.88pt;mso-wrap-distance-right:2.88pt;mso-wrap-distance-bottom:2.88pt;mso-position-horizontal-relative:text;mso-position-vertical-relative:text" filled="f" stroked="f" insetpen="t" o:cliptowrap="t">
                  <v:shadow color="#ccc"/>
                  <v:textbox style="mso-next-textbox:#_x0000_s1026;mso-column-margin:2mm" inset="2.88pt,2.88pt,2.88pt,2.88pt">
                    <w:txbxContent>
                      <w:p w:rsidR="000D09A0" w:rsidRDefault="000D09A0" w:rsidP="000D09A0">
                        <w:pPr>
                          <w:jc w:val="center"/>
                          <w:rPr>
                            <w:rFonts w:ascii="Monotype Corsiva" w:hAnsi="Monotype Corsiva" w:cs="Monotype Corsiva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notype Corsiva" w:hAnsi="Monotype Corsiva" w:cs="Monotype Corsiva"/>
                            <w:b/>
                            <w:bCs/>
                            <w:color w:val="0000FF"/>
                            <w:sz w:val="36"/>
                            <w:szCs w:val="36"/>
                          </w:rPr>
                          <w:t>МЫ ЖДЕМ ВАС!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524" w:type="dxa"/>
            <w:tcBorders>
              <w:left w:val="single" w:sz="4" w:space="0" w:color="auto"/>
            </w:tcBorders>
          </w:tcPr>
          <w:p w:rsidR="000D09A0" w:rsidRPr="008A1A19" w:rsidRDefault="000D09A0" w:rsidP="00D45986">
            <w:r>
              <w:rPr>
                <w:noProof/>
              </w:rPr>
              <w:drawing>
                <wp:anchor distT="42672" distB="36576" distL="36576" distR="36576" simplePos="0" relativeHeight="251670528" behindDoc="0" locked="0" layoutInCell="1" allowOverlap="1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3434897</wp:posOffset>
                  </wp:positionV>
                  <wp:extent cx="2005693" cy="1162594"/>
                  <wp:effectExtent l="19050" t="0" r="0" b="0"/>
                  <wp:wrapNone/>
                  <wp:docPr id="20" name="Рисунок 6" descr="NA01368_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NA01368_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93" cy="1162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32" type="#_x0000_t202" alt="" style="position:absolute;margin-left:23.6pt;margin-top:14.75pt;width:237.9pt;height:50pt;z-index:251658240;visibility:visible;mso-wrap-edited:f;mso-wrap-distance-left:2.88pt;mso-wrap-distance-top:2.88pt;mso-wrap-distance-right:2.88pt;mso-wrap-distance-bottom:2.88pt;mso-position-horizontal-relative:text;mso-position-vertical-relative:text" filled="f" stroked="f" insetpen="t" o:cliptowrap="t">
                  <v:shadow color="#ccc"/>
                  <o:lock v:ext="edit" shapetype="t"/>
                  <v:textbox style="mso-next-textbox:#_x0000_s1032;mso-column-margin:5.76pt" inset="2.88pt,2.88pt,2.88pt,2.88pt">
                    <w:txbxContent>
                      <w:p w:rsidR="000D09A0" w:rsidRPr="00164482" w:rsidRDefault="000D09A0" w:rsidP="000D09A0">
                        <w:pPr>
                          <w:pStyle w:val="msoorganizationname"/>
                          <w:widowControl w:val="0"/>
                          <w:rPr>
                            <w:color w:val="660099"/>
                            <w:sz w:val="18"/>
                            <w:szCs w:val="18"/>
                          </w:rPr>
                        </w:pPr>
                        <w:r w:rsidRPr="00164482">
                          <w:rPr>
                            <w:color w:val="660099"/>
                            <w:sz w:val="18"/>
                            <w:szCs w:val="18"/>
                          </w:rPr>
                          <w:t>Муниципальное дошкольное образовательное учре</w:t>
                        </w:r>
                        <w:r w:rsidRPr="00164482">
                          <w:rPr>
                            <w:color w:val="660099"/>
                            <w:sz w:val="18"/>
                            <w:szCs w:val="18"/>
                          </w:rPr>
                          <w:t>ж</w:t>
                        </w:r>
                        <w:r w:rsidRPr="00164482">
                          <w:rPr>
                            <w:color w:val="660099"/>
                            <w:sz w:val="18"/>
                            <w:szCs w:val="18"/>
                          </w:rPr>
                          <w:t>дение детский сад № 117 «Электроник» комбинирова</w:t>
                        </w:r>
                        <w:r w:rsidRPr="00164482">
                          <w:rPr>
                            <w:color w:val="660099"/>
                            <w:sz w:val="18"/>
                            <w:szCs w:val="18"/>
                          </w:rPr>
                          <w:t>н</w:t>
                        </w:r>
                        <w:r w:rsidRPr="00164482">
                          <w:rPr>
                            <w:color w:val="660099"/>
                            <w:sz w:val="18"/>
                            <w:szCs w:val="18"/>
                          </w:rPr>
                          <w:t>ного вида городского округа город Буй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3" type="#_x0000_t202" style="position:absolute;margin-left:9pt;margin-top:70.8pt;width:221.65pt;height:155.9pt;z-index:251658240;mso-wrap-distance-left:2.88pt;mso-wrap-distance-top:2.88pt;mso-wrap-distance-right:2.88pt;mso-wrap-distance-bottom:2.88pt;mso-position-horizontal-relative:text;mso-position-vertical-relative:text" filled="f" stroked="f" insetpen="t" o:cliptowrap="t">
                  <v:shadow color="#ccc"/>
                  <v:textbox style="mso-next-textbox:#_x0000_s1033;mso-column-margin:2mm" inset="2.88pt,2.88pt,2.88pt,2.88pt">
                    <w:txbxContent>
                      <w:p w:rsidR="000D09A0" w:rsidRPr="001B190F" w:rsidRDefault="000D09A0" w:rsidP="000D09A0">
                        <w:pPr>
                          <w:pStyle w:val="msotitle3"/>
                          <w:widowControl w:val="0"/>
                          <w:rPr>
                            <w:rFonts w:ascii="Monotype Corsiva" w:hAnsi="Monotype Corsiva" w:cs="Monotype Corsiva"/>
                            <w:b/>
                            <w:bCs/>
                            <w:color w:val="0000FF"/>
                            <w:sz w:val="48"/>
                            <w:szCs w:val="48"/>
                          </w:rPr>
                        </w:pPr>
                        <w:r w:rsidRPr="001B190F">
                          <w:rPr>
                            <w:rFonts w:ascii="Monotype Corsiva" w:hAnsi="Monotype Corsiva" w:cs="Monotype Corsiva"/>
                            <w:b/>
                            <w:bCs/>
                            <w:color w:val="0000FF"/>
                            <w:sz w:val="48"/>
                            <w:szCs w:val="48"/>
                          </w:rPr>
                          <w:t>«</w:t>
                        </w:r>
                        <w:r>
                          <w:rPr>
                            <w:rFonts w:ascii="Monotype Corsiva" w:hAnsi="Monotype Corsiva" w:cs="Monotype Corsiva"/>
                            <w:b/>
                            <w:bCs/>
                            <w:color w:val="0000FF"/>
                            <w:sz w:val="48"/>
                            <w:szCs w:val="48"/>
                          </w:rPr>
                          <w:t>Мы вместе</w:t>
                        </w:r>
                        <w:r w:rsidRPr="001B190F">
                          <w:rPr>
                            <w:rFonts w:ascii="Monotype Corsiva" w:hAnsi="Monotype Corsiva" w:cs="Monotype Corsiva"/>
                            <w:b/>
                            <w:bCs/>
                            <w:color w:val="0000FF"/>
                            <w:sz w:val="48"/>
                            <w:szCs w:val="48"/>
                          </w:rPr>
                          <w:t>»</w:t>
                        </w:r>
                      </w:p>
                      <w:p w:rsidR="000D09A0" w:rsidRDefault="000D09A0" w:rsidP="000D09A0">
                        <w:pPr>
                          <w:pStyle w:val="msotitle3"/>
                          <w:widowControl w:val="0"/>
                          <w:rPr>
                            <w:b/>
                            <w:bCs/>
                            <w:color w:val="660099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660099"/>
                            <w:sz w:val="24"/>
                            <w:szCs w:val="24"/>
                          </w:rPr>
                          <w:t>СЕМЕЙНЫЙ КЛУБ</w:t>
                        </w:r>
                      </w:p>
                      <w:p w:rsidR="000D09A0" w:rsidRDefault="000D09A0" w:rsidP="000D09A0">
                        <w:pPr>
                          <w:pStyle w:val="msotitle3"/>
                          <w:widowControl w:val="0"/>
                          <w:rPr>
                            <w:b/>
                            <w:bCs/>
                            <w:color w:val="660099"/>
                            <w:sz w:val="24"/>
                            <w:szCs w:val="24"/>
                          </w:rPr>
                        </w:pPr>
                      </w:p>
                      <w:p w:rsidR="000D09A0" w:rsidRDefault="000D09A0" w:rsidP="000D09A0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66009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60099"/>
                            <w:sz w:val="28"/>
                            <w:szCs w:val="28"/>
                          </w:rPr>
                          <w:t xml:space="preserve">Если Вы заботливые родители </w:t>
                        </w:r>
                      </w:p>
                      <w:p w:rsidR="000D09A0" w:rsidRDefault="000D09A0" w:rsidP="000D09A0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66009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60099"/>
                            <w:sz w:val="28"/>
                            <w:szCs w:val="28"/>
                          </w:rPr>
                          <w:t xml:space="preserve">и Вам очень важно будущее </w:t>
                        </w:r>
                      </w:p>
                      <w:p w:rsidR="000D09A0" w:rsidRDefault="000D09A0" w:rsidP="000D09A0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660099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60099"/>
                            <w:sz w:val="28"/>
                            <w:szCs w:val="28"/>
                          </w:rPr>
                          <w:t>Вашего ребенка, то</w:t>
                        </w:r>
                      </w:p>
                      <w:p w:rsidR="000D09A0" w:rsidRDefault="000D09A0" w:rsidP="000D09A0">
                        <w:pPr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60099"/>
                            <w:sz w:val="28"/>
                            <w:szCs w:val="28"/>
                          </w:rPr>
                          <w:t xml:space="preserve"> воспользуйтесь следующими с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60099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60099"/>
                            <w:sz w:val="28"/>
                            <w:szCs w:val="28"/>
                          </w:rPr>
                          <w:t>ветами: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anchor distT="36576" distB="36576" distL="36576" distR="36576" simplePos="0" relativeHeight="251667456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99060</wp:posOffset>
                  </wp:positionV>
                  <wp:extent cx="476250" cy="571500"/>
                  <wp:effectExtent l="19050" t="0" r="0" b="0"/>
                  <wp:wrapNone/>
                  <wp:docPr id="17" name="Рисунок 17" descr="na0080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a0080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D09A0" w:rsidRPr="008A1A19" w:rsidTr="00D45986">
        <w:trPr>
          <w:trHeight w:val="7577"/>
        </w:trPr>
        <w:tc>
          <w:tcPr>
            <w:tcW w:w="5524" w:type="dxa"/>
            <w:tcBorders>
              <w:right w:val="single" w:sz="4" w:space="0" w:color="auto"/>
            </w:tcBorders>
          </w:tcPr>
          <w:p w:rsidR="000D09A0" w:rsidRPr="008A1A19" w:rsidRDefault="000D09A0" w:rsidP="00D45986">
            <w:r>
              <w:rPr>
                <w:noProof/>
              </w:rPr>
              <w:pict>
                <v:shape id="_x0000_s1030" type="#_x0000_t202" style="position:absolute;margin-left:0;margin-top:5.65pt;width:263.75pt;height:359.85pt;z-index:251658240;mso-wrap-distance-left:2.88pt;mso-wrap-distance-top:2.88pt;mso-wrap-distance-right:2.88pt;mso-wrap-distance-bottom:2.88pt;mso-position-horizontal-relative:text;mso-position-vertical-relative:text" filled="f" stroked="f" insetpen="t" o:cliptowrap="t">
                  <v:shadow color="#ccc"/>
                  <v:textbox style="mso-next-textbox:#_x0000_s1030;mso-column-margin:2mm" inset="2.88pt,2.88pt,2.88pt,2.88pt">
                    <w:txbxContent>
                      <w:p w:rsidR="000D09A0" w:rsidRDefault="000D09A0" w:rsidP="000D09A0">
                        <w:pPr>
                          <w:shd w:val="clear" w:color="auto" w:fill="FFFFFF"/>
                          <w:ind w:firstLine="284"/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</w:pPr>
                        <w:r w:rsidRPr="0041631B"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>Что необходимо знать родителям</w:t>
                        </w:r>
                        <w:r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Pr="0041631B"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 xml:space="preserve"> о   </w:t>
                        </w:r>
                        <w:r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 xml:space="preserve">  </w:t>
                        </w:r>
                        <w:r w:rsidRPr="0041631B"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0D09A0" w:rsidRDefault="000D09A0" w:rsidP="000D09A0">
                        <w:pPr>
                          <w:shd w:val="clear" w:color="auto" w:fill="FFFFFF"/>
                          <w:ind w:firstLine="284"/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</w:pPr>
                        <w:r w:rsidRPr="0041631B"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Pr="0041631B"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>развитии</w:t>
                        </w:r>
                        <w:proofErr w:type="gramEnd"/>
                        <w:r w:rsidRPr="0041631B"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 xml:space="preserve"> восприятия </w:t>
                        </w:r>
                        <w:r w:rsidRPr="0041631B"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>у детей.</w:t>
                        </w:r>
                      </w:p>
                      <w:p w:rsidR="000D09A0" w:rsidRPr="00164482" w:rsidRDefault="000D09A0" w:rsidP="000D09A0">
                        <w:pPr>
                          <w:shd w:val="clear" w:color="auto" w:fill="FFFFFF"/>
                          <w:ind w:firstLine="284"/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</w:pPr>
                        <w:r w:rsidRPr="00B3631A">
                          <w:rPr>
                            <w:color w:val="000000"/>
                          </w:rPr>
                          <w:t>Восприятие наряду с мышлением, памятью, вниманием является познавательным процессом. Благодаря восприятию дети активно познают о</w:t>
                        </w:r>
                        <w:r w:rsidRPr="00B3631A">
                          <w:rPr>
                            <w:color w:val="000000"/>
                          </w:rPr>
                          <w:t>к</w:t>
                        </w:r>
                        <w:r w:rsidRPr="00B3631A">
                          <w:rPr>
                            <w:color w:val="000000"/>
                          </w:rPr>
                          <w:t>ружающий их мир.</w:t>
                        </w:r>
                        <w:r w:rsidRPr="00B3631A">
                          <w:rPr>
                            <w:color w:val="000000"/>
                          </w:rPr>
                          <w:br/>
                        </w:r>
                        <w:r>
                          <w:rPr>
                            <w:color w:val="000000"/>
                          </w:rPr>
                          <w:t xml:space="preserve">    </w:t>
                        </w:r>
                        <w:r w:rsidRPr="00B3631A">
                          <w:rPr>
                            <w:color w:val="000000"/>
                          </w:rPr>
                          <w:t xml:space="preserve"> Восприятие очень сложный процесс, который включает работу сенсорных (чувствительных), двигательных и речевых механизмов. </w:t>
                        </w:r>
                      </w:p>
                      <w:p w:rsidR="000D09A0" w:rsidRPr="00B3631A" w:rsidRDefault="000D09A0" w:rsidP="000D09A0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 </w:t>
                        </w:r>
                        <w:r w:rsidRPr="00B3631A">
                          <w:rPr>
                            <w:color w:val="000000"/>
                          </w:rPr>
                          <w:t>На протяжении детства ребенок все более точно начинает оценивать цвет и форму окружающих объектов, их вес, величину, температуру, свойс</w:t>
                        </w:r>
                        <w:r w:rsidRPr="00B3631A">
                          <w:rPr>
                            <w:color w:val="000000"/>
                          </w:rPr>
                          <w:t>т</w:t>
                        </w:r>
                        <w:r w:rsidRPr="00B3631A">
                          <w:rPr>
                            <w:color w:val="000000"/>
                          </w:rPr>
                          <w:t>ва поверхности и др. Он учится понимать муз</w:t>
                        </w:r>
                        <w:r w:rsidRPr="00B3631A">
                          <w:rPr>
                            <w:color w:val="000000"/>
                          </w:rPr>
                          <w:t>ы</w:t>
                        </w:r>
                        <w:r w:rsidRPr="00B3631A">
                          <w:rPr>
                            <w:color w:val="000000"/>
                          </w:rPr>
                          <w:t>ку, повторяя ее ритм, мелодический рисунок. Учится ориентироваться в пространстве и врем</w:t>
                        </w:r>
                        <w:r w:rsidRPr="00B3631A">
                          <w:rPr>
                            <w:color w:val="000000"/>
                          </w:rPr>
                          <w:t>е</w:t>
                        </w:r>
                        <w:r w:rsidRPr="00B3631A">
                          <w:rPr>
                            <w:color w:val="000000"/>
                          </w:rPr>
                          <w:t xml:space="preserve">ни, в последовательности событий. </w:t>
                        </w:r>
                      </w:p>
                      <w:p w:rsidR="000D09A0" w:rsidRPr="00B3631A" w:rsidRDefault="000D09A0" w:rsidP="000D09A0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  <w:r w:rsidRPr="00B3631A">
                          <w:rPr>
                            <w:color w:val="000000"/>
                          </w:rPr>
                          <w:t>К пяти годам ребенок легко ориентируется в гамме основных цветов спектра, называет баз</w:t>
                        </w:r>
                        <w:r w:rsidRPr="00B3631A">
                          <w:rPr>
                            <w:color w:val="000000"/>
                          </w:rPr>
                          <w:t>о</w:t>
                        </w:r>
                        <w:r w:rsidRPr="00B3631A">
                          <w:rPr>
                            <w:color w:val="000000"/>
                          </w:rPr>
                          <w:t>вые геометрические фигуры, совершенствуется восприятие пространства, складываются пре</w:t>
                        </w:r>
                        <w:r w:rsidRPr="00B3631A">
                          <w:rPr>
                            <w:color w:val="000000"/>
                          </w:rPr>
                          <w:t>д</w:t>
                        </w:r>
                        <w:r w:rsidRPr="00B3631A">
                          <w:rPr>
                            <w:color w:val="000000"/>
                          </w:rPr>
                          <w:t>ставления об отдельных измерениях величины: длине, ширине, высоте</w:t>
                        </w:r>
                        <w:r>
                          <w:rPr>
                            <w:color w:val="000000"/>
                          </w:rPr>
                          <w:t>.</w:t>
                        </w:r>
                      </w:p>
                      <w:p w:rsidR="000D09A0" w:rsidRDefault="000D09A0" w:rsidP="000D09A0">
                        <w:pPr>
                          <w:shd w:val="clear" w:color="auto" w:fill="FFFFFF"/>
                          <w:jc w:val="center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921476" cy="575001"/>
                              <wp:effectExtent l="19050" t="0" r="0" b="0"/>
                              <wp:docPr id="10" name="Рисунок 1" descr="Image00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00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4858" cy="577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D09A0" w:rsidRDefault="000D09A0" w:rsidP="000D09A0">
                        <w:pPr>
                          <w:shd w:val="clear" w:color="auto" w:fill="FFFFFF"/>
                          <w:jc w:val="center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0D09A0" w:rsidRPr="00AC2B60" w:rsidRDefault="000D09A0" w:rsidP="000D09A0">
                        <w:pPr>
                          <w:shd w:val="clear" w:color="auto" w:fill="FFFFFF"/>
                          <w:jc w:val="center"/>
                          <w:rPr>
                            <w:color w:val="000000"/>
                          </w:rPr>
                        </w:pPr>
                      </w:p>
                      <w:p w:rsidR="000D09A0" w:rsidRPr="00990EF6" w:rsidRDefault="000D09A0" w:rsidP="000D09A0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0D09A0" w:rsidRPr="00794791" w:rsidRDefault="000D09A0" w:rsidP="000D09A0">
                        <w:pPr>
                          <w:shd w:val="clear" w:color="auto" w:fill="FFFFFF"/>
                          <w:ind w:left="24" w:right="461"/>
                          <w:rPr>
                            <w:color w:val="000000"/>
                          </w:rPr>
                        </w:pPr>
                      </w:p>
                      <w:p w:rsidR="000D09A0" w:rsidRPr="00794791" w:rsidRDefault="000D09A0" w:rsidP="000D09A0">
                        <w:pPr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:rsidR="000D09A0" w:rsidRDefault="000D09A0" w:rsidP="000D09A0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0D09A0" w:rsidRDefault="000D09A0" w:rsidP="000D09A0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524" w:type="dxa"/>
            <w:tcBorders>
              <w:left w:val="single" w:sz="4" w:space="0" w:color="auto"/>
            </w:tcBorders>
          </w:tcPr>
          <w:p w:rsidR="000D09A0" w:rsidRPr="008A1A19" w:rsidRDefault="000D09A0" w:rsidP="00D45986">
            <w:r>
              <w:rPr>
                <w:noProof/>
              </w:rPr>
              <w:pict>
                <v:shape id="_x0000_s1031" type="#_x0000_t202" style="position:absolute;margin-left:-1.35pt;margin-top:5.65pt;width:262.85pt;height:351.6pt;z-index:251658240;mso-wrap-distance-left:2.88pt;mso-wrap-distance-top:2.88pt;mso-wrap-distance-right:2.88pt;mso-wrap-distance-bottom:2.88pt;mso-position-horizontal-relative:text;mso-position-vertical-relative:text" filled="f" stroked="f" insetpen="t" o:cliptowrap="t">
                  <v:shadow color="#ccc"/>
                  <v:textbox style="mso-next-textbox:#_x0000_s1031;mso-column-margin:2mm" inset="2.88pt,2.88pt,2.88pt,2.88pt">
                    <w:txbxContent>
                      <w:p w:rsidR="000D09A0" w:rsidRDefault="000D09A0" w:rsidP="000D09A0">
                        <w:pPr>
                          <w:pStyle w:val="a3"/>
                          <w:spacing w:before="0" w:beforeAutospacing="0" w:after="0" w:afterAutospacing="0"/>
                          <w:ind w:left="426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</w:pPr>
                        <w:r w:rsidRPr="0041631B"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>Что  могут сделать родители:</w:t>
                        </w:r>
                      </w:p>
                      <w:p w:rsidR="000D09A0" w:rsidRPr="0041631B" w:rsidRDefault="000D09A0" w:rsidP="000D09A0">
                        <w:pPr>
                          <w:pStyle w:val="a3"/>
                          <w:spacing w:before="0" w:beforeAutospacing="0" w:after="0" w:afterAutospacing="0"/>
                          <w:ind w:left="426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</w:pPr>
                      </w:p>
                      <w:p w:rsidR="000D09A0" w:rsidRPr="00C921CD" w:rsidRDefault="000D09A0" w:rsidP="000D09A0">
                        <w:pPr>
                          <w:pStyle w:val="a4"/>
                          <w:widowControl w:val="0"/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 xml:space="preserve">Учить детей различать предметы на ощупь. </w:t>
                        </w:r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 xml:space="preserve">Формировать умение выделять признаки в предмете. </w:t>
                        </w:r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 xml:space="preserve">Учить соотносить предметы по величине. </w:t>
                        </w:r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>Учить способам распознающего наблюдения.</w:t>
                        </w:r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 xml:space="preserve"> Развивать наблюдательность; учить вним</w:t>
                        </w:r>
                        <w:r w:rsidRPr="00C921CD">
                          <w:rPr>
                            <w:color w:val="000000"/>
                          </w:rPr>
                          <w:t>а</w:t>
                        </w:r>
                        <w:r w:rsidRPr="00C921CD">
                          <w:rPr>
                            <w:color w:val="000000"/>
                          </w:rPr>
                          <w:t>тельно и последо</w:t>
                        </w:r>
                        <w:r w:rsidRPr="00C921CD">
                          <w:rPr>
                            <w:color w:val="000000"/>
                          </w:rPr>
                          <w:softHyphen/>
                          <w:t xml:space="preserve">вательно рассматривать предмет или явление. </w:t>
                        </w:r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>Помогать осмысливать связь между объектами и восприни</w:t>
                        </w:r>
                        <w:r w:rsidRPr="00C921CD">
                          <w:rPr>
                            <w:color w:val="000000"/>
                          </w:rPr>
                          <w:softHyphen/>
                          <w:t xml:space="preserve">мать изображение в целом. </w:t>
                        </w:r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>Формировать умение составлять из частей ц</w:t>
                        </w:r>
                        <w:r w:rsidRPr="00C921CD">
                          <w:rPr>
                            <w:color w:val="000000"/>
                          </w:rPr>
                          <w:t>е</w:t>
                        </w:r>
                        <w:r w:rsidRPr="00C921CD">
                          <w:rPr>
                            <w:color w:val="000000"/>
                          </w:rPr>
                          <w:t xml:space="preserve">лое. </w:t>
                        </w:r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>Учить ориентироваться в пространстве с п</w:t>
                        </w:r>
                        <w:r w:rsidRPr="00C921CD">
                          <w:rPr>
                            <w:color w:val="000000"/>
                          </w:rPr>
                          <w:t>о</w:t>
                        </w:r>
                        <w:r w:rsidRPr="00C921CD">
                          <w:rPr>
                            <w:color w:val="000000"/>
                          </w:rPr>
                          <w:t>мощью плана-схемы.</w:t>
                        </w:r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proofErr w:type="gramStart"/>
                        <w:r w:rsidRPr="00C921CD">
                          <w:rPr>
                            <w:color w:val="000000"/>
                          </w:rPr>
                          <w:t>Закреплять пространственные представления: слева, справа, вверху, внизу, перед, за,</w:t>
                        </w:r>
                        <w:r w:rsidRPr="00303EEF">
                          <w:rPr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C921CD">
                          <w:rPr>
                            <w:color w:val="000000"/>
                          </w:rPr>
                          <w:t>между, рядом.</w:t>
                        </w:r>
                        <w:proofErr w:type="gramEnd"/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 xml:space="preserve"> Формировать сенсорные эталоны </w:t>
                        </w:r>
                        <w:r>
                          <w:rPr>
                            <w:color w:val="000000"/>
                          </w:rPr>
                          <w:t xml:space="preserve">цвета и </w:t>
                        </w:r>
                        <w:r w:rsidRPr="00C921CD">
                          <w:rPr>
                            <w:color w:val="000000"/>
                          </w:rPr>
                          <w:t xml:space="preserve">формы. </w:t>
                        </w:r>
                      </w:p>
                      <w:p w:rsidR="000D09A0" w:rsidRPr="00C921CD" w:rsidRDefault="000D09A0" w:rsidP="000D09A0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shd w:val="clear" w:color="auto" w:fill="FFFFFF"/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ind w:left="284" w:hanging="284"/>
                          <w:rPr>
                            <w:color w:val="000000"/>
                          </w:rPr>
                        </w:pPr>
                        <w:r w:rsidRPr="00C921CD">
                          <w:rPr>
                            <w:color w:val="000000"/>
                          </w:rPr>
                          <w:t>Способствовать развитию умения анализир</w:t>
                        </w:r>
                        <w:r w:rsidRPr="00C921CD">
                          <w:rPr>
                            <w:color w:val="000000"/>
                          </w:rPr>
                          <w:t>о</w:t>
                        </w:r>
                        <w:r w:rsidRPr="00C921CD">
                          <w:rPr>
                            <w:color w:val="000000"/>
                          </w:rPr>
                          <w:t>вать предмет, выделять в нем мелкие детали.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F3DB5" w:rsidRDefault="000D09A0" w:rsidP="000D09A0"/>
    <w:sectPr w:rsidR="003F3DB5" w:rsidSect="000D09A0">
      <w:pgSz w:w="11906" w:h="16838"/>
      <w:pgMar w:top="720" w:right="720" w:bottom="284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77EA5BA"/>
    <w:lvl w:ilvl="0">
      <w:numFmt w:val="bullet"/>
      <w:lvlText w:val="*"/>
      <w:lvlJc w:val="left"/>
    </w:lvl>
  </w:abstractNum>
  <w:abstractNum w:abstractNumId="1">
    <w:nsid w:val="1A4F0C33"/>
    <w:multiLevelType w:val="hybridMultilevel"/>
    <w:tmpl w:val="6CB6F98A"/>
    <w:lvl w:ilvl="0" w:tplc="A9D28E6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♦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D09A0"/>
    <w:rsid w:val="000D09A0"/>
    <w:rsid w:val="003F0008"/>
    <w:rsid w:val="00566038"/>
    <w:rsid w:val="00810A47"/>
    <w:rsid w:val="00841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9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0D09A0"/>
    <w:pPr>
      <w:spacing w:after="0" w:line="285" w:lineRule="auto"/>
      <w:jc w:val="center"/>
    </w:pPr>
    <w:rPr>
      <w:rFonts w:ascii="Constantia" w:eastAsia="Times New Roman" w:hAnsi="Constantia" w:cs="Constantia"/>
      <w:color w:val="CC0033"/>
      <w:kern w:val="28"/>
      <w:sz w:val="19"/>
      <w:szCs w:val="19"/>
      <w:lang w:eastAsia="ru-RU"/>
    </w:rPr>
  </w:style>
  <w:style w:type="paragraph" w:customStyle="1" w:styleId="msotitle3">
    <w:name w:val="msotitle3"/>
    <w:rsid w:val="000D09A0"/>
    <w:pPr>
      <w:spacing w:after="0" w:line="288" w:lineRule="auto"/>
      <w:jc w:val="center"/>
    </w:pPr>
    <w:rPr>
      <w:rFonts w:ascii="Book Antiqua" w:eastAsia="Times New Roman" w:hAnsi="Book Antiqua" w:cs="Book Antiqua"/>
      <w:color w:val="000000"/>
      <w:kern w:val="28"/>
      <w:lang w:eastAsia="ru-RU"/>
    </w:rPr>
  </w:style>
  <w:style w:type="paragraph" w:styleId="a3">
    <w:name w:val="Normal (Web)"/>
    <w:basedOn w:val="a"/>
    <w:rsid w:val="000D09A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D09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09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09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S5QAU4VNKZPS-310-4</_dlc_DocId>
    <_dlc_DocIdUrl xmlns="6434c500-c195-4837-b047-5e71706d4cb2">
      <Url>http://www.eduportal44.ru/Buy/Elektron/_layouts/15/DocIdRedir.aspx?ID=S5QAU4VNKZPS-310-4</Url>
      <Description>S5QAU4VNKZPS-310-4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9FDA49D77B7C14C9801F1486A66A7AE" ma:contentTypeVersion="1" ma:contentTypeDescription="Создание документа." ma:contentTypeScope="" ma:versionID="76410e34131c068630d506d670de435a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28B1B3-75BE-46F2-920E-CD3AEE2CE341}"/>
</file>

<file path=customXml/itemProps2.xml><?xml version="1.0" encoding="utf-8"?>
<ds:datastoreItem xmlns:ds="http://schemas.openxmlformats.org/officeDocument/2006/customXml" ds:itemID="{70F57F2D-EA70-41E0-AD6F-FD194D9EF816}"/>
</file>

<file path=customXml/itemProps3.xml><?xml version="1.0" encoding="utf-8"?>
<ds:datastoreItem xmlns:ds="http://schemas.openxmlformats.org/officeDocument/2006/customXml" ds:itemID="{67E41ED0-DFBA-4F2F-A939-1EC852E60365}"/>
</file>

<file path=customXml/itemProps4.xml><?xml version="1.0" encoding="utf-8"?>
<ds:datastoreItem xmlns:ds="http://schemas.openxmlformats.org/officeDocument/2006/customXml" ds:itemID="{35A9BBA2-2CB4-4081-921F-B0F9A1B4D5B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2012-11-27T14:52:00Z</dcterms:created>
  <dcterms:modified xsi:type="dcterms:W3CDTF">2012-11-27T14:54:00Z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0x01010029FDA49D77B7C14C9801F1486A66A7AE</vt:lpwstr>
  </property>
  <property fmtid="{D5CDD505-2E9C-101B-9397-08002B2CF9AE}" pid="3" name="_dlc_DocIdItemGuid">
    <vt:lpwstr>8dcb329e-0e79-4944-aecf-9d8cffddfcca</vt:lpwstr>
  </property>
</Properties>
</file>