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37" w:type="dxa"/>
        <w:tblLook w:val="01E0"/>
      </w:tblPr>
      <w:tblGrid>
        <w:gridCol w:w="4077"/>
        <w:gridCol w:w="1260"/>
        <w:gridCol w:w="4500"/>
      </w:tblGrid>
      <w:tr w:rsidR="00232D63" w:rsidRPr="00232D63" w:rsidTr="00232D63">
        <w:tc>
          <w:tcPr>
            <w:tcW w:w="4077" w:type="dxa"/>
          </w:tcPr>
          <w:p w:rsidR="00232D63" w:rsidRDefault="000717DD" w:rsidP="00232D6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-1080135</wp:posOffset>
                  </wp:positionH>
                  <wp:positionV relativeFrom="paragraph">
                    <wp:posOffset>-729616</wp:posOffset>
                  </wp:positionV>
                  <wp:extent cx="7577073" cy="10715625"/>
                  <wp:effectExtent l="19050" t="0" r="4827" b="0"/>
                  <wp:wrapNone/>
                  <wp:docPr id="1" name="Рисунок 1" descr="C:\Users\User\Desktop\на сайт садика\Image003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а сайт садика\Image003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7073" cy="1071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32D63">
              <w:rPr>
                <w:rFonts w:ascii="Times New Roman" w:hAnsi="Times New Roman" w:cs="Times New Roman"/>
                <w:b/>
              </w:rPr>
              <w:t>ПРИНЯТО</w:t>
            </w:r>
          </w:p>
          <w:p w:rsidR="00232D63" w:rsidRPr="00232D63" w:rsidRDefault="00232D63" w:rsidP="00232D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32D63">
              <w:rPr>
                <w:rFonts w:ascii="Times New Roman" w:hAnsi="Times New Roman" w:cs="Times New Roman"/>
              </w:rPr>
              <w:t>Педагогическим советом</w:t>
            </w:r>
          </w:p>
          <w:p w:rsidR="00232D63" w:rsidRPr="00232D63" w:rsidRDefault="00232D63" w:rsidP="00232D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32D63">
              <w:rPr>
                <w:rFonts w:ascii="Times New Roman" w:hAnsi="Times New Roman" w:cs="Times New Roman"/>
              </w:rPr>
              <w:t xml:space="preserve">Протокол </w:t>
            </w:r>
            <w:r>
              <w:rPr>
                <w:rFonts w:ascii="Times New Roman" w:hAnsi="Times New Roman" w:cs="Times New Roman"/>
              </w:rPr>
              <w:t>№ 1</w:t>
            </w:r>
          </w:p>
          <w:p w:rsidR="00232D63" w:rsidRPr="00232D63" w:rsidRDefault="00232D63" w:rsidP="00232D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32D63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30</w:t>
            </w:r>
            <w:r w:rsidRPr="00232D63">
              <w:rPr>
                <w:rFonts w:ascii="Times New Roman" w:hAnsi="Times New Roman" w:cs="Times New Roman"/>
              </w:rPr>
              <w:t xml:space="preserve">»  </w:t>
            </w:r>
            <w:r>
              <w:rPr>
                <w:rFonts w:ascii="Times New Roman" w:hAnsi="Times New Roman" w:cs="Times New Roman"/>
              </w:rPr>
              <w:t xml:space="preserve">августа </w:t>
            </w:r>
            <w:r w:rsidRPr="00232D63">
              <w:rPr>
                <w:rFonts w:ascii="Times New Roman" w:hAnsi="Times New Roman" w:cs="Times New Roman"/>
              </w:rPr>
              <w:t xml:space="preserve"> 201</w:t>
            </w:r>
            <w:r>
              <w:rPr>
                <w:rFonts w:ascii="Times New Roman" w:hAnsi="Times New Roman" w:cs="Times New Roman"/>
              </w:rPr>
              <w:t>7</w:t>
            </w:r>
            <w:r w:rsidRPr="00232D63">
              <w:rPr>
                <w:rFonts w:ascii="Times New Roman" w:hAnsi="Times New Roman" w:cs="Times New Roman"/>
              </w:rPr>
              <w:t xml:space="preserve"> г.</w:t>
            </w:r>
          </w:p>
          <w:p w:rsidR="00232D63" w:rsidRPr="00232D63" w:rsidRDefault="00232D63" w:rsidP="00232D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:rsidR="00232D63" w:rsidRPr="00232D63" w:rsidRDefault="00232D63" w:rsidP="00232D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00" w:type="dxa"/>
          </w:tcPr>
          <w:p w:rsidR="00232D63" w:rsidRPr="00232D63" w:rsidRDefault="00232D63" w:rsidP="00232D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32D63">
              <w:rPr>
                <w:rFonts w:ascii="Times New Roman" w:hAnsi="Times New Roman" w:cs="Times New Roman"/>
                <w:b/>
              </w:rPr>
              <w:t>УТВЕРЖДАЮ</w:t>
            </w:r>
          </w:p>
          <w:p w:rsidR="00232D63" w:rsidRPr="00232D63" w:rsidRDefault="00232D63" w:rsidP="00232D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32D63">
              <w:rPr>
                <w:rFonts w:ascii="Times New Roman" w:hAnsi="Times New Roman" w:cs="Times New Roman"/>
              </w:rPr>
              <w:t xml:space="preserve">Заведующий МДОУ д/с №117 </w:t>
            </w:r>
          </w:p>
          <w:p w:rsidR="00232D63" w:rsidRPr="00232D63" w:rsidRDefault="00232D63" w:rsidP="00232D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32D63">
              <w:rPr>
                <w:rFonts w:ascii="Times New Roman" w:hAnsi="Times New Roman" w:cs="Times New Roman"/>
              </w:rPr>
              <w:t>«Электроник» комбинированного вида</w:t>
            </w:r>
          </w:p>
          <w:p w:rsidR="00232D63" w:rsidRPr="00232D63" w:rsidRDefault="00232D63" w:rsidP="00232D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32D63">
              <w:rPr>
                <w:rFonts w:ascii="Times New Roman" w:hAnsi="Times New Roman" w:cs="Times New Roman"/>
              </w:rPr>
              <w:t>___________/О.В.Смирнова/</w:t>
            </w:r>
          </w:p>
          <w:p w:rsidR="00232D63" w:rsidRPr="00232D63" w:rsidRDefault="00232D63" w:rsidP="00232D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32D63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30</w:t>
            </w:r>
            <w:r w:rsidRPr="00232D63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 xml:space="preserve">августа </w:t>
            </w:r>
            <w:r w:rsidRPr="00232D63">
              <w:rPr>
                <w:rFonts w:ascii="Times New Roman" w:hAnsi="Times New Roman" w:cs="Times New Roman"/>
              </w:rPr>
              <w:t xml:space="preserve"> 201</w:t>
            </w:r>
            <w:r>
              <w:rPr>
                <w:rFonts w:ascii="Times New Roman" w:hAnsi="Times New Roman" w:cs="Times New Roman"/>
              </w:rPr>
              <w:t>7</w:t>
            </w:r>
            <w:r w:rsidRPr="00232D63">
              <w:rPr>
                <w:rFonts w:ascii="Times New Roman" w:hAnsi="Times New Roman" w:cs="Times New Roman"/>
              </w:rPr>
              <w:t xml:space="preserve"> г.</w:t>
            </w:r>
          </w:p>
          <w:p w:rsidR="00232D63" w:rsidRPr="00232D63" w:rsidRDefault="00232D63" w:rsidP="00232D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CE1055" w:rsidRDefault="00CE1055" w:rsidP="00CE10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1055" w:rsidRPr="00CE1055" w:rsidRDefault="00CE1055" w:rsidP="00CE10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105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</w:t>
      </w:r>
    </w:p>
    <w:p w:rsidR="00CE1055" w:rsidRPr="00CE1055" w:rsidRDefault="00CE1055" w:rsidP="00CE10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10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ПЕДАГОГИЧЕСКОМ СОВЕТЕ МУНИЦИПАЛЬНОГО ДОШКОЛЬНОГО ОБРАЗОВАТЕЛЬНОГО УЧРЕЖДЕНИЯ ДЕТСКИЙ САД №117 «ЭЛЕКТРОНИК» КОМБИНИРОВАННОГО ВИДА ГОРОДСКОГО ОКРУГА ГОРОД БУЙ</w:t>
      </w:r>
      <w:r w:rsidRPr="00CE105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E1055" w:rsidRPr="00CE1055" w:rsidRDefault="00CE1055" w:rsidP="00CE10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10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Общие положения</w:t>
      </w:r>
      <w:r w:rsidRPr="00CE10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32D63" w:rsidRDefault="00CE1055" w:rsidP="00CE10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 Настоящее положение разработано для муниципального дошкольного образовательного учреждения детский сад №117 «Электроник» комбинированного вида (далее — Учреждение) в соответствии </w:t>
      </w:r>
      <w:r w:rsidR="00232D63" w:rsidRPr="00232D63">
        <w:rPr>
          <w:rFonts w:ascii="Times New Roman" w:hAnsi="Times New Roman" w:cs="Times New Roman"/>
          <w:sz w:val="28"/>
          <w:szCs w:val="28"/>
        </w:rPr>
        <w:t>Федеральным законом от 29 декабря 2012 г. № 273-ФЗ "Об образовании в Российской Федерации"</w:t>
      </w:r>
      <w:r w:rsidRPr="00232D6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32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Уставом Учреждения.</w:t>
      </w:r>
    </w:p>
    <w:p w:rsidR="00CE1055" w:rsidRPr="000B05D0" w:rsidRDefault="00CE1055" w:rsidP="00CE10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1.2. Педагогический совет — постоянно действующий коллегиальный</w:t>
      </w: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орган управления педагогической деятельностью Учреждения, действующий в целях развития и совершенствования образовательного и воспитательного процесса, повышения профессионально</w:t>
      </w: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го мастерства педагогических работников. </w:t>
      </w:r>
    </w:p>
    <w:p w:rsidR="00CE1055" w:rsidRPr="000B05D0" w:rsidRDefault="00CE1055" w:rsidP="00CE10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1.3. Каждый педагогический работник Учреждения с момента заключения трудового договора и до прекращения его действия является членом Педагогического совета.</w:t>
      </w:r>
    </w:p>
    <w:p w:rsidR="00CE1055" w:rsidRPr="000B05D0" w:rsidRDefault="00CE1055" w:rsidP="00CE10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1.4. Решение, принятое Педагогическим советом и не противоречащее законодательству РФ, Уставу Учреждения, является обязательным для исполнения всеми педагогами Учреждения.</w:t>
      </w:r>
    </w:p>
    <w:p w:rsidR="00CE1055" w:rsidRPr="000B05D0" w:rsidRDefault="00CE1055" w:rsidP="00CE10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1.5. Изменения и дополнения в настоящее Положение вносятся Педагогическим советом и принимаются на его заседании.</w:t>
      </w:r>
    </w:p>
    <w:p w:rsidR="00CE1055" w:rsidRPr="000B05D0" w:rsidRDefault="00CE1055" w:rsidP="00CE10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1.6.Срок данного положения не ограничен. Положение действует до принятия нового.</w:t>
      </w:r>
    </w:p>
    <w:p w:rsidR="00CE1055" w:rsidRPr="000B05D0" w:rsidRDefault="00CE1055" w:rsidP="00CE10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Основные задачи Совета педагогов</w:t>
      </w: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E1055" w:rsidRPr="000B05D0" w:rsidRDefault="00CE1055" w:rsidP="00CE10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Главными задачами Педагогического совета являются: </w:t>
      </w:r>
    </w:p>
    <w:p w:rsidR="00CE1055" w:rsidRPr="000B05D0" w:rsidRDefault="00CE1055" w:rsidP="00CE105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государственной, городской политики в области дошкольного образования;</w:t>
      </w:r>
    </w:p>
    <w:p w:rsidR="00CE1055" w:rsidRPr="000B05D0" w:rsidRDefault="00CE1055" w:rsidP="00CE105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определение направлений образовательной деятельности, разработка программы развития Учреждения;</w:t>
      </w:r>
    </w:p>
    <w:p w:rsidR="00CE1055" w:rsidRPr="000B05D0" w:rsidRDefault="00CE1055" w:rsidP="00CE105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внедрение в практику работы Учреждения достижений педагогической науки, передового педагогического опыта;</w:t>
      </w:r>
    </w:p>
    <w:p w:rsidR="00CE1055" w:rsidRPr="000B05D0" w:rsidRDefault="00CE1055" w:rsidP="00CE105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профессионального мастерства, развитие творческой активности педагогических работников Учреждения.</w:t>
      </w:r>
    </w:p>
    <w:p w:rsidR="00CE1055" w:rsidRPr="000B05D0" w:rsidRDefault="00CE1055" w:rsidP="00CE10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3. Функции Педагогического совета</w:t>
      </w: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E1055" w:rsidRPr="000B05D0" w:rsidRDefault="00CE1055" w:rsidP="00CE10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Педагогический совет: </w:t>
      </w:r>
    </w:p>
    <w:p w:rsidR="00CE1055" w:rsidRPr="000B05D0" w:rsidRDefault="00CE1055" w:rsidP="00CE105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обсуждает Устав и другие локальные Учреждения, касающиеся педагогической деятельности, решает вопрос о внесении в них необходимых изменений и дополнений;</w:t>
      </w:r>
    </w:p>
    <w:p w:rsidR="00CE1055" w:rsidRPr="000B05D0" w:rsidRDefault="00CE1055" w:rsidP="00CE105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определяет направления образовательной деятельности Учреждения;</w:t>
      </w:r>
    </w:p>
    <w:p w:rsidR="00CE1055" w:rsidRPr="000B05D0" w:rsidRDefault="00CE1055" w:rsidP="00CE105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выбирает образовательные программы, образовательные и воспитательные методики, технологии для использования в педа</w:t>
      </w: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гогическом процессе Учреждения;</w:t>
      </w:r>
    </w:p>
    <w:p w:rsidR="00CE1055" w:rsidRPr="000B05D0" w:rsidRDefault="00CE1055" w:rsidP="00CE105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обсуждает и рекомендует к утверждению проект годового плана Учреждения;</w:t>
      </w:r>
    </w:p>
    <w:p w:rsidR="00CE1055" w:rsidRPr="000B05D0" w:rsidRDefault="00CE1055" w:rsidP="00CE105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обсуждает вопросы содержания, форм и методов образовательного процесса, планирования педагогической деятельности Учреждения;</w:t>
      </w:r>
    </w:p>
    <w:p w:rsidR="00CE1055" w:rsidRPr="000B05D0" w:rsidRDefault="00CE1055" w:rsidP="00CE105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организует выявление, обобщение, распространение, внедрение передового педагогического опыта среди педагогических работников Учреждения;</w:t>
      </w:r>
    </w:p>
    <w:p w:rsidR="00CE1055" w:rsidRPr="000B05D0" w:rsidRDefault="00CE1055" w:rsidP="00CE105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рассматривает вопросы повышения квалификации, переподготовки, аттестации педагогических кадров;</w:t>
      </w:r>
    </w:p>
    <w:p w:rsidR="00CE1055" w:rsidRPr="000B05D0" w:rsidRDefault="00CE1055" w:rsidP="00CE105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рассматривает вопросы организации дополнительных образовательных услуг воспитанникам, в том числе платных;</w:t>
      </w:r>
    </w:p>
    <w:p w:rsidR="00CE1055" w:rsidRPr="000B05D0" w:rsidRDefault="00CE1055" w:rsidP="00CE105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заслушивает отчеты заведующего о создании условий для реализации общеобразовательных программ в Учреждении;</w:t>
      </w:r>
    </w:p>
    <w:p w:rsidR="00CE1055" w:rsidRPr="000B05D0" w:rsidRDefault="00CE1055" w:rsidP="00CE105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подводит итоги деятельности Учреждения за учебный год;</w:t>
      </w:r>
    </w:p>
    <w:p w:rsidR="00CE1055" w:rsidRPr="000B05D0" w:rsidRDefault="00CE1055" w:rsidP="00CE105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заслушивает информацию, отчеты педагогических и медицинских работников о состоянии здоровья детей, ходе реализации образовательных и воспитательных программ, результатах готовности детей к школьному обучению, отчеты о самообразовании педагогов;</w:t>
      </w:r>
    </w:p>
    <w:p w:rsidR="00CE1055" w:rsidRPr="000B05D0" w:rsidRDefault="00CE1055" w:rsidP="00CE105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заслушивает доклады, информацию представителей организаций и учреждений, взаимодействующих с Учреждением по вопросам образования и оздоровления воспитанников, в том числе о проверке состояния образовательного процесса, соблюдения санитарно-гигиенического режима Учреждения, об охране труда и здоровья воспитанников;</w:t>
      </w:r>
    </w:p>
    <w:p w:rsidR="00CE1055" w:rsidRPr="000B05D0" w:rsidRDefault="00CE1055" w:rsidP="00CE105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контролирует выполнение ранее принятых решений Совета педагогов;</w:t>
      </w:r>
    </w:p>
    <w:p w:rsidR="00CE1055" w:rsidRPr="000B05D0" w:rsidRDefault="00CE1055" w:rsidP="00CE105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организует изучение и обсуждение нормативно-правовых документов в области общего и дошкольного образования;</w:t>
      </w:r>
    </w:p>
    <w:p w:rsidR="00CE1055" w:rsidRPr="000B05D0" w:rsidRDefault="00CE1055" w:rsidP="00CE105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утверждает характеристики и принимает решения о награждении, поощрении педагогических работников Учреждения.</w:t>
      </w:r>
    </w:p>
    <w:p w:rsidR="00CE1055" w:rsidRPr="000B05D0" w:rsidRDefault="00CE1055" w:rsidP="00CE10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Права Педагогического совета</w:t>
      </w: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E1055" w:rsidRPr="000B05D0" w:rsidRDefault="00CE1055" w:rsidP="00CE10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 Педагогический совет имеет право: </w:t>
      </w:r>
    </w:p>
    <w:p w:rsidR="00CE1055" w:rsidRPr="000B05D0" w:rsidRDefault="00CE1055" w:rsidP="00CE105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участвовать в управлении Учреждением;</w:t>
      </w:r>
    </w:p>
    <w:p w:rsidR="00CE1055" w:rsidRPr="000B05D0" w:rsidRDefault="00CE1055" w:rsidP="00CE105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выходить с предложениями и заявлениями на Учредителя, в органы муниципальной и государственной власти, в обществен</w:t>
      </w: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ные организации.</w:t>
      </w:r>
    </w:p>
    <w:p w:rsidR="00CE1055" w:rsidRPr="000B05D0" w:rsidRDefault="00CE1055" w:rsidP="00CE10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4.2. Каждый член Педагогического совета имеет право:</w:t>
      </w:r>
    </w:p>
    <w:p w:rsidR="00CE1055" w:rsidRPr="000B05D0" w:rsidRDefault="00CE1055" w:rsidP="00CE1055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потребовать обсуждения Педагогическим советом любого вопроса, касающегося педагогической деятельности Учреждения, если его предложение поддержит не менее одной трети членов Педагогического совета;</w:t>
      </w:r>
    </w:p>
    <w:p w:rsidR="00CE1055" w:rsidRPr="000B05D0" w:rsidRDefault="00CE1055" w:rsidP="00CE1055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несогласии с решением Педагогического совета высказать свое мотивированное мнение, которое должно быть занесено в протокол.</w:t>
      </w:r>
    </w:p>
    <w:p w:rsidR="00CE1055" w:rsidRPr="000B05D0" w:rsidRDefault="00CE1055" w:rsidP="00CE10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Организация управления Педагогическим советом</w:t>
      </w: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E1055" w:rsidRPr="000B05D0" w:rsidRDefault="00CE1055" w:rsidP="00CE10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В</w:t>
      </w:r>
      <w:r w:rsidRPr="000B05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 Педагогического совета входят заведующий, все педагоги Учреждения. </w:t>
      </w:r>
    </w:p>
    <w:p w:rsidR="00CE1055" w:rsidRPr="000B05D0" w:rsidRDefault="00CE1055" w:rsidP="00CE10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5.2. В нужных случаях на заседание Совета приглашаются медицинские работники, представители общественных организаций, учреждений, родители, представители Учредителя. Необходимость их приглашения определяется председателем Педагогического совета. Приглашенные на заседание Совета пользуются правом совещательного голоса.</w:t>
      </w:r>
    </w:p>
    <w:p w:rsidR="00CE1055" w:rsidRPr="000B05D0" w:rsidRDefault="00CE1055" w:rsidP="00CE10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5.3. Педагогический совет избирает из своего состава председателя и секретаря сроком на один учебный год.</w:t>
      </w:r>
    </w:p>
    <w:p w:rsidR="00CE1055" w:rsidRPr="000B05D0" w:rsidRDefault="00CE1055" w:rsidP="00CE10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5.4. Председатель Педагогического совета:</w:t>
      </w:r>
    </w:p>
    <w:p w:rsidR="00CE1055" w:rsidRPr="000B05D0" w:rsidRDefault="00CE1055" w:rsidP="00CE1055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организует деятельность Педагогического совета;</w:t>
      </w:r>
    </w:p>
    <w:p w:rsidR="00CE1055" w:rsidRPr="000B05D0" w:rsidRDefault="00CE1055" w:rsidP="00CE1055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информирует членов Педагогического совета о предстоящем заседании не менее чем за 30 дней до его проведения;</w:t>
      </w:r>
    </w:p>
    <w:p w:rsidR="00CE1055" w:rsidRPr="000B05D0" w:rsidRDefault="00CE1055" w:rsidP="00CE1055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организует подготовку и проведение заседания Педагогического совета;</w:t>
      </w:r>
    </w:p>
    <w:p w:rsidR="00CE1055" w:rsidRPr="000B05D0" w:rsidRDefault="00CE1055" w:rsidP="00CE1055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определяет повестку дня Педагогического совета;</w:t>
      </w:r>
    </w:p>
    <w:p w:rsidR="00CE1055" w:rsidRPr="000B05D0" w:rsidRDefault="00CE1055" w:rsidP="00CE1055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контролирует выполнение решений Педагогического совета.</w:t>
      </w:r>
    </w:p>
    <w:p w:rsidR="00CE1055" w:rsidRPr="000B05D0" w:rsidRDefault="00CE1055" w:rsidP="00CE10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5.5. Педагогический совет работает по плану, составляющему часть годового плана работы Учреждения.</w:t>
      </w:r>
    </w:p>
    <w:p w:rsidR="00CE1055" w:rsidRPr="000B05D0" w:rsidRDefault="00CE1055" w:rsidP="00CE10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5.6. Заседания Педагогического совета созываются один раз в квартал в соответствии с планом работы Учреждения.</w:t>
      </w:r>
    </w:p>
    <w:p w:rsidR="00CE1055" w:rsidRPr="000B05D0" w:rsidRDefault="00CE1055" w:rsidP="00CE10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5.7. Заседания Педагогического совета правомочны, если на них присутствует не менее половины его состава.</w:t>
      </w:r>
    </w:p>
    <w:p w:rsidR="00CE1055" w:rsidRPr="000B05D0" w:rsidRDefault="00CE1055" w:rsidP="00CE10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5.8. Решение Педагогического совета принимается открытым голосованием и считается принятым, если за него проголосовало не менее двух третей присутствующих. При равном количестве голосов решающим является голос председателя Совета педагогов</w:t>
      </w:r>
    </w:p>
    <w:p w:rsidR="00CE1055" w:rsidRPr="000B05D0" w:rsidRDefault="00CE1055" w:rsidP="00CE10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5.9. Ответственность за выполнение решений Педагогического совета лежит на заведующем Учреждением. Решения выполняют ответственные лица, указанные в протоколе заседания Совета. Результаты оглашаются на Педагогическом совете на следующем заседании.</w:t>
      </w:r>
    </w:p>
    <w:p w:rsidR="00CE1055" w:rsidRPr="000B05D0" w:rsidRDefault="00CE1055" w:rsidP="00CE10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5.10. Заведующий Учреждением, в случае несогласия с решением Совета, приостанавливает выполнение решения, извещает об этом Учредителя, представители которого обязаны в 3-дневный срок рассмотреть такое заявление при участии заинтересованных сторон, ознакомиться с мотивированным мнением</w:t>
      </w: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большинства Совета педагогов и вынести окончательное решение по спорному вопросу. </w:t>
      </w:r>
    </w:p>
    <w:p w:rsidR="00CE1055" w:rsidRPr="000B05D0" w:rsidRDefault="00CE1055" w:rsidP="00CE10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Взаимосвязи Педагогического совета с другими органами самоуправления</w:t>
      </w: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E1055" w:rsidRPr="000B05D0" w:rsidRDefault="00CE1055" w:rsidP="00CE10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6.1. Педагогический совет организует взаимодействие с другими органами самоуправления Учреждения — Общим собранием коллектива, Управляющим  советом: через участие представителей Педагогического совета в заседании Общего собрания коллектива, Управляющего совета Учреждения; </w:t>
      </w:r>
    </w:p>
    <w:p w:rsidR="00CE1055" w:rsidRPr="000B05D0" w:rsidRDefault="00CE1055" w:rsidP="00CE1055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представление на ознакомление Общему собранию и Управляющему совету Учреждения материалов, разработанных на заседании Педагогического совета;</w:t>
      </w:r>
    </w:p>
    <w:p w:rsidR="00CE1055" w:rsidRPr="000B05D0" w:rsidRDefault="00CE1055" w:rsidP="00CE1055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внесение предложений и дополнений по вопросам, рассматриваемым на заседаниях Общего собрания и Управляющего совета Учреждения.</w:t>
      </w:r>
    </w:p>
    <w:p w:rsidR="000B05D0" w:rsidRDefault="000B05D0" w:rsidP="00CE10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B05D0" w:rsidRDefault="000B05D0" w:rsidP="00CE10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E1055" w:rsidRPr="000B05D0" w:rsidRDefault="00CE1055" w:rsidP="00CE10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7. Ответственность Педагогического совета</w:t>
      </w:r>
    </w:p>
    <w:p w:rsidR="00CE1055" w:rsidRPr="000B05D0" w:rsidRDefault="00CE1055" w:rsidP="00CE10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7. 1. Педагогический совет несет ответственность за выполнение, выполнение не в полном объеме или невыполнение закрепленных за ним задач и функций.</w:t>
      </w:r>
    </w:p>
    <w:p w:rsidR="00CE1055" w:rsidRPr="000B05D0" w:rsidRDefault="00CE1055" w:rsidP="00CE10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7.2. Педагогический совет несет ответственность за соответствие принимаемых решений законодательству РФ, нормативно-правовым актам.</w:t>
      </w:r>
    </w:p>
    <w:p w:rsidR="00CE1055" w:rsidRPr="000B05D0" w:rsidRDefault="00CE1055" w:rsidP="00CE10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Делопроизводство Педагогического совета</w:t>
      </w: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E1055" w:rsidRPr="000B05D0" w:rsidRDefault="00CE1055" w:rsidP="00CE10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8.1. Заседания Совета педагогов оформляются протоколом. </w:t>
      </w:r>
    </w:p>
    <w:p w:rsidR="00CE1055" w:rsidRPr="000B05D0" w:rsidRDefault="00CE1055" w:rsidP="00CE10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8.2. В книге протоколов фиксируются: </w:t>
      </w:r>
    </w:p>
    <w:p w:rsidR="00CE1055" w:rsidRPr="000B05D0" w:rsidRDefault="00CE1055" w:rsidP="00CE1055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проведения заседания;</w:t>
      </w:r>
    </w:p>
    <w:p w:rsidR="00CE1055" w:rsidRPr="000B05D0" w:rsidRDefault="00CE1055" w:rsidP="00CE1055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количественное присутствие (отсутствие) членов Совета педагогов;</w:t>
      </w:r>
    </w:p>
    <w:p w:rsidR="00CE1055" w:rsidRPr="000B05D0" w:rsidRDefault="00CE1055" w:rsidP="00CE1055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приглашенные (ФИО, должность);</w:t>
      </w:r>
    </w:p>
    <w:p w:rsidR="00CE1055" w:rsidRPr="000B05D0" w:rsidRDefault="00CE1055" w:rsidP="00CE1055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повестка дня;</w:t>
      </w:r>
    </w:p>
    <w:p w:rsidR="00CE1055" w:rsidRPr="000B05D0" w:rsidRDefault="00CE1055" w:rsidP="00CE1055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обсуждения вопросов;</w:t>
      </w:r>
    </w:p>
    <w:p w:rsidR="00CE1055" w:rsidRPr="000B05D0" w:rsidRDefault="00CE1055" w:rsidP="00CE1055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предложения, рекомендации и замечания членов Совета педагогов и приглашенных лиц;</w:t>
      </w:r>
    </w:p>
    <w:p w:rsidR="00CE1055" w:rsidRPr="000B05D0" w:rsidRDefault="00CE1055" w:rsidP="00CE1055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решение.</w:t>
      </w:r>
    </w:p>
    <w:p w:rsidR="00CE1055" w:rsidRPr="000B05D0" w:rsidRDefault="00CE1055" w:rsidP="00CE10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8.3. Протоколы подписываются председателем и секретарем Педагогического совета. </w:t>
      </w:r>
    </w:p>
    <w:p w:rsidR="00CE1055" w:rsidRPr="000B05D0" w:rsidRDefault="00CE1055" w:rsidP="00CE10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8.4. Нумерация протоколов ведется от начала учебного года.</w:t>
      </w:r>
    </w:p>
    <w:p w:rsidR="00CE1055" w:rsidRPr="000B05D0" w:rsidRDefault="00CE1055" w:rsidP="00CE10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8.5. Книга протоколов Педагогического совета нумеруется постранично, прошнуровывается, скрепляется подписью заведующего и печатью Учреждения.</w:t>
      </w:r>
    </w:p>
    <w:p w:rsidR="00CE1055" w:rsidRPr="000B05D0" w:rsidRDefault="00CE1055" w:rsidP="00CE10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8.6. Книга протоколов Совета педагогов хранится в делах Учреждения (50 лет) и передается по акту (при смене руководителя, передаче в архив).</w:t>
      </w:r>
    </w:p>
    <w:p w:rsidR="00CE1055" w:rsidRPr="000B05D0" w:rsidRDefault="00CE1055" w:rsidP="00CE10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8.7. Доклады, тексты выступлений, о которых в протоколе Совета педагогов делается запись «доклад (выступление) прилагается», группируются в отдельной папке с тем же сроком хранения, что и книга протоколов Совета педагогов. </w:t>
      </w:r>
    </w:p>
    <w:p w:rsidR="00CE1055" w:rsidRPr="000B05D0" w:rsidRDefault="00CE1055" w:rsidP="00CE10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D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75140" w:rsidRPr="000B05D0" w:rsidRDefault="00275140" w:rsidP="00CE1055">
      <w:pPr>
        <w:spacing w:after="0" w:line="240" w:lineRule="auto"/>
        <w:rPr>
          <w:sz w:val="28"/>
          <w:szCs w:val="28"/>
        </w:rPr>
      </w:pPr>
    </w:p>
    <w:sectPr w:rsidR="00275140" w:rsidRPr="000B05D0" w:rsidSect="002751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24892"/>
    <w:multiLevelType w:val="multilevel"/>
    <w:tmpl w:val="8272A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7513C69"/>
    <w:multiLevelType w:val="multilevel"/>
    <w:tmpl w:val="7CAEB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147677E"/>
    <w:multiLevelType w:val="multilevel"/>
    <w:tmpl w:val="32820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1C1123D"/>
    <w:multiLevelType w:val="multilevel"/>
    <w:tmpl w:val="C898E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A907FAE"/>
    <w:multiLevelType w:val="multilevel"/>
    <w:tmpl w:val="297E3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4373080"/>
    <w:multiLevelType w:val="multilevel"/>
    <w:tmpl w:val="AD505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FCE5D2F"/>
    <w:multiLevelType w:val="multilevel"/>
    <w:tmpl w:val="183AD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E1055"/>
    <w:rsid w:val="000717DD"/>
    <w:rsid w:val="000B05D0"/>
    <w:rsid w:val="00232D63"/>
    <w:rsid w:val="00275140"/>
    <w:rsid w:val="002900B8"/>
    <w:rsid w:val="004A08FF"/>
    <w:rsid w:val="006247B3"/>
    <w:rsid w:val="00CE1055"/>
    <w:rsid w:val="00D978D0"/>
    <w:rsid w:val="00EE3A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140"/>
  </w:style>
  <w:style w:type="paragraph" w:styleId="1">
    <w:name w:val="heading 1"/>
    <w:basedOn w:val="a"/>
    <w:link w:val="10"/>
    <w:uiPriority w:val="9"/>
    <w:qFormat/>
    <w:rsid w:val="00CE10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E10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105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E105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CE10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E105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71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17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3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8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5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0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6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7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3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6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7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6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8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0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9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8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9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5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2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8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5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8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6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0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4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1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0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55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7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3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0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3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7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0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8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3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5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2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6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74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8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0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8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3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3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9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6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434c500-c195-4837-b047-5e71706d4cb2">S5QAU4VNKZPS-283-10</_dlc_DocId>
    <_dlc_DocIdUrl xmlns="6434c500-c195-4837-b047-5e71706d4cb2">
      <Url>http://www.eduportal44.ru/Buy/Elektron/_layouts/15/DocIdRedir.aspx?ID=S5QAU4VNKZPS-283-10</Url>
      <Description>S5QAU4VNKZPS-283-10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7B3359DCC00E8438C6486AACCBE52ED" ma:contentTypeVersion="1" ma:contentTypeDescription="Создание документа." ma:contentTypeScope="" ma:versionID="b40c171f786bf6b2763b8e0fce69c642">
  <xsd:schema xmlns:xsd="http://www.w3.org/2001/XMLSchema" xmlns:xs="http://www.w3.org/2001/XMLSchema" xmlns:p="http://schemas.microsoft.com/office/2006/metadata/properties" xmlns:ns2="6434c500-c195-4837-b047-5e71706d4cb2" targetNamespace="http://schemas.microsoft.com/office/2006/metadata/properties" ma:root="true" ma:fieldsID="499b5db816f3e0543885560e27e22f27" ns2:_="">
    <xsd:import namespace="6434c500-c195-4837-b047-5e71706d4c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4c500-c195-4837-b047-5e71706d4c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8F8677C8-E635-484B-A0DD-F4EF1C757EC3}"/>
</file>

<file path=customXml/itemProps2.xml><?xml version="1.0" encoding="utf-8"?>
<ds:datastoreItem xmlns:ds="http://schemas.openxmlformats.org/officeDocument/2006/customXml" ds:itemID="{79FE6F42-344B-4272-B6BB-CDCC6E63F43A}"/>
</file>

<file path=customXml/itemProps3.xml><?xml version="1.0" encoding="utf-8"?>
<ds:datastoreItem xmlns:ds="http://schemas.openxmlformats.org/officeDocument/2006/customXml" ds:itemID="{0BF14E3C-D109-4E70-BC7F-5DA245BEA0A0}"/>
</file>

<file path=customXml/itemProps4.xml><?xml version="1.0" encoding="utf-8"?>
<ds:datastoreItem xmlns:ds="http://schemas.openxmlformats.org/officeDocument/2006/customXml" ds:itemID="{161EBCBD-0C1B-4E79-B92B-CE6BE957BCD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1291</Words>
  <Characters>7361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User</cp:lastModifiedBy>
  <cp:revision>1</cp:revision>
  <cp:lastPrinted>2018-12-21T13:10:00Z</cp:lastPrinted>
  <dcterms:created xsi:type="dcterms:W3CDTF">2013-06-13T15:22:00Z</dcterms:created>
  <dcterms:modified xsi:type="dcterms:W3CDTF">2019-01-26T16:27:00Z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0x010100A7B3359DCC00E8438C6486AACCBE52ED</vt:lpwstr>
  </property>
  <property fmtid="{D5CDD505-2E9C-101B-9397-08002B2CF9AE}" pid="3" name="_dlc_DocIdItemGuid">
    <vt:lpwstr>33e0276d-7d05-4bed-ba65-a1a73a0f355a</vt:lpwstr>
  </property>
</Properties>
</file>