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A1" w:rsidRPr="00090DA1" w:rsidRDefault="00090DA1" w:rsidP="008D16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0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Здоровье и безопасность детей</w:t>
      </w:r>
    </w:p>
    <w:p w:rsidR="00090DA1" w:rsidRPr="00090DA1" w:rsidRDefault="00090DA1" w:rsidP="0009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 родители, проведите несколько минут в обществе своих детей, обсуждая немаловажную тему безопасности дорожного дви</w:t>
      </w: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жения. Для начала предложите ребенку правдиво ответить на вопросы, как бы он </w:t>
      </w:r>
      <w:proofErr w:type="gramStart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</w:t>
      </w:r>
      <w:proofErr w:type="gramEnd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мог поступить в подобных ситуациях. 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Ребенок подошел к дороге и находится в отдалении от безопасного места для перехода проезжей части. Как поступит он в этой ситу</w:t>
      </w:r>
      <w:r w:rsidRPr="00090D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  <w:t>ации: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А — пройдет на ближайший пешеходный переход или перекресток, если даже ему предстоит отклониться от пути его направления, где и перейдет дорогу;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пропустит основной поток машин, движущихся по проезжей части, и быстро перейдет дорогу.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Ребенок перед пешеходным переходом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А — прежде чем выйти на проезжую часть убедится, что машины уступают ему дорогу или находятся на безопасном расстоянии от пе</w:t>
      </w: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шеходного перехода;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уверенно выйдет на проезжую часть, справедливо считая этот участок безопасным и специально предназначенным для пешеходов.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Ребенок на перекрестке, регулируемом светофором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А — перейдет дорогу на зеленый сигнал светофора, разрешающий переход проезжей части, только после того как убедится, что транс</w:t>
      </w: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портные средства уступают дорогу пешеходам;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перейдет проезжую часть на любой сигнал светофора в случае отсутствия движущихся машин.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Что для Вашего ребенка означает — культура поведения на дороге: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А — человек должен быть культурным всегда, везде и во всем, в том числе и на дороге с другими участниками дорожного движения;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в некоторых случаях, например на дороге, культура поведения совершенно неуместна.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Подведите итоги: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Преобладает количество ответов</w:t>
      </w:r>
      <w:proofErr w:type="gramStart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: Ваш ребенок, внимателен, предусмотрителен, пунктуален и хорошо воспитан. Вы можете не беспо</w:t>
      </w: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коиться за его самостоятельные прогулки по улицам города, для него самый короткий путь — безопасный.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Одинаковое количество ответов</w:t>
      </w:r>
      <w:proofErr w:type="gramStart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Б: Ваш ребенок хорошо знает как себя вести на дорогах, но отсутствие самодисциплины может при</w:t>
      </w: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вести к необдуманным поступкам. Вам следует обратить внимание ребенка на серьезность последствий таких действий, научить экономить расстояние и время, не подвергая опасности собственную жизнь.</w:t>
      </w:r>
    </w:p>
    <w:p w:rsidR="00090DA1" w:rsidRPr="00090DA1" w:rsidRDefault="00090DA1" w:rsidP="0009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Преобладает количество ответов</w:t>
      </w:r>
      <w:proofErr w:type="gramStart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90DA1">
        <w:rPr>
          <w:rFonts w:ascii="Times New Roman" w:eastAsia="Times New Roman" w:hAnsi="Times New Roman" w:cs="Times New Roman"/>
          <w:sz w:val="20"/>
          <w:szCs w:val="20"/>
          <w:lang w:eastAsia="ru-RU"/>
        </w:rPr>
        <w:t>: Ваш ребенок не знаком с правилами безопасного поведения на дорогах или излишне самоуверен. Отнеситесь серьезно к данной проблеме и не дайте возможности вашему ребенку совершить непоправимые ошибки.</w:t>
      </w:r>
    </w:p>
    <w:p w:rsidR="0032249C" w:rsidRDefault="00300D31">
      <w:r>
        <w:t xml:space="preserve">  </w:t>
      </w:r>
    </w:p>
    <w:sectPr w:rsidR="0032249C" w:rsidSect="00CB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A1"/>
    <w:rsid w:val="00090DA1"/>
    <w:rsid w:val="001C129B"/>
    <w:rsid w:val="00300D31"/>
    <w:rsid w:val="008D1680"/>
    <w:rsid w:val="00981166"/>
    <w:rsid w:val="00A37FE0"/>
    <w:rsid w:val="00CB0AA7"/>
    <w:rsid w:val="00D1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A7"/>
  </w:style>
  <w:style w:type="paragraph" w:styleId="3">
    <w:name w:val="heading 3"/>
    <w:basedOn w:val="a"/>
    <w:link w:val="30"/>
    <w:uiPriority w:val="9"/>
    <w:qFormat/>
    <w:rsid w:val="00090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D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S5QAU4VNKZPS-249-2</_dlc_DocId>
    <_dlc_DocIdUrl xmlns="6434c500-c195-4837-b047-5e71706d4cb2">
      <Url>http://www.eduportal44.ru/Buy/Elektron/_layouts/15/DocIdRedir.aspx?ID=S5QAU4VNKZPS-249-2</Url>
      <Description>S5QAU4VNKZPS-249-2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54D401B6E34E4EBDC63599F398520A" ma:contentTypeVersion="1" ma:contentTypeDescription="Создание документа." ma:contentTypeScope="" ma:versionID="0a9e3d1af7f7762c89b603c98794c9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8088D-EBFF-4C43-BE94-3CD48002D58C}"/>
</file>

<file path=customXml/itemProps2.xml><?xml version="1.0" encoding="utf-8"?>
<ds:datastoreItem xmlns:ds="http://schemas.openxmlformats.org/officeDocument/2006/customXml" ds:itemID="{49730F2F-0C33-42E3-BEC3-0BDD0EC65BB0}"/>
</file>

<file path=customXml/itemProps3.xml><?xml version="1.0" encoding="utf-8"?>
<ds:datastoreItem xmlns:ds="http://schemas.openxmlformats.org/officeDocument/2006/customXml" ds:itemID="{0A551B38-9106-4F9F-B8A1-869486C040F8}"/>
</file>

<file path=customXml/itemProps4.xml><?xml version="1.0" encoding="utf-8"?>
<ds:datastoreItem xmlns:ds="http://schemas.openxmlformats.org/officeDocument/2006/customXml" ds:itemID="{6CB75FC0-ED2A-45D0-BB36-7E31718380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3</cp:revision>
  <dcterms:created xsi:type="dcterms:W3CDTF">2012-09-06T14:23:00Z</dcterms:created>
  <dcterms:modified xsi:type="dcterms:W3CDTF">2012-09-06T17:45:00Z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0x0101003154D401B6E34E4EBDC63599F398520A</vt:lpwstr>
  </property>
  <property fmtid="{D5CDD505-2E9C-101B-9397-08002B2CF9AE}" pid="3" name="_dlc_DocIdItemGuid">
    <vt:lpwstr>951a1798-3b1f-4475-a451-f750d2f3714a</vt:lpwstr>
  </property>
</Properties>
</file>