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E" w:rsidRPr="00B1091A" w:rsidRDefault="006140E5" w:rsidP="00A5105E">
      <w:pPr>
        <w:tabs>
          <w:tab w:val="left" w:pos="138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-438150</wp:posOffset>
            </wp:positionV>
            <wp:extent cx="7553325" cy="10715625"/>
            <wp:effectExtent l="19050" t="0" r="9525" b="0"/>
            <wp:wrapNone/>
            <wp:docPr id="1" name="Рисунок 1" descr="C:\Users\User\Desktop\на сайт садика\Image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105E" w:rsidRPr="00B1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Утверждаю:</w:t>
      </w:r>
    </w:p>
    <w:p w:rsidR="00A5105E" w:rsidRDefault="00A5105E" w:rsidP="00A5105E">
      <w:pPr>
        <w:tabs>
          <w:tab w:val="left" w:pos="138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/О.В.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мирнова/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 </w:t>
      </w:r>
    </w:p>
    <w:p w:rsidR="00A5105E" w:rsidRPr="00A5105E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5105E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5E" w:rsidRPr="00A5105E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внутренней системе оценки качества образования</w:t>
      </w:r>
    </w:p>
    <w:p w:rsidR="00A5105E" w:rsidRPr="00E801D1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МДОУ детский сад №117 «Электроник» комбинированного вида </w:t>
      </w:r>
    </w:p>
    <w:p w:rsidR="00A5105E" w:rsidRPr="00A5105E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Буй</w:t>
      </w:r>
    </w:p>
    <w:p w:rsidR="00A5105E" w:rsidRPr="00A5105E" w:rsidRDefault="00A5105E" w:rsidP="00A51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  Положение о внутренней системе оценки качества образования в дошкольном образовательном учреждении (далее – Положение) разработано для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№117 «Электроник» комбинированного вида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Приказом Министерства образования и науки РФ от 23.11.2009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Приказом Министерства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от 20 июля 2011 года № 2151 «Об утверждении федеральных государственных требований к условиям реализации основной общеобразовательной программы дошкольного образования».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задачи, принципы внутренней системы оценки качества образования в дошкольном образовательном учреждении (далее - ДОУ),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обеспечивает разработку и реализацию внутренней системы оценки качества, обеспечивает оценку, учет и дальнейшее использование полученных результатов.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 </w:t>
      </w:r>
    </w:p>
    <w:p w:rsidR="00E801D1" w:rsidRDefault="00E801D1" w:rsidP="002C31A9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5E" w:rsidRPr="00A5105E" w:rsidRDefault="002C31A9" w:rsidP="002C31A9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ОСНОВНЫЕ ЦЕЛЬ, ЗАДАЧИ И ПРИНЦИПЫ</w:t>
      </w:r>
      <w:r w:rsidRPr="00A51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 Целью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внутренней системы оценки качества образования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A510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исполнения законодательства в области образования и</w:t>
      </w:r>
      <w:r w:rsidRPr="00A510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образовательной деятельности, условий развивающей среды ДОУ и выполнения комплексного плана контроля  для определения факторов и своевременное выявление изменений, влияющих на качество образования в  дошкольном образовательном учреждении.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внутренней системы оценки качества образования являются: </w:t>
      </w:r>
    </w:p>
    <w:p w:rsidR="00A5105E" w:rsidRPr="002C31A9" w:rsidRDefault="00A5105E" w:rsidP="002C31A9">
      <w:pPr>
        <w:pStyle w:val="a3"/>
        <w:numPr>
          <w:ilvl w:val="0"/>
          <w:numId w:val="6"/>
        </w:numPr>
        <w:tabs>
          <w:tab w:val="left" w:pos="138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A5105E" w:rsidRPr="002C31A9" w:rsidRDefault="00A5105E" w:rsidP="002C31A9">
      <w:pPr>
        <w:pStyle w:val="a3"/>
        <w:numPr>
          <w:ilvl w:val="0"/>
          <w:numId w:val="6"/>
        </w:numPr>
        <w:tabs>
          <w:tab w:val="left" w:pos="138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A5105E" w:rsidRPr="002C31A9" w:rsidRDefault="00A5105E" w:rsidP="002C31A9">
      <w:pPr>
        <w:pStyle w:val="a3"/>
        <w:numPr>
          <w:ilvl w:val="0"/>
          <w:numId w:val="6"/>
        </w:numPr>
        <w:tabs>
          <w:tab w:val="left" w:pos="138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A5105E" w:rsidRPr="002C31A9" w:rsidRDefault="00A5105E" w:rsidP="002C31A9">
      <w:pPr>
        <w:pStyle w:val="a3"/>
        <w:numPr>
          <w:ilvl w:val="0"/>
          <w:numId w:val="6"/>
        </w:numPr>
        <w:tabs>
          <w:tab w:val="left" w:pos="138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5105E" w:rsidRPr="002C31A9" w:rsidRDefault="00A5105E" w:rsidP="002C31A9">
      <w:pPr>
        <w:pStyle w:val="a3"/>
        <w:numPr>
          <w:ilvl w:val="0"/>
          <w:numId w:val="6"/>
        </w:numPr>
        <w:tabs>
          <w:tab w:val="left" w:pos="138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ДОУ.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принципами внутренней системы оценки качества образования ДОУ в центре являются  целостность, оперативность, информационная открытость к результатам.</w:t>
      </w: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01D1" w:rsidRDefault="00E801D1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91A" w:rsidRDefault="00B1091A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5E" w:rsidRPr="00A5105E" w:rsidRDefault="002C31A9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 Выполнение основной общеобразовательной программы ДОУ (итоговые и промежуточные результаты);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 Готовность воспитанников к обучению в школе;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  Состояние здоровья воспитанников (анализ заболеваемости детей, дней функционирования, динамики показателей групп здоровья);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 Физическое и психическое развитие воспитанников;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 Адаптация вновь прибывших детей к условиям ДОУ;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 Выполнение поставленных годовых задач;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 Взаимодействие с семьями воспитанников (удовлетворенность родителей (законных представителей) качеством образования в ДОУ);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 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 Материально-технические, медико-социальные  условия  пребывания  воспитанников  в ДОУ.</w:t>
      </w: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01D1" w:rsidRDefault="00E801D1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A9"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</w:p>
    <w:p w:rsidR="00A5105E" w:rsidRPr="00A5105E" w:rsidRDefault="00A5105E" w:rsidP="002C31A9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 Реализация внутренней системы оценки качества образования осуществляется в ДОУ на основе основной образовательной программы и годового плана  ДОУ, комплексном плане контроля, программе производственного контроля, утвержденными приказами заведующей и принятыми на заседаниях педагогических советов,</w:t>
      </w:r>
      <w:r w:rsidRPr="00A5105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5105E" w:rsidRPr="00A5105E" w:rsidRDefault="00A5105E" w:rsidP="002C31A9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 Периодичность, формы и методы внутренней системы оценки качества образования соответствуют федеральным государственным требованиям к  структуре основной общеобразовательной программы ДОУ и прописаны в основной образовательной программе ДОУ, комплексном плане контроля, программе производственного контроля.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   Требования к собираемой информации:</w:t>
      </w:r>
    </w:p>
    <w:p w:rsidR="00A5105E" w:rsidRPr="002C31A9" w:rsidRDefault="00A5105E" w:rsidP="002C31A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полнота;</w:t>
      </w:r>
    </w:p>
    <w:p w:rsidR="00A5105E" w:rsidRPr="002C31A9" w:rsidRDefault="00A5105E" w:rsidP="002C31A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конкретность;</w:t>
      </w:r>
    </w:p>
    <w:p w:rsidR="00A5105E" w:rsidRPr="002C31A9" w:rsidRDefault="00A5105E" w:rsidP="002C31A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объективность;</w:t>
      </w:r>
    </w:p>
    <w:p w:rsidR="00A5105E" w:rsidRPr="002C31A9" w:rsidRDefault="00A5105E" w:rsidP="002C31A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 Формой отчета является аналитическая справка, которая предоставляется не позднее 7 дней с момента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внутренней системы оценки качества образования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 Данные, полученные  в результате контрольных мероприятий, отражаются в анализе выполнения годового плана, отчете о результатах </w:t>
      </w:r>
      <w:proofErr w:type="spell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отчетных документах ДОУ.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 По итогам контрольных мероприятий проводятся заседания Педагогического Совета ДОУ, 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членов трудового коллектива, 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совещание при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Управляющего совета.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 По окончании 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  для реализации в новом учебном году.</w:t>
      </w:r>
    </w:p>
    <w:p w:rsidR="00A5105E" w:rsidRPr="00A5105E" w:rsidRDefault="00A5105E" w:rsidP="002C31A9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 деятельность в учреждении осуществляют за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ведующий, 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заведующего по АХЧ, медицинская сестра, иные работники, назначенные приказом заведующего. </w:t>
      </w:r>
    </w:p>
    <w:p w:rsidR="00A5105E" w:rsidRPr="00A5105E" w:rsidRDefault="00A5105E" w:rsidP="002C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Заведующий не позднее, чем за 2 недели издает приказ о сроках и теме предстоящего контроля, устанавливает срок предо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итоговых материалов, назначает ответственного, дово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до сведения проверяемых и проверяющих план-задание пред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стоящего контроля.</w:t>
      </w:r>
    </w:p>
    <w:p w:rsidR="00A5105E" w:rsidRPr="00A5105E" w:rsidRDefault="00A5105E" w:rsidP="002C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Периодичность и виды контрольной деятельности опреде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необходимостью получения объективной информации о реальном состоянии дел и результатах деятельно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Нормирование и тематика проверок находятся в исключи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компетенции заведующего ДОУ.</w:t>
      </w:r>
    </w:p>
    <w:p w:rsidR="00A5105E" w:rsidRPr="00A5105E" w:rsidRDefault="00A5105E" w:rsidP="002C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Основания для контрольной деятельности:</w:t>
      </w:r>
    </w:p>
    <w:p w:rsidR="00A5105E" w:rsidRPr="002C31A9" w:rsidRDefault="00A5105E" w:rsidP="002C31A9">
      <w:pPr>
        <w:pStyle w:val="a3"/>
        <w:numPr>
          <w:ilvl w:val="0"/>
          <w:numId w:val="10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педагогического работника на аттестацию;</w:t>
      </w:r>
    </w:p>
    <w:p w:rsidR="00A5105E" w:rsidRPr="002C31A9" w:rsidRDefault="00A5105E" w:rsidP="002C31A9">
      <w:pPr>
        <w:pStyle w:val="a3"/>
        <w:numPr>
          <w:ilvl w:val="0"/>
          <w:numId w:val="9"/>
        </w:num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 контроля;</w:t>
      </w:r>
    </w:p>
    <w:p w:rsidR="00A5105E" w:rsidRPr="002C31A9" w:rsidRDefault="00A5105E" w:rsidP="002C31A9">
      <w:pPr>
        <w:pStyle w:val="a3"/>
        <w:numPr>
          <w:ilvl w:val="0"/>
          <w:numId w:val="9"/>
        </w:num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производственного контроля;</w:t>
      </w:r>
    </w:p>
    <w:p w:rsidR="00A5105E" w:rsidRPr="002C31A9" w:rsidRDefault="00A5105E" w:rsidP="002C31A9">
      <w:pPr>
        <w:pStyle w:val="a3"/>
        <w:numPr>
          <w:ilvl w:val="0"/>
          <w:numId w:val="9"/>
        </w:num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физических и юридических лиц по поводу нару</w:t>
      </w:r>
      <w:r w:rsidRPr="002C31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в области образования.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 Продолжительность тематических или комплексных (фрон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тальных) проверок не должна превышать 5-10 дней.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Проверяющие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запрашивать необходимую ин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формацию, изучать документацию, относящуюся к предмету кон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троля.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При проведении оперативных (экстренных) проверок работники могут не предупреждаться заранее.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Экстренным случаем считается письменная жалоба родителей (за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конных представителей) на нарушение прав воспитанника, законо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дательства об образовании, а также случаи грубого нарушения зако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нодательства РФ, трудовой дисциплины работниками ДОУ.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Информация о результатах контрольной деятельности до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водится до работников ДОУ не позднее 10 дней с момента завершения проверки.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Проверяющие и проверяемые после ознакомления с ре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зультатами контрольной деятельности должны поставить подписи под итоговыми документами. При этом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запись об этом делает проверяющий или заведующий ДОУ.</w:t>
      </w:r>
    </w:p>
    <w:p w:rsidR="00A5105E" w:rsidRPr="00A5105E" w:rsidRDefault="00A5105E" w:rsidP="00A5105E">
      <w:pPr>
        <w:tabs>
          <w:tab w:val="left" w:pos="1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801D1"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УЧАСТНИКОВ КОНТРОЛЬНОЙ ДЕЯТЕЛЬНОСТИ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осуществлении контрольной деятельности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A5105E" w:rsidRPr="00A5105E" w:rsidRDefault="00E801D1" w:rsidP="00E801D1">
      <w:pPr>
        <w:numPr>
          <w:ilvl w:val="0"/>
          <w:numId w:val="11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нальными обязанностями работника, аналити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материалами педагога;</w:t>
      </w:r>
    </w:p>
    <w:p w:rsidR="00A5105E" w:rsidRPr="00A5105E" w:rsidRDefault="00E801D1" w:rsidP="00E801D1">
      <w:pPr>
        <w:numPr>
          <w:ilvl w:val="0"/>
          <w:numId w:val="11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деятельность работ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A5105E" w:rsidRPr="00A5105E" w:rsidRDefault="00E801D1" w:rsidP="00E801D1">
      <w:pPr>
        <w:numPr>
          <w:ilvl w:val="0"/>
          <w:numId w:val="11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деятельности;</w:t>
      </w:r>
    </w:p>
    <w:p w:rsidR="00A5105E" w:rsidRPr="00A5105E" w:rsidRDefault="00E801D1" w:rsidP="00E801D1">
      <w:pPr>
        <w:numPr>
          <w:ilvl w:val="0"/>
          <w:numId w:val="11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гогические исследования;</w:t>
      </w:r>
    </w:p>
    <w:p w:rsidR="00A5105E" w:rsidRPr="00A5105E" w:rsidRDefault="00E801D1" w:rsidP="00E801D1">
      <w:pPr>
        <w:numPr>
          <w:ilvl w:val="0"/>
          <w:numId w:val="11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Проверяемый работник имеет право:</w:t>
      </w:r>
    </w:p>
    <w:p w:rsidR="00A5105E" w:rsidRPr="00A5105E" w:rsidRDefault="00E801D1" w:rsidP="00E80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A5105E" w:rsidRPr="00A5105E" w:rsidRDefault="00A5105E" w:rsidP="00E80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знать цель, содержание, виды, формы и методы контроля;</w:t>
      </w:r>
    </w:p>
    <w:p w:rsidR="00A5105E" w:rsidRPr="00A5105E" w:rsidRDefault="00E801D1" w:rsidP="00E80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знакомиться с выводами и рекомендациями </w:t>
      </w:r>
      <w:proofErr w:type="gramStart"/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проверяющих</w:t>
      </w:r>
      <w:proofErr w:type="gramEnd"/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05E" w:rsidRPr="00A5105E" w:rsidRDefault="00E801D1" w:rsidP="00E80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  комиссию по трудовым спорам  ДОУ или вышестоящие органы управления образова</w:t>
      </w:r>
      <w:r w:rsidR="00A5105E"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при несогласии с результатами контроля.</w:t>
      </w:r>
    </w:p>
    <w:p w:rsidR="00A5105E" w:rsidRPr="00A5105E" w:rsidRDefault="00A5105E" w:rsidP="00A5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05E" w:rsidRPr="00A5105E" w:rsidRDefault="00A5105E" w:rsidP="00E8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801D1"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ВЗАИМОСВЯЗИ С ДРУГИМИ ОРГАНАМИ САМОУПРАВЛЕНИЯ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контрольной деятельности могут быть представле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на рассмотрение и обсуждение в коллегиальных органах ДОУ: Педагогический Совет, Общее собрание членов трудового коллектива, Управляющий совет.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Органы самоуправления Учреждения могут выйти с пред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ложением к заведующему о проведении контрольной деятельно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 возникшим вопросам.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A5105E" w:rsidRPr="00A5105E" w:rsidRDefault="00A5105E" w:rsidP="00A5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05E" w:rsidRPr="00A5105E" w:rsidRDefault="00A5105E" w:rsidP="00E8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801D1"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Проверяющий</w:t>
      </w:r>
      <w:proofErr w:type="gramEnd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занимающийся контрольной деятельно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 ДОУ, несет ответственность за достоверность изла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гаемых фактов, представляемых в справках по итогам контроля.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Заведующий ДОУ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E801D1" w:rsidRDefault="00E801D1" w:rsidP="00E80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05E" w:rsidRPr="00A5105E" w:rsidRDefault="00A5105E" w:rsidP="00E8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E801D1" w:rsidRPr="00A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</w:t>
      </w:r>
    </w:p>
    <w:p w:rsidR="00E801D1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Справка по результатам контроля должна содержать в себе следующие разделы: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контроля;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контроля;</w:t>
      </w:r>
    </w:p>
    <w:p w:rsidR="00E801D1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проверки;</w:t>
      </w:r>
    </w:p>
    <w:p w:rsidR="00E801D1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проверки;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(перечень проверенных мероприятий, документации и пр.);</w:t>
      </w:r>
    </w:p>
    <w:p w:rsidR="00E801D1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опыт;</w:t>
      </w:r>
    </w:p>
    <w:p w:rsidR="00E801D1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рекомендации;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комиссии;</w:t>
      </w:r>
    </w:p>
    <w:p w:rsidR="00A5105E" w:rsidRPr="00E801D1" w:rsidRDefault="00A5105E" w:rsidP="00E801D1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proofErr w:type="gramStart"/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gramEnd"/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результатам контроля заведующий ДОУ издает приказ, в котором указываются: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контроля;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проверки;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результатам проверки;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 ответственные лица по исполнению решения;</w:t>
      </w:r>
    </w:p>
    <w:p w:rsidR="00A5105E" w:rsidRPr="00E801D1" w:rsidRDefault="00A5105E" w:rsidP="00E801D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сроки устранения недостатков;</w:t>
      </w:r>
    </w:p>
    <w:p w:rsidR="00A5105E" w:rsidRPr="00A5105E" w:rsidRDefault="00A5105E" w:rsidP="00E8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оперативного контроля проводится собесе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дование с проверяемым, при необходимости - готовится сооб</w:t>
      </w:r>
      <w:r w:rsidRPr="00A510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о состоянии дел на совещание при заведующей, педагогический Совет или Общее собрание членов трудового коллектива.</w:t>
      </w:r>
      <w:proofErr w:type="gramEnd"/>
    </w:p>
    <w:p w:rsidR="0032249C" w:rsidRPr="00A5105E" w:rsidRDefault="00151B71" w:rsidP="00A5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49C" w:rsidRPr="00A5105E" w:rsidSect="00A510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71" w:rsidRDefault="00151B71" w:rsidP="00E801D1">
      <w:pPr>
        <w:spacing w:after="0" w:line="240" w:lineRule="auto"/>
      </w:pPr>
      <w:r>
        <w:separator/>
      </w:r>
    </w:p>
  </w:endnote>
  <w:endnote w:type="continuationSeparator" w:id="0">
    <w:p w:rsidR="00151B71" w:rsidRDefault="00151B71" w:rsidP="00E8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9860"/>
    </w:sdtPr>
    <w:sdtEndPr>
      <w:rPr>
        <w:rFonts w:ascii="Times New Roman" w:hAnsi="Times New Roman" w:cs="Times New Roman"/>
        <w:sz w:val="20"/>
        <w:szCs w:val="20"/>
      </w:rPr>
    </w:sdtEndPr>
    <w:sdtContent>
      <w:p w:rsidR="00E801D1" w:rsidRPr="00E801D1" w:rsidRDefault="007E31D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01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01D1" w:rsidRPr="00E801D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01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0E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801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801D1" w:rsidRDefault="00E801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71" w:rsidRDefault="00151B71" w:rsidP="00E801D1">
      <w:pPr>
        <w:spacing w:after="0" w:line="240" w:lineRule="auto"/>
      </w:pPr>
      <w:r>
        <w:separator/>
      </w:r>
    </w:p>
  </w:footnote>
  <w:footnote w:type="continuationSeparator" w:id="0">
    <w:p w:rsidR="00151B71" w:rsidRDefault="00151B71" w:rsidP="00E8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038"/>
    <w:multiLevelType w:val="hybridMultilevel"/>
    <w:tmpl w:val="352652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77487"/>
    <w:multiLevelType w:val="multilevel"/>
    <w:tmpl w:val="6D9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81D2A"/>
    <w:multiLevelType w:val="hybridMultilevel"/>
    <w:tmpl w:val="0BD2D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6731B"/>
    <w:multiLevelType w:val="hybridMultilevel"/>
    <w:tmpl w:val="4C689AA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0C7265C"/>
    <w:multiLevelType w:val="hybridMultilevel"/>
    <w:tmpl w:val="9A2E7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F11C5"/>
    <w:multiLevelType w:val="hybridMultilevel"/>
    <w:tmpl w:val="D1C86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C1977"/>
    <w:multiLevelType w:val="hybridMultilevel"/>
    <w:tmpl w:val="4BBE392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BD82D3A"/>
    <w:multiLevelType w:val="multilevel"/>
    <w:tmpl w:val="94700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C37D6"/>
    <w:multiLevelType w:val="hybridMultilevel"/>
    <w:tmpl w:val="7D1CF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26B1"/>
    <w:multiLevelType w:val="multilevel"/>
    <w:tmpl w:val="FE32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A6C37"/>
    <w:multiLevelType w:val="multilevel"/>
    <w:tmpl w:val="A6407F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72418"/>
    <w:multiLevelType w:val="multilevel"/>
    <w:tmpl w:val="C5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6023C"/>
    <w:multiLevelType w:val="hybridMultilevel"/>
    <w:tmpl w:val="2A50BB10"/>
    <w:lvl w:ilvl="0" w:tplc="7E669B60">
      <w:numFmt w:val="bullet"/>
      <w:lvlText w:val=""/>
      <w:lvlJc w:val="left"/>
      <w:pPr>
        <w:ind w:left="2576" w:hanging="172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17D37CD"/>
    <w:multiLevelType w:val="multilevel"/>
    <w:tmpl w:val="F2C4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B53AE"/>
    <w:multiLevelType w:val="multilevel"/>
    <w:tmpl w:val="049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8115B"/>
    <w:multiLevelType w:val="hybridMultilevel"/>
    <w:tmpl w:val="E3189EF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5E"/>
    <w:rsid w:val="001054E0"/>
    <w:rsid w:val="00151B71"/>
    <w:rsid w:val="001C129B"/>
    <w:rsid w:val="002C31A9"/>
    <w:rsid w:val="006140E5"/>
    <w:rsid w:val="007E31DE"/>
    <w:rsid w:val="008360B4"/>
    <w:rsid w:val="00981166"/>
    <w:rsid w:val="00A47ECE"/>
    <w:rsid w:val="00A5105E"/>
    <w:rsid w:val="00B1091A"/>
    <w:rsid w:val="00CB29E3"/>
    <w:rsid w:val="00E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A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A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A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gif"/>
    <w:basedOn w:val="a"/>
    <w:rsid w:val="00A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31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1D1"/>
  </w:style>
  <w:style w:type="paragraph" w:styleId="a6">
    <w:name w:val="footer"/>
    <w:basedOn w:val="a"/>
    <w:link w:val="a7"/>
    <w:uiPriority w:val="99"/>
    <w:unhideWhenUsed/>
    <w:rsid w:val="00E8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1D1"/>
  </w:style>
  <w:style w:type="paragraph" w:styleId="a8">
    <w:name w:val="Balloon Text"/>
    <w:basedOn w:val="a"/>
    <w:link w:val="a9"/>
    <w:uiPriority w:val="99"/>
    <w:semiHidden/>
    <w:unhideWhenUsed/>
    <w:rsid w:val="0061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S5QAU4VNKZPS-1888396217-20</_dlc_DocId>
    <_dlc_DocIdUrl xmlns="6434c500-c195-4837-b047-5e71706d4cb2">
      <Url>http://www.eduportal44.ru/Buy/Elektron/_layouts/15/DocIdRedir.aspx?ID=S5QAU4VNKZPS-1888396217-20</Url>
      <Description>S5QAU4VNKZPS-1888396217-20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3818F-0F41-4899-B61F-1A5975D86975}"/>
</file>

<file path=customXml/itemProps2.xml><?xml version="1.0" encoding="utf-8"?>
<ds:datastoreItem xmlns:ds="http://schemas.openxmlformats.org/officeDocument/2006/customXml" ds:itemID="{58EE9E40-AFB2-4B16-B383-B66DD601187C}"/>
</file>

<file path=customXml/itemProps3.xml><?xml version="1.0" encoding="utf-8"?>
<ds:datastoreItem xmlns:ds="http://schemas.openxmlformats.org/officeDocument/2006/customXml" ds:itemID="{154243FB-67B2-4678-9407-D3336C622A68}"/>
</file>

<file path=customXml/itemProps4.xml><?xml version="1.0" encoding="utf-8"?>
<ds:datastoreItem xmlns:ds="http://schemas.openxmlformats.org/officeDocument/2006/customXml" ds:itemID="{B5366796-77FF-4CB1-AB56-79DA9C769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3</cp:revision>
  <cp:lastPrinted>2014-03-22T19:32:00Z</cp:lastPrinted>
  <dcterms:created xsi:type="dcterms:W3CDTF">2014-03-22T18:59:00Z</dcterms:created>
  <dcterms:modified xsi:type="dcterms:W3CDTF">2019-04-05T19:55:00Z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86d8b107-2ba0-46df-b4eb-a904e76a0e81</vt:lpwstr>
  </property>
</Properties>
</file>