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FC" w:rsidRDefault="007A30EC" w:rsidP="008B4D1C">
      <w:pPr>
        <w:pStyle w:val="a3"/>
        <w:spacing w:after="0" w:line="240" w:lineRule="auto"/>
        <w:ind w:left="1004"/>
        <w:rPr>
          <w:rFonts w:ascii="Times New Roman" w:hAnsi="Times New Roman"/>
          <w:sz w:val="24"/>
          <w:szCs w:val="24"/>
        </w:rPr>
        <w:sectPr w:rsidR="00C255FC" w:rsidSect="00335CC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-691515</wp:posOffset>
            </wp:positionV>
            <wp:extent cx="7562850" cy="10696575"/>
            <wp:effectExtent l="19050" t="0" r="0" b="0"/>
            <wp:wrapNone/>
            <wp:docPr id="2" name="Рисунок 1" descr="C:\Users\User\Desktop\на сайт садика\Image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садика\Image00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8EF" w:rsidRPr="008B4D1C" w:rsidRDefault="008F58EF" w:rsidP="008B4D1C">
      <w:pPr>
        <w:pStyle w:val="a3"/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</w:p>
    <w:p w:rsidR="006352DD" w:rsidRPr="00DE3D95" w:rsidRDefault="006352DD" w:rsidP="006352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3D95">
        <w:rPr>
          <w:rFonts w:ascii="Times New Roman" w:hAnsi="Times New Roman"/>
          <w:b/>
          <w:sz w:val="28"/>
          <w:szCs w:val="28"/>
        </w:rPr>
        <w:t>ЦЕЛЬ И ЗАДАЧИ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2.1. Цель: повышение качества образовательного процесса в ДОУ.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2.2. Задачи:</w:t>
      </w:r>
    </w:p>
    <w:p w:rsidR="006352DD" w:rsidRPr="00DE3D95" w:rsidRDefault="006352DD" w:rsidP="006352DD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Выявлять изменения в развитии субъекта диагностики для определения эффективности педагогической деятельности;</w:t>
      </w:r>
    </w:p>
    <w:p w:rsidR="006352DD" w:rsidRPr="00DE3D95" w:rsidRDefault="006352DD" w:rsidP="006352DD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Изучать особенности развития субъектов диагностики для последующего планирования образовательного процесса и учета индивидуальных особенностей;</w:t>
      </w:r>
    </w:p>
    <w:p w:rsidR="006352DD" w:rsidRPr="00DE3D95" w:rsidRDefault="006352DD" w:rsidP="006352DD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Осуществлять коррекционную работу с учетом выявленных негативных тенденций.</w:t>
      </w:r>
    </w:p>
    <w:p w:rsidR="00DE3D95" w:rsidRPr="008F58EF" w:rsidRDefault="00DE3D95" w:rsidP="006352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352DD" w:rsidRPr="00DE3D95" w:rsidRDefault="006352DD" w:rsidP="006352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3D95">
        <w:rPr>
          <w:rFonts w:ascii="Times New Roman" w:hAnsi="Times New Roman"/>
          <w:b/>
          <w:sz w:val="28"/>
          <w:szCs w:val="28"/>
        </w:rPr>
        <w:t>ФУНКЦИИ ПРОЦЕССА ДИАГНОСТИКИ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3.1. Диагностика выполняет следующие функции:</w:t>
      </w:r>
    </w:p>
    <w:p w:rsidR="006352DD" w:rsidRPr="00DE3D95" w:rsidRDefault="006352DD" w:rsidP="006352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3D95">
        <w:rPr>
          <w:rFonts w:ascii="Times New Roman" w:hAnsi="Times New Roman"/>
          <w:sz w:val="28"/>
          <w:szCs w:val="28"/>
        </w:rPr>
        <w:t>Позитивно-теоретическую</w:t>
      </w:r>
      <w:proofErr w:type="gramEnd"/>
      <w:r w:rsidRPr="00DE3D95">
        <w:rPr>
          <w:rFonts w:ascii="Times New Roman" w:hAnsi="Times New Roman"/>
          <w:sz w:val="28"/>
          <w:szCs w:val="28"/>
        </w:rPr>
        <w:t xml:space="preserve"> (соотнесение действий педагога с требованиями педагогической теории);</w:t>
      </w:r>
    </w:p>
    <w:p w:rsidR="006352DD" w:rsidRPr="00DE3D95" w:rsidRDefault="006352DD" w:rsidP="006352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3D95">
        <w:rPr>
          <w:rFonts w:ascii="Times New Roman" w:hAnsi="Times New Roman"/>
          <w:sz w:val="28"/>
          <w:szCs w:val="28"/>
        </w:rPr>
        <w:t>Критическую</w:t>
      </w:r>
      <w:proofErr w:type="gramEnd"/>
      <w:r w:rsidRPr="00DE3D95">
        <w:rPr>
          <w:rFonts w:ascii="Times New Roman" w:hAnsi="Times New Roman"/>
          <w:sz w:val="28"/>
          <w:szCs w:val="28"/>
        </w:rPr>
        <w:t xml:space="preserve"> (осознание причин трудностей и неудач);</w:t>
      </w:r>
    </w:p>
    <w:p w:rsidR="006352DD" w:rsidRPr="00DE3D95" w:rsidRDefault="006352DD" w:rsidP="006352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Информационно-обучающую (совершенствование знаний и умений в ходе проведения диагностики);</w:t>
      </w:r>
    </w:p>
    <w:p w:rsidR="006352DD" w:rsidRPr="00DE3D95" w:rsidRDefault="006352DD" w:rsidP="006352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Корректировочную (корректировка деятельности педагога, проводящего диагностику);</w:t>
      </w:r>
    </w:p>
    <w:p w:rsidR="006352DD" w:rsidRPr="00DE3D95" w:rsidRDefault="006352DD" w:rsidP="006352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3D95">
        <w:rPr>
          <w:rFonts w:ascii="Times New Roman" w:hAnsi="Times New Roman"/>
          <w:sz w:val="28"/>
          <w:szCs w:val="28"/>
        </w:rPr>
        <w:t>Практически-действенную</w:t>
      </w:r>
      <w:proofErr w:type="gramEnd"/>
      <w:r w:rsidRPr="00DE3D95">
        <w:rPr>
          <w:rFonts w:ascii="Times New Roman" w:hAnsi="Times New Roman"/>
          <w:sz w:val="28"/>
          <w:szCs w:val="28"/>
        </w:rPr>
        <w:t xml:space="preserve"> (совершенствование методов и приемов воспитательно-образовательного процесса);</w:t>
      </w:r>
    </w:p>
    <w:p w:rsidR="006352DD" w:rsidRPr="00DE3D95" w:rsidRDefault="006352DD" w:rsidP="006352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3D95">
        <w:rPr>
          <w:rFonts w:ascii="Times New Roman" w:hAnsi="Times New Roman"/>
          <w:sz w:val="28"/>
          <w:szCs w:val="28"/>
        </w:rPr>
        <w:t>Методическую</w:t>
      </w:r>
      <w:proofErr w:type="gramEnd"/>
      <w:r w:rsidRPr="00DE3D95">
        <w:rPr>
          <w:rFonts w:ascii="Times New Roman" w:hAnsi="Times New Roman"/>
          <w:sz w:val="28"/>
          <w:szCs w:val="28"/>
        </w:rPr>
        <w:t xml:space="preserve"> (педагоги знакомятся с новыми методиками диагностики);</w:t>
      </w:r>
    </w:p>
    <w:p w:rsidR="006352DD" w:rsidRPr="00DE3D95" w:rsidRDefault="006352DD" w:rsidP="006352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3D95">
        <w:rPr>
          <w:rFonts w:ascii="Times New Roman" w:hAnsi="Times New Roman"/>
          <w:sz w:val="28"/>
          <w:szCs w:val="28"/>
        </w:rPr>
        <w:t>Стимулирующую</w:t>
      </w:r>
      <w:proofErr w:type="gramEnd"/>
      <w:r w:rsidRPr="00DE3D95">
        <w:rPr>
          <w:rFonts w:ascii="Times New Roman" w:hAnsi="Times New Roman"/>
          <w:sz w:val="28"/>
          <w:szCs w:val="28"/>
        </w:rPr>
        <w:t xml:space="preserve"> (объективная и доброжелательная оценка стимулирует дальнейшее развитие субъекта диагностики);</w:t>
      </w:r>
    </w:p>
    <w:p w:rsidR="006352DD" w:rsidRPr="00DE3D95" w:rsidRDefault="006352DD" w:rsidP="006352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3D95">
        <w:rPr>
          <w:rFonts w:ascii="Times New Roman" w:hAnsi="Times New Roman"/>
          <w:sz w:val="28"/>
          <w:szCs w:val="28"/>
        </w:rPr>
        <w:t>Проектировочную</w:t>
      </w:r>
      <w:proofErr w:type="gramEnd"/>
      <w:r w:rsidRPr="00DE3D95">
        <w:rPr>
          <w:rFonts w:ascii="Times New Roman" w:hAnsi="Times New Roman"/>
          <w:sz w:val="28"/>
          <w:szCs w:val="28"/>
        </w:rPr>
        <w:t xml:space="preserve"> (выводы, сделанные на основе диагностики, служат базой для планирования работы)</w:t>
      </w:r>
    </w:p>
    <w:p w:rsidR="00DE3D95" w:rsidRPr="008F58EF" w:rsidRDefault="00DE3D95" w:rsidP="006352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352DD" w:rsidRPr="00DE3D95" w:rsidRDefault="006352DD" w:rsidP="006352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3D95">
        <w:rPr>
          <w:rFonts w:ascii="Times New Roman" w:hAnsi="Times New Roman"/>
          <w:b/>
          <w:sz w:val="28"/>
          <w:szCs w:val="28"/>
        </w:rPr>
        <w:t>СОДЕРЖАНИЕ РАБОТЫ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4.1. Диагностическая работа проводится по следующим направлениям:</w:t>
      </w:r>
    </w:p>
    <w:p w:rsidR="006352DD" w:rsidRPr="00DE3D95" w:rsidRDefault="006352DD" w:rsidP="006352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Диагностическая работа с детьми;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4.2. Для проведения диагностики используются следующие формы работы:</w:t>
      </w:r>
    </w:p>
    <w:p w:rsidR="006352DD" w:rsidRPr="00DE3D95" w:rsidRDefault="006352DD" w:rsidP="006352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Наблюдение;</w:t>
      </w:r>
    </w:p>
    <w:p w:rsidR="006352DD" w:rsidRPr="00DE3D95" w:rsidRDefault="006352DD" w:rsidP="006352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Анкетирование;</w:t>
      </w:r>
    </w:p>
    <w:p w:rsidR="006352DD" w:rsidRPr="00DE3D95" w:rsidRDefault="006352DD" w:rsidP="006352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Беседы;</w:t>
      </w:r>
    </w:p>
    <w:p w:rsidR="006352DD" w:rsidRPr="00DE3D95" w:rsidRDefault="006352DD" w:rsidP="006352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Тестовые задания;</w:t>
      </w:r>
    </w:p>
    <w:p w:rsidR="006352DD" w:rsidRPr="00DE3D95" w:rsidRDefault="006352DD" w:rsidP="006352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Анализ продуктов детской деятельности</w:t>
      </w:r>
    </w:p>
    <w:p w:rsidR="00DE3D95" w:rsidRPr="008F58EF" w:rsidRDefault="00DE3D95" w:rsidP="006352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352DD" w:rsidRPr="00DE3D95" w:rsidRDefault="006352DD" w:rsidP="006352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3D95">
        <w:rPr>
          <w:rFonts w:ascii="Times New Roman" w:hAnsi="Times New Roman"/>
          <w:b/>
          <w:sz w:val="28"/>
          <w:szCs w:val="28"/>
        </w:rPr>
        <w:t>ОРГАНИЗАЦИЯ РАБОТЫ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5.1. Диагностическая работа ведется с учетом возраста детей;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5.2. Диагностическая работа проводится 2 раза в год, с учетом специфики работы специалистов;</w:t>
      </w:r>
    </w:p>
    <w:p w:rsidR="005A1C7B" w:rsidRDefault="006352DD" w:rsidP="00DE3D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5.3. Педагоги представляют</w:t>
      </w:r>
      <w:r w:rsidR="00DE3D95" w:rsidRPr="00DE3D95">
        <w:rPr>
          <w:rFonts w:ascii="Times New Roman" w:hAnsi="Times New Roman"/>
          <w:sz w:val="28"/>
          <w:szCs w:val="28"/>
        </w:rPr>
        <w:t xml:space="preserve"> отчет о диагностической работе, который включает: </w:t>
      </w:r>
    </w:p>
    <w:p w:rsidR="00DE3D95" w:rsidRPr="005A1C7B" w:rsidRDefault="00DE3D95" w:rsidP="005A1C7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1C7B">
        <w:rPr>
          <w:rFonts w:ascii="Times New Roman" w:hAnsi="Times New Roman"/>
          <w:sz w:val="28"/>
          <w:szCs w:val="28"/>
        </w:rPr>
        <w:lastRenderedPageBreak/>
        <w:t>Представление материалов диагностики /карты/;</w:t>
      </w:r>
    </w:p>
    <w:p w:rsidR="00DE3D95" w:rsidRDefault="00DE3D95" w:rsidP="00DE3D9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материалов диагностики с нормой детей данного возраста;</w:t>
      </w:r>
    </w:p>
    <w:p w:rsidR="00DE3D95" w:rsidRDefault="00DE3D95" w:rsidP="00DE3D9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 и понимание полученных результатов диагностики;</w:t>
      </w:r>
    </w:p>
    <w:p w:rsidR="00DE3D95" w:rsidRDefault="00DE3D95" w:rsidP="00DE3D9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данных результатов с использованием научных и методических материалов;</w:t>
      </w:r>
    </w:p>
    <w:p w:rsidR="00DE3D95" w:rsidRDefault="00DE3D95" w:rsidP="00DE3D9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проблем и постановка цели проектирования примерного плана действий по реализации данных целей;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5.4. Диагностические мероприятия осуществляются в соответствии с образовательной программой ДОУ;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5.5. Обобщенный анализ результатов работы проводится на итоговом педагогическом совете в аналитической справке старшего воспитателя</w:t>
      </w:r>
    </w:p>
    <w:p w:rsidR="006352DD" w:rsidRPr="008F58EF" w:rsidRDefault="006352DD" w:rsidP="006352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352DD" w:rsidRPr="00DE3D95" w:rsidRDefault="006352DD" w:rsidP="006352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3D95">
        <w:rPr>
          <w:rFonts w:ascii="Times New Roman" w:hAnsi="Times New Roman"/>
          <w:b/>
          <w:sz w:val="28"/>
          <w:szCs w:val="28"/>
        </w:rPr>
        <w:t>ПРАВА И ОБЯЗАННОСТИ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6.1. Педагоги имеют право:</w:t>
      </w:r>
    </w:p>
    <w:p w:rsidR="006352DD" w:rsidRPr="00DE3D95" w:rsidRDefault="006352DD" w:rsidP="006352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Повышать квалификацию, совершенствовать методы и приемы проведения диагностики;</w:t>
      </w:r>
    </w:p>
    <w:p w:rsidR="006352DD" w:rsidRPr="00DE3D95" w:rsidRDefault="006352DD" w:rsidP="006352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Осуществлять оценку уровня развития ребенка;</w:t>
      </w:r>
    </w:p>
    <w:p w:rsidR="006352DD" w:rsidRPr="00DE3D95" w:rsidRDefault="006352DD" w:rsidP="006352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Обрабатывать результаты, составлять заключения, разрабатывать рекомендации для участников воспитательно-образовательного процесса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6.2. Педагоги обязаны:</w:t>
      </w:r>
    </w:p>
    <w:p w:rsidR="006352DD" w:rsidRPr="00DE3D95" w:rsidRDefault="006352DD" w:rsidP="006352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Вести документацию о диагностической работе;</w:t>
      </w:r>
    </w:p>
    <w:p w:rsidR="006352DD" w:rsidRPr="00DE3D95" w:rsidRDefault="006352DD" w:rsidP="006352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Создавать условия для проведения диагностики в соответствии с этическими нормами и правилами;</w:t>
      </w:r>
    </w:p>
    <w:p w:rsidR="006352DD" w:rsidRPr="00DE3D95" w:rsidRDefault="006352DD" w:rsidP="006352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3D95">
        <w:rPr>
          <w:rFonts w:ascii="Times New Roman" w:hAnsi="Times New Roman"/>
          <w:sz w:val="28"/>
          <w:szCs w:val="28"/>
        </w:rPr>
        <w:t>Предоставлять отчет</w:t>
      </w:r>
      <w:proofErr w:type="gramEnd"/>
      <w:r w:rsidRPr="00DE3D95">
        <w:rPr>
          <w:rFonts w:ascii="Times New Roman" w:hAnsi="Times New Roman"/>
          <w:sz w:val="28"/>
          <w:szCs w:val="28"/>
        </w:rPr>
        <w:t xml:space="preserve"> о работе 2 раза в год</w:t>
      </w:r>
    </w:p>
    <w:p w:rsidR="006352DD" w:rsidRPr="008F58EF" w:rsidRDefault="006352DD" w:rsidP="006352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352DD" w:rsidRPr="00DE3D95" w:rsidRDefault="006352DD" w:rsidP="006352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3D95"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7.1. Для наибольшей эффективности диагностической работы иметь следующую документацию:</w:t>
      </w:r>
    </w:p>
    <w:p w:rsidR="006352DD" w:rsidRPr="00DE3D95" w:rsidRDefault="006352DD" w:rsidP="006352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Протоколы обследования детей;</w:t>
      </w:r>
    </w:p>
    <w:p w:rsidR="006352DD" w:rsidRPr="00DE3D95" w:rsidRDefault="006352DD" w:rsidP="006352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Диагностические карты;</w:t>
      </w:r>
    </w:p>
    <w:p w:rsidR="006352DD" w:rsidRPr="00DE3D95" w:rsidRDefault="006352DD" w:rsidP="006352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Диагностический инструментарий;</w:t>
      </w:r>
    </w:p>
    <w:p w:rsidR="006352DD" w:rsidRDefault="006352DD" w:rsidP="006352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Аналитическую справку о результатах диагностики</w:t>
      </w:r>
      <w:r w:rsidR="008F58EF">
        <w:rPr>
          <w:rFonts w:ascii="Times New Roman" w:hAnsi="Times New Roman"/>
          <w:sz w:val="28"/>
          <w:szCs w:val="28"/>
        </w:rPr>
        <w:t>.</w:t>
      </w:r>
    </w:p>
    <w:p w:rsidR="008F58EF" w:rsidRPr="008F58EF" w:rsidRDefault="008F58EF" w:rsidP="008F58EF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352DD" w:rsidRPr="00DE3D95" w:rsidRDefault="006352DD" w:rsidP="006352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3D95">
        <w:rPr>
          <w:rFonts w:ascii="Times New Roman" w:hAnsi="Times New Roman"/>
          <w:b/>
          <w:sz w:val="28"/>
          <w:szCs w:val="28"/>
        </w:rPr>
        <w:t>РУКОВОДСТВО И КОНТРОЛЬ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8.1 Руководство и ответственность диагностической работы осуществляет старший воспитатель ДОУ;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8.2. Контроль над деятельностью диагностической работы осуществляет заведующая ДОУ;</w:t>
      </w:r>
    </w:p>
    <w:p w:rsidR="006352DD" w:rsidRPr="00DE3D95" w:rsidRDefault="006352DD" w:rsidP="0063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95">
        <w:rPr>
          <w:rFonts w:ascii="Times New Roman" w:hAnsi="Times New Roman"/>
          <w:sz w:val="28"/>
          <w:szCs w:val="28"/>
        </w:rPr>
        <w:t>8.3. Анализ содержания и организации диагностической работы осуществляется на педагогических советах.</w:t>
      </w:r>
    </w:p>
    <w:p w:rsidR="005A1C7B" w:rsidRDefault="005A1C7B" w:rsidP="005A1C7B">
      <w:pPr>
        <w:rPr>
          <w:sz w:val="28"/>
          <w:szCs w:val="28"/>
        </w:rPr>
      </w:pPr>
    </w:p>
    <w:p w:rsidR="005A1C7B" w:rsidRPr="00857204" w:rsidRDefault="005A1C7B" w:rsidP="005A1C7B">
      <w:pPr>
        <w:rPr>
          <w:rFonts w:ascii="Times New Roman" w:hAnsi="Times New Roman"/>
          <w:sz w:val="28"/>
          <w:szCs w:val="28"/>
        </w:rPr>
      </w:pPr>
      <w:r w:rsidRPr="005A1C7B">
        <w:rPr>
          <w:rFonts w:ascii="Times New Roman" w:hAnsi="Times New Roman"/>
          <w:sz w:val="28"/>
          <w:szCs w:val="28"/>
        </w:rPr>
        <w:t>Ознакомлена:</w:t>
      </w:r>
      <w:r w:rsidR="00DE4617">
        <w:rPr>
          <w:rFonts w:ascii="Times New Roman" w:hAnsi="Times New Roman"/>
          <w:sz w:val="28"/>
          <w:szCs w:val="28"/>
        </w:rPr>
        <w:t>______________________________________________________</w:t>
      </w:r>
    </w:p>
    <w:sectPr w:rsidR="005A1C7B" w:rsidRPr="00857204" w:rsidSect="0033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1D9" w:rsidRDefault="00B441D9" w:rsidP="00A715BF">
      <w:pPr>
        <w:spacing w:after="0" w:line="240" w:lineRule="auto"/>
      </w:pPr>
      <w:r>
        <w:separator/>
      </w:r>
    </w:p>
  </w:endnote>
  <w:endnote w:type="continuationSeparator" w:id="0">
    <w:p w:rsidR="00B441D9" w:rsidRDefault="00B441D9" w:rsidP="00A7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6610"/>
    </w:sdtPr>
    <w:sdtEndPr>
      <w:rPr>
        <w:rFonts w:ascii="Times New Roman" w:hAnsi="Times New Roman"/>
        <w:sz w:val="20"/>
        <w:szCs w:val="20"/>
      </w:rPr>
    </w:sdtEndPr>
    <w:sdtContent>
      <w:p w:rsidR="00A715BF" w:rsidRPr="00A715BF" w:rsidRDefault="00A40989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A715BF">
          <w:rPr>
            <w:rFonts w:ascii="Times New Roman" w:hAnsi="Times New Roman"/>
            <w:sz w:val="20"/>
            <w:szCs w:val="20"/>
          </w:rPr>
          <w:fldChar w:fldCharType="begin"/>
        </w:r>
        <w:r w:rsidR="00A715BF" w:rsidRPr="00A715BF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715BF">
          <w:rPr>
            <w:rFonts w:ascii="Times New Roman" w:hAnsi="Times New Roman"/>
            <w:sz w:val="20"/>
            <w:szCs w:val="20"/>
          </w:rPr>
          <w:fldChar w:fldCharType="separate"/>
        </w:r>
        <w:r w:rsidR="00C255FC">
          <w:rPr>
            <w:rFonts w:ascii="Times New Roman" w:hAnsi="Times New Roman"/>
            <w:noProof/>
            <w:sz w:val="20"/>
            <w:szCs w:val="20"/>
          </w:rPr>
          <w:t>1</w:t>
        </w:r>
        <w:r w:rsidRPr="00A715B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715BF" w:rsidRDefault="00A7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1D9" w:rsidRDefault="00B441D9" w:rsidP="00A715BF">
      <w:pPr>
        <w:spacing w:after="0" w:line="240" w:lineRule="auto"/>
      </w:pPr>
      <w:r>
        <w:separator/>
      </w:r>
    </w:p>
  </w:footnote>
  <w:footnote w:type="continuationSeparator" w:id="0">
    <w:p w:rsidR="00B441D9" w:rsidRDefault="00B441D9" w:rsidP="00A71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0951"/>
    <w:multiLevelType w:val="hybridMultilevel"/>
    <w:tmpl w:val="1DC0A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A09EA"/>
    <w:multiLevelType w:val="hybridMultilevel"/>
    <w:tmpl w:val="3012A6AE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D7F749F"/>
    <w:multiLevelType w:val="hybridMultilevel"/>
    <w:tmpl w:val="6DCEF7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790"/>
    <w:multiLevelType w:val="hybridMultilevel"/>
    <w:tmpl w:val="86C47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40818"/>
    <w:multiLevelType w:val="hybridMultilevel"/>
    <w:tmpl w:val="88C8F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E0F8B"/>
    <w:multiLevelType w:val="multilevel"/>
    <w:tmpl w:val="43BCD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47E1E8B"/>
    <w:multiLevelType w:val="hybridMultilevel"/>
    <w:tmpl w:val="D6807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02AC7"/>
    <w:multiLevelType w:val="hybridMultilevel"/>
    <w:tmpl w:val="038A4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163D5"/>
    <w:multiLevelType w:val="hybridMultilevel"/>
    <w:tmpl w:val="21DC7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F63DF"/>
    <w:multiLevelType w:val="hybridMultilevel"/>
    <w:tmpl w:val="64F6912A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7C4D7754"/>
    <w:multiLevelType w:val="hybridMultilevel"/>
    <w:tmpl w:val="5BDC9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1164A"/>
    <w:multiLevelType w:val="multilevel"/>
    <w:tmpl w:val="02B66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2DD"/>
    <w:rsid w:val="00007BBE"/>
    <w:rsid w:val="000155C6"/>
    <w:rsid w:val="00250CBE"/>
    <w:rsid w:val="00436693"/>
    <w:rsid w:val="004A47C4"/>
    <w:rsid w:val="00505185"/>
    <w:rsid w:val="00536491"/>
    <w:rsid w:val="00560592"/>
    <w:rsid w:val="005A1C7B"/>
    <w:rsid w:val="006352DD"/>
    <w:rsid w:val="00730B80"/>
    <w:rsid w:val="007A30EC"/>
    <w:rsid w:val="007D1622"/>
    <w:rsid w:val="00857204"/>
    <w:rsid w:val="00862007"/>
    <w:rsid w:val="008B4D1C"/>
    <w:rsid w:val="008F58EF"/>
    <w:rsid w:val="009069FE"/>
    <w:rsid w:val="00A40989"/>
    <w:rsid w:val="00A53865"/>
    <w:rsid w:val="00A715BF"/>
    <w:rsid w:val="00AB152A"/>
    <w:rsid w:val="00AE7579"/>
    <w:rsid w:val="00B441D9"/>
    <w:rsid w:val="00C255FC"/>
    <w:rsid w:val="00DE3D95"/>
    <w:rsid w:val="00DE4617"/>
    <w:rsid w:val="00F1731A"/>
    <w:rsid w:val="00FC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2D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1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15B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71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5B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B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D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S5QAU4VNKZPS-1888396217-12</_dlc_DocId>
    <_dlc_DocIdUrl xmlns="6434c500-c195-4837-b047-5e71706d4cb2">
      <Url>http://www.eduportal44.ru/Buy/Elektron/_layouts/15/DocIdRedir.aspx?ID=S5QAU4VNKZPS-1888396217-12</Url>
      <Description>S5QAU4VNKZPS-1888396217-12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3302EC848D69498303054DB564D105" ma:contentTypeVersion="1" ma:contentTypeDescription="Создание документа." ma:contentTypeScope="" ma:versionID="f486bcbd145ef189d39b547c4c0ef6d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a0b9ef718d4281e435f25b8e8fc4bee5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7CC88-74BA-4441-9552-9B7C042A6362}"/>
</file>

<file path=customXml/itemProps2.xml><?xml version="1.0" encoding="utf-8"?>
<ds:datastoreItem xmlns:ds="http://schemas.openxmlformats.org/officeDocument/2006/customXml" ds:itemID="{5DB42312-58F6-4120-A4DE-26166BC03F74}"/>
</file>

<file path=customXml/itemProps3.xml><?xml version="1.0" encoding="utf-8"?>
<ds:datastoreItem xmlns:ds="http://schemas.openxmlformats.org/officeDocument/2006/customXml" ds:itemID="{3A9E7DBE-8C0A-496D-863D-4763444F58C9}"/>
</file>

<file path=customXml/itemProps4.xml><?xml version="1.0" encoding="utf-8"?>
<ds:datastoreItem xmlns:ds="http://schemas.openxmlformats.org/officeDocument/2006/customXml" ds:itemID="{5695573E-A026-46D2-A06B-EACD5D5C20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13</cp:revision>
  <cp:lastPrinted>2014-03-22T18:05:00Z</cp:lastPrinted>
  <dcterms:created xsi:type="dcterms:W3CDTF">2009-04-24T16:36:00Z</dcterms:created>
  <dcterms:modified xsi:type="dcterms:W3CDTF">2019-04-04T18:38:00Z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0x010100543302EC848D69498303054DB564D105</vt:lpwstr>
  </property>
  <property fmtid="{D5CDD505-2E9C-101B-9397-08002B2CF9AE}" pid="3" name="_dlc_DocIdItemGuid">
    <vt:lpwstr>df16ddf7-4c28-4e8f-bdaf-2747165c66cc</vt:lpwstr>
  </property>
</Properties>
</file>