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CB" w:rsidRDefault="00515DD1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Рекомендации родителям по организации дистанционного</w:t>
      </w:r>
    </w:p>
    <w:p w:rsidR="00300ACB" w:rsidRDefault="00300ACB">
      <w:pPr>
        <w:spacing w:line="174" w:lineRule="exact"/>
        <w:rPr>
          <w:sz w:val="24"/>
          <w:szCs w:val="24"/>
        </w:rPr>
      </w:pPr>
    </w:p>
    <w:p w:rsidR="00300ACB" w:rsidRPr="00515DD1" w:rsidRDefault="00515DD1" w:rsidP="00515DD1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обучения младших школьников с задержкой психического развития</w:t>
      </w:r>
    </w:p>
    <w:p w:rsidR="00300ACB" w:rsidRDefault="00300ACB">
      <w:pPr>
        <w:spacing w:line="200" w:lineRule="exact"/>
        <w:rPr>
          <w:rFonts w:eastAsia="Times New Roman"/>
          <w:sz w:val="27"/>
          <w:szCs w:val="27"/>
        </w:rPr>
      </w:pPr>
    </w:p>
    <w:p w:rsidR="00300ACB" w:rsidRDefault="00300ACB">
      <w:pPr>
        <w:spacing w:line="256" w:lineRule="exact"/>
        <w:rPr>
          <w:rFonts w:eastAsia="Times New Roman"/>
          <w:sz w:val="27"/>
          <w:szCs w:val="27"/>
        </w:rPr>
      </w:pPr>
    </w:p>
    <w:p w:rsidR="00300ACB" w:rsidRDefault="00515DD1">
      <w:pPr>
        <w:numPr>
          <w:ilvl w:val="0"/>
          <w:numId w:val="1"/>
        </w:numPr>
        <w:tabs>
          <w:tab w:val="left" w:pos="1245"/>
        </w:tabs>
        <w:spacing w:line="358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время приобретают особую важность и актуальность вопросы, связанные с организацией обучения детей с ограниченными возможностями здоровья в дистанционном формате. Учителя активно осваивают новые информационные технологии и формы образовательной ра</w:t>
      </w:r>
      <w:r>
        <w:rPr>
          <w:rFonts w:eastAsia="Times New Roman"/>
          <w:sz w:val="28"/>
          <w:szCs w:val="28"/>
        </w:rPr>
        <w:t>боты с детьми. Правда, уровень методической подготовки педагогов и возможности технического обеспечения далеко не одинаковы. Если в больших городах, в частности в Москве, многие педагоги уже освоили новые технологии и виртуальные образовательные системы, т</w:t>
      </w:r>
      <w:r>
        <w:rPr>
          <w:rFonts w:eastAsia="Times New Roman"/>
          <w:sz w:val="28"/>
          <w:szCs w:val="28"/>
        </w:rPr>
        <w:t>о в других регионах эта работа только начинается.</w:t>
      </w:r>
    </w:p>
    <w:p w:rsidR="00300ACB" w:rsidRDefault="00300ACB">
      <w:pPr>
        <w:spacing w:line="25" w:lineRule="exact"/>
        <w:rPr>
          <w:sz w:val="24"/>
          <w:szCs w:val="24"/>
        </w:rPr>
      </w:pPr>
    </w:p>
    <w:p w:rsidR="00300ACB" w:rsidRDefault="00515DD1">
      <w:pPr>
        <w:spacing w:line="358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Правильная организация процесса дистанционного обучения, при которой онлайн-уроки выстраиваются учителем с учетом индивидуальных особенностей каждого ученика, дает ряд преимуществ:</w:t>
      </w:r>
      <w:r>
        <w:rPr>
          <w:rFonts w:eastAsia="Times New Roman"/>
          <w:sz w:val="28"/>
          <w:szCs w:val="28"/>
        </w:rPr>
        <w:t xml:space="preserve"> учебный материал может быть доступен детям в любое время, причем наряду с усвоением общеобразовательной программы дети приобретают опыт работы на компьютере, учатся сами находить в сети Интернет интересующую их информацию и работать с ней.</w:t>
      </w:r>
    </w:p>
    <w:p w:rsidR="00300ACB" w:rsidRDefault="00300ACB">
      <w:pPr>
        <w:spacing w:line="20" w:lineRule="exact"/>
        <w:rPr>
          <w:sz w:val="24"/>
          <w:szCs w:val="24"/>
        </w:rPr>
      </w:pPr>
    </w:p>
    <w:p w:rsidR="00300ACB" w:rsidRDefault="00515DD1">
      <w:pPr>
        <w:spacing w:line="352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Однако у учащи</w:t>
      </w:r>
      <w:r>
        <w:rPr>
          <w:rFonts w:eastAsia="Times New Roman"/>
          <w:sz w:val="28"/>
          <w:szCs w:val="28"/>
        </w:rPr>
        <w:t xml:space="preserve">хся начальных классов эти умения и навыки только начинают формироваться, вследствие чего возникает и ряд проблем как у самих детей, так и у их родителей. Основной особенностью дистанционного обучения является акцент на самостоятельную работу, что вызывает </w:t>
      </w:r>
      <w:r>
        <w:rPr>
          <w:rFonts w:eastAsia="Times New Roman"/>
          <w:sz w:val="28"/>
          <w:szCs w:val="28"/>
        </w:rPr>
        <w:t>наибольшую трудность у младших школьников. Родителям приходится активно включаться в образовательный процесс и учиться помогать ребенку в</w:t>
      </w:r>
    </w:p>
    <w:p w:rsidR="00300ACB" w:rsidRDefault="00515DD1">
      <w:pPr>
        <w:spacing w:line="227" w:lineRule="auto"/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</w:t>
      </w:r>
    </w:p>
    <w:p w:rsidR="00300ACB" w:rsidRDefault="00300ACB">
      <w:pPr>
        <w:sectPr w:rsidR="00300ACB">
          <w:pgSz w:w="11900" w:h="16838"/>
          <w:pgMar w:top="1130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освоении образовательной программы в новых условиях. Задачи родительской поддержки зависят от </w:t>
      </w:r>
      <w:r>
        <w:rPr>
          <w:rFonts w:eastAsia="Times New Roman"/>
          <w:sz w:val="28"/>
          <w:szCs w:val="28"/>
        </w:rPr>
        <w:t>содержания и формы дистанционной работы, т. е. от того, учится ли ребенок дистанционно, постоянно общаясь с учителем в онлайн-режиме, или же он преимущественно получает задания, которые предполагают использование компьютера, а учитель, главным образом, осу</w:t>
      </w:r>
      <w:r>
        <w:rPr>
          <w:rFonts w:eastAsia="Times New Roman"/>
          <w:sz w:val="28"/>
          <w:szCs w:val="28"/>
        </w:rPr>
        <w:t>ществляет контроль и оценку выполнения этих заданий.</w:t>
      </w:r>
    </w:p>
    <w:p w:rsidR="00300ACB" w:rsidRDefault="00300ACB">
      <w:pPr>
        <w:spacing w:line="18" w:lineRule="exact"/>
        <w:rPr>
          <w:sz w:val="20"/>
          <w:szCs w:val="20"/>
        </w:rPr>
      </w:pPr>
    </w:p>
    <w:p w:rsidR="00300ACB" w:rsidRDefault="00515DD1">
      <w:pPr>
        <w:spacing w:line="349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Особые трудности возникают у детей с задержкой психического развития (ЗПР), которые в силу своеобразия познавательной и речевой деятельности,</w:t>
      </w:r>
    </w:p>
    <w:p w:rsidR="00300ACB" w:rsidRDefault="00300ACB">
      <w:pPr>
        <w:spacing w:line="28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эмоционально-волевой сферы, недостаточной сформированности </w:t>
      </w:r>
      <w:r>
        <w:rPr>
          <w:rFonts w:eastAsia="Times New Roman"/>
          <w:sz w:val="28"/>
          <w:szCs w:val="28"/>
        </w:rPr>
        <w:t>самрегуляции испытывают трудности в освоении образовательной программы. Поэтому родители должны хорошо знать психологические особенности своего ребенка, понимать причины трудностей в обучении, ориентироваться в требованиях школьной программы, осваивать нек</w:t>
      </w:r>
      <w:r>
        <w:rPr>
          <w:rFonts w:eastAsia="Times New Roman"/>
          <w:sz w:val="28"/>
          <w:szCs w:val="28"/>
        </w:rPr>
        <w:t>оторые методические приемы, чтоб эффективно помогать ребенку преодолевать эти трудности.</w:t>
      </w:r>
    </w:p>
    <w:p w:rsidR="00300ACB" w:rsidRDefault="00300ACB">
      <w:pPr>
        <w:spacing w:line="18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2"/>
        </w:numPr>
        <w:tabs>
          <w:tab w:val="left" w:pos="1182"/>
        </w:tabs>
        <w:spacing w:line="354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рекомендациями ПМПК, дети с ЗПР обучаются по адаптированной основной общеобразовательной программе, и учитель подбирает для них соответствующий учебный</w:t>
      </w:r>
      <w:r>
        <w:rPr>
          <w:rFonts w:eastAsia="Times New Roman"/>
          <w:sz w:val="28"/>
          <w:szCs w:val="28"/>
        </w:rPr>
        <w:t xml:space="preserve"> материал и конкретные задания,</w:t>
      </w:r>
    </w:p>
    <w:p w:rsidR="00300ACB" w:rsidRDefault="00300ACB">
      <w:pPr>
        <w:spacing w:line="23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использует специальные методы, приемы и средства обучения. Но часто ребенок с трудностями в обучении не сразу направляется на ПМПК, а порой сами родители не соглашаются с заключением по результатам обследования, вследствие </w:t>
      </w:r>
      <w:r>
        <w:rPr>
          <w:rFonts w:eastAsia="Times New Roman"/>
          <w:sz w:val="28"/>
          <w:szCs w:val="28"/>
        </w:rPr>
        <w:t>чего школьник учится по обычной программе и оказывается в числе неуспевающих по одной или сразу по нескольким учебным дисциплинам. Такому ребенку чрезвычайно тяжело включиться в дистанционные формы обучения.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spacing w:line="349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же необходимо знать родителям для того, что</w:t>
      </w:r>
      <w:r>
        <w:rPr>
          <w:rFonts w:eastAsia="Times New Roman"/>
          <w:sz w:val="28"/>
          <w:szCs w:val="28"/>
        </w:rPr>
        <w:t>бы дистанционное обучение младшего школьника с ЗПР привело к положительным результатам?</w:t>
      </w:r>
    </w:p>
    <w:p w:rsidR="00300ACB" w:rsidRDefault="00300ACB">
      <w:pPr>
        <w:spacing w:line="31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3"/>
        </w:numPr>
        <w:tabs>
          <w:tab w:val="left" w:pos="1110"/>
        </w:tabs>
        <w:spacing w:line="354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первую очередь нужно понимать психологические особенности детей с ЗПР. Под термином «задержка психического развития» понимается негрубое отставание в развитии мышления</w:t>
      </w:r>
      <w:r>
        <w:rPr>
          <w:rFonts w:eastAsia="Times New Roman"/>
          <w:sz w:val="28"/>
          <w:szCs w:val="28"/>
        </w:rPr>
        <w:t>, памяти, внимания, восприятия, речи,</w:t>
      </w:r>
    </w:p>
    <w:p w:rsidR="00300ACB" w:rsidRDefault="00300ACB">
      <w:pPr>
        <w:spacing w:line="9" w:lineRule="exact"/>
        <w:rPr>
          <w:sz w:val="20"/>
          <w:szCs w:val="20"/>
        </w:rPr>
      </w:pPr>
    </w:p>
    <w:p w:rsidR="00300ACB" w:rsidRDefault="00515DD1">
      <w:pPr>
        <w:tabs>
          <w:tab w:val="left" w:pos="1920"/>
          <w:tab w:val="left" w:pos="4920"/>
          <w:tab w:val="left" w:pos="5920"/>
          <w:tab w:val="left" w:pos="6320"/>
          <w:tab w:val="left" w:pos="7740"/>
          <w:tab w:val="left" w:pos="910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незрелость</w:t>
      </w:r>
      <w:r>
        <w:rPr>
          <w:rFonts w:eastAsia="Times New Roman"/>
          <w:sz w:val="28"/>
          <w:szCs w:val="28"/>
        </w:rPr>
        <w:tab/>
        <w:t>эмоционально-волевой</w:t>
      </w:r>
      <w:r>
        <w:rPr>
          <w:rFonts w:eastAsia="Times New Roman"/>
          <w:sz w:val="28"/>
          <w:szCs w:val="28"/>
        </w:rPr>
        <w:tab/>
        <w:t>сферы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личности.</w:t>
      </w:r>
      <w:r>
        <w:rPr>
          <w:rFonts w:eastAsia="Times New Roman"/>
          <w:sz w:val="28"/>
          <w:szCs w:val="28"/>
        </w:rPr>
        <w:tab/>
        <w:t>Причины</w:t>
      </w:r>
      <w:r>
        <w:rPr>
          <w:rFonts w:eastAsia="Times New Roman"/>
          <w:sz w:val="28"/>
          <w:szCs w:val="28"/>
        </w:rPr>
        <w:tab/>
        <w:t>такого</w:t>
      </w:r>
    </w:p>
    <w:p w:rsidR="00300ACB" w:rsidRDefault="00300ACB">
      <w:pPr>
        <w:spacing w:line="168" w:lineRule="exact"/>
        <w:rPr>
          <w:sz w:val="20"/>
          <w:szCs w:val="20"/>
        </w:rPr>
      </w:pPr>
    </w:p>
    <w:p w:rsidR="00300ACB" w:rsidRDefault="00515DD1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</w:t>
      </w:r>
    </w:p>
    <w:p w:rsidR="00300ACB" w:rsidRDefault="00300ACB">
      <w:pPr>
        <w:sectPr w:rsidR="00300ACB">
          <w:pgSz w:w="11900" w:h="16838"/>
          <w:pgMar w:top="1138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1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отставания связаны либо с минимальной органической недостаточностью центральной нервной системы,</w:t>
      </w:r>
      <w:r>
        <w:rPr>
          <w:rFonts w:eastAsia="Times New Roman"/>
          <w:sz w:val="28"/>
          <w:szCs w:val="28"/>
        </w:rPr>
        <w:t xml:space="preserve"> либо с ее функциональной незрелостью.</w:t>
      </w:r>
    </w:p>
    <w:p w:rsidR="00300ACB" w:rsidRDefault="00300ACB">
      <w:pPr>
        <w:spacing w:line="26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Ограничение познавательных возможностей не позволяет ребенку с ЗПР успешно справиться с задачами и требованиями общеобразовательной школы без специального коррекционно-развивающего подхода. Вместе с тем, при создании</w:t>
      </w:r>
      <w:r>
        <w:rPr>
          <w:rFonts w:eastAsia="Times New Roman"/>
          <w:sz w:val="28"/>
          <w:szCs w:val="28"/>
        </w:rPr>
        <w:t xml:space="preserve"> специальных образовательных условий, включающих адаптацию образовательной программы, дополнительных занятий с учителем, а также с логопедом, учителем-дефектологом, педагогом-психологом такие дети могут обучаться в общеобразовательной школе.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4"/>
        </w:numPr>
        <w:tabs>
          <w:tab w:val="left" w:pos="1103"/>
        </w:tabs>
        <w:spacing w:line="349" w:lineRule="auto"/>
        <w:ind w:left="400" w:firstLine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вре</w:t>
      </w:r>
      <w:r>
        <w:rPr>
          <w:rFonts w:eastAsia="Times New Roman"/>
          <w:sz w:val="28"/>
          <w:szCs w:val="28"/>
        </w:rPr>
        <w:t>мя выделяют несколько групп детей с ЗПР в зависимости от их психологических особенностей (Н.В. Бабкина, И.А. Коробейников).</w:t>
      </w:r>
    </w:p>
    <w:p w:rsidR="00300ACB" w:rsidRDefault="00300ACB">
      <w:pPr>
        <w:spacing w:line="28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 группа – дети, для которых характерны </w:t>
      </w:r>
      <w:r>
        <w:rPr>
          <w:rFonts w:eastAsia="Times New Roman"/>
          <w:i/>
          <w:iCs/>
          <w:sz w:val="28"/>
          <w:szCs w:val="28"/>
        </w:rPr>
        <w:t>преимущественно</w:t>
      </w:r>
      <w:r>
        <w:rPr>
          <w:rFonts w:eastAsia="Times New Roman"/>
          <w:sz w:val="28"/>
          <w:szCs w:val="28"/>
        </w:rPr>
        <w:t xml:space="preserve"> трудности произвольной регуляции поведения и деятельности, общая эмоциональ</w:t>
      </w:r>
      <w:r>
        <w:rPr>
          <w:rFonts w:eastAsia="Times New Roman"/>
          <w:sz w:val="28"/>
          <w:szCs w:val="28"/>
        </w:rPr>
        <w:t>но-личностная незрелость. Такие дети импульсивны, с трудом включаются в выполнение заданий, легко отвлекаются, нуждаются в постоянном внешнем контроле. Они предпочитают игру и не любят и не хотят заниматься. При этом уровни интеллектуального развития и обу</w:t>
      </w:r>
      <w:r>
        <w:rPr>
          <w:rFonts w:eastAsia="Times New Roman"/>
          <w:sz w:val="28"/>
          <w:szCs w:val="28"/>
        </w:rPr>
        <w:t>чаемости близки к возрастной норме. Если заинтересовать такого ребенка и предложить ему задание в игровой форме, он может успешно справиться с работой.</w:t>
      </w:r>
    </w:p>
    <w:p w:rsidR="00300ACB" w:rsidRDefault="00300ACB">
      <w:pPr>
        <w:spacing w:line="22" w:lineRule="exact"/>
        <w:rPr>
          <w:sz w:val="20"/>
          <w:szCs w:val="20"/>
        </w:rPr>
      </w:pPr>
    </w:p>
    <w:p w:rsidR="00300ACB" w:rsidRDefault="00515DD1">
      <w:pPr>
        <w:spacing w:line="356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 группа – дети, у которых отмечается снижение умственной работоспособности, негрубые эмоционально-</w:t>
      </w:r>
      <w:r>
        <w:rPr>
          <w:rFonts w:eastAsia="Times New Roman"/>
          <w:sz w:val="28"/>
          <w:szCs w:val="28"/>
        </w:rPr>
        <w:t>поведенческие нарушения. Нередко отмечаются трудности в усвоении отдельных учебных дисциплин (чаще русского языка и математики), обусловленные недостатками внимания,</w:t>
      </w:r>
    </w:p>
    <w:p w:rsidR="00300ACB" w:rsidRDefault="00300ACB">
      <w:pPr>
        <w:spacing w:line="22" w:lineRule="exact"/>
        <w:rPr>
          <w:sz w:val="20"/>
          <w:szCs w:val="20"/>
        </w:rPr>
      </w:pPr>
    </w:p>
    <w:p w:rsidR="00300ACB" w:rsidRDefault="00515DD1">
      <w:pPr>
        <w:spacing w:line="35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памяти, восприятия, пространственно-временных представлений, недоразвитием речи. Обучаемо</w:t>
      </w:r>
      <w:r>
        <w:rPr>
          <w:rFonts w:eastAsia="Times New Roman"/>
          <w:sz w:val="28"/>
          <w:szCs w:val="28"/>
        </w:rPr>
        <w:t>сть удовлетворительная, но зависит от вида деятельности и эмоционального состояния ребенка в конкретный момент.</w:t>
      </w:r>
    </w:p>
    <w:p w:rsidR="00300ACB" w:rsidRDefault="00300ACB">
      <w:pPr>
        <w:spacing w:line="25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5"/>
        </w:numPr>
        <w:tabs>
          <w:tab w:val="left" w:pos="1167"/>
        </w:tabs>
        <w:spacing w:line="349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 – дети, у которых, прежде всего, отмечаются недостатки мыслительной деятельности, а также низкий уровень саморегуляции,</w:t>
      </w:r>
    </w:p>
    <w:p w:rsidR="00300ACB" w:rsidRDefault="00300ACB">
      <w:pPr>
        <w:spacing w:line="28" w:lineRule="exact"/>
        <w:rPr>
          <w:sz w:val="20"/>
          <w:szCs w:val="20"/>
        </w:rPr>
      </w:pPr>
    </w:p>
    <w:p w:rsidR="00300ACB" w:rsidRDefault="00515DD1">
      <w:pPr>
        <w:spacing w:line="349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нарушения внима</w:t>
      </w:r>
      <w:r>
        <w:rPr>
          <w:rFonts w:eastAsia="Times New Roman"/>
          <w:sz w:val="28"/>
          <w:szCs w:val="28"/>
        </w:rPr>
        <w:t>ния, памяти, умственной работоспособности и целенаправленности деятельности. Такие дети более всего отстают от</w:t>
      </w:r>
    </w:p>
    <w:p w:rsidR="00300ACB" w:rsidRDefault="00300ACB">
      <w:pPr>
        <w:spacing w:line="22" w:lineRule="exact"/>
        <w:rPr>
          <w:sz w:val="20"/>
          <w:szCs w:val="20"/>
        </w:rPr>
      </w:pPr>
    </w:p>
    <w:p w:rsidR="00300ACB" w:rsidRDefault="00515DD1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</w:t>
      </w:r>
    </w:p>
    <w:p w:rsidR="00300ACB" w:rsidRDefault="00300ACB">
      <w:pPr>
        <w:sectPr w:rsidR="00300ACB">
          <w:pgSz w:w="11900" w:h="16838"/>
          <w:pgMar w:top="1138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1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условных нормативов и испытывают наибольшие трудности в освоении образовательной программы. При этом в условиях правильн</w:t>
      </w:r>
      <w:r>
        <w:rPr>
          <w:rFonts w:eastAsia="Times New Roman"/>
          <w:sz w:val="28"/>
          <w:szCs w:val="28"/>
        </w:rPr>
        <w:t>о организованного</w:t>
      </w:r>
    </w:p>
    <w:p w:rsidR="00300ACB" w:rsidRDefault="00300ACB">
      <w:pPr>
        <w:spacing w:line="26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6"/>
        </w:numPr>
        <w:tabs>
          <w:tab w:val="left" w:pos="628"/>
        </w:tabs>
        <w:spacing w:line="354" w:lineRule="auto"/>
        <w:ind w:left="4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 начатого коррекционно-развивающего обучения у части детей данной группы названные особенности и недостатки развития могут быть существенно смягчены и компенсированы.</w:t>
      </w:r>
    </w:p>
    <w:p w:rsidR="00300ACB" w:rsidRDefault="00300ACB">
      <w:pPr>
        <w:spacing w:line="24" w:lineRule="exact"/>
        <w:rPr>
          <w:rFonts w:eastAsia="Times New Roman"/>
          <w:sz w:val="28"/>
          <w:szCs w:val="28"/>
        </w:rPr>
      </w:pPr>
    </w:p>
    <w:p w:rsidR="00300ACB" w:rsidRDefault="00515DD1">
      <w:pPr>
        <w:spacing w:line="349" w:lineRule="auto"/>
        <w:ind w:left="40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</w:t>
      </w:r>
      <w:r>
        <w:rPr>
          <w:rFonts w:eastAsia="Times New Roman"/>
          <w:sz w:val="28"/>
          <w:szCs w:val="28"/>
        </w:rPr>
        <w:t xml:space="preserve"> категория детей с ЗПР неоднородна по составу: у одного ребенка больше страдает эмоционально-волевая сфера, саморегуляция,</w:t>
      </w:r>
    </w:p>
    <w:p w:rsidR="00300ACB" w:rsidRDefault="00300ACB">
      <w:pPr>
        <w:spacing w:line="15" w:lineRule="exact"/>
        <w:rPr>
          <w:sz w:val="20"/>
          <w:szCs w:val="20"/>
        </w:rPr>
      </w:pPr>
    </w:p>
    <w:p w:rsidR="00300ACB" w:rsidRDefault="00515DD1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преобладают игровые интересы, снижена мотивация к учебной деятельности,</w:t>
      </w:r>
    </w:p>
    <w:p w:rsidR="00300ACB" w:rsidRDefault="00300ACB">
      <w:pPr>
        <w:spacing w:line="174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7"/>
        </w:numPr>
        <w:tabs>
          <w:tab w:val="left" w:pos="695"/>
        </w:tabs>
        <w:spacing w:line="358" w:lineRule="auto"/>
        <w:ind w:left="4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другого более выражены недостатки памяти или мышления. В тр</w:t>
      </w:r>
      <w:r>
        <w:rPr>
          <w:rFonts w:eastAsia="Times New Roman"/>
          <w:sz w:val="28"/>
          <w:szCs w:val="28"/>
        </w:rPr>
        <w:t xml:space="preserve">етьем случае могут выступать на первый план повышенная утомляемость и сниженная работоспособность – такие ученики не могут длительно сосредоточиться на учебных заданиях, малопродуктивны, излишне импульсивны и суетливы или, наоборот, слишком медлительны. В </w:t>
      </w:r>
      <w:r>
        <w:rPr>
          <w:rFonts w:eastAsia="Times New Roman"/>
          <w:sz w:val="28"/>
          <w:szCs w:val="28"/>
        </w:rPr>
        <w:t>каких-то случаях у ребенка могут сочетаться и все вышеперечисленные особенности.</w:t>
      </w:r>
    </w:p>
    <w:p w:rsidR="00300ACB" w:rsidRDefault="00300ACB">
      <w:pPr>
        <w:spacing w:line="18" w:lineRule="exact"/>
        <w:rPr>
          <w:rFonts w:eastAsia="Times New Roman"/>
          <w:sz w:val="28"/>
          <w:szCs w:val="28"/>
        </w:rPr>
      </w:pPr>
    </w:p>
    <w:p w:rsidR="00300ACB" w:rsidRDefault="00515DD1">
      <w:pPr>
        <w:spacing w:line="357" w:lineRule="auto"/>
        <w:ind w:left="40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</w:t>
      </w:r>
      <w:r>
        <w:rPr>
          <w:rFonts w:eastAsia="Times New Roman"/>
          <w:sz w:val="28"/>
          <w:szCs w:val="28"/>
        </w:rPr>
        <w:t>ансированы. Одни дети могут быть чрезмерно возбудимы, агрессивны, раздражительны, что приводит к постоянным конфликтам с одноклассниками и взрослыми. Другие,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spacing w:line="349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наоборот, могут быть скованными, заторможенными, пугливыми, плаксивыми.</w:t>
      </w:r>
    </w:p>
    <w:p w:rsidR="00300ACB" w:rsidRDefault="00300ACB">
      <w:pPr>
        <w:spacing w:line="28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Положительным моментом я</w:t>
      </w:r>
      <w:r>
        <w:rPr>
          <w:rFonts w:eastAsia="Times New Roman"/>
          <w:sz w:val="28"/>
          <w:szCs w:val="28"/>
        </w:rPr>
        <w:t>вляется то, что в условиях сотрудничества со взрослым дети с ЗПР способны значительно улучшать результаты выполнения учебных заданий, продуктивно воспринимать помощь, осуществлять перенос показанных способов и приемов выполнения задания на новое, аналогичн</w:t>
      </w:r>
      <w:r>
        <w:rPr>
          <w:rFonts w:eastAsia="Times New Roman"/>
          <w:sz w:val="28"/>
          <w:szCs w:val="28"/>
        </w:rPr>
        <w:t>ое задание. В обычных условиях школьного обучения им помогает в этом учитель, и, кроме того, учитель-дефектолог, педагог-психолог, логопед,</w:t>
      </w:r>
    </w:p>
    <w:p w:rsidR="00300ACB" w:rsidRDefault="00300ACB">
      <w:pPr>
        <w:spacing w:line="18" w:lineRule="exact"/>
        <w:rPr>
          <w:sz w:val="20"/>
          <w:szCs w:val="20"/>
        </w:rPr>
      </w:pPr>
    </w:p>
    <w:p w:rsidR="00300ACB" w:rsidRDefault="00515DD1">
      <w:pPr>
        <w:spacing w:line="35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проводящие коррекционно-развивающие занятия. А в условиях дистанционного обучения основная работа ложится на родите</w:t>
      </w:r>
      <w:r>
        <w:rPr>
          <w:rFonts w:eastAsia="Times New Roman"/>
          <w:sz w:val="28"/>
          <w:szCs w:val="28"/>
        </w:rPr>
        <w:t>лей – именно они должны помочь ребенку не только в освоении школьной программы, но и</w:t>
      </w:r>
    </w:p>
    <w:p w:rsidR="00300ACB" w:rsidRDefault="00300ACB">
      <w:pPr>
        <w:spacing w:line="16" w:lineRule="exact"/>
        <w:rPr>
          <w:sz w:val="20"/>
          <w:szCs w:val="20"/>
        </w:rPr>
      </w:pPr>
    </w:p>
    <w:p w:rsidR="00300ACB" w:rsidRDefault="00515DD1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</w:t>
      </w:r>
    </w:p>
    <w:p w:rsidR="00300ACB" w:rsidRDefault="00300ACB">
      <w:pPr>
        <w:sectPr w:rsidR="00300ACB">
          <w:pgSz w:w="11900" w:h="16838"/>
          <w:pgMar w:top="1138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numPr>
          <w:ilvl w:val="0"/>
          <w:numId w:val="8"/>
        </w:numPr>
        <w:tabs>
          <w:tab w:val="left" w:pos="840"/>
        </w:tabs>
        <w:ind w:left="840" w:hanging="4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преодолении   тех   недостатков   познавательной   деятельности,   речи,</w:t>
      </w:r>
    </w:p>
    <w:p w:rsidR="00300ACB" w:rsidRDefault="00300ACB">
      <w:pPr>
        <w:spacing w:line="163" w:lineRule="exact"/>
        <w:rPr>
          <w:sz w:val="20"/>
          <w:szCs w:val="20"/>
        </w:rPr>
      </w:pPr>
    </w:p>
    <w:p w:rsidR="00300ACB" w:rsidRDefault="00515DD1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эмоционально-волевой сферы, которые затрудняют ее освоение.</w:t>
      </w:r>
    </w:p>
    <w:p w:rsidR="00300ACB" w:rsidRDefault="00300ACB">
      <w:pPr>
        <w:spacing w:line="161" w:lineRule="exact"/>
        <w:rPr>
          <w:sz w:val="20"/>
          <w:szCs w:val="20"/>
        </w:rPr>
      </w:pPr>
    </w:p>
    <w:p w:rsidR="00300ACB" w:rsidRDefault="00515DD1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Какую  же  </w:t>
      </w:r>
      <w:r>
        <w:rPr>
          <w:rFonts w:eastAsia="Times New Roman"/>
          <w:sz w:val="28"/>
          <w:szCs w:val="28"/>
        </w:rPr>
        <w:t>помощь  могут  оказать  родители  ребенку  с  ЗПР  в  условиях</w:t>
      </w:r>
    </w:p>
    <w:p w:rsidR="00300ACB" w:rsidRDefault="00300ACB">
      <w:pPr>
        <w:spacing w:line="174" w:lineRule="exact"/>
        <w:rPr>
          <w:sz w:val="20"/>
          <w:szCs w:val="20"/>
        </w:rPr>
      </w:pPr>
    </w:p>
    <w:p w:rsidR="00300ACB" w:rsidRDefault="00515DD1">
      <w:pPr>
        <w:spacing w:line="349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дистанционного обучения? Ниже приведены рекомендации как организационного, так и методического характера.</w:t>
      </w: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307" w:lineRule="exact"/>
        <w:rPr>
          <w:sz w:val="20"/>
          <w:szCs w:val="20"/>
        </w:rPr>
      </w:pPr>
    </w:p>
    <w:p w:rsidR="00300ACB" w:rsidRDefault="00515DD1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Рекомендации организационного характера</w:t>
      </w:r>
    </w:p>
    <w:p w:rsidR="00300ACB" w:rsidRDefault="00300ACB">
      <w:pPr>
        <w:spacing w:line="167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9"/>
        </w:numPr>
        <w:tabs>
          <w:tab w:val="left" w:pos="1221"/>
        </w:tabs>
        <w:spacing w:line="355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младшего школьника очень важны стабильн</w:t>
      </w:r>
      <w:r>
        <w:rPr>
          <w:rFonts w:eastAsia="Times New Roman"/>
          <w:sz w:val="28"/>
          <w:szCs w:val="28"/>
        </w:rPr>
        <w:t>ый режим дня и полноценный ночной сон. Для первоклассника желательно организовать еще и дневной сон, особенно если в первой половине дня ребенок учится в онлайн-</w:t>
      </w:r>
    </w:p>
    <w:p w:rsidR="00300ACB" w:rsidRDefault="00300ACB">
      <w:pPr>
        <w:spacing w:line="21" w:lineRule="exact"/>
        <w:rPr>
          <w:sz w:val="20"/>
          <w:szCs w:val="20"/>
        </w:rPr>
      </w:pPr>
    </w:p>
    <w:p w:rsidR="00300ACB" w:rsidRDefault="00515DD1">
      <w:pPr>
        <w:spacing w:line="35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режиме. Время занятий должно быть закреплено в режиме дня, что дисциплинирует ребенка,</w:t>
      </w:r>
      <w:r>
        <w:rPr>
          <w:rFonts w:eastAsia="Times New Roman"/>
          <w:sz w:val="28"/>
          <w:szCs w:val="28"/>
        </w:rPr>
        <w:t xml:space="preserve"> помогает усвоению учебного материала. Уроки и занятия должны быть регулярными.</w:t>
      </w:r>
    </w:p>
    <w:p w:rsidR="00300ACB" w:rsidRDefault="00300ACB">
      <w:pPr>
        <w:spacing w:line="25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10"/>
        </w:numPr>
        <w:tabs>
          <w:tab w:val="left" w:pos="1108"/>
        </w:tabs>
        <w:spacing w:line="349" w:lineRule="auto"/>
        <w:ind w:left="400" w:firstLine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следует забывать о регулярном проветривании помещения, в котором занимается ученик.</w:t>
      </w:r>
    </w:p>
    <w:p w:rsidR="00300ACB" w:rsidRDefault="00300ACB">
      <w:pPr>
        <w:spacing w:line="14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10"/>
        </w:numPr>
        <w:tabs>
          <w:tab w:val="left" w:pos="1160"/>
        </w:tabs>
        <w:ind w:left="1160" w:hanging="3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Важно создать комфортную среду, не допускать посторонних шумов,</w:t>
      </w:r>
    </w:p>
    <w:p w:rsidR="00300ACB" w:rsidRDefault="00300ACB">
      <w:pPr>
        <w:spacing w:line="174" w:lineRule="exact"/>
        <w:rPr>
          <w:sz w:val="20"/>
          <w:szCs w:val="20"/>
        </w:rPr>
      </w:pPr>
    </w:p>
    <w:p w:rsidR="00300ACB" w:rsidRDefault="00515DD1">
      <w:pPr>
        <w:spacing w:line="349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затрудняющих концентрацию на учебном материале (например, не включать во время занятий телевизор).</w:t>
      </w:r>
    </w:p>
    <w:p w:rsidR="00300ACB" w:rsidRDefault="00300ACB">
      <w:pPr>
        <w:spacing w:line="31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11"/>
        </w:numPr>
        <w:tabs>
          <w:tab w:val="left" w:pos="1127"/>
        </w:tabs>
        <w:spacing w:line="356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Важнейшее условие – удобное рабочее место. Необходимо достаточное пространство за письменным столом или компьютером. Нужно убрать тетради, учебники, школьны</w:t>
      </w:r>
      <w:r>
        <w:rPr>
          <w:rFonts w:eastAsia="Times New Roman"/>
          <w:sz w:val="28"/>
          <w:szCs w:val="28"/>
        </w:rPr>
        <w:t>е принадлежности, которые не требуются при выполнении конкретного задания.</w:t>
      </w:r>
    </w:p>
    <w:p w:rsidR="00300ACB" w:rsidRDefault="00300ACB">
      <w:pPr>
        <w:spacing w:line="21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11"/>
        </w:numPr>
        <w:tabs>
          <w:tab w:val="left" w:pos="1254"/>
        </w:tabs>
        <w:spacing w:line="356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Конечно, важно следить за правильной посадкой и осанкой на протяжении всей работы. Высота сиденья должна соответствовать росту ребенка, а спинка стула или кресла должна располагать</w:t>
      </w:r>
      <w:r>
        <w:rPr>
          <w:rFonts w:eastAsia="Times New Roman"/>
          <w:sz w:val="28"/>
          <w:szCs w:val="28"/>
        </w:rPr>
        <w:t>ся перпендикулярно сидению.</w:t>
      </w:r>
    </w:p>
    <w:p w:rsidR="00300ACB" w:rsidRDefault="00300ACB">
      <w:pPr>
        <w:spacing w:line="22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12"/>
        </w:numPr>
        <w:tabs>
          <w:tab w:val="left" w:pos="1286"/>
        </w:tabs>
        <w:spacing w:line="356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Требуется правильное и достаточное освещение. Если ребенок пользуется клавиатурой, то свет на нее должен падать сверху. При этом нежелательно пользоваться люминесцентной лампой. Монитор следует располагать не ближе,</w:t>
      </w:r>
      <w:r>
        <w:rPr>
          <w:rFonts w:eastAsia="Times New Roman"/>
          <w:sz w:val="28"/>
          <w:szCs w:val="28"/>
        </w:rPr>
        <w:t xml:space="preserve"> чем на расстоянии вытянутой руки.</w:t>
      </w:r>
    </w:p>
    <w:p w:rsidR="00300ACB" w:rsidRDefault="00300ACB">
      <w:pPr>
        <w:spacing w:line="13" w:lineRule="exact"/>
        <w:rPr>
          <w:sz w:val="20"/>
          <w:szCs w:val="20"/>
        </w:rPr>
      </w:pPr>
    </w:p>
    <w:p w:rsidR="00300ACB" w:rsidRDefault="00515DD1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5</w:t>
      </w:r>
    </w:p>
    <w:p w:rsidR="00300ACB" w:rsidRDefault="00300ACB">
      <w:pPr>
        <w:sectPr w:rsidR="00300ACB">
          <w:pgSz w:w="11900" w:h="16838"/>
          <w:pgMar w:top="1125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5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6. Согласно санитарным нормам и правилам, время </w:t>
      </w:r>
      <w:r>
        <w:rPr>
          <w:rFonts w:eastAsia="Times New Roman"/>
          <w:i/>
          <w:iCs/>
          <w:sz w:val="28"/>
          <w:szCs w:val="28"/>
        </w:rPr>
        <w:t>непрерывной</w:t>
      </w:r>
      <w:r>
        <w:rPr>
          <w:rFonts w:eastAsia="Times New Roman"/>
          <w:sz w:val="28"/>
          <w:szCs w:val="28"/>
        </w:rPr>
        <w:t xml:space="preserve"> работы за компьютером для обучающихся с ОВЗ составляет: для учащихся первых– вторых классов – не более 10 минут, для учащихся третьих–че</w:t>
      </w:r>
      <w:r>
        <w:rPr>
          <w:rFonts w:eastAsia="Times New Roman"/>
          <w:sz w:val="28"/>
          <w:szCs w:val="28"/>
        </w:rPr>
        <w:t>твертых классов</w:t>
      </w:r>
    </w:p>
    <w:p w:rsidR="00300ACB" w:rsidRDefault="00300ACB">
      <w:pPr>
        <w:spacing w:line="8" w:lineRule="exact"/>
        <w:rPr>
          <w:sz w:val="20"/>
          <w:szCs w:val="20"/>
        </w:rPr>
      </w:pPr>
    </w:p>
    <w:p w:rsidR="00300ACB" w:rsidRDefault="00515DD1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не более 15 минут, для  учащихся пятых–шестых классов – не более 30</w:t>
      </w:r>
    </w:p>
    <w:p w:rsidR="00300ACB" w:rsidRDefault="00300ACB">
      <w:pPr>
        <w:spacing w:line="174" w:lineRule="exact"/>
        <w:rPr>
          <w:sz w:val="20"/>
          <w:szCs w:val="20"/>
        </w:rPr>
      </w:pPr>
    </w:p>
    <w:p w:rsidR="00300ACB" w:rsidRDefault="00515DD1">
      <w:pPr>
        <w:spacing w:line="351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минут, для учащихся седьмых-одиннадцатых классов – не более 25 минут. Во время занятия формы учебной работы нужно чередовать.</w:t>
      </w:r>
    </w:p>
    <w:p w:rsidR="00300ACB" w:rsidRDefault="00300ACB">
      <w:pPr>
        <w:spacing w:line="25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14"/>
        </w:numPr>
        <w:tabs>
          <w:tab w:val="left" w:pos="1238"/>
        </w:tabs>
        <w:spacing w:line="356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Важно оберегать ребенка от переутомления,</w:t>
      </w:r>
      <w:r>
        <w:rPr>
          <w:rFonts w:eastAsia="Times New Roman"/>
          <w:sz w:val="28"/>
          <w:szCs w:val="28"/>
        </w:rPr>
        <w:t xml:space="preserve"> которое приводит к снижению самоконтроля и нарастанию гиперактивности или, наоборот, к заторможенности. Учитывая повышенную утомляемость детей с ЗПР, важно дозировать нагрузки и чередовать виды деятельности. Через каждые 15–20</w:t>
      </w:r>
    </w:p>
    <w:p w:rsidR="00300ACB" w:rsidRDefault="00300ACB">
      <w:pPr>
        <w:spacing w:line="22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минут занятий следует обяза</w:t>
      </w:r>
      <w:r>
        <w:rPr>
          <w:rFonts w:eastAsia="Times New Roman"/>
          <w:sz w:val="28"/>
          <w:szCs w:val="28"/>
        </w:rPr>
        <w:t>тельно проводить физкультминутки. При этом сначала лучше предложить несколько физических упражнений, традиционных для утренней гимнастики: маршировать на месте, выполнять упражнения для рук, наклоны и повороты туловища и т. п., затем включить активные движ</w:t>
      </w:r>
      <w:r>
        <w:rPr>
          <w:rFonts w:eastAsia="Times New Roman"/>
          <w:sz w:val="28"/>
          <w:szCs w:val="28"/>
        </w:rPr>
        <w:t>ения под музыку, а после активной фазы – упражнения для релаксации и нормализации дыхания, которые выполняются в медленном темпе. Можно даже предложить ребенку 5–10 минут полежать.</w:t>
      </w:r>
    </w:p>
    <w:p w:rsidR="00300ACB" w:rsidRDefault="00300ACB">
      <w:pPr>
        <w:spacing w:line="18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15"/>
        </w:numPr>
        <w:tabs>
          <w:tab w:val="left" w:pos="1120"/>
        </w:tabs>
        <w:spacing w:line="358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Полезна пальчиковая гимнастика, особенно для первоклассников.</w:t>
      </w:r>
      <w:r>
        <w:rPr>
          <w:rFonts w:eastAsia="Times New Roman"/>
          <w:sz w:val="28"/>
          <w:szCs w:val="28"/>
        </w:rPr>
        <w:t xml:space="preserve"> Такие упражнения предполагают, что ребенок создает различные образы с помощью кистей и пальцев рук, сопровождая свои движения стихами. Все родители помнят: «Мы писали, мы писали, наши пальчики устали, мы немного отдохнем и опять писать начнем». Множество </w:t>
      </w:r>
      <w:r>
        <w:rPr>
          <w:rFonts w:eastAsia="Times New Roman"/>
          <w:sz w:val="28"/>
          <w:szCs w:val="28"/>
        </w:rPr>
        <w:t>подобных упражнений можно найти в различных пособиях и в Интернете. Достаточно заучить 4–5</w:t>
      </w:r>
    </w:p>
    <w:p w:rsidR="00300ACB" w:rsidRDefault="00300ACB">
      <w:pPr>
        <w:spacing w:line="4" w:lineRule="exact"/>
        <w:rPr>
          <w:sz w:val="20"/>
          <w:szCs w:val="20"/>
        </w:rPr>
      </w:pPr>
    </w:p>
    <w:p w:rsidR="00300ACB" w:rsidRDefault="00515DD1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упражнений и в дальнейшем чередовать их.</w:t>
      </w:r>
    </w:p>
    <w:p w:rsidR="00300ACB" w:rsidRDefault="00300ACB">
      <w:pPr>
        <w:spacing w:line="174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16"/>
        </w:numPr>
        <w:tabs>
          <w:tab w:val="left" w:pos="1168"/>
        </w:tabs>
        <w:spacing w:line="357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полезна гимнастика для профилактики чрезмерной зрительной нагрузки. Можно предложить ребенку встать у окна, сосредот</w:t>
      </w:r>
      <w:r>
        <w:rPr>
          <w:rFonts w:eastAsia="Times New Roman"/>
          <w:sz w:val="28"/>
          <w:szCs w:val="28"/>
        </w:rPr>
        <w:t>очить взор на каком-либо удаленном объекте, посчитать до 4–6, затем перевести взгляд на точку, нарисованную на оконном стекле, и сосредоточиться на ней на соответствующий счет. Можно выполнить и другое упражнение: поморгать,</w:t>
      </w: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96" w:lineRule="exact"/>
        <w:rPr>
          <w:sz w:val="20"/>
          <w:szCs w:val="20"/>
        </w:rPr>
      </w:pPr>
    </w:p>
    <w:p w:rsidR="00300ACB" w:rsidRDefault="00515DD1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6</w:t>
      </w:r>
    </w:p>
    <w:p w:rsidR="00300ACB" w:rsidRDefault="00300ACB">
      <w:pPr>
        <w:sectPr w:rsidR="00300ACB">
          <w:pgSz w:w="11900" w:h="16838"/>
          <w:pgMar w:top="1138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1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счита</w:t>
      </w:r>
      <w:r>
        <w:rPr>
          <w:rFonts w:eastAsia="Times New Roman"/>
          <w:sz w:val="28"/>
          <w:szCs w:val="28"/>
        </w:rPr>
        <w:t>я до 5, а затем зажмурить глаза и также посчитать до 5. Каждое упражнение следует повторять 5–6 раз.</w:t>
      </w:r>
    </w:p>
    <w:p w:rsidR="00300ACB" w:rsidRDefault="00300ACB">
      <w:pPr>
        <w:spacing w:line="26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17"/>
        </w:numPr>
        <w:tabs>
          <w:tab w:val="left" w:pos="1324"/>
        </w:tabs>
        <w:spacing w:line="349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и другие виды активности. Можно предложить ребенку пропылесосить ковер, полить цветы или покормить домашнего питомца.</w:t>
      </w:r>
    </w:p>
    <w:p w:rsidR="00300ACB" w:rsidRDefault="00300ACB">
      <w:pPr>
        <w:spacing w:line="28" w:lineRule="exact"/>
        <w:rPr>
          <w:sz w:val="20"/>
          <w:szCs w:val="20"/>
        </w:rPr>
      </w:pPr>
    </w:p>
    <w:p w:rsidR="00300ACB" w:rsidRDefault="00515DD1">
      <w:pPr>
        <w:spacing w:line="355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Такой перерыв не должен бы</w:t>
      </w:r>
      <w:r>
        <w:rPr>
          <w:rFonts w:eastAsia="Times New Roman"/>
          <w:sz w:val="28"/>
          <w:szCs w:val="28"/>
        </w:rPr>
        <w:t>ть более 10–15 минут, чтоб ребенок не потерял «рабочий настрой». Кстати, на время проведения занятий домашних животных лучше держать в другом помещении, чтобы они не отвлекали детей.</w:t>
      </w:r>
    </w:p>
    <w:p w:rsidR="00300ACB" w:rsidRDefault="00300ACB">
      <w:pPr>
        <w:spacing w:line="7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18"/>
        </w:numPr>
        <w:tabs>
          <w:tab w:val="left" w:pos="1400"/>
        </w:tabs>
        <w:ind w:left="14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Следует  заранее  определить,  кто  будет  заниматься  с  ребенком,</w:t>
      </w:r>
    </w:p>
    <w:p w:rsidR="00300ACB" w:rsidRDefault="00300ACB">
      <w:pPr>
        <w:spacing w:line="174" w:lineRule="exact"/>
        <w:rPr>
          <w:sz w:val="20"/>
          <w:szCs w:val="20"/>
        </w:rPr>
      </w:pPr>
    </w:p>
    <w:p w:rsidR="00300ACB" w:rsidRDefault="00515DD1">
      <w:pPr>
        <w:spacing w:line="355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помогать ему выполнять задания учителя, логопеда, дефектолога, психолога и контролировать его работу. Лучше, чтобы этим постоянно занимался один и тот же человек. В ходе выполнения задания ему желательно находиться рядом</w:t>
      </w:r>
    </w:p>
    <w:p w:rsidR="00300ACB" w:rsidRDefault="00300ACB">
      <w:pPr>
        <w:spacing w:line="21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19"/>
        </w:numPr>
        <w:tabs>
          <w:tab w:val="left" w:pos="697"/>
        </w:tabs>
        <w:spacing w:line="356" w:lineRule="auto"/>
        <w:ind w:left="4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помогать ребенку</w:t>
      </w:r>
      <w:r>
        <w:rPr>
          <w:rFonts w:eastAsia="Times New Roman"/>
          <w:sz w:val="28"/>
          <w:szCs w:val="28"/>
        </w:rPr>
        <w:t>. Однако ни в коем случае нельзя выполнять задание за ребенка, даже если он испытывает определенные трудности. Лучше еще раз разобрать с ним материал, после чего вновь предоставить возможность выполнить работу самостоятельно.</w:t>
      </w:r>
    </w:p>
    <w:p w:rsidR="00300ACB" w:rsidRDefault="00300ACB">
      <w:pPr>
        <w:spacing w:line="21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1"/>
          <w:numId w:val="19"/>
        </w:numPr>
        <w:tabs>
          <w:tab w:val="left" w:pos="1396"/>
        </w:tabs>
        <w:spacing w:line="349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Безусловно, необходимо работа</w:t>
      </w:r>
      <w:r>
        <w:rPr>
          <w:rFonts w:eastAsia="Times New Roman"/>
          <w:sz w:val="28"/>
          <w:szCs w:val="28"/>
        </w:rPr>
        <w:t>ть в контакте со специалистами образовательной организации. Наилучших результатов можно достичь,</w:t>
      </w:r>
    </w:p>
    <w:p w:rsidR="00300ACB" w:rsidRDefault="00300ACB">
      <w:pPr>
        <w:spacing w:line="29" w:lineRule="exact"/>
        <w:rPr>
          <w:sz w:val="20"/>
          <w:szCs w:val="20"/>
        </w:rPr>
      </w:pPr>
    </w:p>
    <w:p w:rsidR="00300ACB" w:rsidRDefault="00515DD1">
      <w:pPr>
        <w:spacing w:line="355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совмещая онлайн-занятия с педагогами и самостоятельное закрепление нового материала. Полезно вместе с педагогами составлять план уроков и занятий на неделю вп</w:t>
      </w:r>
      <w:r>
        <w:rPr>
          <w:rFonts w:eastAsia="Times New Roman"/>
          <w:sz w:val="28"/>
          <w:szCs w:val="28"/>
        </w:rPr>
        <w:t>еред.</w:t>
      </w:r>
    </w:p>
    <w:p w:rsidR="00300ACB" w:rsidRDefault="00300ACB">
      <w:pPr>
        <w:spacing w:line="21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20"/>
        </w:numPr>
        <w:tabs>
          <w:tab w:val="left" w:pos="1367"/>
        </w:tabs>
        <w:spacing w:line="349" w:lineRule="auto"/>
        <w:ind w:left="400" w:firstLine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выполнения домашнего задания родителям желательно находиться рядом с ребенком, чтобы не давать ему отвлекаться.</w:t>
      </w:r>
    </w:p>
    <w:p w:rsidR="00300ACB" w:rsidRDefault="00300ACB">
      <w:pPr>
        <w:spacing w:line="30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20"/>
        </w:numPr>
        <w:tabs>
          <w:tab w:val="left" w:pos="1259"/>
        </w:tabs>
        <w:spacing w:line="354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ребенок с ЗПР участвует в коллективном онлайн-уроке, он может не успевать выполнять задания вместе со всеми.</w:t>
      </w:r>
      <w:r>
        <w:rPr>
          <w:rFonts w:eastAsia="Times New Roman"/>
          <w:sz w:val="28"/>
          <w:szCs w:val="28"/>
        </w:rPr>
        <w:t xml:space="preserve"> В таком случае требуется воспроизвести урок в записи. Очень важно сохранять при этом спокойствие,</w:t>
      </w:r>
    </w:p>
    <w:p w:rsidR="00300ACB" w:rsidRDefault="00300ACB">
      <w:pPr>
        <w:spacing w:line="23" w:lineRule="exact"/>
        <w:rPr>
          <w:sz w:val="20"/>
          <w:szCs w:val="20"/>
        </w:rPr>
      </w:pPr>
    </w:p>
    <w:p w:rsidR="00300ACB" w:rsidRDefault="00515DD1">
      <w:pPr>
        <w:spacing w:line="35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раздражаться и не нервировать ребенка. Необходимо помнить, что утомление накапливается даже несмотря на то, что ребенок отвлекается и отдыхает. Поэтому н</w:t>
      </w:r>
      <w:r>
        <w:rPr>
          <w:rFonts w:eastAsia="Times New Roman"/>
          <w:sz w:val="28"/>
          <w:szCs w:val="28"/>
        </w:rPr>
        <w:t>е следует надеяться на сохранение им работоспособности до позднего вечера. Нельзя и сдерживать физическую подвижность ребенка – это противопоказано по состоянию его нервной системы, поэтому полезны</w:t>
      </w:r>
    </w:p>
    <w:p w:rsidR="00300ACB" w:rsidRDefault="00300ACB">
      <w:pPr>
        <w:spacing w:line="13" w:lineRule="exact"/>
        <w:rPr>
          <w:sz w:val="20"/>
          <w:szCs w:val="20"/>
        </w:rPr>
      </w:pPr>
    </w:p>
    <w:p w:rsidR="00300ACB" w:rsidRDefault="00515DD1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7</w:t>
      </w:r>
    </w:p>
    <w:p w:rsidR="00300ACB" w:rsidRDefault="00300ACB">
      <w:pPr>
        <w:sectPr w:rsidR="00300ACB">
          <w:pgSz w:w="11900" w:h="16838"/>
          <w:pgMar w:top="1138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 w:rsidP="00515DD1">
      <w:pPr>
        <w:spacing w:line="35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ежедневные прогулки на свежем воз</w:t>
      </w:r>
      <w:r>
        <w:rPr>
          <w:rFonts w:eastAsia="Times New Roman"/>
          <w:sz w:val="28"/>
          <w:szCs w:val="28"/>
        </w:rPr>
        <w:t>духе, бег, спортивные занятия. А самое вредное для здоровья и бессмысленное для обучения – не отпускать ребенка с рабочего места до тех пор, пока все уроки не будут сделаны, и ругать его при этом за то, что он постоянно отвлекается.</w:t>
      </w:r>
    </w:p>
    <w:p w:rsidR="00300ACB" w:rsidRDefault="00300ACB">
      <w:pPr>
        <w:spacing w:line="300" w:lineRule="exact"/>
        <w:rPr>
          <w:sz w:val="20"/>
          <w:szCs w:val="20"/>
        </w:rPr>
      </w:pPr>
    </w:p>
    <w:p w:rsidR="00300ACB" w:rsidRDefault="00515DD1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Рекомендации </w:t>
      </w:r>
      <w:r>
        <w:rPr>
          <w:rFonts w:eastAsia="Times New Roman"/>
          <w:b/>
          <w:bCs/>
          <w:i/>
          <w:iCs/>
          <w:sz w:val="28"/>
          <w:szCs w:val="28"/>
        </w:rPr>
        <w:t>методического характера</w:t>
      </w:r>
    </w:p>
    <w:p w:rsidR="00300ACB" w:rsidRDefault="00300ACB">
      <w:pPr>
        <w:spacing w:line="167" w:lineRule="exact"/>
        <w:rPr>
          <w:sz w:val="20"/>
          <w:szCs w:val="20"/>
        </w:rPr>
      </w:pPr>
    </w:p>
    <w:p w:rsidR="00300ACB" w:rsidRDefault="00515DD1">
      <w:pPr>
        <w:numPr>
          <w:ilvl w:val="1"/>
          <w:numId w:val="21"/>
        </w:numPr>
        <w:tabs>
          <w:tab w:val="left" w:pos="1252"/>
        </w:tabs>
        <w:spacing w:line="358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Любая деятельность начинается с мотива, который определяется потребностью. У детей с ЗПР познавательные интересы, а значит – и потребности познавательного характера не сформированы (особенно на начальных этапах обучения). Как прави</w:t>
      </w:r>
      <w:r>
        <w:rPr>
          <w:rFonts w:eastAsia="Times New Roman"/>
          <w:sz w:val="28"/>
          <w:szCs w:val="28"/>
        </w:rPr>
        <w:t>ло, преобладают игровые интересы и игровая мотивация. Такой ребенок приносит в школу игрушки, ищет себе партнера по игре, а учебная деятельность его не привлекает. Дома включить его в учебный процесс еще труднее. Поэтому важно вызвать у ребенка интерес</w:t>
      </w:r>
    </w:p>
    <w:p w:rsidR="00300ACB" w:rsidRDefault="00300ACB">
      <w:pPr>
        <w:spacing w:line="20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21"/>
        </w:numPr>
        <w:tabs>
          <w:tab w:val="left" w:pos="688"/>
        </w:tabs>
        <w:spacing w:line="349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</w:t>
      </w:r>
      <w:r>
        <w:rPr>
          <w:rFonts w:eastAsia="Times New Roman"/>
          <w:sz w:val="28"/>
          <w:szCs w:val="28"/>
        </w:rPr>
        <w:t>лу, желание его осуществить. Занятия должны носить занимательный характер, строиться с учетом состояния здоровья ребенка и его настроения.</w:t>
      </w:r>
    </w:p>
    <w:p w:rsidR="00300ACB" w:rsidRDefault="00300ACB">
      <w:pPr>
        <w:spacing w:line="28" w:lineRule="exact"/>
        <w:rPr>
          <w:rFonts w:eastAsia="Times New Roman"/>
          <w:sz w:val="28"/>
          <w:szCs w:val="28"/>
        </w:rPr>
      </w:pPr>
    </w:p>
    <w:p w:rsidR="00300ACB" w:rsidRDefault="00515DD1">
      <w:pPr>
        <w:spacing w:line="354" w:lineRule="auto"/>
        <w:ind w:left="40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Некоторые дети избегают учебной ситуации, опасаясь, что не справятся с заданием, не смогут в нем разобраться.</w:t>
      </w:r>
      <w:r>
        <w:rPr>
          <w:rFonts w:eastAsia="Times New Roman"/>
          <w:sz w:val="28"/>
          <w:szCs w:val="28"/>
        </w:rPr>
        <w:t xml:space="preserve"> Такие опасения также снижают желание заниматься, особенно при дистанционной форме обучения.</w:t>
      </w:r>
    </w:p>
    <w:p w:rsidR="00300ACB" w:rsidRDefault="00300ACB">
      <w:pPr>
        <w:spacing w:line="25" w:lineRule="exact"/>
        <w:rPr>
          <w:sz w:val="20"/>
          <w:szCs w:val="20"/>
        </w:rPr>
      </w:pPr>
    </w:p>
    <w:p w:rsidR="00300ACB" w:rsidRDefault="00515DD1">
      <w:pPr>
        <w:spacing w:line="349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Родителям следует поддерживать ребенка, внушать ему уверенность в успехе, оказывать необходимую помощь.</w:t>
      </w:r>
    </w:p>
    <w:p w:rsidR="00300ACB" w:rsidRDefault="00300ACB">
      <w:pPr>
        <w:spacing w:line="28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22"/>
        </w:numPr>
        <w:tabs>
          <w:tab w:val="left" w:pos="1187"/>
        </w:tabs>
        <w:spacing w:line="356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Яркие наглядные и интерактивные материалы стимулируют инт</w:t>
      </w:r>
      <w:r>
        <w:rPr>
          <w:rFonts w:eastAsia="Times New Roman"/>
          <w:sz w:val="28"/>
          <w:szCs w:val="28"/>
        </w:rPr>
        <w:t>ерес ученика. Дидактический материал нужно готовить заранее по рекомендации учителя или специалистов. Полезно привлекать ребенка к активной практической деятельности (опытам, экспериментам, дидактическим играм,</w:t>
      </w:r>
    </w:p>
    <w:p w:rsidR="00300ACB" w:rsidRDefault="00300ACB">
      <w:pPr>
        <w:spacing w:line="8" w:lineRule="exact"/>
        <w:rPr>
          <w:sz w:val="20"/>
          <w:szCs w:val="20"/>
        </w:rPr>
      </w:pPr>
    </w:p>
    <w:p w:rsidR="00300ACB" w:rsidRDefault="00515DD1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выполнению проектов и т. п.).</w:t>
      </w:r>
    </w:p>
    <w:p w:rsidR="00300ACB" w:rsidRDefault="00300ACB">
      <w:pPr>
        <w:spacing w:line="175" w:lineRule="exact"/>
        <w:rPr>
          <w:sz w:val="20"/>
          <w:szCs w:val="20"/>
        </w:rPr>
      </w:pPr>
    </w:p>
    <w:p w:rsidR="00300ACB" w:rsidRDefault="00515DD1">
      <w:pPr>
        <w:spacing w:line="357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пер</w:t>
      </w:r>
      <w:r>
        <w:rPr>
          <w:rFonts w:eastAsia="Times New Roman"/>
          <w:sz w:val="28"/>
          <w:szCs w:val="28"/>
        </w:rPr>
        <w:t>вокласснику можно предложить выполнить задание, соревнуясь с его любимой игрушкой (за которую, естественно, действует родитель). А еще важно показать практическую, жизненную ценность той информации, которую нужно усвоить (например, 3/4 стакана сахара – это</w:t>
      </w:r>
      <w:r>
        <w:rPr>
          <w:rFonts w:eastAsia="Times New Roman"/>
          <w:sz w:val="28"/>
          <w:szCs w:val="28"/>
        </w:rPr>
        <w:t xml:space="preserve"> сколько? Когда могут пригодиться знания о дробях? При приготовлении</w:t>
      </w:r>
    </w:p>
    <w:p w:rsidR="00300ACB" w:rsidRDefault="00300ACB">
      <w:pPr>
        <w:spacing w:line="13" w:lineRule="exact"/>
        <w:rPr>
          <w:sz w:val="20"/>
          <w:szCs w:val="20"/>
        </w:rPr>
      </w:pPr>
    </w:p>
    <w:p w:rsidR="00300ACB" w:rsidRDefault="00515DD1">
      <w:pPr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8</w:t>
      </w:r>
    </w:p>
    <w:p w:rsidR="00300ACB" w:rsidRDefault="00300ACB">
      <w:pPr>
        <w:sectPr w:rsidR="00300ACB">
          <w:pgSz w:w="11900" w:h="16838"/>
          <w:pgMar w:top="1138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каких-либо блюд). Полезно создавать проблемные ситуации, ставить вопросы проблемного характера, стимулировать активность ребенка на занятии. Таким образом, ребенк</w:t>
      </w:r>
      <w:r>
        <w:rPr>
          <w:rFonts w:eastAsia="Times New Roman"/>
          <w:sz w:val="28"/>
          <w:szCs w:val="28"/>
        </w:rPr>
        <w:t xml:space="preserve">а нужно не заставлять, а заинтересовывать, т. е. выбирать (а может, и придумывать) такие задания, которые будут вызывать у него положительные эмоции, любопытство и интерес. Например, если ученик любит играть с роботами-трансформерами, можно именно про них </w:t>
      </w:r>
      <w:r>
        <w:rPr>
          <w:rFonts w:eastAsia="Times New Roman"/>
          <w:sz w:val="28"/>
          <w:szCs w:val="28"/>
        </w:rPr>
        <w:t>решать задачи или примеры, сочинять и читать короткие истории и т. д.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23"/>
        </w:numPr>
        <w:tabs>
          <w:tab w:val="left" w:pos="1122"/>
        </w:tabs>
        <w:spacing w:line="349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придерживаться единых требований, не позволять ребенку уклоняться от работы, лениться. Родители должны быть терпеливы,</w:t>
      </w:r>
    </w:p>
    <w:p w:rsidR="00300ACB" w:rsidRDefault="00300ACB">
      <w:pPr>
        <w:spacing w:line="43" w:lineRule="exact"/>
        <w:rPr>
          <w:sz w:val="20"/>
          <w:szCs w:val="20"/>
        </w:rPr>
      </w:pPr>
    </w:p>
    <w:p w:rsidR="00300ACB" w:rsidRDefault="00515DD1">
      <w:pPr>
        <w:spacing w:line="34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доброжелательны, но достаточно требовательны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Важно отмечать малейшие успехи, учить ребенка преодолевать трудности, при этом создавать</w:t>
      </w:r>
    </w:p>
    <w:p w:rsidR="00300ACB" w:rsidRDefault="00300ACB">
      <w:pPr>
        <w:spacing w:line="22" w:lineRule="exact"/>
        <w:rPr>
          <w:sz w:val="20"/>
          <w:szCs w:val="20"/>
        </w:rPr>
      </w:pPr>
    </w:p>
    <w:p w:rsidR="00300ACB" w:rsidRDefault="00515DD1">
      <w:pPr>
        <w:spacing w:line="355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максимально спокойную обстановку, поддерживать атмосферу доброжелательности. И, конечно, похвала с поощрением тоже могут быть мощным мотивирующим фактором.</w:t>
      </w:r>
    </w:p>
    <w:p w:rsidR="00300ACB" w:rsidRDefault="00300ACB">
      <w:pPr>
        <w:spacing w:line="21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24"/>
        </w:numPr>
        <w:tabs>
          <w:tab w:val="left" w:pos="1240"/>
        </w:tabs>
        <w:spacing w:line="358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детей </w:t>
      </w:r>
      <w:r>
        <w:rPr>
          <w:rFonts w:eastAsia="Times New Roman"/>
          <w:sz w:val="28"/>
          <w:szCs w:val="28"/>
        </w:rPr>
        <w:t>с ЗПР не сформирован комплекс умений, связанных с осознанной саморегуляцией познавательной деятельности. Младшие школьники затрудняются в постановке и удержании цели деятельности, не могут планировать свои действия, самостоятельно определять и сохранять сп</w:t>
      </w:r>
      <w:r>
        <w:rPr>
          <w:rFonts w:eastAsia="Times New Roman"/>
          <w:sz w:val="28"/>
          <w:szCs w:val="28"/>
        </w:rPr>
        <w:t>особ выполнения задания. Не сформирован и навык самоконтроля: на всех этапах работы ребенок не замечает и не исправляет свои ошибки. Если попросить его повторить задание или дать словесный отчет, т. е. рассказать,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spacing w:line="35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какие правила нужно было соблюдать, то он</w:t>
      </w:r>
      <w:r>
        <w:rPr>
          <w:rFonts w:eastAsia="Times New Roman"/>
          <w:sz w:val="28"/>
          <w:szCs w:val="28"/>
        </w:rPr>
        <w:t xml:space="preserve"> либо ничего не может сказать, либо дает фрагментарный ответ. Это свидетельствует о том, что действовал он недостаточно осмысленно и целенаправленно. Как правило, такой ученик не может адекватно оценивать результат деятельности. Поэтому взрослому, который </w:t>
      </w:r>
      <w:r>
        <w:rPr>
          <w:rFonts w:eastAsia="Times New Roman"/>
          <w:sz w:val="28"/>
          <w:szCs w:val="28"/>
        </w:rPr>
        <w:t>дома занимается с ребенком, сначала самому нужно разобраться в задании, определить способ его выполнения и только затем познакомить с заданием ребенка. При этом необходимо убедиться, что он понял инструкцию. Сложную (многоступенчатую) инструкцию целесообра</w:t>
      </w:r>
      <w:r>
        <w:rPr>
          <w:rFonts w:eastAsia="Times New Roman"/>
          <w:sz w:val="28"/>
          <w:szCs w:val="28"/>
        </w:rPr>
        <w:t>зно разделить на части, чтобы ребенок выполнял задание поэтапно. Темп подачи материала должен</w:t>
      </w:r>
    </w:p>
    <w:p w:rsidR="00300ACB" w:rsidRDefault="00515DD1">
      <w:pPr>
        <w:spacing w:line="238" w:lineRule="auto"/>
        <w:ind w:left="98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9</w:t>
      </w:r>
    </w:p>
    <w:p w:rsidR="00300ACB" w:rsidRDefault="00300ACB">
      <w:pPr>
        <w:sectPr w:rsidR="00300ACB">
          <w:pgSz w:w="11900" w:h="16838"/>
          <w:pgMar w:top="1138" w:right="566" w:bottom="420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1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быть спокойным, ровным, медленным, с многократным повтором основных моментов.</w:t>
      </w:r>
    </w:p>
    <w:p w:rsidR="00300ACB" w:rsidRDefault="00300ACB">
      <w:pPr>
        <w:spacing w:line="26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25"/>
        </w:numPr>
        <w:tabs>
          <w:tab w:val="left" w:pos="1238"/>
        </w:tabs>
        <w:spacing w:line="358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Важно определить вместе с ребенком способ и основные этапы </w:t>
      </w:r>
      <w:r>
        <w:rPr>
          <w:rFonts w:eastAsia="Times New Roman"/>
          <w:sz w:val="28"/>
          <w:szCs w:val="28"/>
        </w:rPr>
        <w:t>выполнения задания. При этом лучше давать ребенку на определенный отрезок времени только одно задание, чтобы он мог его завершить. Следует учить его планировать: что нужно для выполнения работы, что надо делать сначала и что – потом. Можно записывать ход п</w:t>
      </w:r>
      <w:r>
        <w:rPr>
          <w:rFonts w:eastAsia="Times New Roman"/>
          <w:sz w:val="28"/>
          <w:szCs w:val="28"/>
        </w:rPr>
        <w:t>редстоящей работы на отдельных карточках и обозначать последвательность цифрами. С опорой на такие карточки ученик второго или третьего класса способен выполнять работу самостоятельно. При этом взрослый может одновременно с ребенком выполнять то же задание</w:t>
      </w:r>
      <w:r>
        <w:rPr>
          <w:rFonts w:eastAsia="Times New Roman"/>
          <w:sz w:val="28"/>
          <w:szCs w:val="28"/>
        </w:rPr>
        <w:t>, но при этом допустить преднамеренные ошибки. В таком случае после завершения работы осуществляется взаимопроверка,</w:t>
      </w:r>
    </w:p>
    <w:p w:rsidR="00300ACB" w:rsidRDefault="00300ACB">
      <w:pPr>
        <w:spacing w:line="13" w:lineRule="exact"/>
        <w:rPr>
          <w:sz w:val="20"/>
          <w:szCs w:val="20"/>
        </w:rPr>
      </w:pPr>
    </w:p>
    <w:p w:rsidR="00300ACB" w:rsidRDefault="00515DD1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способствующая совершенствованию у ребенка навыка контроля.</w:t>
      </w:r>
    </w:p>
    <w:p w:rsidR="00300ACB" w:rsidRDefault="00300ACB">
      <w:pPr>
        <w:spacing w:line="176" w:lineRule="exact"/>
        <w:rPr>
          <w:sz w:val="20"/>
          <w:szCs w:val="20"/>
        </w:rPr>
      </w:pPr>
    </w:p>
    <w:p w:rsidR="00300ACB" w:rsidRDefault="00515DD1">
      <w:pPr>
        <w:numPr>
          <w:ilvl w:val="1"/>
          <w:numId w:val="26"/>
        </w:numPr>
        <w:tabs>
          <w:tab w:val="left" w:pos="1127"/>
        </w:tabs>
        <w:spacing w:line="358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подкрепления устных инструкций полезно использовать наглядные опоры: карт</w:t>
      </w:r>
      <w:r>
        <w:rPr>
          <w:rFonts w:eastAsia="Times New Roman"/>
          <w:sz w:val="28"/>
          <w:szCs w:val="28"/>
        </w:rPr>
        <w:t>инки, схемы, образцы, слайды и т. д. Например, можно предложить первокласснику следующее задание: Лунтик (или любой другой интересный ребенку персонаж) собрался поехать в гости к бабушке. Он пришел на станцию и увидел, что локомотив стоит без вагончиков. М</w:t>
      </w:r>
      <w:r>
        <w:rPr>
          <w:rFonts w:eastAsia="Times New Roman"/>
          <w:sz w:val="28"/>
          <w:szCs w:val="28"/>
        </w:rPr>
        <w:t>ашинист сказал, что вагончики нужно прицепить по плану, но он никак не может разобраться. Ребенку предлагается помочь машинисту. Ему показывают схему</w:t>
      </w:r>
    </w:p>
    <w:p w:rsidR="00300ACB" w:rsidRDefault="00300ACB">
      <w:pPr>
        <w:spacing w:line="17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26"/>
        </w:numPr>
        <w:tabs>
          <w:tab w:val="left" w:pos="798"/>
        </w:tabs>
        <w:spacing w:line="357" w:lineRule="auto"/>
        <w:ind w:left="4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задание с правилами: 1) цвет вагончиков должен чередоваться в соответствии со схемой; 2) колеса должны бы</w:t>
      </w:r>
      <w:r>
        <w:rPr>
          <w:rFonts w:eastAsia="Times New Roman"/>
          <w:sz w:val="28"/>
          <w:szCs w:val="28"/>
        </w:rPr>
        <w:t>ть такого же цвета, как и вагончики; 3) колес должно быть столько, сколько показано на схеме (у каждого вагончика разное количество колес). Задание подобного рода может быть представлено и в виртуальном формате, в виде компьютерной игры.</w:t>
      </w:r>
    </w:p>
    <w:p w:rsidR="00300ACB" w:rsidRDefault="00300ACB">
      <w:pPr>
        <w:spacing w:line="20" w:lineRule="exact"/>
        <w:rPr>
          <w:rFonts w:eastAsia="Times New Roman"/>
          <w:sz w:val="28"/>
          <w:szCs w:val="28"/>
        </w:rPr>
      </w:pPr>
    </w:p>
    <w:p w:rsidR="00300ACB" w:rsidRDefault="00515DD1">
      <w:pPr>
        <w:spacing w:line="356" w:lineRule="auto"/>
        <w:ind w:left="40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выполнения </w:t>
      </w:r>
      <w:r>
        <w:rPr>
          <w:rFonts w:eastAsia="Times New Roman"/>
          <w:sz w:val="28"/>
          <w:szCs w:val="28"/>
        </w:rPr>
        <w:t>задания обязательно нужно провести беседу. Ребенка спрашивают, нравится ли ему рисунок. Все ли он правильно нарисовал? По каким правилам действовал? Его просят повторить каждое правило и проверить правильность выполнения.</w:t>
      </w: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73" w:lineRule="exact"/>
        <w:rPr>
          <w:sz w:val="20"/>
          <w:szCs w:val="20"/>
        </w:rPr>
      </w:pPr>
    </w:p>
    <w:p w:rsidR="00300ACB" w:rsidRDefault="00515DD1">
      <w:pPr>
        <w:ind w:left="968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p w:rsidR="00300ACB" w:rsidRDefault="00300ACB">
      <w:pPr>
        <w:sectPr w:rsidR="00300ACB">
          <w:pgSz w:w="11900" w:h="16838"/>
          <w:pgMar w:top="1138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8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Во </w:t>
      </w:r>
      <w:r>
        <w:rPr>
          <w:rFonts w:eastAsia="Times New Roman"/>
          <w:sz w:val="28"/>
          <w:szCs w:val="28"/>
        </w:rPr>
        <w:t>время динамической паузы можно предложить ребенку по словесной инструкции выполнить серию движений, которые нужно совершить после прослушивания задания, а затем рассказать, что он делал, какие движения выполнял. Нужно учить его анализировать свои действия,</w:t>
      </w:r>
      <w:r>
        <w:rPr>
          <w:rFonts w:eastAsia="Times New Roman"/>
          <w:sz w:val="28"/>
          <w:szCs w:val="28"/>
        </w:rPr>
        <w:t xml:space="preserve"> критично относиться к результатам своего труда. Но обсуждения всегда необходимо завершать на положительной ноте, особенно поощряя ребенка за все виды деятельности, требующие саморегуляции и концентрации внимания.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ребенка должна быть продумана и ор</w:t>
      </w:r>
      <w:r>
        <w:rPr>
          <w:rFonts w:eastAsia="Times New Roman"/>
          <w:sz w:val="28"/>
          <w:szCs w:val="28"/>
        </w:rPr>
        <w:t>ганизована взрослыми так, чтобы она представляла собой четкую последовательность конкретных видов деятельности, между которыми можно было бы отдохнуть. Каждую деятельность необходимо представить в виде четкой, короткой инструкции в форме рисунка или схемы,</w:t>
      </w:r>
      <w:r>
        <w:rPr>
          <w:rFonts w:eastAsia="Times New Roman"/>
          <w:sz w:val="28"/>
          <w:szCs w:val="28"/>
        </w:rPr>
        <w:t xml:space="preserve"> находящихся перед глазами ребенка. Инструкции должны быть короткими (или разделенными на короткие самостоятельные части) еще и для того, чтобы ребенок мог удержать их в памяти.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27"/>
        </w:numPr>
        <w:tabs>
          <w:tab w:val="left" w:pos="1194"/>
        </w:tabs>
        <w:spacing w:line="357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Многие трудности в обучении связаны с недостаточным развитием памяти. Из-за э</w:t>
      </w:r>
      <w:r>
        <w:rPr>
          <w:rFonts w:eastAsia="Times New Roman"/>
          <w:sz w:val="28"/>
          <w:szCs w:val="28"/>
        </w:rPr>
        <w:t>того ребенку трудно понимать и запоминать учебную информацию, ему требуется ее систематическое повторение. В связи с этим необходимо не только выполнять домашние задания, но и повторять пройденный материал для проверки, все ли было понято ребенком правильн</w:t>
      </w:r>
      <w:r>
        <w:rPr>
          <w:rFonts w:eastAsia="Times New Roman"/>
          <w:sz w:val="28"/>
          <w:szCs w:val="28"/>
        </w:rPr>
        <w:t>о,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spacing w:line="35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пропустил ли он чего-то существенного. Как правило, дети с ЗПР хуже запоминают речевую информацию, поэтому для лучшего усвоения учебного материала им требуются зрительные опоры – картинки, слайды и т. п.</w:t>
      </w:r>
    </w:p>
    <w:p w:rsidR="00300ACB" w:rsidRDefault="00300ACB">
      <w:pPr>
        <w:spacing w:line="25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Длинное стихотворение лучше учить по частям,</w:t>
      </w:r>
      <w:r>
        <w:rPr>
          <w:rFonts w:eastAsia="Times New Roman"/>
          <w:sz w:val="28"/>
          <w:szCs w:val="28"/>
        </w:rPr>
        <w:t xml:space="preserve"> небольшими порциями. Перед заучиванием важно выяснить, понятно ли ребенку значение новых слов, дать соответствующие пояснения. После повторения стихотворения (или правила) наизусть необходим небольшой перерыв перед продолжением занятий. Вечером лучше еще </w:t>
      </w:r>
      <w:r>
        <w:rPr>
          <w:rFonts w:eastAsia="Times New Roman"/>
          <w:sz w:val="28"/>
          <w:szCs w:val="28"/>
        </w:rPr>
        <w:t>раз прочитать ребенку то, что ему надо запомнить, – дополнительное прослушивание информации способствует ее лучшему запоминанию.</w:t>
      </w: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69" w:lineRule="exact"/>
        <w:rPr>
          <w:sz w:val="20"/>
          <w:szCs w:val="20"/>
        </w:rPr>
      </w:pPr>
    </w:p>
    <w:p w:rsidR="00300ACB" w:rsidRDefault="00515DD1">
      <w:pPr>
        <w:ind w:left="968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11</w:t>
      </w:r>
    </w:p>
    <w:p w:rsidR="00300ACB" w:rsidRDefault="00300ACB">
      <w:pPr>
        <w:sectPr w:rsidR="00300ACB">
          <w:pgSz w:w="11900" w:h="16838"/>
          <w:pgMar w:top="1138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numPr>
          <w:ilvl w:val="0"/>
          <w:numId w:val="28"/>
        </w:numPr>
        <w:tabs>
          <w:tab w:val="left" w:pos="1140"/>
        </w:tabs>
        <w:ind w:left="114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Развивать внимание и память ребенка нужно и в повседневной жизни.</w:t>
      </w:r>
    </w:p>
    <w:p w:rsidR="00300ACB" w:rsidRDefault="00300ACB">
      <w:pPr>
        <w:spacing w:line="176" w:lineRule="exact"/>
        <w:rPr>
          <w:sz w:val="20"/>
          <w:szCs w:val="20"/>
        </w:rPr>
      </w:pPr>
    </w:p>
    <w:p w:rsidR="00300ACB" w:rsidRDefault="00515DD1">
      <w:pPr>
        <w:spacing w:line="356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Например, находясь на кухне, можн</w:t>
      </w:r>
      <w:r>
        <w:rPr>
          <w:rFonts w:eastAsia="Times New Roman"/>
          <w:sz w:val="28"/>
          <w:szCs w:val="28"/>
        </w:rPr>
        <w:t>о спросить у ребенка, что забыли положить в салат или правильно ли накрыли на стол. Перед сном, после чтения сказки, можно попросить его запомнить, на какой странице закончили чтение, чтобы на следующий день продолжить его с этого места.</w:t>
      </w:r>
    </w:p>
    <w:p w:rsidR="00300ACB" w:rsidRDefault="00300ACB">
      <w:pPr>
        <w:spacing w:line="22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развития </w:t>
      </w:r>
      <w:r>
        <w:rPr>
          <w:rFonts w:eastAsia="Times New Roman"/>
          <w:sz w:val="28"/>
          <w:szCs w:val="28"/>
        </w:rPr>
        <w:t>внимания можно предложить детям разные упражнения, например: выкладывание узора из мозаики и нахождение ошибки в узоре; выкладывание фигур из палочек по образцу; нахождение различий в двух похожих картинках; нахождение двух одинаковых предметов среди множе</w:t>
      </w:r>
      <w:r>
        <w:rPr>
          <w:rFonts w:eastAsia="Times New Roman"/>
          <w:sz w:val="28"/>
          <w:szCs w:val="28"/>
        </w:rPr>
        <w:t>ства; срисовывание по клеточкам; нахождение заданной буквы в тексте и т.д.</w:t>
      </w:r>
    </w:p>
    <w:p w:rsidR="00300ACB" w:rsidRDefault="00300ACB">
      <w:pPr>
        <w:spacing w:line="16" w:lineRule="exact"/>
        <w:rPr>
          <w:sz w:val="20"/>
          <w:szCs w:val="20"/>
        </w:rPr>
      </w:pPr>
    </w:p>
    <w:p w:rsidR="00300ACB" w:rsidRDefault="00515DD1">
      <w:pPr>
        <w:spacing w:line="356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 На успешность обучения влияет и уровень речевого развития. У детей с ЗПР ограничен словарный запас, они затрудняются выразить свою мысль и правильно построить предложение. Особы</w:t>
      </w:r>
      <w:r>
        <w:rPr>
          <w:rFonts w:eastAsia="Times New Roman"/>
          <w:sz w:val="28"/>
          <w:szCs w:val="28"/>
        </w:rPr>
        <w:t>е трудности возникают при пересказе, составлении рассказа по картинке. У многих учащихся младших</w:t>
      </w:r>
    </w:p>
    <w:p w:rsidR="00300ACB" w:rsidRDefault="00300ACB">
      <w:pPr>
        <w:spacing w:line="22" w:lineRule="exact"/>
        <w:rPr>
          <w:sz w:val="20"/>
          <w:szCs w:val="20"/>
        </w:rPr>
      </w:pPr>
    </w:p>
    <w:p w:rsidR="00300ACB" w:rsidRDefault="00515DD1">
      <w:pPr>
        <w:spacing w:line="35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классов нарушено звукопроизношение и недостаточно развито фонематическое восприятие, вследствие чего дети могут путать близкие по звучанию или по артикуляции </w:t>
      </w:r>
      <w:r>
        <w:rPr>
          <w:rFonts w:eastAsia="Times New Roman"/>
          <w:sz w:val="28"/>
          <w:szCs w:val="28"/>
        </w:rPr>
        <w:t>звуки.</w:t>
      </w:r>
    </w:p>
    <w:p w:rsidR="00300ACB" w:rsidRDefault="00300ACB">
      <w:pPr>
        <w:spacing w:line="25" w:lineRule="exact"/>
        <w:rPr>
          <w:sz w:val="20"/>
          <w:szCs w:val="20"/>
        </w:rPr>
      </w:pPr>
    </w:p>
    <w:p w:rsidR="00300ACB" w:rsidRDefault="00515DD1">
      <w:pPr>
        <w:spacing w:line="358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Указанные трудности нередко приводят к специфическим проблемам (дисграфии и дислексии). Поэтому важная роль должна отводиться фонематическому анализу, который обеспечивает восприятие звукового состава слова (умение выделять на слух звук в составе с</w:t>
      </w:r>
      <w:r>
        <w:rPr>
          <w:rFonts w:eastAsia="Times New Roman"/>
          <w:sz w:val="28"/>
          <w:szCs w:val="28"/>
        </w:rPr>
        <w:t>лова, определять последовательность звуков), необходимого для овладения чтением и письмом. Конечно, таким детям требуется помощь логопеда, который также при необходимости может работать с ребенком дистанционно, но при активном участии родителей. Задания ло</w:t>
      </w:r>
      <w:r>
        <w:rPr>
          <w:rFonts w:eastAsia="Times New Roman"/>
          <w:sz w:val="28"/>
          <w:szCs w:val="28"/>
        </w:rPr>
        <w:t>гопеда должны выполняться систематически – только при этом условии может быть достигнут положительный результат.</w:t>
      </w:r>
    </w:p>
    <w:p w:rsidR="00300ACB" w:rsidRDefault="00300ACB">
      <w:pPr>
        <w:spacing w:line="25" w:lineRule="exact"/>
        <w:rPr>
          <w:sz w:val="20"/>
          <w:szCs w:val="20"/>
        </w:rPr>
      </w:pPr>
    </w:p>
    <w:p w:rsidR="00300ACB" w:rsidRDefault="00515DD1">
      <w:pPr>
        <w:spacing w:line="354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Важно также постоянно разговаривать с ребенком (во время любого дела, самостоятельного или общего), вести диалог о том, что он видит вокруг, ч</w:t>
      </w:r>
      <w:r>
        <w:rPr>
          <w:rFonts w:eastAsia="Times New Roman"/>
          <w:sz w:val="28"/>
          <w:szCs w:val="28"/>
        </w:rPr>
        <w:t>то делает сейчас или сделал до этого. Постоянная речевая практика способствует</w:t>
      </w:r>
    </w:p>
    <w:p w:rsidR="00300ACB" w:rsidRDefault="00515DD1">
      <w:pPr>
        <w:spacing w:line="232" w:lineRule="auto"/>
        <w:ind w:left="968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12</w:t>
      </w:r>
    </w:p>
    <w:p w:rsidR="00300ACB" w:rsidRDefault="00300ACB">
      <w:pPr>
        <w:sectPr w:rsidR="00300ACB">
          <w:pgSz w:w="11900" w:h="16838"/>
          <w:pgMar w:top="1125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расширению словарного запаса, усвоению информации об окружающем и социальном мире, побуждает к коммуникации. Родителям важно выдерживать спокойный тон, </w:t>
      </w:r>
      <w:r>
        <w:rPr>
          <w:rFonts w:eastAsia="Times New Roman"/>
          <w:sz w:val="28"/>
          <w:szCs w:val="28"/>
        </w:rPr>
        <w:t>средний темп речи, выделять интонацией наиболее важное. Полезно строить предложения на одно-два слова длиннее, чем ребенок, задавать ему вопросы, требующие развернутого ответа, и при этом выдержать паузу после вопроса, давая ребенку время подумать над отве</w:t>
      </w:r>
      <w:r>
        <w:rPr>
          <w:rFonts w:eastAsia="Times New Roman"/>
          <w:sz w:val="28"/>
          <w:szCs w:val="28"/>
        </w:rPr>
        <w:t>том.</w:t>
      </w:r>
    </w:p>
    <w:p w:rsidR="00300ACB" w:rsidRDefault="00300ACB">
      <w:pPr>
        <w:spacing w:line="18" w:lineRule="exact"/>
        <w:rPr>
          <w:sz w:val="20"/>
          <w:szCs w:val="20"/>
        </w:rPr>
      </w:pPr>
    </w:p>
    <w:p w:rsidR="00300ACB" w:rsidRDefault="00515DD1">
      <w:pPr>
        <w:spacing w:line="357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Можно посоветовать побуждать ребенка вслушиваться в окружающие звуки, определять их происхождение. Мама или папа могут рассказывать короткие занятные истории, а затем просить ребенка их пересказать. Если у него это не получается, можно ему помочь, за</w:t>
      </w:r>
      <w:r>
        <w:rPr>
          <w:rFonts w:eastAsia="Times New Roman"/>
          <w:sz w:val="28"/>
          <w:szCs w:val="28"/>
        </w:rPr>
        <w:t>давая наводящие вопросы или предложив зарисованную последовательность событий.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spacing w:line="359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У ребенка с ЗПР часто недостаточно развита мелкая моторика рук: он неловок в быту, ему трудно застегнуть одежду или обувь, завязать шарф,</w:t>
      </w:r>
      <w:r>
        <w:rPr>
          <w:rFonts w:eastAsia="Times New Roman"/>
          <w:sz w:val="28"/>
          <w:szCs w:val="28"/>
        </w:rPr>
        <w:t xml:space="preserve"> он плохо рисует и не любит это занятие. Если с таким ребенком не проводились специальные занятия по подготовке к школе, во время школьного обучения возникают проблемы с освоением технического навыка письма. Учителю на уроке недостает времени для такой раб</w:t>
      </w:r>
      <w:r>
        <w:rPr>
          <w:rFonts w:eastAsia="Times New Roman"/>
          <w:sz w:val="28"/>
          <w:szCs w:val="28"/>
        </w:rPr>
        <w:t>оты, поэтому родителям важно уделять внимание и этому направлению. Для развития мелкой моторики полезны пальцевая гимнастика и игры с мелким и предметами (сортировка, перекладывание, нанизывание бусинок по образцу). Полезны и все виды продуктивной деятельн</w:t>
      </w:r>
      <w:r>
        <w:rPr>
          <w:rFonts w:eastAsia="Times New Roman"/>
          <w:sz w:val="28"/>
          <w:szCs w:val="28"/>
        </w:rPr>
        <w:t>ости – рисование, лепка, аппликация. Могут потребоваться и специальные графические упражнения, для которых подбираются соответствующие рабочие тетради и пособия.</w:t>
      </w:r>
    </w:p>
    <w:p w:rsidR="00300ACB" w:rsidRDefault="00300ACB">
      <w:pPr>
        <w:spacing w:line="17" w:lineRule="exact"/>
        <w:rPr>
          <w:sz w:val="20"/>
          <w:szCs w:val="20"/>
        </w:rPr>
      </w:pPr>
    </w:p>
    <w:p w:rsidR="00300ACB" w:rsidRDefault="00515DD1">
      <w:pPr>
        <w:spacing w:line="354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Недостаточный уровень развития у детей с ЗПР мыслительной деятельности и речи, восприятия</w:t>
      </w:r>
      <w:r>
        <w:rPr>
          <w:rFonts w:eastAsia="Times New Roman"/>
          <w:sz w:val="28"/>
          <w:szCs w:val="28"/>
        </w:rPr>
        <w:t xml:space="preserve"> и пространственно-временных представлений приводит к особым трудностям в освоении счетных операций,</w:t>
      </w:r>
    </w:p>
    <w:p w:rsidR="00300ACB" w:rsidRDefault="00300ACB">
      <w:pPr>
        <w:spacing w:line="25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29"/>
        </w:numPr>
        <w:tabs>
          <w:tab w:val="left" w:pos="611"/>
        </w:tabs>
        <w:spacing w:line="349" w:lineRule="auto"/>
        <w:ind w:left="40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решении задач, т. е. к проблемам в освоении образовательной программы по математике.</w:t>
      </w:r>
    </w:p>
    <w:p w:rsidR="00300ACB" w:rsidRDefault="00300ACB">
      <w:pPr>
        <w:spacing w:line="28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1"/>
          <w:numId w:val="29"/>
        </w:numPr>
        <w:tabs>
          <w:tab w:val="left" w:pos="1158"/>
        </w:tabs>
        <w:spacing w:line="349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математике большое значение имеет словесное выражение числовых отнош</w:t>
      </w:r>
      <w:r>
        <w:rPr>
          <w:rFonts w:eastAsia="Times New Roman"/>
          <w:sz w:val="28"/>
          <w:szCs w:val="28"/>
        </w:rPr>
        <w:t>ений. Процессы развития мышления и речи тесно взаимосвязаны,</w:t>
      </w:r>
    </w:p>
    <w:p w:rsidR="00300ACB" w:rsidRDefault="00515DD1">
      <w:pPr>
        <w:spacing w:line="237" w:lineRule="auto"/>
        <w:ind w:left="968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13</w:t>
      </w:r>
    </w:p>
    <w:p w:rsidR="00300ACB" w:rsidRDefault="00300ACB">
      <w:pPr>
        <w:sectPr w:rsidR="00300ACB">
          <w:pgSz w:w="11900" w:h="16838"/>
          <w:pgMar w:top="1138" w:right="566" w:bottom="420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поэтому развитие лексико-грамматического строя речи является чрезвычайно важным при решении арифметических задач. Первым условием решения задачи является правильное чтени</w:t>
      </w:r>
      <w:r>
        <w:rPr>
          <w:rFonts w:eastAsia="Times New Roman"/>
          <w:sz w:val="28"/>
          <w:szCs w:val="28"/>
        </w:rPr>
        <w:t>е, а трудности технической стороны чтения мешают пониманию содержания текста задачи. В устном восприятии важно понимание текста задачи, а также способность удерживать его в памяти. Анализируя текст задачи, школьник должен установить зависимость между данны</w:t>
      </w:r>
      <w:r>
        <w:rPr>
          <w:rFonts w:eastAsia="Times New Roman"/>
          <w:sz w:val="28"/>
          <w:szCs w:val="28"/>
        </w:rPr>
        <w:t>ми задачи, выделить их логические связи.</w:t>
      </w:r>
    </w:p>
    <w:p w:rsidR="00300ACB" w:rsidRDefault="00300ACB">
      <w:pPr>
        <w:spacing w:line="20" w:lineRule="exact"/>
        <w:rPr>
          <w:sz w:val="20"/>
          <w:szCs w:val="20"/>
        </w:rPr>
      </w:pPr>
    </w:p>
    <w:p w:rsidR="00300ACB" w:rsidRDefault="00515DD1">
      <w:pPr>
        <w:spacing w:line="357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Поэтому педагогам и родителям следует уделять особое внимание развитию логического мышления ребенка, формированию пространственных представлений, развитию всех видов восприятия. Для развития познавательных способно</w:t>
      </w:r>
      <w:r>
        <w:rPr>
          <w:rFonts w:eastAsia="Times New Roman"/>
          <w:sz w:val="28"/>
          <w:szCs w:val="28"/>
        </w:rPr>
        <w:t>стей первоклассников с ЗПР следует подбирать упражнения и задания, которые позволяют:</w:t>
      </w:r>
    </w:p>
    <w:p w:rsidR="00300ACB" w:rsidRDefault="00300ACB">
      <w:pPr>
        <w:spacing w:line="7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30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и называть цвета и их оттенки;</w:t>
      </w:r>
    </w:p>
    <w:p w:rsidR="00300ACB" w:rsidRDefault="00300ACB">
      <w:pPr>
        <w:spacing w:line="162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30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форму предметов и называть геометрические фигуры;</w:t>
      </w:r>
    </w:p>
    <w:p w:rsidR="00300ACB" w:rsidRDefault="00300ACB">
      <w:pPr>
        <w:spacing w:line="174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30"/>
        </w:numPr>
        <w:tabs>
          <w:tab w:val="left" w:pos="1050"/>
        </w:tabs>
        <w:spacing w:line="349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предметы по величине (длине, ширине, высоте);</w:t>
      </w:r>
      <w:r>
        <w:rPr>
          <w:rFonts w:eastAsia="Times New Roman"/>
          <w:sz w:val="28"/>
          <w:szCs w:val="28"/>
        </w:rPr>
        <w:t xml:space="preserve"> выражать словами, какой предмет больше (меньше), длиннее (короче), выше (ниже),</w:t>
      </w:r>
    </w:p>
    <w:p w:rsidR="00300ACB" w:rsidRDefault="00300ACB">
      <w:pPr>
        <w:spacing w:line="15" w:lineRule="exact"/>
        <w:rPr>
          <w:sz w:val="20"/>
          <w:szCs w:val="20"/>
        </w:rPr>
      </w:pPr>
    </w:p>
    <w:p w:rsidR="00300ACB" w:rsidRDefault="00515DD1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шире (уже);</w:t>
      </w:r>
    </w:p>
    <w:p w:rsidR="00300ACB" w:rsidRDefault="00300ACB">
      <w:pPr>
        <w:spacing w:line="174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31"/>
        </w:numPr>
        <w:tabs>
          <w:tab w:val="left" w:pos="1002"/>
        </w:tabs>
        <w:spacing w:line="351" w:lineRule="auto"/>
        <w:ind w:left="400" w:firstLine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дни недели, месяцы года и их последовательность; соотносить их с годовым циклом семейных, школьных и государственных праздников;</w:t>
      </w:r>
    </w:p>
    <w:p w:rsidR="00300ACB" w:rsidRDefault="00300ACB">
      <w:pPr>
        <w:spacing w:line="11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31"/>
        </w:numPr>
        <w:tabs>
          <w:tab w:val="left" w:pos="1120"/>
        </w:tabs>
        <w:ind w:left="1120" w:hanging="2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 в  понят</w:t>
      </w:r>
      <w:r>
        <w:rPr>
          <w:rFonts w:eastAsia="Times New Roman"/>
          <w:sz w:val="28"/>
          <w:szCs w:val="28"/>
        </w:rPr>
        <w:t>иях  правый–левый,  справа–слева;  впереди–</w:t>
      </w:r>
    </w:p>
    <w:p w:rsidR="00300ACB" w:rsidRDefault="00300ACB">
      <w:pPr>
        <w:spacing w:line="174" w:lineRule="exact"/>
        <w:rPr>
          <w:sz w:val="20"/>
          <w:szCs w:val="20"/>
        </w:rPr>
      </w:pPr>
    </w:p>
    <w:p w:rsidR="00300ACB" w:rsidRDefault="00515DD1">
      <w:pPr>
        <w:spacing w:line="349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сзади, вверху–внизу; понимать и правильно употреблять конструкции с предлогами, отражающие пространственные отношения предметов.</w:t>
      </w:r>
    </w:p>
    <w:p w:rsidR="00300ACB" w:rsidRDefault="00300ACB">
      <w:pPr>
        <w:spacing w:line="17" w:lineRule="exact"/>
        <w:rPr>
          <w:sz w:val="20"/>
          <w:szCs w:val="20"/>
        </w:rPr>
      </w:pPr>
    </w:p>
    <w:p w:rsidR="00300ACB" w:rsidRDefault="00515DD1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развития мыслительных операций важно учить ребенка:</w:t>
      </w:r>
    </w:p>
    <w:p w:rsidR="00300ACB" w:rsidRDefault="00300ACB">
      <w:pPr>
        <w:spacing w:line="160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32"/>
        </w:numPr>
        <w:tabs>
          <w:tab w:val="left" w:pos="1020"/>
        </w:tabs>
        <w:ind w:left="1020" w:hanging="19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сравнивать и </w:t>
      </w:r>
      <w:r>
        <w:rPr>
          <w:rFonts w:eastAsia="Times New Roman"/>
          <w:sz w:val="28"/>
          <w:szCs w:val="28"/>
        </w:rPr>
        <w:t>сопоставлять предметы, находить их сходства и различия,</w:t>
      </w:r>
    </w:p>
    <w:p w:rsidR="00300ACB" w:rsidRDefault="00300ACB">
      <w:pPr>
        <w:spacing w:line="160" w:lineRule="exact"/>
        <w:rPr>
          <w:sz w:val="20"/>
          <w:szCs w:val="20"/>
        </w:rPr>
      </w:pPr>
    </w:p>
    <w:p w:rsidR="00300ACB" w:rsidRDefault="00515DD1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выделяя существенные признаки;</w:t>
      </w:r>
    </w:p>
    <w:p w:rsidR="00300ACB" w:rsidRDefault="00300ACB">
      <w:pPr>
        <w:spacing w:line="175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33"/>
        </w:numPr>
        <w:tabs>
          <w:tab w:val="left" w:pos="1106"/>
        </w:tabs>
        <w:spacing w:line="351" w:lineRule="auto"/>
        <w:ind w:left="400" w:firstLine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различные свойства окружающих предметов и находить предметы по заданным признакам;</w:t>
      </w:r>
    </w:p>
    <w:p w:rsidR="00300ACB" w:rsidRDefault="00300ACB">
      <w:pPr>
        <w:spacing w:line="25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33"/>
        </w:numPr>
        <w:tabs>
          <w:tab w:val="left" w:pos="1120"/>
        </w:tabs>
        <w:spacing w:line="349" w:lineRule="auto"/>
        <w:ind w:left="400" w:firstLine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разделять предметы на классы (группы)</w:t>
      </w:r>
      <w:r>
        <w:rPr>
          <w:rFonts w:eastAsia="Times New Roman"/>
          <w:sz w:val="28"/>
          <w:szCs w:val="28"/>
        </w:rPr>
        <w:t xml:space="preserve"> путем выделения в этих предметах существенных признаков;</w:t>
      </w:r>
    </w:p>
    <w:p w:rsidR="00300ACB" w:rsidRDefault="00300ACB">
      <w:pPr>
        <w:spacing w:line="14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33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противоположные по значению понятия;</w:t>
      </w:r>
    </w:p>
    <w:p w:rsidR="00300ACB" w:rsidRDefault="00300ACB">
      <w:pPr>
        <w:spacing w:line="143" w:lineRule="exact"/>
        <w:rPr>
          <w:sz w:val="20"/>
          <w:szCs w:val="20"/>
        </w:rPr>
      </w:pPr>
    </w:p>
    <w:p w:rsidR="00300ACB" w:rsidRDefault="00515DD1">
      <w:pPr>
        <w:ind w:left="968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14</w:t>
      </w:r>
    </w:p>
    <w:p w:rsidR="00300ACB" w:rsidRDefault="00300ACB">
      <w:pPr>
        <w:sectPr w:rsidR="00300ACB">
          <w:pgSz w:w="11900" w:h="16838"/>
          <w:pgMar w:top="1138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numPr>
          <w:ilvl w:val="0"/>
          <w:numId w:val="34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определять родо-видовые отношения между предметами и понятиями;</w:t>
      </w:r>
    </w:p>
    <w:p w:rsidR="00300ACB" w:rsidRDefault="00300ACB">
      <w:pPr>
        <w:spacing w:line="176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34"/>
        </w:numPr>
        <w:tabs>
          <w:tab w:val="left" w:pos="1072"/>
        </w:tabs>
        <w:spacing w:line="349" w:lineRule="auto"/>
        <w:ind w:left="400" w:firstLine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простейшие умозаключения и доказательства (например:</w:t>
      </w:r>
      <w:r>
        <w:rPr>
          <w:rFonts w:eastAsia="Times New Roman"/>
          <w:sz w:val="28"/>
          <w:szCs w:val="28"/>
        </w:rPr>
        <w:t xml:space="preserve"> что бывает сначала – появляются лужи или проходит дождь?);</w:t>
      </w:r>
    </w:p>
    <w:p w:rsidR="00300ACB" w:rsidRDefault="00300ACB">
      <w:pPr>
        <w:spacing w:line="28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0"/>
          <w:numId w:val="34"/>
        </w:numPr>
        <w:tabs>
          <w:tab w:val="left" w:pos="1079"/>
        </w:tabs>
        <w:spacing w:line="355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логико-грамматические конструкции (например: покажи на картинке, где мамина дочка. А где дочкина мама? Или: Вася выше Пети. Кто выше? Кто ниже?).</w:t>
      </w:r>
    </w:p>
    <w:p w:rsidR="00300ACB" w:rsidRDefault="00300ACB">
      <w:pPr>
        <w:spacing w:line="21" w:lineRule="exact"/>
        <w:rPr>
          <w:sz w:val="20"/>
          <w:szCs w:val="20"/>
        </w:rPr>
      </w:pPr>
    </w:p>
    <w:p w:rsidR="00300ACB" w:rsidRDefault="00515DD1">
      <w:pPr>
        <w:spacing w:line="354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могут найти систематизированны</w:t>
      </w:r>
      <w:r>
        <w:rPr>
          <w:rFonts w:eastAsia="Times New Roman"/>
          <w:sz w:val="28"/>
          <w:szCs w:val="28"/>
        </w:rPr>
        <w:t xml:space="preserve">е упражнения и задания на развитие познавательных способностей в комплектах рабочих и </w:t>
      </w:r>
      <w:r>
        <w:rPr>
          <w:rFonts w:eastAsia="Times New Roman"/>
          <w:color w:val="0000FF"/>
          <w:sz w:val="28"/>
          <w:szCs w:val="28"/>
          <w:u w:val="single"/>
        </w:rPr>
        <w:t>развивающих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тетрадей Н.В.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Бабкиной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А.Д.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Вильшанской,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Р.Д.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Тригер и Ю.А.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Костенковой,</w:t>
      </w:r>
    </w:p>
    <w:p w:rsidR="00300ACB" w:rsidRDefault="00300ACB">
      <w:pPr>
        <w:spacing w:line="12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35"/>
        </w:numPr>
        <w:tabs>
          <w:tab w:val="left" w:pos="600"/>
        </w:tabs>
        <w:ind w:left="600" w:hanging="1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других авторов.</w:t>
      </w:r>
    </w:p>
    <w:p w:rsidR="00300ACB" w:rsidRDefault="00300ACB">
      <w:pPr>
        <w:spacing w:line="174" w:lineRule="exact"/>
        <w:rPr>
          <w:rFonts w:eastAsia="Times New Roman"/>
          <w:sz w:val="28"/>
          <w:szCs w:val="28"/>
        </w:rPr>
      </w:pPr>
    </w:p>
    <w:p w:rsidR="00300ACB" w:rsidRDefault="00515DD1">
      <w:pPr>
        <w:numPr>
          <w:ilvl w:val="1"/>
          <w:numId w:val="35"/>
        </w:numPr>
        <w:tabs>
          <w:tab w:val="left" w:pos="1172"/>
        </w:tabs>
        <w:spacing w:line="354" w:lineRule="auto"/>
        <w:ind w:left="4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время существует и немало онлайн-ресурсов, где мож</w:t>
      </w:r>
      <w:r>
        <w:rPr>
          <w:rFonts w:eastAsia="Times New Roman"/>
          <w:sz w:val="28"/>
          <w:szCs w:val="28"/>
        </w:rPr>
        <w:t>но найти как виртуальные уроки, так и комплексы развивающих упражнений и занятий.</w:t>
      </w:r>
    </w:p>
    <w:p w:rsidR="00300ACB" w:rsidRDefault="00300ACB">
      <w:pPr>
        <w:spacing w:line="11" w:lineRule="exact"/>
        <w:rPr>
          <w:sz w:val="20"/>
          <w:szCs w:val="20"/>
        </w:rPr>
      </w:pPr>
    </w:p>
    <w:p w:rsidR="00300ACB" w:rsidRDefault="00515DD1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Интерактивные уроки лучших учителей страны по всему школьному курсу</w:t>
      </w:r>
    </w:p>
    <w:p w:rsidR="00300ACB" w:rsidRDefault="00300ACB">
      <w:pPr>
        <w:spacing w:line="174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36"/>
        </w:numPr>
        <w:tabs>
          <w:tab w:val="left" w:pos="654"/>
        </w:tabs>
        <w:spacing w:line="357" w:lineRule="auto"/>
        <w:ind w:left="4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1-го по 11-й класс предоставляет </w:t>
      </w:r>
      <w:r>
        <w:rPr>
          <w:rFonts w:eastAsia="Times New Roman"/>
          <w:color w:val="0000FF"/>
          <w:sz w:val="28"/>
          <w:szCs w:val="28"/>
          <w:u w:val="single"/>
        </w:rPr>
        <w:t>«Российская электронная школа».</w:t>
      </w:r>
      <w:r>
        <w:rPr>
          <w:rFonts w:eastAsia="Times New Roman"/>
          <w:sz w:val="28"/>
          <w:szCs w:val="28"/>
        </w:rPr>
        <w:t xml:space="preserve"> Здесь собраны более 120 тысяч задач,</w:t>
      </w:r>
      <w:r>
        <w:rPr>
          <w:rFonts w:eastAsia="Times New Roman"/>
          <w:sz w:val="28"/>
          <w:szCs w:val="28"/>
        </w:rPr>
        <w:t xml:space="preserve"> тематические курсы, видеоуроки, задания для самопроверки, каталог музеев, фильмов и музыкальных концертов. Портал адресован не только учителям, но и родителям, которые могут воспользоваться дидактическими и методическими материалами.</w:t>
      </w:r>
    </w:p>
    <w:p w:rsidR="00300ACB" w:rsidRDefault="00300ACB">
      <w:pPr>
        <w:spacing w:line="20" w:lineRule="exact"/>
        <w:rPr>
          <w:rFonts w:eastAsia="Times New Roman"/>
          <w:sz w:val="28"/>
          <w:szCs w:val="28"/>
        </w:rPr>
      </w:pPr>
    </w:p>
    <w:p w:rsidR="00300ACB" w:rsidRDefault="00515DD1">
      <w:pPr>
        <w:spacing w:line="354" w:lineRule="auto"/>
        <w:ind w:left="40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Еще один электронный</w:t>
      </w:r>
      <w:r>
        <w:rPr>
          <w:rFonts w:eastAsia="Times New Roman"/>
          <w:sz w:val="28"/>
          <w:szCs w:val="28"/>
        </w:rPr>
        <w:t xml:space="preserve"> ресурс – </w:t>
      </w:r>
      <w:r>
        <w:rPr>
          <w:rFonts w:eastAsia="Times New Roman"/>
          <w:color w:val="0000FF"/>
          <w:sz w:val="28"/>
          <w:szCs w:val="28"/>
          <w:u w:val="single"/>
        </w:rPr>
        <w:t>«Московская электронная школа»</w:t>
      </w:r>
      <w:r>
        <w:rPr>
          <w:rFonts w:eastAsia="Times New Roman"/>
          <w:sz w:val="28"/>
          <w:szCs w:val="28"/>
        </w:rPr>
        <w:t xml:space="preserve"> – это широкий набор электронных учебников и тестов, интерактивные сценарии уроков. Проверка ошибок, общение с учителями, домашние задания,</w:t>
      </w:r>
    </w:p>
    <w:p w:rsidR="00300ACB" w:rsidRDefault="00300ACB">
      <w:pPr>
        <w:spacing w:line="25" w:lineRule="exact"/>
        <w:rPr>
          <w:sz w:val="20"/>
          <w:szCs w:val="20"/>
        </w:rPr>
      </w:pPr>
    </w:p>
    <w:p w:rsidR="00300ACB" w:rsidRDefault="00515DD1">
      <w:pPr>
        <w:spacing w:line="354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материалы для подготовки к урокам, варианты контрольных и тестов – все это </w:t>
      </w:r>
      <w:r>
        <w:rPr>
          <w:rFonts w:eastAsia="Times New Roman"/>
          <w:sz w:val="28"/>
          <w:szCs w:val="28"/>
        </w:rPr>
        <w:t>доступно родителям, учителям и школьникам с любых электронных устройств.</w:t>
      </w:r>
    </w:p>
    <w:p w:rsidR="00300ACB" w:rsidRDefault="00300ACB">
      <w:pPr>
        <w:spacing w:line="23" w:lineRule="exact"/>
        <w:rPr>
          <w:sz w:val="20"/>
          <w:szCs w:val="20"/>
        </w:rPr>
      </w:pPr>
    </w:p>
    <w:p w:rsidR="00300ACB" w:rsidRDefault="00515DD1">
      <w:pPr>
        <w:spacing w:line="355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Младшие школьники смогут продолжить занятия по русскому языку и математике с помощью сервиса </w:t>
      </w:r>
      <w:r>
        <w:rPr>
          <w:rFonts w:eastAsia="Times New Roman"/>
          <w:color w:val="0000FF"/>
          <w:u w:val="single"/>
        </w:rPr>
        <w:t>«</w:t>
      </w:r>
      <w:r>
        <w:rPr>
          <w:rFonts w:eastAsia="Times New Roman"/>
          <w:color w:val="0000FF"/>
          <w:sz w:val="28"/>
          <w:szCs w:val="28"/>
          <w:u w:val="single"/>
        </w:rPr>
        <w:t>Яндекс.Учебник</w:t>
      </w:r>
      <w:r>
        <w:rPr>
          <w:rFonts w:eastAsia="Times New Roman"/>
          <w:color w:val="0000FF"/>
          <w:u w:val="single"/>
        </w:rPr>
        <w:t>».</w:t>
      </w:r>
      <w:r>
        <w:rPr>
          <w:rFonts w:eastAsia="Times New Roman"/>
          <w:sz w:val="28"/>
          <w:szCs w:val="28"/>
        </w:rPr>
        <w:t xml:space="preserve"> Ресурс содержит более 35 тыс.</w:t>
      </w:r>
      <w:r>
        <w:rPr>
          <w:rFonts w:eastAsia="Times New Roman"/>
          <w:sz w:val="28"/>
          <w:szCs w:val="28"/>
        </w:rPr>
        <w:t xml:space="preserve"> заданий разного уровня сложности для школьников 1–5-х классов.</w:t>
      </w:r>
    </w:p>
    <w:p w:rsidR="00300ACB" w:rsidRDefault="00300ACB">
      <w:pPr>
        <w:spacing w:line="7" w:lineRule="exact"/>
        <w:rPr>
          <w:sz w:val="20"/>
          <w:szCs w:val="20"/>
        </w:rPr>
      </w:pPr>
    </w:p>
    <w:p w:rsidR="00300ACB" w:rsidRDefault="00515DD1">
      <w:pPr>
        <w:tabs>
          <w:tab w:val="left" w:pos="1980"/>
          <w:tab w:val="left" w:pos="3260"/>
          <w:tab w:val="left" w:pos="3840"/>
          <w:tab w:val="left" w:pos="6040"/>
          <w:tab w:val="left" w:pos="7240"/>
          <w:tab w:val="left" w:pos="866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Легкий</w:t>
      </w:r>
      <w:r>
        <w:rPr>
          <w:rFonts w:eastAsia="Times New Roman"/>
          <w:sz w:val="28"/>
          <w:szCs w:val="28"/>
        </w:rPr>
        <w:tab/>
        <w:t>переход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дистанционный</w:t>
      </w:r>
      <w:r>
        <w:rPr>
          <w:rFonts w:eastAsia="Times New Roman"/>
          <w:sz w:val="28"/>
          <w:szCs w:val="28"/>
        </w:rPr>
        <w:tab/>
        <w:t>формат</w:t>
      </w:r>
      <w:r>
        <w:rPr>
          <w:rFonts w:eastAsia="Times New Roman"/>
          <w:sz w:val="28"/>
          <w:szCs w:val="28"/>
        </w:rPr>
        <w:tab/>
        <w:t>обучения</w:t>
      </w:r>
      <w:r>
        <w:rPr>
          <w:rFonts w:eastAsia="Times New Roman"/>
          <w:sz w:val="28"/>
          <w:szCs w:val="28"/>
        </w:rPr>
        <w:tab/>
        <w:t>обеспечит</w:t>
      </w:r>
    </w:p>
    <w:p w:rsidR="00300ACB" w:rsidRDefault="00300ACB">
      <w:pPr>
        <w:spacing w:line="160" w:lineRule="exact"/>
        <w:rPr>
          <w:sz w:val="20"/>
          <w:szCs w:val="20"/>
        </w:rPr>
      </w:pPr>
    </w:p>
    <w:p w:rsidR="00300ACB" w:rsidRDefault="00515DD1">
      <w:pPr>
        <w:tabs>
          <w:tab w:val="left" w:pos="2820"/>
          <w:tab w:val="left" w:pos="4600"/>
          <w:tab w:val="left" w:pos="6200"/>
          <w:tab w:val="left" w:pos="824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платформа</w:t>
      </w:r>
      <w:r>
        <w:rPr>
          <w:sz w:val="20"/>
          <w:szCs w:val="20"/>
        </w:rPr>
        <w:tab/>
      </w:r>
      <w:r>
        <w:rPr>
          <w:rFonts w:eastAsia="Times New Roman"/>
          <w:color w:val="0000FF"/>
          <w:u w:val="single"/>
        </w:rPr>
        <w:t>«</w:t>
      </w:r>
      <w:r>
        <w:rPr>
          <w:rFonts w:eastAsia="Times New Roman"/>
          <w:color w:val="0000FF"/>
          <w:sz w:val="28"/>
          <w:szCs w:val="28"/>
          <w:u w:val="single"/>
        </w:rPr>
        <w:t>Учи.ру»</w:t>
      </w:r>
      <w:r>
        <w:rPr>
          <w:rFonts w:eastAsia="Times New Roman"/>
          <w:color w:val="0000FF"/>
          <w:u w:val="single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Школьникам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предлагаются</w:t>
      </w:r>
    </w:p>
    <w:p w:rsidR="00300ACB" w:rsidRDefault="00300ACB">
      <w:pPr>
        <w:spacing w:line="143" w:lineRule="exact"/>
        <w:rPr>
          <w:sz w:val="20"/>
          <w:szCs w:val="20"/>
        </w:rPr>
      </w:pPr>
    </w:p>
    <w:p w:rsidR="00300ACB" w:rsidRDefault="00515DD1">
      <w:pPr>
        <w:ind w:left="968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15</w:t>
      </w:r>
    </w:p>
    <w:p w:rsidR="00300ACB" w:rsidRDefault="00300ACB">
      <w:pPr>
        <w:sectPr w:rsidR="00300ACB">
          <w:pgSz w:w="11900" w:h="16838"/>
          <w:pgMar w:top="1125" w:right="566" w:bottom="419" w:left="1440" w:header="0" w:footer="0" w:gutter="0"/>
          <w:cols w:space="720" w:equalWidth="0">
            <w:col w:w="9900"/>
          </w:cols>
        </w:sectPr>
      </w:pPr>
    </w:p>
    <w:p w:rsidR="00300ACB" w:rsidRDefault="00515DD1">
      <w:pPr>
        <w:spacing w:line="358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интерактивные курсы по основным предметам и </w:t>
      </w:r>
      <w:r>
        <w:rPr>
          <w:rFonts w:eastAsia="Times New Roman"/>
          <w:sz w:val="28"/>
          <w:szCs w:val="28"/>
        </w:rPr>
        <w:t xml:space="preserve">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</w:t>
      </w:r>
      <w:r>
        <w:rPr>
          <w:rFonts w:eastAsia="Times New Roman"/>
          <w:sz w:val="28"/>
          <w:szCs w:val="28"/>
        </w:rPr>
        <w:t>личном кабинете. Также в личных кабинетах пользователей создан внутренний чат, где учителя, ученики</w:t>
      </w:r>
    </w:p>
    <w:p w:rsidR="00300ACB" w:rsidRDefault="00300ACB">
      <w:pPr>
        <w:spacing w:line="18" w:lineRule="exact"/>
        <w:rPr>
          <w:sz w:val="20"/>
          <w:szCs w:val="20"/>
        </w:rPr>
      </w:pPr>
    </w:p>
    <w:p w:rsidR="00300ACB" w:rsidRDefault="00515DD1">
      <w:pPr>
        <w:numPr>
          <w:ilvl w:val="0"/>
          <w:numId w:val="37"/>
        </w:numPr>
        <w:tabs>
          <w:tab w:val="left" w:pos="616"/>
        </w:tabs>
        <w:spacing w:line="349" w:lineRule="auto"/>
        <w:ind w:left="820" w:hanging="4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родители могут обсуждать задания, свои достижения и трудности. Бесплатные видеоуроки проекта </w:t>
      </w:r>
      <w:r>
        <w:rPr>
          <w:rFonts w:eastAsia="Times New Roman"/>
          <w:color w:val="0000FF"/>
          <w:sz w:val="28"/>
          <w:szCs w:val="28"/>
          <w:u w:val="single"/>
        </w:rPr>
        <w:t>«Инфоурок</w:t>
      </w:r>
      <w:r>
        <w:rPr>
          <w:rFonts w:ascii="Calibri" w:eastAsia="Calibri" w:hAnsi="Calibri" w:cs="Calibri"/>
          <w:color w:val="0000FF"/>
          <w:u w:val="single"/>
        </w:rPr>
        <w:t>»</w:t>
      </w:r>
      <w:r>
        <w:rPr>
          <w:rFonts w:eastAsia="Times New Roman"/>
          <w:sz w:val="28"/>
          <w:szCs w:val="28"/>
        </w:rPr>
        <w:t xml:space="preserve"> созданы опытными</w:t>
      </w:r>
    </w:p>
    <w:p w:rsidR="00300ACB" w:rsidRDefault="00300ACB">
      <w:pPr>
        <w:spacing w:line="28" w:lineRule="exact"/>
        <w:rPr>
          <w:sz w:val="20"/>
          <w:szCs w:val="20"/>
        </w:rPr>
      </w:pPr>
    </w:p>
    <w:p w:rsidR="00300ACB" w:rsidRDefault="00515DD1">
      <w:pPr>
        <w:spacing w:line="35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учителями и профессиональными тех</w:t>
      </w:r>
      <w:r>
        <w:rPr>
          <w:rFonts w:eastAsia="Times New Roman"/>
          <w:sz w:val="28"/>
          <w:szCs w:val="28"/>
        </w:rPr>
        <w:t>ническими специалистами. В помощь учителям и ученикам предлагается более трех тысяч бесплатных видеоуроков по 14 разделам. Понятным языком и в привлекательной форме излагаются ключевые темы школьной программы. Это удобный инструмент, помогающий объяснить н</w:t>
      </w:r>
      <w:r>
        <w:rPr>
          <w:rFonts w:eastAsia="Times New Roman"/>
          <w:sz w:val="28"/>
          <w:szCs w:val="28"/>
        </w:rPr>
        <w:t>овый материал в дистанционном формате.</w:t>
      </w:r>
    </w:p>
    <w:p w:rsidR="00300ACB" w:rsidRDefault="00300ACB">
      <w:pPr>
        <w:spacing w:line="23" w:lineRule="exact"/>
        <w:rPr>
          <w:sz w:val="20"/>
          <w:szCs w:val="20"/>
        </w:rPr>
      </w:pPr>
    </w:p>
    <w:p w:rsidR="00300ACB" w:rsidRDefault="00515DD1">
      <w:pPr>
        <w:spacing w:line="356" w:lineRule="auto"/>
        <w:ind w:left="40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Образовательная платформа </w:t>
      </w:r>
      <w:r>
        <w:rPr>
          <w:rFonts w:eastAsia="Times New Roman"/>
          <w:color w:val="0000FF"/>
          <w:sz w:val="28"/>
          <w:szCs w:val="28"/>
          <w:u w:val="single"/>
        </w:rPr>
        <w:t>«ЯКласс»</w:t>
      </w:r>
      <w:r>
        <w:rPr>
          <w:rFonts w:eastAsia="Times New Roman"/>
          <w:sz w:val="28"/>
          <w:szCs w:val="28"/>
        </w:rPr>
        <w:t xml:space="preserve"> содержит материалы по всем школьным предметам и способна укрепить трехстороннюю связь «учитель – ученик – родитель» (конечно, это должен быть равносторонний треугольник), которая яв</w:t>
      </w:r>
      <w:r>
        <w:rPr>
          <w:rFonts w:eastAsia="Times New Roman"/>
          <w:sz w:val="28"/>
          <w:szCs w:val="28"/>
        </w:rPr>
        <w:t>ляется обязательным условием в учебном процессе.</w:t>
      </w: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00" w:lineRule="exact"/>
        <w:rPr>
          <w:sz w:val="20"/>
          <w:szCs w:val="20"/>
        </w:rPr>
      </w:pPr>
    </w:p>
    <w:p w:rsidR="00300ACB" w:rsidRDefault="00300ACB">
      <w:pPr>
        <w:spacing w:line="256" w:lineRule="exact"/>
        <w:rPr>
          <w:sz w:val="20"/>
          <w:szCs w:val="20"/>
        </w:rPr>
      </w:pPr>
    </w:p>
    <w:p w:rsidR="00300ACB" w:rsidRDefault="00515DD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sectPr w:rsidR="00300ACB" w:rsidSect="00300ACB">
      <w:pgSz w:w="11900" w:h="16838"/>
      <w:pgMar w:top="1138" w:right="566" w:bottom="419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8049F3A"/>
    <w:lvl w:ilvl="0" w:tplc="0638FAE8">
      <w:start w:val="1"/>
      <w:numFmt w:val="bullet"/>
      <w:lvlText w:val="и"/>
      <w:lvlJc w:val="left"/>
    </w:lvl>
    <w:lvl w:ilvl="1" w:tplc="1D00E332">
      <w:start w:val="6"/>
      <w:numFmt w:val="decimal"/>
      <w:lvlText w:val="%2."/>
      <w:lvlJc w:val="left"/>
    </w:lvl>
    <w:lvl w:ilvl="2" w:tplc="9272C43E">
      <w:numFmt w:val="decimal"/>
      <w:lvlText w:val=""/>
      <w:lvlJc w:val="left"/>
    </w:lvl>
    <w:lvl w:ilvl="3" w:tplc="F0360344">
      <w:numFmt w:val="decimal"/>
      <w:lvlText w:val=""/>
      <w:lvlJc w:val="left"/>
    </w:lvl>
    <w:lvl w:ilvl="4" w:tplc="82F8ED46">
      <w:numFmt w:val="decimal"/>
      <w:lvlText w:val=""/>
      <w:lvlJc w:val="left"/>
    </w:lvl>
    <w:lvl w:ilvl="5" w:tplc="21C4AF88">
      <w:numFmt w:val="decimal"/>
      <w:lvlText w:val=""/>
      <w:lvlJc w:val="left"/>
    </w:lvl>
    <w:lvl w:ilvl="6" w:tplc="8836E066">
      <w:numFmt w:val="decimal"/>
      <w:lvlText w:val=""/>
      <w:lvlJc w:val="left"/>
    </w:lvl>
    <w:lvl w:ilvl="7" w:tplc="60CAC1D6">
      <w:numFmt w:val="decimal"/>
      <w:lvlText w:val=""/>
      <w:lvlJc w:val="left"/>
    </w:lvl>
    <w:lvl w:ilvl="8" w:tplc="C45A6930">
      <w:numFmt w:val="decimal"/>
      <w:lvlText w:val=""/>
      <w:lvlJc w:val="left"/>
    </w:lvl>
  </w:abstractNum>
  <w:abstractNum w:abstractNumId="1">
    <w:nsid w:val="0000030A"/>
    <w:multiLevelType w:val="hybridMultilevel"/>
    <w:tmpl w:val="786AE13E"/>
    <w:lvl w:ilvl="0" w:tplc="CD26C5A8">
      <w:start w:val="1"/>
      <w:numFmt w:val="bullet"/>
      <w:lvlText w:val="к"/>
      <w:lvlJc w:val="left"/>
    </w:lvl>
    <w:lvl w:ilvl="1" w:tplc="3DE4B1AA">
      <w:start w:val="1"/>
      <w:numFmt w:val="decimal"/>
      <w:lvlText w:val="%2."/>
      <w:lvlJc w:val="left"/>
    </w:lvl>
    <w:lvl w:ilvl="2" w:tplc="5A9ED60E">
      <w:numFmt w:val="decimal"/>
      <w:lvlText w:val=""/>
      <w:lvlJc w:val="left"/>
    </w:lvl>
    <w:lvl w:ilvl="3" w:tplc="4F9C80F4">
      <w:numFmt w:val="decimal"/>
      <w:lvlText w:val=""/>
      <w:lvlJc w:val="left"/>
    </w:lvl>
    <w:lvl w:ilvl="4" w:tplc="99F844A6">
      <w:numFmt w:val="decimal"/>
      <w:lvlText w:val=""/>
      <w:lvlJc w:val="left"/>
    </w:lvl>
    <w:lvl w:ilvl="5" w:tplc="EACE77B8">
      <w:numFmt w:val="decimal"/>
      <w:lvlText w:val=""/>
      <w:lvlJc w:val="left"/>
    </w:lvl>
    <w:lvl w:ilvl="6" w:tplc="58F4EA88">
      <w:numFmt w:val="decimal"/>
      <w:lvlText w:val=""/>
      <w:lvlJc w:val="left"/>
    </w:lvl>
    <w:lvl w:ilvl="7" w:tplc="EBCC81F4">
      <w:numFmt w:val="decimal"/>
      <w:lvlText w:val=""/>
      <w:lvlJc w:val="left"/>
    </w:lvl>
    <w:lvl w:ilvl="8" w:tplc="102603C4">
      <w:numFmt w:val="decimal"/>
      <w:lvlText w:val=""/>
      <w:lvlJc w:val="left"/>
    </w:lvl>
  </w:abstractNum>
  <w:abstractNum w:abstractNumId="2">
    <w:nsid w:val="00000732"/>
    <w:multiLevelType w:val="hybridMultilevel"/>
    <w:tmpl w:val="D5E41986"/>
    <w:lvl w:ilvl="0" w:tplc="6A802118">
      <w:start w:val="5"/>
      <w:numFmt w:val="decimal"/>
      <w:lvlText w:val="%1."/>
      <w:lvlJc w:val="left"/>
    </w:lvl>
    <w:lvl w:ilvl="1" w:tplc="171CFE20">
      <w:numFmt w:val="decimal"/>
      <w:lvlText w:val=""/>
      <w:lvlJc w:val="left"/>
    </w:lvl>
    <w:lvl w:ilvl="2" w:tplc="B0FA0BF6">
      <w:numFmt w:val="decimal"/>
      <w:lvlText w:val=""/>
      <w:lvlJc w:val="left"/>
    </w:lvl>
    <w:lvl w:ilvl="3" w:tplc="4C7ED92A">
      <w:numFmt w:val="decimal"/>
      <w:lvlText w:val=""/>
      <w:lvlJc w:val="left"/>
    </w:lvl>
    <w:lvl w:ilvl="4" w:tplc="B104616E">
      <w:numFmt w:val="decimal"/>
      <w:lvlText w:val=""/>
      <w:lvlJc w:val="left"/>
    </w:lvl>
    <w:lvl w:ilvl="5" w:tplc="27C8A392">
      <w:numFmt w:val="decimal"/>
      <w:lvlText w:val=""/>
      <w:lvlJc w:val="left"/>
    </w:lvl>
    <w:lvl w:ilvl="6" w:tplc="8F74C028">
      <w:numFmt w:val="decimal"/>
      <w:lvlText w:val=""/>
      <w:lvlJc w:val="left"/>
    </w:lvl>
    <w:lvl w:ilvl="7" w:tplc="65EA16AA">
      <w:numFmt w:val="decimal"/>
      <w:lvlText w:val=""/>
      <w:lvlJc w:val="left"/>
    </w:lvl>
    <w:lvl w:ilvl="8" w:tplc="B6F0AE50">
      <w:numFmt w:val="decimal"/>
      <w:lvlText w:val=""/>
      <w:lvlJc w:val="left"/>
    </w:lvl>
  </w:abstractNum>
  <w:abstractNum w:abstractNumId="3">
    <w:nsid w:val="00000BDB"/>
    <w:multiLevelType w:val="hybridMultilevel"/>
    <w:tmpl w:val="EF72AAAE"/>
    <w:lvl w:ilvl="0" w:tplc="769A6A9A">
      <w:start w:val="3"/>
      <w:numFmt w:val="decimal"/>
      <w:lvlText w:val="%1."/>
      <w:lvlJc w:val="left"/>
    </w:lvl>
    <w:lvl w:ilvl="1" w:tplc="2DA0B28C">
      <w:numFmt w:val="decimal"/>
      <w:lvlText w:val=""/>
      <w:lvlJc w:val="left"/>
    </w:lvl>
    <w:lvl w:ilvl="2" w:tplc="27D0C3E0">
      <w:numFmt w:val="decimal"/>
      <w:lvlText w:val=""/>
      <w:lvlJc w:val="left"/>
    </w:lvl>
    <w:lvl w:ilvl="3" w:tplc="11ECFCD0">
      <w:numFmt w:val="decimal"/>
      <w:lvlText w:val=""/>
      <w:lvlJc w:val="left"/>
    </w:lvl>
    <w:lvl w:ilvl="4" w:tplc="7270CB5C">
      <w:numFmt w:val="decimal"/>
      <w:lvlText w:val=""/>
      <w:lvlJc w:val="left"/>
    </w:lvl>
    <w:lvl w:ilvl="5" w:tplc="267E3D6A">
      <w:numFmt w:val="decimal"/>
      <w:lvlText w:val=""/>
      <w:lvlJc w:val="left"/>
    </w:lvl>
    <w:lvl w:ilvl="6" w:tplc="65E439C2">
      <w:numFmt w:val="decimal"/>
      <w:lvlText w:val=""/>
      <w:lvlJc w:val="left"/>
    </w:lvl>
    <w:lvl w:ilvl="7" w:tplc="161A27E6">
      <w:numFmt w:val="decimal"/>
      <w:lvlText w:val=""/>
      <w:lvlJc w:val="left"/>
    </w:lvl>
    <w:lvl w:ilvl="8" w:tplc="ED08F528">
      <w:numFmt w:val="decimal"/>
      <w:lvlText w:val=""/>
      <w:lvlJc w:val="left"/>
    </w:lvl>
  </w:abstractNum>
  <w:abstractNum w:abstractNumId="4">
    <w:nsid w:val="00001238"/>
    <w:multiLevelType w:val="hybridMultilevel"/>
    <w:tmpl w:val="BF92E254"/>
    <w:lvl w:ilvl="0" w:tplc="6308A828">
      <w:start w:val="1"/>
      <w:numFmt w:val="bullet"/>
      <w:lvlText w:val="у"/>
      <w:lvlJc w:val="left"/>
    </w:lvl>
    <w:lvl w:ilvl="1" w:tplc="9416727E">
      <w:numFmt w:val="decimal"/>
      <w:lvlText w:val=""/>
      <w:lvlJc w:val="left"/>
    </w:lvl>
    <w:lvl w:ilvl="2" w:tplc="CA8E4AD0">
      <w:numFmt w:val="decimal"/>
      <w:lvlText w:val=""/>
      <w:lvlJc w:val="left"/>
    </w:lvl>
    <w:lvl w:ilvl="3" w:tplc="9B64BE26">
      <w:numFmt w:val="decimal"/>
      <w:lvlText w:val=""/>
      <w:lvlJc w:val="left"/>
    </w:lvl>
    <w:lvl w:ilvl="4" w:tplc="6E0E9550">
      <w:numFmt w:val="decimal"/>
      <w:lvlText w:val=""/>
      <w:lvlJc w:val="left"/>
    </w:lvl>
    <w:lvl w:ilvl="5" w:tplc="88A6D4A4">
      <w:numFmt w:val="decimal"/>
      <w:lvlText w:val=""/>
      <w:lvlJc w:val="left"/>
    </w:lvl>
    <w:lvl w:ilvl="6" w:tplc="45762674">
      <w:numFmt w:val="decimal"/>
      <w:lvlText w:val=""/>
      <w:lvlJc w:val="left"/>
    </w:lvl>
    <w:lvl w:ilvl="7" w:tplc="87C2B9C0">
      <w:numFmt w:val="decimal"/>
      <w:lvlText w:val=""/>
      <w:lvlJc w:val="left"/>
    </w:lvl>
    <w:lvl w:ilvl="8" w:tplc="9DBE1F6C">
      <w:numFmt w:val="decimal"/>
      <w:lvlText w:val=""/>
      <w:lvlJc w:val="left"/>
    </w:lvl>
  </w:abstractNum>
  <w:abstractNum w:abstractNumId="5">
    <w:nsid w:val="00001A49"/>
    <w:multiLevelType w:val="hybridMultilevel"/>
    <w:tmpl w:val="6AB2BDB6"/>
    <w:lvl w:ilvl="0" w:tplc="5F64000A">
      <w:start w:val="1"/>
      <w:numFmt w:val="bullet"/>
      <w:lvlText w:val="а"/>
      <w:lvlJc w:val="left"/>
    </w:lvl>
    <w:lvl w:ilvl="1" w:tplc="D634323A">
      <w:start w:val="1"/>
      <w:numFmt w:val="bullet"/>
      <w:lvlText w:val="В"/>
      <w:lvlJc w:val="left"/>
    </w:lvl>
    <w:lvl w:ilvl="2" w:tplc="4D529FE2">
      <w:numFmt w:val="decimal"/>
      <w:lvlText w:val=""/>
      <w:lvlJc w:val="left"/>
    </w:lvl>
    <w:lvl w:ilvl="3" w:tplc="146609A0">
      <w:numFmt w:val="decimal"/>
      <w:lvlText w:val=""/>
      <w:lvlJc w:val="left"/>
    </w:lvl>
    <w:lvl w:ilvl="4" w:tplc="9FE6C136">
      <w:numFmt w:val="decimal"/>
      <w:lvlText w:val=""/>
      <w:lvlJc w:val="left"/>
    </w:lvl>
    <w:lvl w:ilvl="5" w:tplc="D736B9FE">
      <w:numFmt w:val="decimal"/>
      <w:lvlText w:val=""/>
      <w:lvlJc w:val="left"/>
    </w:lvl>
    <w:lvl w:ilvl="6" w:tplc="F8FEDBA0">
      <w:numFmt w:val="decimal"/>
      <w:lvlText w:val=""/>
      <w:lvlJc w:val="left"/>
    </w:lvl>
    <w:lvl w:ilvl="7" w:tplc="0D36462E">
      <w:numFmt w:val="decimal"/>
      <w:lvlText w:val=""/>
      <w:lvlJc w:val="left"/>
    </w:lvl>
    <w:lvl w:ilvl="8" w:tplc="9FD8BDF6">
      <w:numFmt w:val="decimal"/>
      <w:lvlText w:val=""/>
      <w:lvlJc w:val="left"/>
    </w:lvl>
  </w:abstractNum>
  <w:abstractNum w:abstractNumId="6">
    <w:nsid w:val="00001AD4"/>
    <w:multiLevelType w:val="hybridMultilevel"/>
    <w:tmpl w:val="A732CBE4"/>
    <w:lvl w:ilvl="0" w:tplc="7D662CEA">
      <w:start w:val="4"/>
      <w:numFmt w:val="decimal"/>
      <w:lvlText w:val="%1."/>
      <w:lvlJc w:val="left"/>
    </w:lvl>
    <w:lvl w:ilvl="1" w:tplc="9072D612">
      <w:numFmt w:val="decimal"/>
      <w:lvlText w:val=""/>
      <w:lvlJc w:val="left"/>
    </w:lvl>
    <w:lvl w:ilvl="2" w:tplc="003E9E56">
      <w:numFmt w:val="decimal"/>
      <w:lvlText w:val=""/>
      <w:lvlJc w:val="left"/>
    </w:lvl>
    <w:lvl w:ilvl="3" w:tplc="B93823E2">
      <w:numFmt w:val="decimal"/>
      <w:lvlText w:val=""/>
      <w:lvlJc w:val="left"/>
    </w:lvl>
    <w:lvl w:ilvl="4" w:tplc="15B660AE">
      <w:numFmt w:val="decimal"/>
      <w:lvlText w:val=""/>
      <w:lvlJc w:val="left"/>
    </w:lvl>
    <w:lvl w:ilvl="5" w:tplc="48381E5A">
      <w:numFmt w:val="decimal"/>
      <w:lvlText w:val=""/>
      <w:lvlJc w:val="left"/>
    </w:lvl>
    <w:lvl w:ilvl="6" w:tplc="B62A0668">
      <w:numFmt w:val="decimal"/>
      <w:lvlText w:val=""/>
      <w:lvlJc w:val="left"/>
    </w:lvl>
    <w:lvl w:ilvl="7" w:tplc="3F2E44D4">
      <w:numFmt w:val="decimal"/>
      <w:lvlText w:val=""/>
      <w:lvlJc w:val="left"/>
    </w:lvl>
    <w:lvl w:ilvl="8" w:tplc="ED64BED6">
      <w:numFmt w:val="decimal"/>
      <w:lvlText w:val=""/>
      <w:lvlJc w:val="left"/>
    </w:lvl>
  </w:abstractNum>
  <w:abstractNum w:abstractNumId="7">
    <w:nsid w:val="00001E1F"/>
    <w:multiLevelType w:val="hybridMultilevel"/>
    <w:tmpl w:val="14464686"/>
    <w:lvl w:ilvl="0" w:tplc="F59E5DC2">
      <w:start w:val="1"/>
      <w:numFmt w:val="decimal"/>
      <w:lvlText w:val="%1."/>
      <w:lvlJc w:val="left"/>
    </w:lvl>
    <w:lvl w:ilvl="1" w:tplc="3C8084F4">
      <w:numFmt w:val="decimal"/>
      <w:lvlText w:val=""/>
      <w:lvlJc w:val="left"/>
    </w:lvl>
    <w:lvl w:ilvl="2" w:tplc="E88A8364">
      <w:numFmt w:val="decimal"/>
      <w:lvlText w:val=""/>
      <w:lvlJc w:val="left"/>
    </w:lvl>
    <w:lvl w:ilvl="3" w:tplc="1F2C2C58">
      <w:numFmt w:val="decimal"/>
      <w:lvlText w:val=""/>
      <w:lvlJc w:val="left"/>
    </w:lvl>
    <w:lvl w:ilvl="4" w:tplc="717E6966">
      <w:numFmt w:val="decimal"/>
      <w:lvlText w:val=""/>
      <w:lvlJc w:val="left"/>
    </w:lvl>
    <w:lvl w:ilvl="5" w:tplc="DA5C831C">
      <w:numFmt w:val="decimal"/>
      <w:lvlText w:val=""/>
      <w:lvlJc w:val="left"/>
    </w:lvl>
    <w:lvl w:ilvl="6" w:tplc="64B02E28">
      <w:numFmt w:val="decimal"/>
      <w:lvlText w:val=""/>
      <w:lvlJc w:val="left"/>
    </w:lvl>
    <w:lvl w:ilvl="7" w:tplc="32624326">
      <w:numFmt w:val="decimal"/>
      <w:lvlText w:val=""/>
      <w:lvlJc w:val="left"/>
    </w:lvl>
    <w:lvl w:ilvl="8" w:tplc="71E27A56">
      <w:numFmt w:val="decimal"/>
      <w:lvlText w:val=""/>
      <w:lvlJc w:val="left"/>
    </w:lvl>
  </w:abstractNum>
  <w:abstractNum w:abstractNumId="8">
    <w:nsid w:val="00002213"/>
    <w:multiLevelType w:val="hybridMultilevel"/>
    <w:tmpl w:val="92043882"/>
    <w:lvl w:ilvl="0" w:tplc="3934DF52">
      <w:start w:val="11"/>
      <w:numFmt w:val="decimal"/>
      <w:lvlText w:val="%1."/>
      <w:lvlJc w:val="left"/>
    </w:lvl>
    <w:lvl w:ilvl="1" w:tplc="DBC83858">
      <w:numFmt w:val="decimal"/>
      <w:lvlText w:val=""/>
      <w:lvlJc w:val="left"/>
    </w:lvl>
    <w:lvl w:ilvl="2" w:tplc="EC90D130">
      <w:numFmt w:val="decimal"/>
      <w:lvlText w:val=""/>
      <w:lvlJc w:val="left"/>
    </w:lvl>
    <w:lvl w:ilvl="3" w:tplc="A3C0A27E">
      <w:numFmt w:val="decimal"/>
      <w:lvlText w:val=""/>
      <w:lvlJc w:val="left"/>
    </w:lvl>
    <w:lvl w:ilvl="4" w:tplc="509CD762">
      <w:numFmt w:val="decimal"/>
      <w:lvlText w:val=""/>
      <w:lvlJc w:val="left"/>
    </w:lvl>
    <w:lvl w:ilvl="5" w:tplc="41EC4DD2">
      <w:numFmt w:val="decimal"/>
      <w:lvlText w:val=""/>
      <w:lvlJc w:val="left"/>
    </w:lvl>
    <w:lvl w:ilvl="6" w:tplc="E8C212F8">
      <w:numFmt w:val="decimal"/>
      <w:lvlText w:val=""/>
      <w:lvlJc w:val="left"/>
    </w:lvl>
    <w:lvl w:ilvl="7" w:tplc="2F60F478">
      <w:numFmt w:val="decimal"/>
      <w:lvlText w:val=""/>
      <w:lvlJc w:val="left"/>
    </w:lvl>
    <w:lvl w:ilvl="8" w:tplc="4C1C1C54">
      <w:numFmt w:val="decimal"/>
      <w:lvlText w:val=""/>
      <w:lvlJc w:val="left"/>
    </w:lvl>
  </w:abstractNum>
  <w:abstractNum w:abstractNumId="9">
    <w:nsid w:val="000022EE"/>
    <w:multiLevelType w:val="hybridMultilevel"/>
    <w:tmpl w:val="842021E4"/>
    <w:lvl w:ilvl="0" w:tplc="ADDE97E0">
      <w:start w:val="1"/>
      <w:numFmt w:val="bullet"/>
      <w:lvlText w:val="в"/>
      <w:lvlJc w:val="left"/>
    </w:lvl>
    <w:lvl w:ilvl="1" w:tplc="EB10551E">
      <w:start w:val="1"/>
      <w:numFmt w:val="bullet"/>
      <w:lvlText w:val="В"/>
      <w:lvlJc w:val="left"/>
    </w:lvl>
    <w:lvl w:ilvl="2" w:tplc="B1B4DE2A">
      <w:numFmt w:val="decimal"/>
      <w:lvlText w:val=""/>
      <w:lvlJc w:val="left"/>
    </w:lvl>
    <w:lvl w:ilvl="3" w:tplc="9D368BE6">
      <w:numFmt w:val="decimal"/>
      <w:lvlText w:val=""/>
      <w:lvlJc w:val="left"/>
    </w:lvl>
    <w:lvl w:ilvl="4" w:tplc="7B7A6628">
      <w:numFmt w:val="decimal"/>
      <w:lvlText w:val=""/>
      <w:lvlJc w:val="left"/>
    </w:lvl>
    <w:lvl w:ilvl="5" w:tplc="9A74D3D4">
      <w:numFmt w:val="decimal"/>
      <w:lvlText w:val=""/>
      <w:lvlJc w:val="left"/>
    </w:lvl>
    <w:lvl w:ilvl="6" w:tplc="FBCC7948">
      <w:numFmt w:val="decimal"/>
      <w:lvlText w:val=""/>
      <w:lvlJc w:val="left"/>
    </w:lvl>
    <w:lvl w:ilvl="7" w:tplc="375AFCD4">
      <w:numFmt w:val="decimal"/>
      <w:lvlText w:val=""/>
      <w:lvlJc w:val="left"/>
    </w:lvl>
    <w:lvl w:ilvl="8" w:tplc="F3A21A7E">
      <w:numFmt w:val="decimal"/>
      <w:lvlText w:val=""/>
      <w:lvlJc w:val="left"/>
    </w:lvl>
  </w:abstractNum>
  <w:abstractNum w:abstractNumId="10">
    <w:nsid w:val="00002350"/>
    <w:multiLevelType w:val="hybridMultilevel"/>
    <w:tmpl w:val="19A67032"/>
    <w:lvl w:ilvl="0" w:tplc="B88C8B9C">
      <w:start w:val="8"/>
      <w:numFmt w:val="decimal"/>
      <w:lvlText w:val="%1."/>
      <w:lvlJc w:val="left"/>
    </w:lvl>
    <w:lvl w:ilvl="1" w:tplc="6CF2FF70">
      <w:numFmt w:val="decimal"/>
      <w:lvlText w:val=""/>
      <w:lvlJc w:val="left"/>
    </w:lvl>
    <w:lvl w:ilvl="2" w:tplc="191CC24A">
      <w:numFmt w:val="decimal"/>
      <w:lvlText w:val=""/>
      <w:lvlJc w:val="left"/>
    </w:lvl>
    <w:lvl w:ilvl="3" w:tplc="0EA630DC">
      <w:numFmt w:val="decimal"/>
      <w:lvlText w:val=""/>
      <w:lvlJc w:val="left"/>
    </w:lvl>
    <w:lvl w:ilvl="4" w:tplc="F112CFF4">
      <w:numFmt w:val="decimal"/>
      <w:lvlText w:val=""/>
      <w:lvlJc w:val="left"/>
    </w:lvl>
    <w:lvl w:ilvl="5" w:tplc="501E1E50">
      <w:numFmt w:val="decimal"/>
      <w:lvlText w:val=""/>
      <w:lvlJc w:val="left"/>
    </w:lvl>
    <w:lvl w:ilvl="6" w:tplc="3F7CC4F4">
      <w:numFmt w:val="decimal"/>
      <w:lvlText w:val=""/>
      <w:lvlJc w:val="left"/>
    </w:lvl>
    <w:lvl w:ilvl="7" w:tplc="61C084D2">
      <w:numFmt w:val="decimal"/>
      <w:lvlText w:val=""/>
      <w:lvlJc w:val="left"/>
    </w:lvl>
    <w:lvl w:ilvl="8" w:tplc="D4AEC288">
      <w:numFmt w:val="decimal"/>
      <w:lvlText w:val=""/>
      <w:lvlJc w:val="left"/>
    </w:lvl>
  </w:abstractNum>
  <w:abstractNum w:abstractNumId="11">
    <w:nsid w:val="0000260D"/>
    <w:multiLevelType w:val="hybridMultilevel"/>
    <w:tmpl w:val="04F8FA32"/>
    <w:lvl w:ilvl="0" w:tplc="D972A6CC">
      <w:start w:val="1"/>
      <w:numFmt w:val="bullet"/>
      <w:lvlText w:val="и"/>
      <w:lvlJc w:val="left"/>
    </w:lvl>
    <w:lvl w:ilvl="1" w:tplc="5A1C74A8">
      <w:start w:val="12"/>
      <w:numFmt w:val="decimal"/>
      <w:lvlText w:val="%2."/>
      <w:lvlJc w:val="left"/>
    </w:lvl>
    <w:lvl w:ilvl="2" w:tplc="D0562058">
      <w:numFmt w:val="decimal"/>
      <w:lvlText w:val=""/>
      <w:lvlJc w:val="left"/>
    </w:lvl>
    <w:lvl w:ilvl="3" w:tplc="5B34469E">
      <w:numFmt w:val="decimal"/>
      <w:lvlText w:val=""/>
      <w:lvlJc w:val="left"/>
    </w:lvl>
    <w:lvl w:ilvl="4" w:tplc="883283B0">
      <w:numFmt w:val="decimal"/>
      <w:lvlText w:val=""/>
      <w:lvlJc w:val="left"/>
    </w:lvl>
    <w:lvl w:ilvl="5" w:tplc="6DB6797C">
      <w:numFmt w:val="decimal"/>
      <w:lvlText w:val=""/>
      <w:lvlJc w:val="left"/>
    </w:lvl>
    <w:lvl w:ilvl="6" w:tplc="EBB8B49E">
      <w:numFmt w:val="decimal"/>
      <w:lvlText w:val=""/>
      <w:lvlJc w:val="left"/>
    </w:lvl>
    <w:lvl w:ilvl="7" w:tplc="ACF26408">
      <w:numFmt w:val="decimal"/>
      <w:lvlText w:val=""/>
      <w:lvlJc w:val="left"/>
    </w:lvl>
    <w:lvl w:ilvl="8" w:tplc="EA2C306C">
      <w:numFmt w:val="decimal"/>
      <w:lvlText w:val=""/>
      <w:lvlJc w:val="left"/>
    </w:lvl>
  </w:abstractNum>
  <w:abstractNum w:abstractNumId="12">
    <w:nsid w:val="000026A6"/>
    <w:multiLevelType w:val="hybridMultilevel"/>
    <w:tmpl w:val="7C66BE38"/>
    <w:lvl w:ilvl="0" w:tplc="EE7807C4">
      <w:start w:val="1"/>
      <w:numFmt w:val="bullet"/>
      <w:lvlText w:val="В"/>
      <w:lvlJc w:val="left"/>
    </w:lvl>
    <w:lvl w:ilvl="1" w:tplc="25069C0C">
      <w:start w:val="1"/>
      <w:numFmt w:val="bullet"/>
      <w:lvlText w:val="и"/>
      <w:lvlJc w:val="left"/>
    </w:lvl>
    <w:lvl w:ilvl="2" w:tplc="23CC8FDE">
      <w:numFmt w:val="decimal"/>
      <w:lvlText w:val=""/>
      <w:lvlJc w:val="left"/>
    </w:lvl>
    <w:lvl w:ilvl="3" w:tplc="BB925F86">
      <w:numFmt w:val="decimal"/>
      <w:lvlText w:val=""/>
      <w:lvlJc w:val="left"/>
    </w:lvl>
    <w:lvl w:ilvl="4" w:tplc="2AD20610">
      <w:numFmt w:val="decimal"/>
      <w:lvlText w:val=""/>
      <w:lvlJc w:val="left"/>
    </w:lvl>
    <w:lvl w:ilvl="5" w:tplc="DCDEABD2">
      <w:numFmt w:val="decimal"/>
      <w:lvlText w:val=""/>
      <w:lvlJc w:val="left"/>
    </w:lvl>
    <w:lvl w:ilvl="6" w:tplc="43DE15E4">
      <w:numFmt w:val="decimal"/>
      <w:lvlText w:val=""/>
      <w:lvlJc w:val="left"/>
    </w:lvl>
    <w:lvl w:ilvl="7" w:tplc="1DA0DE54">
      <w:numFmt w:val="decimal"/>
      <w:lvlText w:val=""/>
      <w:lvlJc w:val="left"/>
    </w:lvl>
    <w:lvl w:ilvl="8" w:tplc="B5BA0E66">
      <w:numFmt w:val="decimal"/>
      <w:lvlText w:val=""/>
      <w:lvlJc w:val="left"/>
    </w:lvl>
  </w:abstractNum>
  <w:abstractNum w:abstractNumId="13">
    <w:nsid w:val="0000301C"/>
    <w:multiLevelType w:val="hybridMultilevel"/>
    <w:tmpl w:val="E57A122A"/>
    <w:lvl w:ilvl="0" w:tplc="5C827560">
      <w:start w:val="2"/>
      <w:numFmt w:val="decimal"/>
      <w:lvlText w:val="%1."/>
      <w:lvlJc w:val="left"/>
    </w:lvl>
    <w:lvl w:ilvl="1" w:tplc="3DF0B33C">
      <w:numFmt w:val="decimal"/>
      <w:lvlText w:val=""/>
      <w:lvlJc w:val="left"/>
    </w:lvl>
    <w:lvl w:ilvl="2" w:tplc="9BFA6660">
      <w:numFmt w:val="decimal"/>
      <w:lvlText w:val=""/>
      <w:lvlJc w:val="left"/>
    </w:lvl>
    <w:lvl w:ilvl="3" w:tplc="06E4D55A">
      <w:numFmt w:val="decimal"/>
      <w:lvlText w:val=""/>
      <w:lvlJc w:val="left"/>
    </w:lvl>
    <w:lvl w:ilvl="4" w:tplc="5F4C3CC0">
      <w:numFmt w:val="decimal"/>
      <w:lvlText w:val=""/>
      <w:lvlJc w:val="left"/>
    </w:lvl>
    <w:lvl w:ilvl="5" w:tplc="F7AAE604">
      <w:numFmt w:val="decimal"/>
      <w:lvlText w:val=""/>
      <w:lvlJc w:val="left"/>
    </w:lvl>
    <w:lvl w:ilvl="6" w:tplc="BD863FAE">
      <w:numFmt w:val="decimal"/>
      <w:lvlText w:val=""/>
      <w:lvlJc w:val="left"/>
    </w:lvl>
    <w:lvl w:ilvl="7" w:tplc="6818CE52">
      <w:numFmt w:val="decimal"/>
      <w:lvlText w:val=""/>
      <w:lvlJc w:val="left"/>
    </w:lvl>
    <w:lvl w:ilvl="8" w:tplc="AFE21020">
      <w:numFmt w:val="decimal"/>
      <w:lvlText w:val=""/>
      <w:lvlJc w:val="left"/>
    </w:lvl>
  </w:abstractNum>
  <w:abstractNum w:abstractNumId="14">
    <w:nsid w:val="0000323B"/>
    <w:multiLevelType w:val="hybridMultilevel"/>
    <w:tmpl w:val="EF2645A0"/>
    <w:lvl w:ilvl="0" w:tplc="8C2E329C">
      <w:start w:val="10"/>
      <w:numFmt w:val="decimal"/>
      <w:lvlText w:val="%1."/>
      <w:lvlJc w:val="left"/>
    </w:lvl>
    <w:lvl w:ilvl="1" w:tplc="EC643A42">
      <w:numFmt w:val="decimal"/>
      <w:lvlText w:val=""/>
      <w:lvlJc w:val="left"/>
    </w:lvl>
    <w:lvl w:ilvl="2" w:tplc="730C3364">
      <w:numFmt w:val="decimal"/>
      <w:lvlText w:val=""/>
      <w:lvlJc w:val="left"/>
    </w:lvl>
    <w:lvl w:ilvl="3" w:tplc="CF8EFB10">
      <w:numFmt w:val="decimal"/>
      <w:lvlText w:val=""/>
      <w:lvlJc w:val="left"/>
    </w:lvl>
    <w:lvl w:ilvl="4" w:tplc="4B1A8AC8">
      <w:numFmt w:val="decimal"/>
      <w:lvlText w:val=""/>
      <w:lvlJc w:val="left"/>
    </w:lvl>
    <w:lvl w:ilvl="5" w:tplc="9590267A">
      <w:numFmt w:val="decimal"/>
      <w:lvlText w:val=""/>
      <w:lvlJc w:val="left"/>
    </w:lvl>
    <w:lvl w:ilvl="6" w:tplc="9E6297FE">
      <w:numFmt w:val="decimal"/>
      <w:lvlText w:val=""/>
      <w:lvlJc w:val="left"/>
    </w:lvl>
    <w:lvl w:ilvl="7" w:tplc="62F2773E">
      <w:numFmt w:val="decimal"/>
      <w:lvlText w:val=""/>
      <w:lvlJc w:val="left"/>
    </w:lvl>
    <w:lvl w:ilvl="8" w:tplc="19C05446">
      <w:numFmt w:val="decimal"/>
      <w:lvlText w:val=""/>
      <w:lvlJc w:val="left"/>
    </w:lvl>
  </w:abstractNum>
  <w:abstractNum w:abstractNumId="15">
    <w:nsid w:val="00003B25"/>
    <w:multiLevelType w:val="hybridMultilevel"/>
    <w:tmpl w:val="E1344234"/>
    <w:lvl w:ilvl="0" w:tplc="5A68B36C">
      <w:start w:val="1"/>
      <w:numFmt w:val="bullet"/>
      <w:lvlText w:val="в"/>
      <w:lvlJc w:val="left"/>
    </w:lvl>
    <w:lvl w:ilvl="1" w:tplc="E55C7EBA">
      <w:numFmt w:val="decimal"/>
      <w:lvlText w:val=""/>
      <w:lvlJc w:val="left"/>
    </w:lvl>
    <w:lvl w:ilvl="2" w:tplc="2554803A">
      <w:numFmt w:val="decimal"/>
      <w:lvlText w:val=""/>
      <w:lvlJc w:val="left"/>
    </w:lvl>
    <w:lvl w:ilvl="3" w:tplc="D4EA92B0">
      <w:numFmt w:val="decimal"/>
      <w:lvlText w:val=""/>
      <w:lvlJc w:val="left"/>
    </w:lvl>
    <w:lvl w:ilvl="4" w:tplc="D576A354">
      <w:numFmt w:val="decimal"/>
      <w:lvlText w:val=""/>
      <w:lvlJc w:val="left"/>
    </w:lvl>
    <w:lvl w:ilvl="5" w:tplc="35FED110">
      <w:numFmt w:val="decimal"/>
      <w:lvlText w:val=""/>
      <w:lvlJc w:val="left"/>
    </w:lvl>
    <w:lvl w:ilvl="6" w:tplc="D4A8C2E4">
      <w:numFmt w:val="decimal"/>
      <w:lvlText w:val=""/>
      <w:lvlJc w:val="left"/>
    </w:lvl>
    <w:lvl w:ilvl="7" w:tplc="297E2F2A">
      <w:numFmt w:val="decimal"/>
      <w:lvlText w:val=""/>
      <w:lvlJc w:val="left"/>
    </w:lvl>
    <w:lvl w:ilvl="8" w:tplc="C41E6A00">
      <w:numFmt w:val="decimal"/>
      <w:lvlText w:val=""/>
      <w:lvlJc w:val="left"/>
    </w:lvl>
  </w:abstractNum>
  <w:abstractNum w:abstractNumId="16">
    <w:nsid w:val="00003BF6"/>
    <w:multiLevelType w:val="hybridMultilevel"/>
    <w:tmpl w:val="B12C7360"/>
    <w:lvl w:ilvl="0" w:tplc="C0C278C8">
      <w:start w:val="1"/>
      <w:numFmt w:val="bullet"/>
      <w:lvlText w:val="и"/>
      <w:lvlJc w:val="left"/>
    </w:lvl>
    <w:lvl w:ilvl="1" w:tplc="F38A8070">
      <w:numFmt w:val="decimal"/>
      <w:lvlText w:val=""/>
      <w:lvlJc w:val="left"/>
    </w:lvl>
    <w:lvl w:ilvl="2" w:tplc="D83CF0A2">
      <w:numFmt w:val="decimal"/>
      <w:lvlText w:val=""/>
      <w:lvlJc w:val="left"/>
    </w:lvl>
    <w:lvl w:ilvl="3" w:tplc="2B3E4CF0">
      <w:numFmt w:val="decimal"/>
      <w:lvlText w:val=""/>
      <w:lvlJc w:val="left"/>
    </w:lvl>
    <w:lvl w:ilvl="4" w:tplc="0CC2E3A6">
      <w:numFmt w:val="decimal"/>
      <w:lvlText w:val=""/>
      <w:lvlJc w:val="left"/>
    </w:lvl>
    <w:lvl w:ilvl="5" w:tplc="09F4137C">
      <w:numFmt w:val="decimal"/>
      <w:lvlText w:val=""/>
      <w:lvlJc w:val="left"/>
    </w:lvl>
    <w:lvl w:ilvl="6" w:tplc="D83875CA">
      <w:numFmt w:val="decimal"/>
      <w:lvlText w:val=""/>
      <w:lvlJc w:val="left"/>
    </w:lvl>
    <w:lvl w:ilvl="7" w:tplc="5AAE20BA">
      <w:numFmt w:val="decimal"/>
      <w:lvlText w:val=""/>
      <w:lvlJc w:val="left"/>
    </w:lvl>
    <w:lvl w:ilvl="8" w:tplc="EB083AC4">
      <w:numFmt w:val="decimal"/>
      <w:lvlText w:val=""/>
      <w:lvlJc w:val="left"/>
    </w:lvl>
  </w:abstractNum>
  <w:abstractNum w:abstractNumId="17">
    <w:nsid w:val="00003E12"/>
    <w:multiLevelType w:val="hybridMultilevel"/>
    <w:tmpl w:val="8E888E62"/>
    <w:lvl w:ilvl="0" w:tplc="BB2AD768">
      <w:start w:val="1"/>
      <w:numFmt w:val="bullet"/>
      <w:lvlText w:val="-"/>
      <w:lvlJc w:val="left"/>
    </w:lvl>
    <w:lvl w:ilvl="1" w:tplc="3FDA0FBA">
      <w:numFmt w:val="decimal"/>
      <w:lvlText w:val=""/>
      <w:lvlJc w:val="left"/>
    </w:lvl>
    <w:lvl w:ilvl="2" w:tplc="94AAB5B2">
      <w:numFmt w:val="decimal"/>
      <w:lvlText w:val=""/>
      <w:lvlJc w:val="left"/>
    </w:lvl>
    <w:lvl w:ilvl="3" w:tplc="0BA4CD8E">
      <w:numFmt w:val="decimal"/>
      <w:lvlText w:val=""/>
      <w:lvlJc w:val="left"/>
    </w:lvl>
    <w:lvl w:ilvl="4" w:tplc="46D0E5DA">
      <w:numFmt w:val="decimal"/>
      <w:lvlText w:val=""/>
      <w:lvlJc w:val="left"/>
    </w:lvl>
    <w:lvl w:ilvl="5" w:tplc="800EFAB0">
      <w:numFmt w:val="decimal"/>
      <w:lvlText w:val=""/>
      <w:lvlJc w:val="left"/>
    </w:lvl>
    <w:lvl w:ilvl="6" w:tplc="B4D4D584">
      <w:numFmt w:val="decimal"/>
      <w:lvlText w:val=""/>
      <w:lvlJc w:val="left"/>
    </w:lvl>
    <w:lvl w:ilvl="7" w:tplc="E69A5324">
      <w:numFmt w:val="decimal"/>
      <w:lvlText w:val=""/>
      <w:lvlJc w:val="left"/>
    </w:lvl>
    <w:lvl w:ilvl="8" w:tplc="0B10BCC6">
      <w:numFmt w:val="decimal"/>
      <w:lvlText w:val=""/>
      <w:lvlJc w:val="left"/>
    </w:lvl>
  </w:abstractNum>
  <w:abstractNum w:abstractNumId="18">
    <w:nsid w:val="00004509"/>
    <w:multiLevelType w:val="hybridMultilevel"/>
    <w:tmpl w:val="16C28D22"/>
    <w:lvl w:ilvl="0" w:tplc="B266AA44">
      <w:start w:val="1"/>
      <w:numFmt w:val="bullet"/>
      <w:lvlText w:val="и"/>
      <w:lvlJc w:val="left"/>
    </w:lvl>
    <w:lvl w:ilvl="1" w:tplc="785E4604">
      <w:numFmt w:val="decimal"/>
      <w:lvlText w:val=""/>
      <w:lvlJc w:val="left"/>
    </w:lvl>
    <w:lvl w:ilvl="2" w:tplc="7742B1DA">
      <w:numFmt w:val="decimal"/>
      <w:lvlText w:val=""/>
      <w:lvlJc w:val="left"/>
    </w:lvl>
    <w:lvl w:ilvl="3" w:tplc="7722B21A">
      <w:numFmt w:val="decimal"/>
      <w:lvlText w:val=""/>
      <w:lvlJc w:val="left"/>
    </w:lvl>
    <w:lvl w:ilvl="4" w:tplc="41C0E2E4">
      <w:numFmt w:val="decimal"/>
      <w:lvlText w:val=""/>
      <w:lvlJc w:val="left"/>
    </w:lvl>
    <w:lvl w:ilvl="5" w:tplc="D6E24816">
      <w:numFmt w:val="decimal"/>
      <w:lvlText w:val=""/>
      <w:lvlJc w:val="left"/>
    </w:lvl>
    <w:lvl w:ilvl="6" w:tplc="ECEA7B4A">
      <w:numFmt w:val="decimal"/>
      <w:lvlText w:val=""/>
      <w:lvlJc w:val="left"/>
    </w:lvl>
    <w:lvl w:ilvl="7" w:tplc="4680252A">
      <w:numFmt w:val="decimal"/>
      <w:lvlText w:val=""/>
      <w:lvlJc w:val="left"/>
    </w:lvl>
    <w:lvl w:ilvl="8" w:tplc="02A4AE1A">
      <w:numFmt w:val="decimal"/>
      <w:lvlText w:val=""/>
      <w:lvlJc w:val="left"/>
    </w:lvl>
  </w:abstractNum>
  <w:abstractNum w:abstractNumId="19">
    <w:nsid w:val="00004B40"/>
    <w:multiLevelType w:val="hybridMultilevel"/>
    <w:tmpl w:val="CA6C18BA"/>
    <w:lvl w:ilvl="0" w:tplc="0F8A8442">
      <w:start w:val="1"/>
      <w:numFmt w:val="bullet"/>
      <w:lvlText w:val="-"/>
      <w:lvlJc w:val="left"/>
    </w:lvl>
    <w:lvl w:ilvl="1" w:tplc="46582578">
      <w:numFmt w:val="decimal"/>
      <w:lvlText w:val=""/>
      <w:lvlJc w:val="left"/>
    </w:lvl>
    <w:lvl w:ilvl="2" w:tplc="E8C43E74">
      <w:numFmt w:val="decimal"/>
      <w:lvlText w:val=""/>
      <w:lvlJc w:val="left"/>
    </w:lvl>
    <w:lvl w:ilvl="3" w:tplc="42B6CFAE">
      <w:numFmt w:val="decimal"/>
      <w:lvlText w:val=""/>
      <w:lvlJc w:val="left"/>
    </w:lvl>
    <w:lvl w:ilvl="4" w:tplc="FB36CA42">
      <w:numFmt w:val="decimal"/>
      <w:lvlText w:val=""/>
      <w:lvlJc w:val="left"/>
    </w:lvl>
    <w:lvl w:ilvl="5" w:tplc="DE028B20">
      <w:numFmt w:val="decimal"/>
      <w:lvlText w:val=""/>
      <w:lvlJc w:val="left"/>
    </w:lvl>
    <w:lvl w:ilvl="6" w:tplc="AAF0543A">
      <w:numFmt w:val="decimal"/>
      <w:lvlText w:val=""/>
      <w:lvlJc w:val="left"/>
    </w:lvl>
    <w:lvl w:ilvl="7" w:tplc="A7BC5B56">
      <w:numFmt w:val="decimal"/>
      <w:lvlText w:val=""/>
      <w:lvlJc w:val="left"/>
    </w:lvl>
    <w:lvl w:ilvl="8" w:tplc="5D9240E4">
      <w:numFmt w:val="decimal"/>
      <w:lvlText w:val=""/>
      <w:lvlJc w:val="left"/>
    </w:lvl>
  </w:abstractNum>
  <w:abstractNum w:abstractNumId="20">
    <w:nsid w:val="00004E45"/>
    <w:multiLevelType w:val="hybridMultilevel"/>
    <w:tmpl w:val="5A481438"/>
    <w:lvl w:ilvl="0" w:tplc="248C8A6E">
      <w:start w:val="9"/>
      <w:numFmt w:val="decimal"/>
      <w:lvlText w:val="%1."/>
      <w:lvlJc w:val="left"/>
    </w:lvl>
    <w:lvl w:ilvl="1" w:tplc="1C7E5B84">
      <w:numFmt w:val="decimal"/>
      <w:lvlText w:val=""/>
      <w:lvlJc w:val="left"/>
    </w:lvl>
    <w:lvl w:ilvl="2" w:tplc="2A16FB8C">
      <w:numFmt w:val="decimal"/>
      <w:lvlText w:val=""/>
      <w:lvlJc w:val="left"/>
    </w:lvl>
    <w:lvl w:ilvl="3" w:tplc="C4F80F00">
      <w:numFmt w:val="decimal"/>
      <w:lvlText w:val=""/>
      <w:lvlJc w:val="left"/>
    </w:lvl>
    <w:lvl w:ilvl="4" w:tplc="F28684A0">
      <w:numFmt w:val="decimal"/>
      <w:lvlText w:val=""/>
      <w:lvlJc w:val="left"/>
    </w:lvl>
    <w:lvl w:ilvl="5" w:tplc="4D7AB1F4">
      <w:numFmt w:val="decimal"/>
      <w:lvlText w:val=""/>
      <w:lvlJc w:val="left"/>
    </w:lvl>
    <w:lvl w:ilvl="6" w:tplc="76C4C7F0">
      <w:numFmt w:val="decimal"/>
      <w:lvlText w:val=""/>
      <w:lvlJc w:val="left"/>
    </w:lvl>
    <w:lvl w:ilvl="7" w:tplc="FC1A1FA2">
      <w:numFmt w:val="decimal"/>
      <w:lvlText w:val=""/>
      <w:lvlJc w:val="left"/>
    </w:lvl>
    <w:lvl w:ilvl="8" w:tplc="F33AA5E0">
      <w:numFmt w:val="decimal"/>
      <w:lvlText w:val=""/>
      <w:lvlJc w:val="left"/>
    </w:lvl>
  </w:abstractNum>
  <w:abstractNum w:abstractNumId="21">
    <w:nsid w:val="000056AE"/>
    <w:multiLevelType w:val="hybridMultilevel"/>
    <w:tmpl w:val="95A8BE48"/>
    <w:lvl w:ilvl="0" w:tplc="6D908660">
      <w:start w:val="4"/>
      <w:numFmt w:val="decimal"/>
      <w:lvlText w:val="%1."/>
      <w:lvlJc w:val="left"/>
    </w:lvl>
    <w:lvl w:ilvl="1" w:tplc="AFB65664">
      <w:numFmt w:val="decimal"/>
      <w:lvlText w:val=""/>
      <w:lvlJc w:val="left"/>
    </w:lvl>
    <w:lvl w:ilvl="2" w:tplc="92740472">
      <w:numFmt w:val="decimal"/>
      <w:lvlText w:val=""/>
      <w:lvlJc w:val="left"/>
    </w:lvl>
    <w:lvl w:ilvl="3" w:tplc="EB2A6FCC">
      <w:numFmt w:val="decimal"/>
      <w:lvlText w:val=""/>
      <w:lvlJc w:val="left"/>
    </w:lvl>
    <w:lvl w:ilvl="4" w:tplc="5E5C58C8">
      <w:numFmt w:val="decimal"/>
      <w:lvlText w:val=""/>
      <w:lvlJc w:val="left"/>
    </w:lvl>
    <w:lvl w:ilvl="5" w:tplc="4F6A1D8A">
      <w:numFmt w:val="decimal"/>
      <w:lvlText w:val=""/>
      <w:lvlJc w:val="left"/>
    </w:lvl>
    <w:lvl w:ilvl="6" w:tplc="8F005FFA">
      <w:numFmt w:val="decimal"/>
      <w:lvlText w:val=""/>
      <w:lvlJc w:val="left"/>
    </w:lvl>
    <w:lvl w:ilvl="7" w:tplc="86587FAA">
      <w:numFmt w:val="decimal"/>
      <w:lvlText w:val=""/>
      <w:lvlJc w:val="left"/>
    </w:lvl>
    <w:lvl w:ilvl="8" w:tplc="4492F334">
      <w:numFmt w:val="decimal"/>
      <w:lvlText w:val=""/>
      <w:lvlJc w:val="left"/>
    </w:lvl>
  </w:abstractNum>
  <w:abstractNum w:abstractNumId="22">
    <w:nsid w:val="00005878"/>
    <w:multiLevelType w:val="hybridMultilevel"/>
    <w:tmpl w:val="D8F27864"/>
    <w:lvl w:ilvl="0" w:tplc="39F02442">
      <w:start w:val="1"/>
      <w:numFmt w:val="bullet"/>
      <w:lvlText w:val="-"/>
      <w:lvlJc w:val="left"/>
    </w:lvl>
    <w:lvl w:ilvl="1" w:tplc="7A9C45BC">
      <w:numFmt w:val="decimal"/>
      <w:lvlText w:val=""/>
      <w:lvlJc w:val="left"/>
    </w:lvl>
    <w:lvl w:ilvl="2" w:tplc="93BCFAA8">
      <w:numFmt w:val="decimal"/>
      <w:lvlText w:val=""/>
      <w:lvlJc w:val="left"/>
    </w:lvl>
    <w:lvl w:ilvl="3" w:tplc="8A4ADC0C">
      <w:numFmt w:val="decimal"/>
      <w:lvlText w:val=""/>
      <w:lvlJc w:val="left"/>
    </w:lvl>
    <w:lvl w:ilvl="4" w:tplc="3FD65BC2">
      <w:numFmt w:val="decimal"/>
      <w:lvlText w:val=""/>
      <w:lvlJc w:val="left"/>
    </w:lvl>
    <w:lvl w:ilvl="5" w:tplc="9E2C8606">
      <w:numFmt w:val="decimal"/>
      <w:lvlText w:val=""/>
      <w:lvlJc w:val="left"/>
    </w:lvl>
    <w:lvl w:ilvl="6" w:tplc="07BAB336">
      <w:numFmt w:val="decimal"/>
      <w:lvlText w:val=""/>
      <w:lvlJc w:val="left"/>
    </w:lvl>
    <w:lvl w:ilvl="7" w:tplc="AA749F12">
      <w:numFmt w:val="decimal"/>
      <w:lvlText w:val=""/>
      <w:lvlJc w:val="left"/>
    </w:lvl>
    <w:lvl w:ilvl="8" w:tplc="27AE9ECA">
      <w:numFmt w:val="decimal"/>
      <w:lvlText w:val=""/>
      <w:lvlJc w:val="left"/>
    </w:lvl>
  </w:abstractNum>
  <w:abstractNum w:abstractNumId="23">
    <w:nsid w:val="00005CFD"/>
    <w:multiLevelType w:val="hybridMultilevel"/>
    <w:tmpl w:val="AB9863B4"/>
    <w:lvl w:ilvl="0" w:tplc="61BCD7DA">
      <w:start w:val="1"/>
      <w:numFmt w:val="bullet"/>
      <w:lvlText w:val="-"/>
      <w:lvlJc w:val="left"/>
    </w:lvl>
    <w:lvl w:ilvl="1" w:tplc="523EAB74">
      <w:numFmt w:val="decimal"/>
      <w:lvlText w:val=""/>
      <w:lvlJc w:val="left"/>
    </w:lvl>
    <w:lvl w:ilvl="2" w:tplc="2B1E68BA">
      <w:numFmt w:val="decimal"/>
      <w:lvlText w:val=""/>
      <w:lvlJc w:val="left"/>
    </w:lvl>
    <w:lvl w:ilvl="3" w:tplc="2EEA3452">
      <w:numFmt w:val="decimal"/>
      <w:lvlText w:val=""/>
      <w:lvlJc w:val="left"/>
    </w:lvl>
    <w:lvl w:ilvl="4" w:tplc="805008AA">
      <w:numFmt w:val="decimal"/>
      <w:lvlText w:val=""/>
      <w:lvlJc w:val="left"/>
    </w:lvl>
    <w:lvl w:ilvl="5" w:tplc="DC66CD36">
      <w:numFmt w:val="decimal"/>
      <w:lvlText w:val=""/>
      <w:lvlJc w:val="left"/>
    </w:lvl>
    <w:lvl w:ilvl="6" w:tplc="3036E5D2">
      <w:numFmt w:val="decimal"/>
      <w:lvlText w:val=""/>
      <w:lvlJc w:val="left"/>
    </w:lvl>
    <w:lvl w:ilvl="7" w:tplc="46A48E74">
      <w:numFmt w:val="decimal"/>
      <w:lvlText w:val=""/>
      <w:lvlJc w:val="left"/>
    </w:lvl>
    <w:lvl w:ilvl="8" w:tplc="9A2C375E">
      <w:numFmt w:val="decimal"/>
      <w:lvlText w:val=""/>
      <w:lvlJc w:val="left"/>
    </w:lvl>
  </w:abstractNum>
  <w:abstractNum w:abstractNumId="24">
    <w:nsid w:val="00005D03"/>
    <w:multiLevelType w:val="hybridMultilevel"/>
    <w:tmpl w:val="53BE1998"/>
    <w:lvl w:ilvl="0" w:tplc="5B6A5952">
      <w:start w:val="1"/>
      <w:numFmt w:val="bullet"/>
      <w:lvlText w:val="В"/>
      <w:lvlJc w:val="left"/>
    </w:lvl>
    <w:lvl w:ilvl="1" w:tplc="0192855C">
      <w:numFmt w:val="decimal"/>
      <w:lvlText w:val=""/>
      <w:lvlJc w:val="left"/>
    </w:lvl>
    <w:lvl w:ilvl="2" w:tplc="C43A57E0">
      <w:numFmt w:val="decimal"/>
      <w:lvlText w:val=""/>
      <w:lvlJc w:val="left"/>
    </w:lvl>
    <w:lvl w:ilvl="3" w:tplc="C65064EE">
      <w:numFmt w:val="decimal"/>
      <w:lvlText w:val=""/>
      <w:lvlJc w:val="left"/>
    </w:lvl>
    <w:lvl w:ilvl="4" w:tplc="6BBCA810">
      <w:numFmt w:val="decimal"/>
      <w:lvlText w:val=""/>
      <w:lvlJc w:val="left"/>
    </w:lvl>
    <w:lvl w:ilvl="5" w:tplc="FFEC95DA">
      <w:numFmt w:val="decimal"/>
      <w:lvlText w:val=""/>
      <w:lvlJc w:val="left"/>
    </w:lvl>
    <w:lvl w:ilvl="6" w:tplc="531E27F2">
      <w:numFmt w:val="decimal"/>
      <w:lvlText w:val=""/>
      <w:lvlJc w:val="left"/>
    </w:lvl>
    <w:lvl w:ilvl="7" w:tplc="DD3ABC02">
      <w:numFmt w:val="decimal"/>
      <w:lvlText w:val=""/>
      <w:lvlJc w:val="left"/>
    </w:lvl>
    <w:lvl w:ilvl="8" w:tplc="163C81D4">
      <w:numFmt w:val="decimal"/>
      <w:lvlText w:val=""/>
      <w:lvlJc w:val="left"/>
    </w:lvl>
  </w:abstractNum>
  <w:abstractNum w:abstractNumId="25">
    <w:nsid w:val="00005F32"/>
    <w:multiLevelType w:val="hybridMultilevel"/>
    <w:tmpl w:val="188C2DC4"/>
    <w:lvl w:ilvl="0" w:tplc="09DECB68">
      <w:start w:val="1"/>
      <w:numFmt w:val="bullet"/>
      <w:lvlText w:val="с"/>
      <w:lvlJc w:val="left"/>
    </w:lvl>
    <w:lvl w:ilvl="1" w:tplc="0A8CEA6E">
      <w:numFmt w:val="decimal"/>
      <w:lvlText w:val=""/>
      <w:lvlJc w:val="left"/>
    </w:lvl>
    <w:lvl w:ilvl="2" w:tplc="FE802162">
      <w:numFmt w:val="decimal"/>
      <w:lvlText w:val=""/>
      <w:lvlJc w:val="left"/>
    </w:lvl>
    <w:lvl w:ilvl="3" w:tplc="1EC6D998">
      <w:numFmt w:val="decimal"/>
      <w:lvlText w:val=""/>
      <w:lvlJc w:val="left"/>
    </w:lvl>
    <w:lvl w:ilvl="4" w:tplc="487076D2">
      <w:numFmt w:val="decimal"/>
      <w:lvlText w:val=""/>
      <w:lvlJc w:val="left"/>
    </w:lvl>
    <w:lvl w:ilvl="5" w:tplc="C520DEB6">
      <w:numFmt w:val="decimal"/>
      <w:lvlText w:val=""/>
      <w:lvlJc w:val="left"/>
    </w:lvl>
    <w:lvl w:ilvl="6" w:tplc="76A40274">
      <w:numFmt w:val="decimal"/>
      <w:lvlText w:val=""/>
      <w:lvlJc w:val="left"/>
    </w:lvl>
    <w:lvl w:ilvl="7" w:tplc="7F94E704">
      <w:numFmt w:val="decimal"/>
      <w:lvlText w:val=""/>
      <w:lvlJc w:val="left"/>
    </w:lvl>
    <w:lvl w:ilvl="8" w:tplc="10CA7CD6">
      <w:numFmt w:val="decimal"/>
      <w:lvlText w:val=""/>
      <w:lvlJc w:val="left"/>
    </w:lvl>
  </w:abstractNum>
  <w:abstractNum w:abstractNumId="26">
    <w:nsid w:val="000063CB"/>
    <w:multiLevelType w:val="hybridMultilevel"/>
    <w:tmpl w:val="8FAAF792"/>
    <w:lvl w:ilvl="0" w:tplc="544C5E5A">
      <w:start w:val="5"/>
      <w:numFmt w:val="decimal"/>
      <w:lvlText w:val="%1."/>
      <w:lvlJc w:val="left"/>
    </w:lvl>
    <w:lvl w:ilvl="1" w:tplc="3E98DE6C">
      <w:numFmt w:val="decimal"/>
      <w:lvlText w:val=""/>
      <w:lvlJc w:val="left"/>
    </w:lvl>
    <w:lvl w:ilvl="2" w:tplc="68E23680">
      <w:numFmt w:val="decimal"/>
      <w:lvlText w:val=""/>
      <w:lvlJc w:val="left"/>
    </w:lvl>
    <w:lvl w:ilvl="3" w:tplc="33A473A4">
      <w:numFmt w:val="decimal"/>
      <w:lvlText w:val=""/>
      <w:lvlJc w:val="left"/>
    </w:lvl>
    <w:lvl w:ilvl="4" w:tplc="FA727616">
      <w:numFmt w:val="decimal"/>
      <w:lvlText w:val=""/>
      <w:lvlJc w:val="left"/>
    </w:lvl>
    <w:lvl w:ilvl="5" w:tplc="843676C8">
      <w:numFmt w:val="decimal"/>
      <w:lvlText w:val=""/>
      <w:lvlJc w:val="left"/>
    </w:lvl>
    <w:lvl w:ilvl="6" w:tplc="646C1D7E">
      <w:numFmt w:val="decimal"/>
      <w:lvlText w:val=""/>
      <w:lvlJc w:val="left"/>
    </w:lvl>
    <w:lvl w:ilvl="7" w:tplc="D7D23BD6">
      <w:numFmt w:val="decimal"/>
      <w:lvlText w:val=""/>
      <w:lvlJc w:val="left"/>
    </w:lvl>
    <w:lvl w:ilvl="8" w:tplc="E5E2BE02">
      <w:numFmt w:val="decimal"/>
      <w:lvlText w:val=""/>
      <w:lvlJc w:val="left"/>
    </w:lvl>
  </w:abstractNum>
  <w:abstractNum w:abstractNumId="27">
    <w:nsid w:val="00006B36"/>
    <w:multiLevelType w:val="hybridMultilevel"/>
    <w:tmpl w:val="4D3E9C50"/>
    <w:lvl w:ilvl="0" w:tplc="4334B386">
      <w:start w:val="1"/>
      <w:numFmt w:val="bullet"/>
      <w:lvlText w:val="-"/>
      <w:lvlJc w:val="left"/>
    </w:lvl>
    <w:lvl w:ilvl="1" w:tplc="A300BBB4">
      <w:numFmt w:val="decimal"/>
      <w:lvlText w:val=""/>
      <w:lvlJc w:val="left"/>
    </w:lvl>
    <w:lvl w:ilvl="2" w:tplc="6CEAEB6C">
      <w:numFmt w:val="decimal"/>
      <w:lvlText w:val=""/>
      <w:lvlJc w:val="left"/>
    </w:lvl>
    <w:lvl w:ilvl="3" w:tplc="18BE9EB6">
      <w:numFmt w:val="decimal"/>
      <w:lvlText w:val=""/>
      <w:lvlJc w:val="left"/>
    </w:lvl>
    <w:lvl w:ilvl="4" w:tplc="223E118C">
      <w:numFmt w:val="decimal"/>
      <w:lvlText w:val=""/>
      <w:lvlJc w:val="left"/>
    </w:lvl>
    <w:lvl w:ilvl="5" w:tplc="82126046">
      <w:numFmt w:val="decimal"/>
      <w:lvlText w:val=""/>
      <w:lvlJc w:val="left"/>
    </w:lvl>
    <w:lvl w:ilvl="6" w:tplc="E4284F5E">
      <w:numFmt w:val="decimal"/>
      <w:lvlText w:val=""/>
      <w:lvlJc w:val="left"/>
    </w:lvl>
    <w:lvl w:ilvl="7" w:tplc="425EA1AA">
      <w:numFmt w:val="decimal"/>
      <w:lvlText w:val=""/>
      <w:lvlJc w:val="left"/>
    </w:lvl>
    <w:lvl w:ilvl="8" w:tplc="8F1A5418">
      <w:numFmt w:val="decimal"/>
      <w:lvlText w:val=""/>
      <w:lvlJc w:val="left"/>
    </w:lvl>
  </w:abstractNum>
  <w:abstractNum w:abstractNumId="28">
    <w:nsid w:val="00006B89"/>
    <w:multiLevelType w:val="hybridMultilevel"/>
    <w:tmpl w:val="0C5228D0"/>
    <w:lvl w:ilvl="0" w:tplc="02C810E0">
      <w:start w:val="13"/>
      <w:numFmt w:val="decimal"/>
      <w:lvlText w:val="%1."/>
      <w:lvlJc w:val="left"/>
    </w:lvl>
    <w:lvl w:ilvl="1" w:tplc="B50ADD48">
      <w:numFmt w:val="decimal"/>
      <w:lvlText w:val=""/>
      <w:lvlJc w:val="left"/>
    </w:lvl>
    <w:lvl w:ilvl="2" w:tplc="CA7CB1C2">
      <w:numFmt w:val="decimal"/>
      <w:lvlText w:val=""/>
      <w:lvlJc w:val="left"/>
    </w:lvl>
    <w:lvl w:ilvl="3" w:tplc="D430C484">
      <w:numFmt w:val="decimal"/>
      <w:lvlText w:val=""/>
      <w:lvlJc w:val="left"/>
    </w:lvl>
    <w:lvl w:ilvl="4" w:tplc="8730C5EE">
      <w:numFmt w:val="decimal"/>
      <w:lvlText w:val=""/>
      <w:lvlJc w:val="left"/>
    </w:lvl>
    <w:lvl w:ilvl="5" w:tplc="B9BE4156">
      <w:numFmt w:val="decimal"/>
      <w:lvlText w:val=""/>
      <w:lvlJc w:val="left"/>
    </w:lvl>
    <w:lvl w:ilvl="6" w:tplc="101ED130">
      <w:numFmt w:val="decimal"/>
      <w:lvlText w:val=""/>
      <w:lvlJc w:val="left"/>
    </w:lvl>
    <w:lvl w:ilvl="7" w:tplc="BD00472C">
      <w:numFmt w:val="decimal"/>
      <w:lvlText w:val=""/>
      <w:lvlJc w:val="left"/>
    </w:lvl>
    <w:lvl w:ilvl="8" w:tplc="C8225BC8">
      <w:numFmt w:val="decimal"/>
      <w:lvlText w:val=""/>
      <w:lvlJc w:val="left"/>
    </w:lvl>
  </w:abstractNum>
  <w:abstractNum w:abstractNumId="29">
    <w:nsid w:val="00006BFC"/>
    <w:multiLevelType w:val="hybridMultilevel"/>
    <w:tmpl w:val="09845860"/>
    <w:lvl w:ilvl="0" w:tplc="E0A01304">
      <w:start w:val="1"/>
      <w:numFmt w:val="bullet"/>
      <w:lvlText w:val="\endash "/>
      <w:lvlJc w:val="left"/>
    </w:lvl>
    <w:lvl w:ilvl="1" w:tplc="D51E5C04">
      <w:numFmt w:val="decimal"/>
      <w:lvlText w:val=""/>
      <w:lvlJc w:val="left"/>
    </w:lvl>
    <w:lvl w:ilvl="2" w:tplc="83FAA2F0">
      <w:numFmt w:val="decimal"/>
      <w:lvlText w:val=""/>
      <w:lvlJc w:val="left"/>
    </w:lvl>
    <w:lvl w:ilvl="3" w:tplc="67164F1E">
      <w:numFmt w:val="decimal"/>
      <w:lvlText w:val=""/>
      <w:lvlJc w:val="left"/>
    </w:lvl>
    <w:lvl w:ilvl="4" w:tplc="A1C6C880">
      <w:numFmt w:val="decimal"/>
      <w:lvlText w:val=""/>
      <w:lvlJc w:val="left"/>
    </w:lvl>
    <w:lvl w:ilvl="5" w:tplc="93387642">
      <w:numFmt w:val="decimal"/>
      <w:lvlText w:val=""/>
      <w:lvlJc w:val="left"/>
    </w:lvl>
    <w:lvl w:ilvl="6" w:tplc="60645084">
      <w:numFmt w:val="decimal"/>
      <w:lvlText w:val=""/>
      <w:lvlJc w:val="left"/>
    </w:lvl>
    <w:lvl w:ilvl="7" w:tplc="32A08E6A">
      <w:numFmt w:val="decimal"/>
      <w:lvlText w:val=""/>
      <w:lvlJc w:val="left"/>
    </w:lvl>
    <w:lvl w:ilvl="8" w:tplc="25E2A458">
      <w:numFmt w:val="decimal"/>
      <w:lvlText w:val=""/>
      <w:lvlJc w:val="left"/>
    </w:lvl>
  </w:abstractNum>
  <w:abstractNum w:abstractNumId="30">
    <w:nsid w:val="00006E5D"/>
    <w:multiLevelType w:val="hybridMultilevel"/>
    <w:tmpl w:val="B72807FE"/>
    <w:lvl w:ilvl="0" w:tplc="1006F1C2">
      <w:start w:val="2"/>
      <w:numFmt w:val="decimal"/>
      <w:lvlText w:val="%1."/>
      <w:lvlJc w:val="left"/>
    </w:lvl>
    <w:lvl w:ilvl="1" w:tplc="5A88AF18">
      <w:numFmt w:val="decimal"/>
      <w:lvlText w:val=""/>
      <w:lvlJc w:val="left"/>
    </w:lvl>
    <w:lvl w:ilvl="2" w:tplc="B568CF44">
      <w:numFmt w:val="decimal"/>
      <w:lvlText w:val=""/>
      <w:lvlJc w:val="left"/>
    </w:lvl>
    <w:lvl w:ilvl="3" w:tplc="124C2CEC">
      <w:numFmt w:val="decimal"/>
      <w:lvlText w:val=""/>
      <w:lvlJc w:val="left"/>
    </w:lvl>
    <w:lvl w:ilvl="4" w:tplc="DCEAB404">
      <w:numFmt w:val="decimal"/>
      <w:lvlText w:val=""/>
      <w:lvlJc w:val="left"/>
    </w:lvl>
    <w:lvl w:ilvl="5" w:tplc="A05A0BCC">
      <w:numFmt w:val="decimal"/>
      <w:lvlText w:val=""/>
      <w:lvlJc w:val="left"/>
    </w:lvl>
    <w:lvl w:ilvl="6" w:tplc="D06668DC">
      <w:numFmt w:val="decimal"/>
      <w:lvlText w:val=""/>
      <w:lvlJc w:val="left"/>
    </w:lvl>
    <w:lvl w:ilvl="7" w:tplc="221631E4">
      <w:numFmt w:val="decimal"/>
      <w:lvlText w:val=""/>
      <w:lvlJc w:val="left"/>
    </w:lvl>
    <w:lvl w:ilvl="8" w:tplc="59989572">
      <w:numFmt w:val="decimal"/>
      <w:lvlText w:val=""/>
      <w:lvlJc w:val="left"/>
    </w:lvl>
  </w:abstractNum>
  <w:abstractNum w:abstractNumId="31">
    <w:nsid w:val="0000701F"/>
    <w:multiLevelType w:val="hybridMultilevel"/>
    <w:tmpl w:val="C018E4EA"/>
    <w:lvl w:ilvl="0" w:tplc="7988C79A">
      <w:start w:val="1"/>
      <w:numFmt w:val="bullet"/>
      <w:lvlText w:val="В"/>
      <w:lvlJc w:val="left"/>
    </w:lvl>
    <w:lvl w:ilvl="1" w:tplc="F72AADAA">
      <w:numFmt w:val="decimal"/>
      <w:lvlText w:val=""/>
      <w:lvlJc w:val="left"/>
    </w:lvl>
    <w:lvl w:ilvl="2" w:tplc="F55098EA">
      <w:numFmt w:val="decimal"/>
      <w:lvlText w:val=""/>
      <w:lvlJc w:val="left"/>
    </w:lvl>
    <w:lvl w:ilvl="3" w:tplc="BEBCBE62">
      <w:numFmt w:val="decimal"/>
      <w:lvlText w:val=""/>
      <w:lvlJc w:val="left"/>
    </w:lvl>
    <w:lvl w:ilvl="4" w:tplc="6C068238">
      <w:numFmt w:val="decimal"/>
      <w:lvlText w:val=""/>
      <w:lvlJc w:val="left"/>
    </w:lvl>
    <w:lvl w:ilvl="5" w:tplc="4366174A">
      <w:numFmt w:val="decimal"/>
      <w:lvlText w:val=""/>
      <w:lvlJc w:val="left"/>
    </w:lvl>
    <w:lvl w:ilvl="6" w:tplc="D31A40BC">
      <w:numFmt w:val="decimal"/>
      <w:lvlText w:val=""/>
      <w:lvlJc w:val="left"/>
    </w:lvl>
    <w:lvl w:ilvl="7" w:tplc="DC648A5C">
      <w:numFmt w:val="decimal"/>
      <w:lvlText w:val=""/>
      <w:lvlJc w:val="left"/>
    </w:lvl>
    <w:lvl w:ilvl="8" w:tplc="51360A88">
      <w:numFmt w:val="decimal"/>
      <w:lvlText w:val=""/>
      <w:lvlJc w:val="left"/>
    </w:lvl>
  </w:abstractNum>
  <w:abstractNum w:abstractNumId="32">
    <w:nsid w:val="0000759A"/>
    <w:multiLevelType w:val="hybridMultilevel"/>
    <w:tmpl w:val="B3CE71AE"/>
    <w:lvl w:ilvl="0" w:tplc="8C8407B2">
      <w:start w:val="7"/>
      <w:numFmt w:val="decimal"/>
      <w:lvlText w:val="%1."/>
      <w:lvlJc w:val="left"/>
    </w:lvl>
    <w:lvl w:ilvl="1" w:tplc="8160A860">
      <w:numFmt w:val="decimal"/>
      <w:lvlText w:val=""/>
      <w:lvlJc w:val="left"/>
    </w:lvl>
    <w:lvl w:ilvl="2" w:tplc="1C2AF5EA">
      <w:numFmt w:val="decimal"/>
      <w:lvlText w:val=""/>
      <w:lvlJc w:val="left"/>
    </w:lvl>
    <w:lvl w:ilvl="3" w:tplc="C3BA73F4">
      <w:numFmt w:val="decimal"/>
      <w:lvlText w:val=""/>
      <w:lvlJc w:val="left"/>
    </w:lvl>
    <w:lvl w:ilvl="4" w:tplc="DC0A1614">
      <w:numFmt w:val="decimal"/>
      <w:lvlText w:val=""/>
      <w:lvlJc w:val="left"/>
    </w:lvl>
    <w:lvl w:ilvl="5" w:tplc="68BA0ED0">
      <w:numFmt w:val="decimal"/>
      <w:lvlText w:val=""/>
      <w:lvlJc w:val="left"/>
    </w:lvl>
    <w:lvl w:ilvl="6" w:tplc="87BA4FEC">
      <w:numFmt w:val="decimal"/>
      <w:lvlText w:val=""/>
      <w:lvlJc w:val="left"/>
    </w:lvl>
    <w:lvl w:ilvl="7" w:tplc="8C2605CC">
      <w:numFmt w:val="decimal"/>
      <w:lvlText w:val=""/>
      <w:lvlJc w:val="left"/>
    </w:lvl>
    <w:lvl w:ilvl="8" w:tplc="DA6C0898">
      <w:numFmt w:val="decimal"/>
      <w:lvlText w:val=""/>
      <w:lvlJc w:val="left"/>
    </w:lvl>
  </w:abstractNum>
  <w:abstractNum w:abstractNumId="33">
    <w:nsid w:val="0000767D"/>
    <w:multiLevelType w:val="hybridMultilevel"/>
    <w:tmpl w:val="9126DA2C"/>
    <w:lvl w:ilvl="0" w:tplc="5720C192">
      <w:start w:val="3"/>
      <w:numFmt w:val="decimal"/>
      <w:lvlText w:val="%1"/>
      <w:lvlJc w:val="left"/>
    </w:lvl>
    <w:lvl w:ilvl="1" w:tplc="AE8E0566">
      <w:numFmt w:val="decimal"/>
      <w:lvlText w:val=""/>
      <w:lvlJc w:val="left"/>
    </w:lvl>
    <w:lvl w:ilvl="2" w:tplc="8BEC52C4">
      <w:numFmt w:val="decimal"/>
      <w:lvlText w:val=""/>
      <w:lvlJc w:val="left"/>
    </w:lvl>
    <w:lvl w:ilvl="3" w:tplc="93E423FE">
      <w:numFmt w:val="decimal"/>
      <w:lvlText w:val=""/>
      <w:lvlJc w:val="left"/>
    </w:lvl>
    <w:lvl w:ilvl="4" w:tplc="2CBC9B48">
      <w:numFmt w:val="decimal"/>
      <w:lvlText w:val=""/>
      <w:lvlJc w:val="left"/>
    </w:lvl>
    <w:lvl w:ilvl="5" w:tplc="898895B0">
      <w:numFmt w:val="decimal"/>
      <w:lvlText w:val=""/>
      <w:lvlJc w:val="left"/>
    </w:lvl>
    <w:lvl w:ilvl="6" w:tplc="20B6467C">
      <w:numFmt w:val="decimal"/>
      <w:lvlText w:val=""/>
      <w:lvlJc w:val="left"/>
    </w:lvl>
    <w:lvl w:ilvl="7" w:tplc="7A4E8FB2">
      <w:numFmt w:val="decimal"/>
      <w:lvlText w:val=""/>
      <w:lvlJc w:val="left"/>
    </w:lvl>
    <w:lvl w:ilvl="8" w:tplc="03B8F7E8">
      <w:numFmt w:val="decimal"/>
      <w:lvlText w:val=""/>
      <w:lvlJc w:val="left"/>
    </w:lvl>
  </w:abstractNum>
  <w:abstractNum w:abstractNumId="34">
    <w:nsid w:val="00007A5A"/>
    <w:multiLevelType w:val="hybridMultilevel"/>
    <w:tmpl w:val="0F2A34E8"/>
    <w:lvl w:ilvl="0" w:tplc="2EC47224">
      <w:start w:val="1"/>
      <w:numFmt w:val="bullet"/>
      <w:lvlText w:val="В"/>
      <w:lvlJc w:val="left"/>
    </w:lvl>
    <w:lvl w:ilvl="1" w:tplc="4FDAC508">
      <w:numFmt w:val="decimal"/>
      <w:lvlText w:val=""/>
      <w:lvlJc w:val="left"/>
    </w:lvl>
    <w:lvl w:ilvl="2" w:tplc="5650C994">
      <w:numFmt w:val="decimal"/>
      <w:lvlText w:val=""/>
      <w:lvlJc w:val="left"/>
    </w:lvl>
    <w:lvl w:ilvl="3" w:tplc="DB1C4A0A">
      <w:numFmt w:val="decimal"/>
      <w:lvlText w:val=""/>
      <w:lvlJc w:val="left"/>
    </w:lvl>
    <w:lvl w:ilvl="4" w:tplc="D2EADAEA">
      <w:numFmt w:val="decimal"/>
      <w:lvlText w:val=""/>
      <w:lvlJc w:val="left"/>
    </w:lvl>
    <w:lvl w:ilvl="5" w:tplc="EF18F6A8">
      <w:numFmt w:val="decimal"/>
      <w:lvlText w:val=""/>
      <w:lvlJc w:val="left"/>
    </w:lvl>
    <w:lvl w:ilvl="6" w:tplc="322AE3EA">
      <w:numFmt w:val="decimal"/>
      <w:lvlText w:val=""/>
      <w:lvlJc w:val="left"/>
    </w:lvl>
    <w:lvl w:ilvl="7" w:tplc="28CA4EE4">
      <w:numFmt w:val="decimal"/>
      <w:lvlText w:val=""/>
      <w:lvlJc w:val="left"/>
    </w:lvl>
    <w:lvl w:ilvl="8" w:tplc="CFE419C2">
      <w:numFmt w:val="decimal"/>
      <w:lvlText w:val=""/>
      <w:lvlJc w:val="left"/>
    </w:lvl>
  </w:abstractNum>
  <w:abstractNum w:abstractNumId="35">
    <w:nsid w:val="00007F96"/>
    <w:multiLevelType w:val="hybridMultilevel"/>
    <w:tmpl w:val="64D6FD2A"/>
    <w:lvl w:ilvl="0" w:tplc="019CFC56">
      <w:start w:val="7"/>
      <w:numFmt w:val="decimal"/>
      <w:lvlText w:val="%1."/>
      <w:lvlJc w:val="left"/>
    </w:lvl>
    <w:lvl w:ilvl="1" w:tplc="3730A6E6">
      <w:numFmt w:val="decimal"/>
      <w:lvlText w:val=""/>
      <w:lvlJc w:val="left"/>
    </w:lvl>
    <w:lvl w:ilvl="2" w:tplc="5128ECD8">
      <w:numFmt w:val="decimal"/>
      <w:lvlText w:val=""/>
      <w:lvlJc w:val="left"/>
    </w:lvl>
    <w:lvl w:ilvl="3" w:tplc="9D86B1BC">
      <w:numFmt w:val="decimal"/>
      <w:lvlText w:val=""/>
      <w:lvlJc w:val="left"/>
    </w:lvl>
    <w:lvl w:ilvl="4" w:tplc="27EAC51E">
      <w:numFmt w:val="decimal"/>
      <w:lvlText w:val=""/>
      <w:lvlJc w:val="left"/>
    </w:lvl>
    <w:lvl w:ilvl="5" w:tplc="9F82A61E">
      <w:numFmt w:val="decimal"/>
      <w:lvlText w:val=""/>
      <w:lvlJc w:val="left"/>
    </w:lvl>
    <w:lvl w:ilvl="6" w:tplc="5A6AE7A0">
      <w:numFmt w:val="decimal"/>
      <w:lvlText w:val=""/>
      <w:lvlJc w:val="left"/>
    </w:lvl>
    <w:lvl w:ilvl="7" w:tplc="6212C968">
      <w:numFmt w:val="decimal"/>
      <w:lvlText w:val=""/>
      <w:lvlJc w:val="left"/>
    </w:lvl>
    <w:lvl w:ilvl="8" w:tplc="495A7806">
      <w:numFmt w:val="decimal"/>
      <w:lvlText w:val=""/>
      <w:lvlJc w:val="left"/>
    </w:lvl>
  </w:abstractNum>
  <w:abstractNum w:abstractNumId="36">
    <w:nsid w:val="00007FF5"/>
    <w:multiLevelType w:val="hybridMultilevel"/>
    <w:tmpl w:val="FCCA6D12"/>
    <w:lvl w:ilvl="0" w:tplc="BA68E1C0">
      <w:start w:val="8"/>
      <w:numFmt w:val="decimal"/>
      <w:lvlText w:val="%1."/>
      <w:lvlJc w:val="left"/>
    </w:lvl>
    <w:lvl w:ilvl="1" w:tplc="30DE0E46">
      <w:numFmt w:val="decimal"/>
      <w:lvlText w:val=""/>
      <w:lvlJc w:val="left"/>
    </w:lvl>
    <w:lvl w:ilvl="2" w:tplc="08BEB138">
      <w:numFmt w:val="decimal"/>
      <w:lvlText w:val=""/>
      <w:lvlJc w:val="left"/>
    </w:lvl>
    <w:lvl w:ilvl="3" w:tplc="2A66D6D0">
      <w:numFmt w:val="decimal"/>
      <w:lvlText w:val=""/>
      <w:lvlJc w:val="left"/>
    </w:lvl>
    <w:lvl w:ilvl="4" w:tplc="6A222EB4">
      <w:numFmt w:val="decimal"/>
      <w:lvlText w:val=""/>
      <w:lvlJc w:val="left"/>
    </w:lvl>
    <w:lvl w:ilvl="5" w:tplc="19AE8712">
      <w:numFmt w:val="decimal"/>
      <w:lvlText w:val=""/>
      <w:lvlJc w:val="left"/>
    </w:lvl>
    <w:lvl w:ilvl="6" w:tplc="4D9228DC">
      <w:numFmt w:val="decimal"/>
      <w:lvlText w:val=""/>
      <w:lvlJc w:val="left"/>
    </w:lvl>
    <w:lvl w:ilvl="7" w:tplc="02B6768A">
      <w:numFmt w:val="decimal"/>
      <w:lvlText w:val=""/>
      <w:lvlJc w:val="left"/>
    </w:lvl>
    <w:lvl w:ilvl="8" w:tplc="2F3C839C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0ACB"/>
    <w:rsid w:val="00300ACB"/>
    <w:rsid w:val="0051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54F44-C528-4EFB-A54F-B5E75D5367A2}"/>
</file>

<file path=customXml/itemProps2.xml><?xml version="1.0" encoding="utf-8"?>
<ds:datastoreItem xmlns:ds="http://schemas.openxmlformats.org/officeDocument/2006/customXml" ds:itemID="{91008CF2-0E92-4D25-830D-85A35C979675}"/>
</file>

<file path=customXml/itemProps3.xml><?xml version="1.0" encoding="utf-8"?>
<ds:datastoreItem xmlns:ds="http://schemas.openxmlformats.org/officeDocument/2006/customXml" ds:itemID="{B3F42EB4-AB71-42E3-9F05-4C06E6F13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2020-04-12T16:31:00Z</dcterms:created>
  <dcterms:modified xsi:type="dcterms:W3CDTF">2020-04-11T22:57:00Z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