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3F" w:rsidRDefault="00BD7D3F" w:rsidP="00BD7D3F">
      <w:pPr>
        <w:tabs>
          <w:tab w:val="num" w:pos="720"/>
        </w:tabs>
        <w:spacing w:line="360" w:lineRule="auto"/>
        <w:ind w:left="709"/>
        <w:jc w:val="both"/>
        <w:rPr>
          <w:szCs w:val="24"/>
        </w:rPr>
      </w:pPr>
    </w:p>
    <w:p w:rsidR="00BD7D3F" w:rsidRPr="00F1682A" w:rsidRDefault="00BD7D3F" w:rsidP="00BD7D3F">
      <w:pPr>
        <w:tabs>
          <w:tab w:val="num" w:pos="720"/>
        </w:tabs>
        <w:spacing w:line="360" w:lineRule="auto"/>
        <w:ind w:left="709"/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349885</wp:posOffset>
            </wp:positionV>
            <wp:extent cx="6180455" cy="8734425"/>
            <wp:effectExtent l="19050" t="0" r="0" b="0"/>
            <wp:wrapTight wrapText="bothSides">
              <wp:wrapPolygon edited="0">
                <wp:start x="-67" y="0"/>
                <wp:lineTo x="-67" y="21576"/>
                <wp:lineTo x="21571" y="21576"/>
                <wp:lineTo x="21571" y="0"/>
                <wp:lineTo x="-67" y="0"/>
              </wp:wrapPolygon>
            </wp:wrapTight>
            <wp:docPr id="1" name="Рисунок 1" descr="C:\Users\методкабинет второй\Desktop\ПРОФОРИЕНТАЦИЯ 2018\Должностная инструкци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кабинет второй\Desktop\ПРОФОРИЕНТАЦИЯ 2018\Должностная инструкция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455" cy="873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7D3F" w:rsidRPr="00F1682A" w:rsidRDefault="00BD7D3F" w:rsidP="00BD7D3F">
      <w:pPr>
        <w:numPr>
          <w:ilvl w:val="0"/>
          <w:numId w:val="2"/>
        </w:numPr>
        <w:spacing w:line="360" w:lineRule="auto"/>
        <w:jc w:val="both"/>
        <w:rPr>
          <w:b/>
          <w:szCs w:val="24"/>
        </w:rPr>
      </w:pPr>
      <w:r w:rsidRPr="00F1682A">
        <w:rPr>
          <w:b/>
          <w:szCs w:val="24"/>
        </w:rPr>
        <w:lastRenderedPageBreak/>
        <w:t>ДОЛЖНОСТНЫЕ ОБЯЗАННОСТИ</w:t>
      </w:r>
    </w:p>
    <w:p w:rsidR="00BD7D3F" w:rsidRPr="00F1682A" w:rsidRDefault="00BD7D3F" w:rsidP="00BD7D3F">
      <w:pPr>
        <w:spacing w:line="360" w:lineRule="auto"/>
        <w:ind w:left="450"/>
        <w:jc w:val="both"/>
        <w:rPr>
          <w:szCs w:val="24"/>
        </w:rPr>
      </w:pPr>
      <w:proofErr w:type="gramStart"/>
      <w:r w:rsidRPr="00F1682A">
        <w:rPr>
          <w:szCs w:val="24"/>
        </w:rPr>
        <w:t>Ответственный</w:t>
      </w:r>
      <w:proofErr w:type="gramEnd"/>
      <w:r w:rsidRPr="00F1682A">
        <w:rPr>
          <w:szCs w:val="24"/>
        </w:rPr>
        <w:t xml:space="preserve"> за профессиональную ориентацию учащихся в образовательном учреждении:</w:t>
      </w:r>
    </w:p>
    <w:p w:rsidR="00BD7D3F" w:rsidRPr="00F1682A" w:rsidRDefault="00BD7D3F" w:rsidP="00BD7D3F">
      <w:pPr>
        <w:numPr>
          <w:ilvl w:val="1"/>
          <w:numId w:val="2"/>
        </w:numPr>
        <w:spacing w:line="360" w:lineRule="auto"/>
        <w:jc w:val="both"/>
        <w:rPr>
          <w:szCs w:val="24"/>
        </w:rPr>
      </w:pPr>
      <w:r w:rsidRPr="00F1682A">
        <w:rPr>
          <w:szCs w:val="24"/>
        </w:rPr>
        <w:t xml:space="preserve">Занимается организацией, координацией </w:t>
      </w:r>
      <w:proofErr w:type="spellStart"/>
      <w:r w:rsidRPr="00F1682A">
        <w:rPr>
          <w:szCs w:val="24"/>
        </w:rPr>
        <w:t>профориентационной</w:t>
      </w:r>
      <w:proofErr w:type="spellEnd"/>
      <w:r w:rsidRPr="00F1682A">
        <w:rPr>
          <w:szCs w:val="24"/>
        </w:rPr>
        <w:t xml:space="preserve"> работы в школе. Обеспечивает организацию взаимодействия с другими структурами по вопросам профориентации.</w:t>
      </w:r>
    </w:p>
    <w:p w:rsidR="00BD7D3F" w:rsidRPr="00F1682A" w:rsidRDefault="00BD7D3F" w:rsidP="00BD7D3F">
      <w:pPr>
        <w:numPr>
          <w:ilvl w:val="1"/>
          <w:numId w:val="2"/>
        </w:numPr>
        <w:spacing w:line="360" w:lineRule="auto"/>
        <w:jc w:val="both"/>
        <w:rPr>
          <w:szCs w:val="24"/>
        </w:rPr>
      </w:pPr>
      <w:r w:rsidRPr="00F1682A">
        <w:rPr>
          <w:szCs w:val="24"/>
        </w:rPr>
        <w:t xml:space="preserve">Создает уголок профориентации, обеспечивает его оснащение необходимым дидактическим, методическим, информационным и другими материалами. Организует работу и проведение тематических </w:t>
      </w:r>
      <w:proofErr w:type="spellStart"/>
      <w:r w:rsidRPr="00F1682A">
        <w:rPr>
          <w:szCs w:val="24"/>
        </w:rPr>
        <w:t>профориентационных</w:t>
      </w:r>
      <w:proofErr w:type="spellEnd"/>
      <w:r w:rsidRPr="00F1682A">
        <w:rPr>
          <w:szCs w:val="24"/>
        </w:rPr>
        <w:t xml:space="preserve"> мероприятий для учащихся 7-11 классов (ознакомительных для учащихся 1-6 классов), их родителей и других категорий граждан.</w:t>
      </w:r>
    </w:p>
    <w:p w:rsidR="00BD7D3F" w:rsidRPr="00F1682A" w:rsidRDefault="00BD7D3F" w:rsidP="00BD7D3F">
      <w:pPr>
        <w:numPr>
          <w:ilvl w:val="1"/>
          <w:numId w:val="2"/>
        </w:numPr>
        <w:spacing w:line="360" w:lineRule="auto"/>
        <w:jc w:val="both"/>
        <w:rPr>
          <w:szCs w:val="24"/>
        </w:rPr>
      </w:pPr>
      <w:r w:rsidRPr="00F1682A">
        <w:rPr>
          <w:szCs w:val="24"/>
        </w:rPr>
        <w:t>Оказывает помощь классным руководителям 1-6 классов по организации ознакомительной работы по проблемам профориентации.</w:t>
      </w:r>
    </w:p>
    <w:p w:rsidR="00BD7D3F" w:rsidRPr="00F1682A" w:rsidRDefault="00BD7D3F" w:rsidP="00BD7D3F">
      <w:pPr>
        <w:numPr>
          <w:ilvl w:val="1"/>
          <w:numId w:val="2"/>
        </w:numPr>
        <w:spacing w:line="360" w:lineRule="auto"/>
        <w:jc w:val="both"/>
        <w:rPr>
          <w:szCs w:val="24"/>
        </w:rPr>
      </w:pPr>
      <w:r w:rsidRPr="00F1682A">
        <w:rPr>
          <w:szCs w:val="24"/>
        </w:rPr>
        <w:t xml:space="preserve">Организует и проводит </w:t>
      </w:r>
      <w:proofErr w:type="spellStart"/>
      <w:r w:rsidRPr="00F1682A">
        <w:rPr>
          <w:szCs w:val="24"/>
        </w:rPr>
        <w:t>профориентационную</w:t>
      </w:r>
      <w:proofErr w:type="spellEnd"/>
      <w:r w:rsidRPr="00F1682A">
        <w:rPr>
          <w:szCs w:val="24"/>
        </w:rPr>
        <w:t xml:space="preserve"> работу с учащимися 7-11 классов, совместно с социальным педагогом, классным руководителями, предметниками в рамках учебной и внеурочной деятельности.</w:t>
      </w:r>
    </w:p>
    <w:p w:rsidR="00BD7D3F" w:rsidRPr="00F1682A" w:rsidRDefault="00BD7D3F" w:rsidP="00BD7D3F">
      <w:pPr>
        <w:numPr>
          <w:ilvl w:val="1"/>
          <w:numId w:val="2"/>
        </w:numPr>
        <w:spacing w:line="360" w:lineRule="auto"/>
        <w:jc w:val="both"/>
        <w:rPr>
          <w:szCs w:val="24"/>
        </w:rPr>
      </w:pPr>
      <w:r w:rsidRPr="00F1682A">
        <w:rPr>
          <w:szCs w:val="24"/>
        </w:rPr>
        <w:t>Организует ознакомительную работу с родителями 8-11 классов по проблемам профориентации.</w:t>
      </w:r>
    </w:p>
    <w:p w:rsidR="00BD7D3F" w:rsidRPr="00F1682A" w:rsidRDefault="00BD7D3F" w:rsidP="00BD7D3F">
      <w:pPr>
        <w:numPr>
          <w:ilvl w:val="1"/>
          <w:numId w:val="2"/>
        </w:numPr>
        <w:spacing w:line="360" w:lineRule="auto"/>
        <w:jc w:val="both"/>
        <w:rPr>
          <w:szCs w:val="24"/>
        </w:rPr>
      </w:pPr>
      <w:r w:rsidRPr="00F1682A">
        <w:rPr>
          <w:szCs w:val="24"/>
        </w:rPr>
        <w:t>Дает предложения в годовой план работы школы по проблемам профориентации учащихся. Оказывает помощь классным руководителям 7-11 классов, социальному педагогу в составлении планов работы по вопросам профориентации и совместной их реализации. Организует и проводит необходимые профильные мероприятия.</w:t>
      </w:r>
    </w:p>
    <w:p w:rsidR="00BD7D3F" w:rsidRPr="00F1682A" w:rsidRDefault="00BD7D3F" w:rsidP="00BD7D3F">
      <w:pPr>
        <w:numPr>
          <w:ilvl w:val="1"/>
          <w:numId w:val="2"/>
        </w:numPr>
        <w:spacing w:line="360" w:lineRule="auto"/>
        <w:jc w:val="both"/>
        <w:rPr>
          <w:szCs w:val="24"/>
        </w:rPr>
      </w:pPr>
      <w:r w:rsidRPr="00F1682A">
        <w:rPr>
          <w:szCs w:val="24"/>
        </w:rPr>
        <w:t>Осуществляет первичное групповое и индивидуальное консультирование учащихся, ведет установленную отчетность, принимает участие в разработке программ и планов проведения классных и общешкольных мероприятий по проблемам профориентации.</w:t>
      </w:r>
    </w:p>
    <w:p w:rsidR="00BD7D3F" w:rsidRPr="00F1682A" w:rsidRDefault="00BD7D3F" w:rsidP="00BD7D3F">
      <w:pPr>
        <w:numPr>
          <w:ilvl w:val="1"/>
          <w:numId w:val="2"/>
        </w:numPr>
        <w:spacing w:line="360" w:lineRule="auto"/>
        <w:jc w:val="both"/>
        <w:rPr>
          <w:szCs w:val="24"/>
        </w:rPr>
      </w:pPr>
      <w:r w:rsidRPr="00F1682A">
        <w:rPr>
          <w:szCs w:val="24"/>
        </w:rPr>
        <w:t xml:space="preserve">Информирует учащихся, их родителей, педагогический коллектив о деятельности других структур по проблемам профориентации, и обеспечивает </w:t>
      </w:r>
      <w:r w:rsidRPr="00F1682A">
        <w:rPr>
          <w:szCs w:val="24"/>
        </w:rPr>
        <w:lastRenderedPageBreak/>
        <w:t>взаимодействие по реализации различных муниципальных, окружных программ по проблемам профориентации и социальной адаптации учащихся</w:t>
      </w:r>
    </w:p>
    <w:p w:rsidR="00BD7D3F" w:rsidRPr="00F1682A" w:rsidRDefault="00BD7D3F" w:rsidP="00BD7D3F">
      <w:pPr>
        <w:numPr>
          <w:ilvl w:val="1"/>
          <w:numId w:val="2"/>
        </w:numPr>
        <w:spacing w:line="360" w:lineRule="auto"/>
        <w:jc w:val="both"/>
        <w:rPr>
          <w:szCs w:val="24"/>
        </w:rPr>
      </w:pPr>
      <w:r w:rsidRPr="00F1682A">
        <w:rPr>
          <w:szCs w:val="24"/>
        </w:rPr>
        <w:t>Повышает свою квалификацию, участвует в семинарах, конференциях, круглых столах по проблемам профориентации, Анализирует деятельность различных организаций и структур по проблемам профориентации и внедряет их опыт в свою работу.</w:t>
      </w:r>
    </w:p>
    <w:p w:rsidR="00BD7D3F" w:rsidRPr="00F1682A" w:rsidRDefault="00BD7D3F" w:rsidP="00BD7D3F">
      <w:pPr>
        <w:spacing w:line="360" w:lineRule="auto"/>
        <w:jc w:val="both"/>
        <w:rPr>
          <w:b/>
          <w:szCs w:val="24"/>
        </w:rPr>
      </w:pPr>
      <w:r w:rsidRPr="00F1682A">
        <w:rPr>
          <w:b/>
          <w:szCs w:val="24"/>
        </w:rPr>
        <w:t>3.   ПРАВА</w:t>
      </w:r>
    </w:p>
    <w:p w:rsidR="00BD7D3F" w:rsidRPr="00F1682A" w:rsidRDefault="00BD7D3F" w:rsidP="00BD7D3F">
      <w:pPr>
        <w:spacing w:line="360" w:lineRule="auto"/>
        <w:ind w:left="709" w:hanging="709"/>
        <w:jc w:val="both"/>
        <w:rPr>
          <w:szCs w:val="24"/>
        </w:rPr>
      </w:pPr>
      <w:r w:rsidRPr="00F1682A">
        <w:rPr>
          <w:szCs w:val="24"/>
        </w:rPr>
        <w:t xml:space="preserve">  </w:t>
      </w:r>
      <w:proofErr w:type="gramStart"/>
      <w:r w:rsidRPr="00F1682A">
        <w:rPr>
          <w:szCs w:val="24"/>
        </w:rPr>
        <w:t>Ответственный</w:t>
      </w:r>
      <w:proofErr w:type="gramEnd"/>
      <w:r w:rsidRPr="00F1682A">
        <w:rPr>
          <w:szCs w:val="24"/>
        </w:rPr>
        <w:t xml:space="preserve"> за профессиональную ориентацию учащихся в образовательном учреждении имеет право:</w:t>
      </w:r>
    </w:p>
    <w:p w:rsidR="00BD7D3F" w:rsidRPr="00F1682A" w:rsidRDefault="00BD7D3F" w:rsidP="00BD7D3F">
      <w:pPr>
        <w:spacing w:line="360" w:lineRule="auto"/>
        <w:ind w:left="709" w:hanging="709"/>
        <w:jc w:val="both"/>
        <w:rPr>
          <w:szCs w:val="24"/>
        </w:rPr>
      </w:pPr>
      <w:r w:rsidRPr="00F1682A">
        <w:rPr>
          <w:szCs w:val="24"/>
        </w:rPr>
        <w:t>3.1. Действовать самостоятельно в соответствии   с программами и планами в пределах связи по должности, за их рамками при согласовании с руководителем.</w:t>
      </w:r>
    </w:p>
    <w:p w:rsidR="00BD7D3F" w:rsidRPr="00F1682A" w:rsidRDefault="00BD7D3F" w:rsidP="00BD7D3F">
      <w:pPr>
        <w:spacing w:line="360" w:lineRule="auto"/>
        <w:ind w:left="709" w:hanging="709"/>
        <w:jc w:val="both"/>
        <w:rPr>
          <w:szCs w:val="24"/>
        </w:rPr>
      </w:pPr>
      <w:r w:rsidRPr="00F1682A">
        <w:rPr>
          <w:szCs w:val="24"/>
        </w:rPr>
        <w:t xml:space="preserve">3.2. Вносить предложения по вопросам улучшения </w:t>
      </w:r>
      <w:proofErr w:type="spellStart"/>
      <w:r w:rsidRPr="00F1682A">
        <w:rPr>
          <w:szCs w:val="24"/>
        </w:rPr>
        <w:t>профориентационной</w:t>
      </w:r>
      <w:proofErr w:type="spellEnd"/>
      <w:r w:rsidRPr="00F1682A">
        <w:rPr>
          <w:szCs w:val="24"/>
        </w:rPr>
        <w:t xml:space="preserve"> работы в рамках школы.</w:t>
      </w:r>
    </w:p>
    <w:p w:rsidR="00BD7D3F" w:rsidRPr="00F1682A" w:rsidRDefault="00BD7D3F" w:rsidP="00BD7D3F">
      <w:pPr>
        <w:spacing w:line="360" w:lineRule="auto"/>
        <w:ind w:left="709" w:hanging="709"/>
        <w:jc w:val="both"/>
        <w:rPr>
          <w:szCs w:val="24"/>
        </w:rPr>
      </w:pPr>
      <w:r w:rsidRPr="00F1682A">
        <w:rPr>
          <w:szCs w:val="24"/>
        </w:rPr>
        <w:t>3.3. Требовать от руководства оказания содействия в исполнении должностных инструкций.</w:t>
      </w:r>
    </w:p>
    <w:p w:rsidR="00BD7D3F" w:rsidRPr="00F1682A" w:rsidRDefault="00BD7D3F" w:rsidP="00BD7D3F">
      <w:pPr>
        <w:spacing w:line="360" w:lineRule="auto"/>
        <w:jc w:val="both"/>
        <w:rPr>
          <w:b/>
          <w:szCs w:val="24"/>
        </w:rPr>
      </w:pPr>
      <w:r w:rsidRPr="00F1682A">
        <w:rPr>
          <w:b/>
          <w:szCs w:val="24"/>
        </w:rPr>
        <w:t>4. ОТВЕТСТВЕННОСТЬ</w:t>
      </w:r>
    </w:p>
    <w:p w:rsidR="00BD7D3F" w:rsidRPr="00F1682A" w:rsidRDefault="00BD7D3F" w:rsidP="00BD7D3F">
      <w:pPr>
        <w:spacing w:line="360" w:lineRule="auto"/>
        <w:ind w:left="709" w:hanging="1"/>
        <w:jc w:val="both"/>
        <w:rPr>
          <w:szCs w:val="24"/>
        </w:rPr>
      </w:pPr>
      <w:proofErr w:type="gramStart"/>
      <w:r w:rsidRPr="00F1682A">
        <w:rPr>
          <w:szCs w:val="24"/>
        </w:rPr>
        <w:t>Ответственный</w:t>
      </w:r>
      <w:proofErr w:type="gramEnd"/>
      <w:r w:rsidRPr="00F1682A">
        <w:rPr>
          <w:szCs w:val="24"/>
        </w:rPr>
        <w:t xml:space="preserve"> за профессиональную ориентацию учащихся в образовательном учреждении несет ответственность:</w:t>
      </w:r>
    </w:p>
    <w:p w:rsidR="00BD7D3F" w:rsidRPr="00F1682A" w:rsidRDefault="00BD7D3F" w:rsidP="00BD7D3F">
      <w:pPr>
        <w:spacing w:line="360" w:lineRule="auto"/>
        <w:ind w:left="709" w:hanging="709"/>
        <w:jc w:val="both"/>
        <w:rPr>
          <w:szCs w:val="24"/>
        </w:rPr>
      </w:pPr>
      <w:r w:rsidRPr="00F1682A">
        <w:rPr>
          <w:szCs w:val="24"/>
        </w:rPr>
        <w:t>4.1. За невыполнение или ненадлежащее исполнение своих обязанностей, предусмотренных настоящей инструкцией, - в соответствии с действующим Трудовым Законодательством.</w:t>
      </w:r>
    </w:p>
    <w:p w:rsidR="00BD7D3F" w:rsidRPr="00F1682A" w:rsidRDefault="00BD7D3F" w:rsidP="00BD7D3F">
      <w:pPr>
        <w:spacing w:line="360" w:lineRule="auto"/>
        <w:ind w:left="709" w:hanging="709"/>
        <w:jc w:val="both"/>
        <w:rPr>
          <w:szCs w:val="24"/>
        </w:rPr>
      </w:pPr>
      <w:r w:rsidRPr="00F1682A">
        <w:rPr>
          <w:szCs w:val="24"/>
        </w:rPr>
        <w:t xml:space="preserve">4.2. За правонарушения, совершенные в период своей деятельности, - в   соответствии с действующим гражданским, административным и уголовным законодательством. </w:t>
      </w:r>
    </w:p>
    <w:p w:rsidR="00BD7D3F" w:rsidRPr="00F1682A" w:rsidRDefault="00BD7D3F" w:rsidP="00BD7D3F">
      <w:pPr>
        <w:spacing w:line="360" w:lineRule="auto"/>
        <w:ind w:left="709" w:hanging="709"/>
        <w:jc w:val="both"/>
        <w:rPr>
          <w:szCs w:val="24"/>
        </w:rPr>
      </w:pPr>
      <w:r w:rsidRPr="00F1682A">
        <w:rPr>
          <w:szCs w:val="24"/>
        </w:rPr>
        <w:t>4.3. За причинение материального ущерба – в соответствии с действующим    законодательством.</w:t>
      </w:r>
    </w:p>
    <w:p w:rsidR="00BD7D3F" w:rsidRPr="00F1682A" w:rsidRDefault="00BD7D3F" w:rsidP="00BD7D3F">
      <w:pPr>
        <w:spacing w:line="360" w:lineRule="auto"/>
        <w:ind w:left="709" w:hanging="709"/>
        <w:jc w:val="both"/>
        <w:rPr>
          <w:szCs w:val="24"/>
        </w:rPr>
      </w:pPr>
      <w:r w:rsidRPr="00F1682A">
        <w:rPr>
          <w:szCs w:val="24"/>
        </w:rPr>
        <w:t>4.5. За несоблюдение правил по технике безопасности, охрану жизни и здоровье детей во время проводимых с ними мероприятий.</w:t>
      </w:r>
    </w:p>
    <w:p w:rsidR="00BD7D3F" w:rsidRPr="00F1682A" w:rsidRDefault="00BD7D3F" w:rsidP="00BD7D3F">
      <w:pPr>
        <w:spacing w:line="360" w:lineRule="auto"/>
        <w:ind w:left="709" w:hanging="709"/>
        <w:jc w:val="both"/>
        <w:rPr>
          <w:szCs w:val="24"/>
        </w:rPr>
      </w:pPr>
    </w:p>
    <w:p w:rsidR="00BD7D3F" w:rsidRPr="00F1682A" w:rsidRDefault="00BD7D3F" w:rsidP="00BD7D3F">
      <w:pPr>
        <w:spacing w:line="360" w:lineRule="auto"/>
        <w:jc w:val="center"/>
        <w:rPr>
          <w:szCs w:val="24"/>
        </w:rPr>
      </w:pPr>
      <w:r w:rsidRPr="00F1682A">
        <w:rPr>
          <w:szCs w:val="24"/>
        </w:rPr>
        <w:t xml:space="preserve">С должностной инструкцией </w:t>
      </w:r>
      <w:proofErr w:type="gramStart"/>
      <w:r w:rsidRPr="00F1682A">
        <w:rPr>
          <w:szCs w:val="24"/>
        </w:rPr>
        <w:t>ознакомлена</w:t>
      </w:r>
      <w:proofErr w:type="gramEnd"/>
      <w:r w:rsidRPr="00F1682A">
        <w:rPr>
          <w:szCs w:val="24"/>
        </w:rPr>
        <w:t xml:space="preserve">  _______________  ______________</w:t>
      </w:r>
    </w:p>
    <w:p w:rsidR="0029344D" w:rsidRDefault="0029344D"/>
    <w:sectPr w:rsidR="0029344D" w:rsidSect="00F1682A">
      <w:footerReference w:type="default" r:id="rId6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371" w:rsidRDefault="00BD7D3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6D3371" w:rsidRDefault="00BD7D3F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BA2"/>
    <w:multiLevelType w:val="multilevel"/>
    <w:tmpl w:val="396A09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2322902"/>
    <w:multiLevelType w:val="multilevel"/>
    <w:tmpl w:val="7F6A8A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D3F"/>
    <w:rsid w:val="0029344D"/>
    <w:rsid w:val="00BD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D7D3F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uiPriority w:val="99"/>
    <w:rsid w:val="00BD7D3F"/>
    <w:rPr>
      <w:rFonts w:ascii="Times New Roman" w:eastAsia="Times New Roman" w:hAnsi="Times New Roman" w:cs="Times New Roman"/>
      <w:sz w:val="28"/>
      <w:szCs w:val="28"/>
      <w:lang/>
    </w:rPr>
  </w:style>
  <w:style w:type="paragraph" w:styleId="a5">
    <w:name w:val="Balloon Text"/>
    <w:basedOn w:val="a"/>
    <w:link w:val="a6"/>
    <w:uiPriority w:val="99"/>
    <w:semiHidden/>
    <w:unhideWhenUsed/>
    <w:rsid w:val="00BD7D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D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image" Target="media/image1.tif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3EA3D7-8F8E-4BC7-9C42-3E3C3D5C27FC}"/>
</file>

<file path=customXml/itemProps2.xml><?xml version="1.0" encoding="utf-8"?>
<ds:datastoreItem xmlns:ds="http://schemas.openxmlformats.org/officeDocument/2006/customXml" ds:itemID="{32453DCC-9C01-4459-ACA8-F4FFA72B9ED6}"/>
</file>

<file path=customXml/itemProps3.xml><?xml version="1.0" encoding="utf-8"?>
<ds:datastoreItem xmlns:ds="http://schemas.openxmlformats.org/officeDocument/2006/customXml" ds:itemID="{D5A3F8BF-5BA0-43C6-89E2-46DFD07D78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 второй</dc:creator>
  <cp:lastModifiedBy>методкабинет второй</cp:lastModifiedBy>
  <cp:revision>1</cp:revision>
  <dcterms:created xsi:type="dcterms:W3CDTF">2018-09-26T09:08:00Z</dcterms:created>
  <dcterms:modified xsi:type="dcterms:W3CDTF">2018-09-26T09:10:00Z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