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C9" w:rsidRDefault="000245C9"/>
    <w:p w:rsidR="006411C5" w:rsidRDefault="006411C5"/>
    <w:p w:rsidR="006411C5" w:rsidRDefault="006411C5"/>
    <w:p w:rsidR="006411C5" w:rsidRDefault="006411C5">
      <w:r>
        <w:rPr>
          <w:noProof/>
          <w:lang w:eastAsia="ru-RU"/>
        </w:rPr>
        <w:drawing>
          <wp:inline distT="0" distB="0" distL="0" distR="0">
            <wp:extent cx="5676900" cy="8022017"/>
            <wp:effectExtent l="19050" t="0" r="0" b="0"/>
            <wp:docPr id="2" name="Рисунок 2" descr="E:\СОЦ_ПСИХ\Scan4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ОЦ_ПСИХ\Scan4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848" cy="802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1C5" w:rsidRDefault="006411C5"/>
    <w:p w:rsidR="006411C5" w:rsidRPr="006411C5" w:rsidRDefault="006411C5" w:rsidP="0064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C5">
        <w:rPr>
          <w:rFonts w:ascii="Times New Roman" w:hAnsi="Times New Roman" w:cs="Times New Roman"/>
          <w:sz w:val="24"/>
          <w:szCs w:val="24"/>
        </w:rPr>
        <w:t>1.5. Право доступа к конфиденциальной информации имеют:</w:t>
      </w:r>
    </w:p>
    <w:p w:rsidR="006411C5" w:rsidRPr="006411C5" w:rsidRDefault="006411C5" w:rsidP="0064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C5">
        <w:rPr>
          <w:rFonts w:ascii="Times New Roman" w:hAnsi="Times New Roman" w:cs="Times New Roman"/>
          <w:sz w:val="24"/>
          <w:szCs w:val="24"/>
        </w:rPr>
        <w:t>- ответственный (куратор) за проведение социально-психологического тестирования в школе;</w:t>
      </w:r>
    </w:p>
    <w:p w:rsidR="006411C5" w:rsidRPr="006411C5" w:rsidRDefault="006411C5" w:rsidP="0064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C5">
        <w:rPr>
          <w:rFonts w:ascii="Times New Roman" w:hAnsi="Times New Roman" w:cs="Times New Roman"/>
          <w:sz w:val="24"/>
          <w:szCs w:val="24"/>
        </w:rPr>
        <w:t>- педагог – психолог или социальный педагог.</w:t>
      </w:r>
    </w:p>
    <w:p w:rsidR="006411C5" w:rsidRPr="006411C5" w:rsidRDefault="006411C5" w:rsidP="0064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C5">
        <w:rPr>
          <w:rFonts w:ascii="Times New Roman" w:hAnsi="Times New Roman" w:cs="Times New Roman"/>
          <w:sz w:val="24"/>
          <w:szCs w:val="24"/>
        </w:rPr>
        <w:t>1.6. Перед проведением тестирования педагогические работники, имеющие право доступа к конфиденциальной информации, ознакомляются с настоящим Положением, под расписку обязуясь хранить и защищать конфиденциальность полученной информации.</w:t>
      </w:r>
    </w:p>
    <w:p w:rsidR="006411C5" w:rsidRPr="006411C5" w:rsidRDefault="006411C5" w:rsidP="0064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1C5" w:rsidRPr="006411C5" w:rsidRDefault="006411C5" w:rsidP="006411C5">
      <w:pPr>
        <w:pStyle w:val="1"/>
        <w:spacing w:after="0" w:line="240" w:lineRule="auto"/>
        <w:ind w:left="0" w:right="0" w:hanging="351"/>
        <w:rPr>
          <w:sz w:val="24"/>
          <w:szCs w:val="24"/>
        </w:rPr>
      </w:pPr>
      <w:r w:rsidRPr="006411C5">
        <w:rPr>
          <w:sz w:val="24"/>
          <w:szCs w:val="24"/>
        </w:rPr>
        <w:t>Состав конфиденциальной информации</w:t>
      </w:r>
    </w:p>
    <w:p w:rsidR="006411C5" w:rsidRPr="006411C5" w:rsidRDefault="006411C5" w:rsidP="006411C5">
      <w:pPr>
        <w:rPr>
          <w:rFonts w:ascii="Times New Roman" w:hAnsi="Times New Roman" w:cs="Times New Roman"/>
          <w:sz w:val="24"/>
          <w:szCs w:val="24"/>
        </w:rPr>
      </w:pPr>
    </w:p>
    <w:p w:rsidR="006411C5" w:rsidRPr="006411C5" w:rsidRDefault="006411C5" w:rsidP="006411C5">
      <w:pPr>
        <w:pStyle w:val="1"/>
        <w:numPr>
          <w:ilvl w:val="0"/>
          <w:numId w:val="0"/>
        </w:numPr>
        <w:spacing w:after="0" w:line="240" w:lineRule="auto"/>
        <w:ind w:right="0" w:firstLine="708"/>
        <w:jc w:val="both"/>
        <w:rPr>
          <w:b w:val="0"/>
          <w:sz w:val="24"/>
          <w:szCs w:val="24"/>
        </w:rPr>
      </w:pPr>
      <w:r w:rsidRPr="006411C5">
        <w:rPr>
          <w:b w:val="0"/>
          <w:sz w:val="24"/>
          <w:szCs w:val="24"/>
        </w:rPr>
        <w:t xml:space="preserve">К конфиденциальной информации настоящего Положения относятся: </w:t>
      </w:r>
    </w:p>
    <w:p w:rsidR="006411C5" w:rsidRPr="006411C5" w:rsidRDefault="006411C5" w:rsidP="006411C5">
      <w:pPr>
        <w:pStyle w:val="1"/>
        <w:numPr>
          <w:ilvl w:val="0"/>
          <w:numId w:val="0"/>
        </w:numPr>
        <w:spacing w:after="0" w:line="240" w:lineRule="auto"/>
        <w:ind w:right="0"/>
        <w:jc w:val="both"/>
        <w:rPr>
          <w:b w:val="0"/>
          <w:sz w:val="24"/>
          <w:szCs w:val="24"/>
        </w:rPr>
      </w:pPr>
      <w:r w:rsidRPr="006411C5">
        <w:rPr>
          <w:b w:val="0"/>
          <w:sz w:val="24"/>
          <w:szCs w:val="24"/>
        </w:rPr>
        <w:t xml:space="preserve">- персональные данные </w:t>
      </w:r>
      <w:proofErr w:type="gramStart"/>
      <w:r w:rsidRPr="006411C5">
        <w:rPr>
          <w:b w:val="0"/>
          <w:sz w:val="24"/>
          <w:szCs w:val="24"/>
        </w:rPr>
        <w:t>обучающихся</w:t>
      </w:r>
      <w:proofErr w:type="gramEnd"/>
      <w:r w:rsidRPr="006411C5">
        <w:rPr>
          <w:b w:val="0"/>
          <w:sz w:val="24"/>
          <w:szCs w:val="24"/>
        </w:rPr>
        <w:t xml:space="preserve"> школы, в соответствии с нормами 152-ФЗ от 27.07.2006 года принявших участие в тестировании; </w:t>
      </w:r>
    </w:p>
    <w:p w:rsidR="006411C5" w:rsidRPr="006411C5" w:rsidRDefault="006411C5" w:rsidP="006411C5">
      <w:pPr>
        <w:pStyle w:val="1"/>
        <w:numPr>
          <w:ilvl w:val="0"/>
          <w:numId w:val="0"/>
        </w:numPr>
        <w:spacing w:after="0" w:line="240" w:lineRule="auto"/>
        <w:ind w:right="0"/>
        <w:jc w:val="both"/>
        <w:rPr>
          <w:b w:val="0"/>
          <w:sz w:val="24"/>
          <w:szCs w:val="24"/>
        </w:rPr>
      </w:pPr>
      <w:r w:rsidRPr="006411C5">
        <w:rPr>
          <w:b w:val="0"/>
          <w:sz w:val="24"/>
          <w:szCs w:val="24"/>
        </w:rPr>
        <w:t xml:space="preserve">- персональные результаты тестирования </w:t>
      </w:r>
      <w:proofErr w:type="gramStart"/>
      <w:r w:rsidRPr="006411C5">
        <w:rPr>
          <w:b w:val="0"/>
          <w:sz w:val="24"/>
          <w:szCs w:val="24"/>
        </w:rPr>
        <w:t>обучающихся</w:t>
      </w:r>
      <w:proofErr w:type="gramEnd"/>
      <w:r w:rsidRPr="006411C5">
        <w:rPr>
          <w:b w:val="0"/>
          <w:sz w:val="24"/>
          <w:szCs w:val="24"/>
        </w:rPr>
        <w:t>;</w:t>
      </w:r>
    </w:p>
    <w:p w:rsidR="006411C5" w:rsidRPr="006411C5" w:rsidRDefault="006411C5" w:rsidP="006411C5">
      <w:pPr>
        <w:pStyle w:val="1"/>
        <w:numPr>
          <w:ilvl w:val="0"/>
          <w:numId w:val="0"/>
        </w:numPr>
        <w:spacing w:after="0" w:line="240" w:lineRule="auto"/>
        <w:ind w:left="10" w:right="0" w:hanging="10"/>
        <w:jc w:val="both"/>
        <w:rPr>
          <w:b w:val="0"/>
          <w:sz w:val="24"/>
          <w:szCs w:val="24"/>
        </w:rPr>
      </w:pPr>
      <w:r w:rsidRPr="006411C5">
        <w:rPr>
          <w:b w:val="0"/>
          <w:sz w:val="24"/>
          <w:szCs w:val="24"/>
        </w:rPr>
        <w:t xml:space="preserve">- индивидуальные коды </w:t>
      </w:r>
      <w:proofErr w:type="gramStart"/>
      <w:r w:rsidRPr="006411C5">
        <w:rPr>
          <w:b w:val="0"/>
          <w:sz w:val="24"/>
          <w:szCs w:val="24"/>
        </w:rPr>
        <w:t>обучающихся</w:t>
      </w:r>
      <w:proofErr w:type="gramEnd"/>
      <w:r w:rsidRPr="006411C5">
        <w:rPr>
          <w:b w:val="0"/>
          <w:sz w:val="24"/>
          <w:szCs w:val="24"/>
        </w:rPr>
        <w:t xml:space="preserve"> и пароли доступа.</w:t>
      </w:r>
    </w:p>
    <w:p w:rsidR="006411C5" w:rsidRPr="006411C5" w:rsidRDefault="006411C5" w:rsidP="0064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1C5" w:rsidRPr="006411C5" w:rsidRDefault="006411C5" w:rsidP="006411C5">
      <w:pPr>
        <w:pStyle w:val="1"/>
        <w:spacing w:after="0" w:line="240" w:lineRule="auto"/>
        <w:ind w:left="0" w:right="0" w:hanging="281"/>
        <w:rPr>
          <w:sz w:val="24"/>
          <w:szCs w:val="24"/>
        </w:rPr>
      </w:pPr>
      <w:r w:rsidRPr="006411C5">
        <w:rPr>
          <w:sz w:val="24"/>
          <w:szCs w:val="24"/>
        </w:rPr>
        <w:t>Обращение с конфиденциальной информацией</w:t>
      </w:r>
    </w:p>
    <w:p w:rsidR="006411C5" w:rsidRPr="006411C5" w:rsidRDefault="006411C5" w:rsidP="0064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11C5" w:rsidRPr="006411C5" w:rsidRDefault="006411C5" w:rsidP="006411C5">
      <w:pPr>
        <w:tabs>
          <w:tab w:val="center" w:pos="54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C5">
        <w:rPr>
          <w:rFonts w:ascii="Times New Roman" w:hAnsi="Times New Roman" w:cs="Times New Roman"/>
          <w:sz w:val="24"/>
          <w:szCs w:val="24"/>
        </w:rPr>
        <w:tab/>
        <w:t xml:space="preserve">3.1. Конфиденциальная информация настоящего Положения подлежит обработке, хранению и защите. </w:t>
      </w:r>
    </w:p>
    <w:p w:rsidR="006411C5" w:rsidRPr="006411C5" w:rsidRDefault="006411C5" w:rsidP="0064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C5">
        <w:rPr>
          <w:rFonts w:ascii="Times New Roman" w:hAnsi="Times New Roman" w:cs="Times New Roman"/>
          <w:sz w:val="24"/>
          <w:szCs w:val="24"/>
        </w:rPr>
        <w:t xml:space="preserve">3.2. Педагогические работники, имеющие право доступа к конфиденциальной информации, не вправе передавать информацию, полученную в ходе проведения и обработки результатов тестирования другим сотрудникам и иным лицам, которым данная информация не предназначена и напрямую не затрагивает их интересы. </w:t>
      </w:r>
    </w:p>
    <w:p w:rsidR="006411C5" w:rsidRPr="006411C5" w:rsidRDefault="006411C5" w:rsidP="0064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C5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6411C5">
        <w:rPr>
          <w:rFonts w:ascii="Times New Roman" w:hAnsi="Times New Roman" w:cs="Times New Roman"/>
          <w:sz w:val="24"/>
          <w:szCs w:val="24"/>
        </w:rPr>
        <w:t>Передача конфиденциальной информации допускается только по письменному запросу обучающегося – участника тестирования, родителей (законных представителей) обучающегося, принявшего участие в тестировании, вышестоящих и (или) контролирующих органов, судов, правоохранительных органов, прокуратуры, в соответствии с действующим законодательством.</w:t>
      </w:r>
      <w:proofErr w:type="gramEnd"/>
    </w:p>
    <w:p w:rsidR="006411C5" w:rsidRPr="006411C5" w:rsidRDefault="006411C5" w:rsidP="0064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1C5" w:rsidRPr="006411C5" w:rsidRDefault="006411C5" w:rsidP="006411C5">
      <w:pPr>
        <w:pStyle w:val="1"/>
        <w:numPr>
          <w:ilvl w:val="0"/>
          <w:numId w:val="0"/>
        </w:numPr>
        <w:spacing w:after="0" w:line="240" w:lineRule="auto"/>
        <w:ind w:left="10" w:right="851" w:hanging="10"/>
        <w:rPr>
          <w:sz w:val="24"/>
          <w:szCs w:val="24"/>
        </w:rPr>
      </w:pPr>
      <w:r w:rsidRPr="006411C5">
        <w:rPr>
          <w:sz w:val="24"/>
          <w:szCs w:val="24"/>
        </w:rPr>
        <w:t>4. Обязанности администрации и педагогических работников по сохранению и защите конфиденциальной информации</w:t>
      </w:r>
    </w:p>
    <w:p w:rsidR="006411C5" w:rsidRPr="006411C5" w:rsidRDefault="006411C5" w:rsidP="006411C5">
      <w:pPr>
        <w:rPr>
          <w:rFonts w:ascii="Times New Roman" w:hAnsi="Times New Roman" w:cs="Times New Roman"/>
          <w:sz w:val="24"/>
          <w:szCs w:val="24"/>
        </w:rPr>
      </w:pPr>
    </w:p>
    <w:p w:rsidR="006411C5" w:rsidRPr="006411C5" w:rsidRDefault="006411C5" w:rsidP="006411C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411C5">
        <w:rPr>
          <w:rFonts w:ascii="Times New Roman" w:hAnsi="Times New Roman" w:cs="Times New Roman"/>
          <w:sz w:val="24"/>
          <w:szCs w:val="24"/>
        </w:rPr>
        <w:t xml:space="preserve">4.1. Педагогические работники, имеющие доступ к конфиденциальной информации </w:t>
      </w:r>
      <w:r w:rsidRPr="006411C5">
        <w:rPr>
          <w:rFonts w:ascii="Times New Roman" w:hAnsi="Times New Roman" w:cs="Times New Roman"/>
          <w:i/>
          <w:sz w:val="24"/>
          <w:szCs w:val="24"/>
        </w:rPr>
        <w:t>обязаны:</w:t>
      </w:r>
    </w:p>
    <w:p w:rsidR="006411C5" w:rsidRPr="006411C5" w:rsidRDefault="006411C5" w:rsidP="0064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C5">
        <w:rPr>
          <w:rFonts w:ascii="Times New Roman" w:hAnsi="Times New Roman" w:cs="Times New Roman"/>
          <w:sz w:val="24"/>
          <w:szCs w:val="24"/>
        </w:rPr>
        <w:t>4.1.1. не сообщать конфиденциальную информацию, полученную при проведении тестирования третьим лицам без письменного согласия родителей (законных представителей) обучающегося, кроме случаев при которых данного согласия не требуется в соответствии с действующим законодательством.</w:t>
      </w:r>
    </w:p>
    <w:p w:rsidR="006411C5" w:rsidRPr="006411C5" w:rsidRDefault="006411C5" w:rsidP="0064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C5">
        <w:rPr>
          <w:rFonts w:ascii="Times New Roman" w:hAnsi="Times New Roman" w:cs="Times New Roman"/>
          <w:sz w:val="24"/>
          <w:szCs w:val="24"/>
        </w:rPr>
        <w:t>4.1.2. обеспечить защиту конфиденциальной информации полученной при проведении тестирования от ее неправомерного использования или утраты в соответствии с действующим законодательством;</w:t>
      </w:r>
    </w:p>
    <w:p w:rsidR="006411C5" w:rsidRPr="006411C5" w:rsidRDefault="006411C5" w:rsidP="0064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C5">
        <w:rPr>
          <w:rFonts w:ascii="Times New Roman" w:hAnsi="Times New Roman" w:cs="Times New Roman"/>
          <w:sz w:val="24"/>
          <w:szCs w:val="24"/>
        </w:rPr>
        <w:t>4.1.3. соблюдать требования конфиденциальности при проведении тестирования;</w:t>
      </w:r>
    </w:p>
    <w:p w:rsidR="006411C5" w:rsidRPr="006411C5" w:rsidRDefault="006411C5" w:rsidP="0064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C5">
        <w:rPr>
          <w:rFonts w:ascii="Times New Roman" w:hAnsi="Times New Roman" w:cs="Times New Roman"/>
          <w:sz w:val="24"/>
          <w:szCs w:val="24"/>
        </w:rPr>
        <w:t>4.1.4. соблюдать требования конфиденциальности персональных данных обучающихся полученных при проведении тестирования;</w:t>
      </w:r>
    </w:p>
    <w:p w:rsidR="006411C5" w:rsidRPr="006411C5" w:rsidRDefault="006411C5" w:rsidP="0064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411C5">
        <w:rPr>
          <w:rFonts w:ascii="Times New Roman" w:hAnsi="Times New Roman" w:cs="Times New Roman"/>
          <w:sz w:val="24"/>
          <w:szCs w:val="24"/>
        </w:rPr>
        <w:t>4.1.5. предоставить информацию о результатах тестирования обучающемуся, родителям (законным представителям) обучающегося – участника тестирования по их письменному заявлению.</w:t>
      </w:r>
      <w:proofErr w:type="gramEnd"/>
    </w:p>
    <w:p w:rsidR="006411C5" w:rsidRPr="006411C5" w:rsidRDefault="006411C5" w:rsidP="0064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C5">
        <w:rPr>
          <w:rFonts w:ascii="Times New Roman" w:hAnsi="Times New Roman" w:cs="Times New Roman"/>
          <w:sz w:val="24"/>
          <w:szCs w:val="24"/>
        </w:rPr>
        <w:lastRenderedPageBreak/>
        <w:t xml:space="preserve">4.2. Педагогические работники, имеющие доступ к конфиденциальной информации, </w:t>
      </w:r>
      <w:r w:rsidRPr="006411C5">
        <w:rPr>
          <w:rFonts w:ascii="Times New Roman" w:hAnsi="Times New Roman" w:cs="Times New Roman"/>
          <w:i/>
          <w:sz w:val="24"/>
          <w:szCs w:val="24"/>
        </w:rPr>
        <w:t>не вправе:</w:t>
      </w:r>
    </w:p>
    <w:p w:rsidR="006411C5" w:rsidRPr="006411C5" w:rsidRDefault="006411C5" w:rsidP="0064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C5">
        <w:rPr>
          <w:rFonts w:ascii="Times New Roman" w:hAnsi="Times New Roman" w:cs="Times New Roman"/>
          <w:sz w:val="24"/>
          <w:szCs w:val="24"/>
        </w:rPr>
        <w:t>4.2.1. изменять конфиденциальную информацию, полученную при проведении тестирования;</w:t>
      </w:r>
    </w:p>
    <w:p w:rsidR="006411C5" w:rsidRPr="006411C5" w:rsidRDefault="006411C5" w:rsidP="0064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C5">
        <w:rPr>
          <w:rFonts w:ascii="Times New Roman" w:hAnsi="Times New Roman" w:cs="Times New Roman"/>
          <w:sz w:val="24"/>
          <w:szCs w:val="24"/>
        </w:rPr>
        <w:t>4.2.2. предоставлять и использовать конфиденциальную информацию, полученную при проведении тестирования третьим лицам без письменного согласия родителей (законных представителей) обучающегося, кроме случаев при которых данного согласия не требуется в соответствии с действующим законодательством.</w:t>
      </w:r>
    </w:p>
    <w:p w:rsidR="006411C5" w:rsidRPr="006411C5" w:rsidRDefault="006411C5" w:rsidP="0064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1C5" w:rsidRPr="006411C5" w:rsidRDefault="006411C5" w:rsidP="006411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1C5">
        <w:rPr>
          <w:rFonts w:ascii="Times New Roman" w:hAnsi="Times New Roman" w:cs="Times New Roman"/>
          <w:b/>
          <w:sz w:val="24"/>
          <w:szCs w:val="24"/>
        </w:rPr>
        <w:t>4. Хранение конфиденциальной информации</w:t>
      </w:r>
    </w:p>
    <w:p w:rsidR="006411C5" w:rsidRPr="006411C5" w:rsidRDefault="006411C5" w:rsidP="006411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1C5" w:rsidRPr="006411C5" w:rsidRDefault="006411C5" w:rsidP="006411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11C5">
        <w:rPr>
          <w:rFonts w:ascii="Times New Roman" w:hAnsi="Times New Roman" w:cs="Times New Roman"/>
          <w:sz w:val="24"/>
          <w:szCs w:val="24"/>
        </w:rPr>
        <w:t>Конфиденциальная информация, полученная при проведении тестирования должна храниться в месте недоступном для посторонних лиц на бумажных и электронных носителях с ограниченным доступом.</w:t>
      </w:r>
    </w:p>
    <w:p w:rsidR="006411C5" w:rsidRPr="006411C5" w:rsidRDefault="006411C5" w:rsidP="006411C5">
      <w:pPr>
        <w:pStyle w:val="1"/>
        <w:numPr>
          <w:ilvl w:val="0"/>
          <w:numId w:val="0"/>
        </w:numPr>
        <w:spacing w:after="0" w:line="240" w:lineRule="auto"/>
        <w:ind w:right="0"/>
        <w:jc w:val="both"/>
        <w:rPr>
          <w:b w:val="0"/>
          <w:sz w:val="24"/>
          <w:szCs w:val="24"/>
        </w:rPr>
      </w:pPr>
    </w:p>
    <w:p w:rsidR="006411C5" w:rsidRPr="006411C5" w:rsidRDefault="006411C5" w:rsidP="006411C5">
      <w:pPr>
        <w:pStyle w:val="1"/>
        <w:numPr>
          <w:ilvl w:val="0"/>
          <w:numId w:val="0"/>
        </w:numPr>
        <w:spacing w:after="0" w:line="240" w:lineRule="auto"/>
        <w:ind w:right="0"/>
        <w:rPr>
          <w:sz w:val="24"/>
          <w:szCs w:val="24"/>
        </w:rPr>
      </w:pPr>
      <w:r w:rsidRPr="006411C5">
        <w:rPr>
          <w:sz w:val="24"/>
          <w:szCs w:val="24"/>
        </w:rPr>
        <w:t>5.</w:t>
      </w:r>
      <w:r w:rsidRPr="006411C5">
        <w:rPr>
          <w:b w:val="0"/>
          <w:sz w:val="24"/>
          <w:szCs w:val="24"/>
        </w:rPr>
        <w:t xml:space="preserve"> </w:t>
      </w:r>
      <w:r w:rsidRPr="006411C5">
        <w:rPr>
          <w:sz w:val="24"/>
          <w:szCs w:val="24"/>
        </w:rPr>
        <w:t>Ответственность администрации и сотрудников</w:t>
      </w:r>
    </w:p>
    <w:p w:rsidR="006411C5" w:rsidRPr="006411C5" w:rsidRDefault="006411C5" w:rsidP="006411C5">
      <w:pPr>
        <w:pStyle w:val="1"/>
        <w:numPr>
          <w:ilvl w:val="0"/>
          <w:numId w:val="0"/>
        </w:numPr>
        <w:spacing w:after="0" w:line="240" w:lineRule="auto"/>
        <w:ind w:right="0"/>
        <w:jc w:val="both"/>
        <w:rPr>
          <w:sz w:val="24"/>
          <w:szCs w:val="24"/>
        </w:rPr>
      </w:pPr>
      <w:r w:rsidRPr="006411C5">
        <w:rPr>
          <w:sz w:val="24"/>
          <w:szCs w:val="24"/>
        </w:rPr>
        <w:t xml:space="preserve"> </w:t>
      </w:r>
    </w:p>
    <w:p w:rsidR="006411C5" w:rsidRPr="006411C5" w:rsidRDefault="006411C5" w:rsidP="006411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11C5">
        <w:rPr>
          <w:rFonts w:ascii="Times New Roman" w:hAnsi="Times New Roman" w:cs="Times New Roman"/>
          <w:sz w:val="24"/>
          <w:szCs w:val="24"/>
        </w:rPr>
        <w:t>Лица, виновные в нарушении настоящего Положения привлекаются к дисциплинарной, материальной ответственности, а также административной и уголовной ответственности в соответствии с действующим законодательством.</w:t>
      </w:r>
    </w:p>
    <w:p w:rsidR="006411C5" w:rsidRPr="006411C5" w:rsidRDefault="006411C5" w:rsidP="0064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1C5" w:rsidRPr="006411C5" w:rsidRDefault="006411C5" w:rsidP="006411C5">
      <w:pPr>
        <w:pStyle w:val="1"/>
        <w:numPr>
          <w:ilvl w:val="0"/>
          <w:numId w:val="0"/>
        </w:numPr>
        <w:spacing w:after="0" w:line="240" w:lineRule="auto"/>
        <w:ind w:right="0"/>
        <w:rPr>
          <w:sz w:val="24"/>
          <w:szCs w:val="24"/>
        </w:rPr>
      </w:pPr>
      <w:r w:rsidRPr="006411C5">
        <w:rPr>
          <w:sz w:val="24"/>
          <w:szCs w:val="24"/>
        </w:rPr>
        <w:t>6. Заключительные положения</w:t>
      </w:r>
    </w:p>
    <w:p w:rsidR="006411C5" w:rsidRPr="006411C5" w:rsidRDefault="006411C5" w:rsidP="0064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11C5" w:rsidRPr="006411C5" w:rsidRDefault="006411C5" w:rsidP="0064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C5">
        <w:rPr>
          <w:rFonts w:ascii="Times New Roman" w:hAnsi="Times New Roman" w:cs="Times New Roman"/>
          <w:sz w:val="24"/>
          <w:szCs w:val="24"/>
        </w:rPr>
        <w:t xml:space="preserve"> 5.1. Настоящее Положение принимается на Педагогическом совете школы, и вступает в силу с момента его утверждения и действует до его изменения или отмены. </w:t>
      </w:r>
    </w:p>
    <w:p w:rsidR="006411C5" w:rsidRPr="006411C5" w:rsidRDefault="006411C5" w:rsidP="0064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C5">
        <w:rPr>
          <w:rFonts w:ascii="Times New Roman" w:hAnsi="Times New Roman" w:cs="Times New Roman"/>
          <w:sz w:val="24"/>
          <w:szCs w:val="24"/>
        </w:rPr>
        <w:t xml:space="preserve"> 5.2. Изменения в настоящее Положение принимаются Педагогическим советом школы. </w:t>
      </w:r>
    </w:p>
    <w:p w:rsidR="006411C5" w:rsidRPr="006411C5" w:rsidRDefault="006411C5" w:rsidP="0064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C5">
        <w:rPr>
          <w:rFonts w:ascii="Times New Roman" w:hAnsi="Times New Roman" w:cs="Times New Roman"/>
          <w:sz w:val="24"/>
          <w:szCs w:val="24"/>
        </w:rPr>
        <w:t xml:space="preserve"> 5.3. Положение является локальным актом школы и обязательно для исполнения всеми педагогическими работниками, имеющими доступ к конфиденциальной информации при проведении тестирования.</w:t>
      </w:r>
    </w:p>
    <w:p w:rsidR="006411C5" w:rsidRPr="006411C5" w:rsidRDefault="006411C5" w:rsidP="006411C5">
      <w:pPr>
        <w:tabs>
          <w:tab w:val="center" w:pos="51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C5">
        <w:rPr>
          <w:rFonts w:ascii="Times New Roman" w:hAnsi="Times New Roman" w:cs="Times New Roman"/>
          <w:sz w:val="24"/>
          <w:szCs w:val="24"/>
        </w:rPr>
        <w:t xml:space="preserve"> 5.4. Положение подлежит размещению на официальном сайте школы. </w:t>
      </w:r>
    </w:p>
    <w:p w:rsidR="006411C5" w:rsidRPr="006411C5" w:rsidRDefault="006411C5" w:rsidP="0064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1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6411C5" w:rsidRPr="006411C5" w:rsidSect="00024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31A"/>
    <w:multiLevelType w:val="hybridMultilevel"/>
    <w:tmpl w:val="F390A710"/>
    <w:lvl w:ilvl="0" w:tplc="B63A4BA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30EBC4">
      <w:start w:val="1"/>
      <w:numFmt w:val="lowerLetter"/>
      <w:lvlText w:val="%2"/>
      <w:lvlJc w:val="left"/>
      <w:pPr>
        <w:ind w:left="3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647A9A">
      <w:start w:val="1"/>
      <w:numFmt w:val="lowerRoman"/>
      <w:lvlText w:val="%3"/>
      <w:lvlJc w:val="left"/>
      <w:pPr>
        <w:ind w:left="4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226842">
      <w:start w:val="1"/>
      <w:numFmt w:val="decimal"/>
      <w:lvlText w:val="%4"/>
      <w:lvlJc w:val="left"/>
      <w:pPr>
        <w:ind w:left="5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C0CB0E">
      <w:start w:val="1"/>
      <w:numFmt w:val="lowerLetter"/>
      <w:lvlText w:val="%5"/>
      <w:lvlJc w:val="left"/>
      <w:pPr>
        <w:ind w:left="59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32527E">
      <w:start w:val="1"/>
      <w:numFmt w:val="lowerRoman"/>
      <w:lvlText w:val="%6"/>
      <w:lvlJc w:val="left"/>
      <w:pPr>
        <w:ind w:left="6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70AF00">
      <w:start w:val="1"/>
      <w:numFmt w:val="decimal"/>
      <w:lvlText w:val="%7"/>
      <w:lvlJc w:val="left"/>
      <w:pPr>
        <w:ind w:left="73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34965E">
      <w:start w:val="1"/>
      <w:numFmt w:val="lowerLetter"/>
      <w:lvlText w:val="%8"/>
      <w:lvlJc w:val="left"/>
      <w:pPr>
        <w:ind w:left="8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EC1BE4">
      <w:start w:val="1"/>
      <w:numFmt w:val="lowerRoman"/>
      <w:lvlText w:val="%9"/>
      <w:lvlJc w:val="left"/>
      <w:pPr>
        <w:ind w:left="8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1C5"/>
    <w:rsid w:val="000245C9"/>
    <w:rsid w:val="0064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5C9"/>
  </w:style>
  <w:style w:type="paragraph" w:styleId="1">
    <w:name w:val="heading 1"/>
    <w:next w:val="a"/>
    <w:link w:val="10"/>
    <w:unhideWhenUsed/>
    <w:qFormat/>
    <w:rsid w:val="006411C5"/>
    <w:pPr>
      <w:keepNext/>
      <w:keepLines/>
      <w:numPr>
        <w:numId w:val="1"/>
      </w:numPr>
      <w:spacing w:after="17" w:line="259" w:lineRule="auto"/>
      <w:ind w:left="10" w:right="84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1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11C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D5E2F35D40B4D87E2F8BEBEA29346" ma:contentTypeVersion="0" ma:contentTypeDescription="Создание документа." ma:contentTypeScope="" ma:versionID="03ebf923fe4a7fc1009d7cf6d1c049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A245B1-5D50-4575-A9D3-BB876DF447C0}"/>
</file>

<file path=customXml/itemProps2.xml><?xml version="1.0" encoding="utf-8"?>
<ds:datastoreItem xmlns:ds="http://schemas.openxmlformats.org/officeDocument/2006/customXml" ds:itemID="{9A0789F7-B5F4-4714-ACF8-63DA612B4D5C}"/>
</file>

<file path=customXml/itemProps3.xml><?xml version="1.0" encoding="utf-8"?>
<ds:datastoreItem xmlns:ds="http://schemas.openxmlformats.org/officeDocument/2006/customXml" ds:itemID="{B6216C1E-6406-47DF-A07D-E8119E0967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 второй</dc:creator>
  <cp:lastModifiedBy>методкабинет второй</cp:lastModifiedBy>
  <cp:revision>1</cp:revision>
  <dcterms:created xsi:type="dcterms:W3CDTF">2022-09-20T12:36:00Z</dcterms:created>
  <dcterms:modified xsi:type="dcterms:W3CDTF">2022-09-20T12:40:00Z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0x01010060CD5E2F35D40B4D87E2F8BEBEA29346</vt:lpwstr>
  </property>
</Properties>
</file>