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B7" w:rsidRPr="0096698C" w:rsidRDefault="00966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143D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="004309B7" w:rsidRPr="0096698C">
        <w:rPr>
          <w:b/>
          <w:sz w:val="28"/>
          <w:szCs w:val="28"/>
        </w:rPr>
        <w:t xml:space="preserve"> </w:t>
      </w:r>
      <w:r w:rsidR="007143D5">
        <w:rPr>
          <w:b/>
          <w:sz w:val="28"/>
          <w:szCs w:val="28"/>
        </w:rPr>
        <w:t>Изменения</w:t>
      </w:r>
      <w:r w:rsidR="004309B7" w:rsidRPr="0096698C">
        <w:rPr>
          <w:b/>
          <w:sz w:val="28"/>
          <w:szCs w:val="28"/>
        </w:rPr>
        <w:t xml:space="preserve"> правил перевозки</w:t>
      </w:r>
    </w:p>
    <w:p w:rsidR="00CF22CE" w:rsidRPr="0096698C" w:rsidRDefault="004309B7">
      <w:pPr>
        <w:rPr>
          <w:b/>
          <w:sz w:val="28"/>
          <w:szCs w:val="28"/>
        </w:rPr>
      </w:pPr>
      <w:r w:rsidRPr="0096698C">
        <w:rPr>
          <w:b/>
          <w:sz w:val="28"/>
          <w:szCs w:val="28"/>
        </w:rPr>
        <w:t xml:space="preserve">            </w:t>
      </w:r>
      <w:r w:rsidR="0096698C">
        <w:rPr>
          <w:b/>
          <w:sz w:val="28"/>
          <w:szCs w:val="28"/>
        </w:rPr>
        <w:t xml:space="preserve">    д</w:t>
      </w:r>
      <w:r w:rsidRPr="0096698C">
        <w:rPr>
          <w:b/>
          <w:sz w:val="28"/>
          <w:szCs w:val="28"/>
        </w:rPr>
        <w:t>етей</w:t>
      </w:r>
      <w:r w:rsidR="0096698C">
        <w:rPr>
          <w:b/>
          <w:sz w:val="28"/>
          <w:szCs w:val="28"/>
        </w:rPr>
        <w:t xml:space="preserve"> </w:t>
      </w:r>
      <w:r w:rsidRPr="0096698C">
        <w:rPr>
          <w:b/>
          <w:sz w:val="28"/>
          <w:szCs w:val="28"/>
        </w:rPr>
        <w:t>-</w:t>
      </w:r>
      <w:r w:rsidR="0096698C">
        <w:rPr>
          <w:b/>
          <w:sz w:val="28"/>
          <w:szCs w:val="28"/>
        </w:rPr>
        <w:t xml:space="preserve"> </w:t>
      </w:r>
      <w:r w:rsidRPr="0096698C">
        <w:rPr>
          <w:b/>
          <w:sz w:val="28"/>
          <w:szCs w:val="28"/>
        </w:rPr>
        <w:t>пассажиров в салонах транспортных средств</w:t>
      </w:r>
    </w:p>
    <w:p w:rsidR="0096698C" w:rsidRDefault="0096698C"/>
    <w:p w:rsidR="004309B7" w:rsidRDefault="0096698C">
      <w:r>
        <w:t xml:space="preserve">  </w:t>
      </w:r>
      <w:r w:rsidR="004309B7">
        <w:t xml:space="preserve"> С 12 июля 2017 года согласно постановления Правительства Российской Федерации от 28.06.2017 года № 761 вступили в силу поправки в правила дорожного движения</w:t>
      </w:r>
      <w:proofErr w:type="gramStart"/>
      <w:r w:rsidR="004309B7">
        <w:t xml:space="preserve"> ,</w:t>
      </w:r>
      <w:proofErr w:type="gramEnd"/>
      <w:r w:rsidR="004309B7">
        <w:t xml:space="preserve"> касающиеся правил перевозки детей- пассажиров в салонах транспортных средств.</w:t>
      </w:r>
    </w:p>
    <w:p w:rsidR="004309B7" w:rsidRDefault="0096698C">
      <w:r>
        <w:t xml:space="preserve">  </w:t>
      </w:r>
      <w:r w:rsidR="004309B7">
        <w:t xml:space="preserve">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D5116D" w:rsidRDefault="004309B7">
      <w:r>
        <w:t xml:space="preserve"> </w:t>
      </w:r>
      <w:r w:rsidR="0096698C">
        <w:t xml:space="preserve">  </w:t>
      </w:r>
      <w:r>
        <w:t xml:space="preserve">Перевозка детей в возрасте от 7 до 11 лет (включительно) возможна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росту и весу ребенка. </w:t>
      </w:r>
    </w:p>
    <w:p w:rsidR="004309B7" w:rsidRDefault="00D5116D">
      <w:r>
        <w:t xml:space="preserve"> </w:t>
      </w:r>
      <w:r w:rsidR="0096698C">
        <w:t xml:space="preserve">  </w:t>
      </w:r>
      <w:r>
        <w:t xml:space="preserve">Таким образом, дети теперь могут  путешествовать в «автолюльках»,  автокреслах и бустерах (сиденья без спинки). </w:t>
      </w:r>
      <w:r w:rsidR="004309B7">
        <w:t>Адаптеры</w:t>
      </w:r>
      <w:r w:rsidR="003A60CF" w:rsidRPr="003A60CF">
        <w:t xml:space="preserve"> ремня </w:t>
      </w:r>
      <w:r w:rsidR="004309B7">
        <w:t xml:space="preserve"> не являются детскими удерживающими устройствами, </w:t>
      </w:r>
      <w:r>
        <w:t xml:space="preserve"> правила запрещают их использовать самостоятельно, </w:t>
      </w:r>
      <w:r w:rsidR="004309B7">
        <w:t>они могут использоваться только в системе с бустерами</w:t>
      </w:r>
      <w:r>
        <w:t>, закрепленными  жестко к сиденью автомобиля.</w:t>
      </w:r>
      <w:r w:rsidR="00B619B5">
        <w:t xml:space="preserve"> Все устройства для перевозки детей должны быть сертифицированы по установленным правилам.</w:t>
      </w:r>
    </w:p>
    <w:p w:rsidR="00B619B5" w:rsidRDefault="0096698C">
      <w:r>
        <w:t xml:space="preserve">   </w:t>
      </w:r>
      <w:r w:rsidR="00B619B5">
        <w:t xml:space="preserve">Госавтоинспекция   отмечает, что эффективность использования детских удерживающих устройств подтверждена </w:t>
      </w:r>
      <w:r>
        <w:t>многочисленными исследованиями. В частности, такие устройства позволяют на 80 %  снизить риск травмирования детей в возрасте до 4 лет, а детей в возрасте от 5 до 9 лет – на 52</w:t>
      </w:r>
      <w:r w:rsidR="004F1DA5">
        <w:t xml:space="preserve"> </w:t>
      </w:r>
      <w:r>
        <w:t>%.</w:t>
      </w:r>
    </w:p>
    <w:p w:rsidR="0096698C" w:rsidRDefault="0096698C">
      <w:r>
        <w:t xml:space="preserve">   Установлен запрет на оставление в транспортном средстве  на время его стоянки детей до 7 лет без совершеннолетнего лица. Данная норма будет способствовать предотвращению возможности оставления детей в опасности, связанной с перегреванием, тепловым ударом, переохлаждением, испугом. За данное нарушение предусмотрено наказание для водителя в виде предупреждения или административного штрафа в размере 500 рублей.</w:t>
      </w:r>
    </w:p>
    <w:p w:rsidR="0096698C" w:rsidRDefault="0096698C">
      <w:r>
        <w:t xml:space="preserve"> </w:t>
      </w:r>
    </w:p>
    <w:p w:rsidR="0096698C" w:rsidRDefault="0096698C">
      <w:r>
        <w:t xml:space="preserve"> </w:t>
      </w:r>
    </w:p>
    <w:p w:rsidR="0096698C" w:rsidRDefault="0096698C"/>
    <w:p w:rsidR="004309B7" w:rsidRPr="004309B7" w:rsidRDefault="0096698C">
      <w:r>
        <w:t xml:space="preserve">                                       </w:t>
      </w:r>
      <w:r w:rsidR="007143D5">
        <w:t xml:space="preserve">                     </w:t>
      </w:r>
    </w:p>
    <w:sectPr w:rsidR="004309B7" w:rsidRPr="004309B7" w:rsidSect="00A7446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09B7"/>
    <w:rsid w:val="00351FCB"/>
    <w:rsid w:val="003A60CF"/>
    <w:rsid w:val="004309B7"/>
    <w:rsid w:val="004F1DA5"/>
    <w:rsid w:val="007143D5"/>
    <w:rsid w:val="0096698C"/>
    <w:rsid w:val="00A74465"/>
    <w:rsid w:val="00B619B5"/>
    <w:rsid w:val="00CE0864"/>
    <w:rsid w:val="00CF22CE"/>
    <w:rsid w:val="00D5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EF9B15-8FE2-47AA-B10B-86AAE95F4916}"/>
</file>

<file path=customXml/itemProps2.xml><?xml version="1.0" encoding="utf-8"?>
<ds:datastoreItem xmlns:ds="http://schemas.openxmlformats.org/officeDocument/2006/customXml" ds:itemID="{A79DACFE-82B7-4776-BC5D-5ECCDF25198F}"/>
</file>

<file path=customXml/itemProps3.xml><?xml version="1.0" encoding="utf-8"?>
<ds:datastoreItem xmlns:ds="http://schemas.openxmlformats.org/officeDocument/2006/customXml" ds:itemID="{0C33CABD-CB1F-4127-8464-4DF59AE5C9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2</cp:revision>
  <dcterms:created xsi:type="dcterms:W3CDTF">2017-09-20T08:59:00Z</dcterms:created>
  <dcterms:modified xsi:type="dcterms:W3CDTF">2017-09-20T08:59:00Z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