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F1" w:rsidRDefault="00DF37F1" w:rsidP="00DF37F1">
      <w:pPr>
        <w:ind w:right="-55"/>
        <w:jc w:val="both"/>
        <w:rPr>
          <w:b/>
          <w:sz w:val="28"/>
          <w:szCs w:val="28"/>
        </w:rPr>
      </w:pPr>
    </w:p>
    <w:p w:rsidR="00DF37F1" w:rsidRDefault="00DF37F1" w:rsidP="00DF37F1">
      <w:pPr>
        <w:ind w:right="-55"/>
        <w:jc w:val="center"/>
        <w:outlineLvl w:val="0"/>
        <w:rPr>
          <w:b/>
          <w:sz w:val="28"/>
          <w:szCs w:val="28"/>
        </w:rPr>
      </w:pPr>
      <w:r w:rsidRPr="0061261F">
        <w:rPr>
          <w:b/>
          <w:sz w:val="28"/>
          <w:szCs w:val="28"/>
        </w:rPr>
        <w:t>Информационная карта</w:t>
      </w:r>
    </w:p>
    <w:p w:rsidR="00DF37F1" w:rsidRPr="0061261F" w:rsidRDefault="00DF37F1" w:rsidP="00DF37F1">
      <w:pPr>
        <w:shd w:val="clear" w:color="auto" w:fill="FFFFFF"/>
        <w:adjustRightInd w:val="0"/>
        <w:ind w:right="-55"/>
        <w:jc w:val="center"/>
        <w:rPr>
          <w:rFonts w:cs="Arial"/>
          <w:b/>
          <w:color w:val="000000"/>
          <w:sz w:val="28"/>
          <w:szCs w:val="28"/>
          <w:lang w:bidi="sa-IN"/>
        </w:rPr>
      </w:pPr>
      <w:r w:rsidRPr="0061261F">
        <w:rPr>
          <w:b/>
          <w:sz w:val="28"/>
          <w:szCs w:val="28"/>
        </w:rPr>
        <w:t xml:space="preserve">участника </w:t>
      </w:r>
      <w:r>
        <w:rPr>
          <w:rFonts w:cs="Arial"/>
          <w:b/>
          <w:color w:val="000000"/>
          <w:sz w:val="28"/>
          <w:szCs w:val="28"/>
          <w:lang w:bidi="sa-IN"/>
        </w:rPr>
        <w:t>муниципального</w:t>
      </w:r>
      <w:r w:rsidRPr="0061261F">
        <w:rPr>
          <w:rFonts w:cs="Arial"/>
          <w:b/>
          <w:color w:val="000000"/>
          <w:sz w:val="28"/>
          <w:szCs w:val="28"/>
          <w:lang w:bidi="sa-IN"/>
        </w:rPr>
        <w:t xml:space="preserve"> </w:t>
      </w:r>
      <w:r w:rsidRPr="0061261F">
        <w:rPr>
          <w:b/>
          <w:color w:val="000000"/>
          <w:sz w:val="28"/>
          <w:szCs w:val="28"/>
          <w:lang w:bidi="sa-IN"/>
        </w:rPr>
        <w:t>конкурса</w:t>
      </w:r>
      <w:r w:rsidRPr="0061261F">
        <w:rPr>
          <w:rFonts w:cs="Arial"/>
          <w:b/>
          <w:color w:val="000000"/>
          <w:sz w:val="28"/>
          <w:szCs w:val="28"/>
          <w:lang w:bidi="sa-IN"/>
        </w:rPr>
        <w:t xml:space="preserve"> «Учитель года</w:t>
      </w:r>
      <w:r>
        <w:rPr>
          <w:rFonts w:cs="Arial"/>
          <w:b/>
          <w:color w:val="000000"/>
          <w:sz w:val="28"/>
          <w:szCs w:val="28"/>
          <w:lang w:bidi="sa-IN"/>
        </w:rPr>
        <w:t xml:space="preserve"> - 2018</w:t>
      </w:r>
      <w:r w:rsidRPr="0061261F">
        <w:rPr>
          <w:rFonts w:cs="Arial"/>
          <w:b/>
          <w:color w:val="000000"/>
          <w:sz w:val="28"/>
          <w:szCs w:val="28"/>
          <w:lang w:bidi="sa-IN"/>
        </w:rPr>
        <w:t>»</w:t>
      </w:r>
    </w:p>
    <w:p w:rsidR="00DF37F1" w:rsidRPr="0061261F" w:rsidRDefault="00DF37F1" w:rsidP="00DF37F1">
      <w:pPr>
        <w:ind w:right="-55"/>
        <w:jc w:val="both"/>
        <w:rPr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/>
      </w:tblPr>
      <w:tblGrid>
        <w:gridCol w:w="273"/>
        <w:gridCol w:w="3663"/>
        <w:gridCol w:w="216"/>
        <w:gridCol w:w="5629"/>
      </w:tblGrid>
      <w:tr w:rsidR="00DF37F1" w:rsidRPr="008A1363" w:rsidTr="00DF37F1">
        <w:trPr>
          <w:cantSplit/>
          <w:trHeight w:val="143"/>
        </w:trPr>
        <w:tc>
          <w:tcPr>
            <w:tcW w:w="9781" w:type="dxa"/>
            <w:gridSpan w:val="4"/>
            <w:shd w:val="clear" w:color="auto" w:fill="FFFFFF"/>
          </w:tcPr>
          <w:p w:rsidR="00DF37F1" w:rsidRPr="008A1363" w:rsidRDefault="00DF37F1" w:rsidP="000629ED">
            <w:pPr>
              <w:ind w:right="-55"/>
              <w:jc w:val="center"/>
              <w:rPr>
                <w:sz w:val="24"/>
                <w:szCs w:val="24"/>
              </w:rPr>
            </w:pPr>
            <w:r w:rsidRPr="008A1363">
              <w:rPr>
                <w:sz w:val="24"/>
                <w:szCs w:val="24"/>
              </w:rPr>
              <w:t>1. ОБЩИЕ СВЕДЕНИЯ</w:t>
            </w:r>
          </w:p>
        </w:tc>
      </w:tr>
      <w:tr w:rsidR="00DF37F1" w:rsidRPr="008A1363" w:rsidTr="00DF37F1"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Любимова</w:t>
            </w:r>
          </w:p>
        </w:tc>
      </w:tr>
      <w:tr w:rsidR="00DF37F1" w:rsidRPr="008A1363" w:rsidTr="00DF37F1"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</w:tc>
      </w:tr>
      <w:tr w:rsidR="00DF37F1" w:rsidRPr="008A1363" w:rsidTr="00DF37F1"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</w:tr>
      <w:tr w:rsidR="00DF37F1" w:rsidRPr="008A1363" w:rsidTr="00DF37F1">
        <w:tblPrEx>
          <w:tblLook w:val="01E0"/>
        </w:tblPrEx>
        <w:trPr>
          <w:cantSplit/>
          <w:trHeight w:val="278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 w:rsidRPr="008A136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08.09.1973 г.</w:t>
            </w:r>
          </w:p>
        </w:tc>
      </w:tr>
      <w:tr w:rsidR="00DF37F1" w:rsidRPr="008A1363" w:rsidTr="00DF37F1">
        <w:trPr>
          <w:cantSplit/>
          <w:trHeight w:val="278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Ленинабад, р. Таджикистан</w:t>
            </w:r>
          </w:p>
        </w:tc>
      </w:tr>
      <w:tr w:rsidR="00DF37F1" w:rsidRPr="008A1363" w:rsidTr="00DF37F1">
        <w:trPr>
          <w:cantSplit/>
          <w:trHeight w:val="278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 xml:space="preserve">Адрес личного сайта, страницы, </w:t>
            </w:r>
            <w:proofErr w:type="spellStart"/>
            <w:r w:rsidRPr="008A1363">
              <w:rPr>
                <w:b/>
                <w:sz w:val="24"/>
                <w:szCs w:val="24"/>
              </w:rPr>
              <w:t>блога</w:t>
            </w:r>
            <w:proofErr w:type="spellEnd"/>
            <w:r w:rsidRPr="008A136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сайта ОО</w:t>
            </w:r>
            <w:r w:rsidRPr="008A1363">
              <w:rPr>
                <w:b/>
                <w:sz w:val="24"/>
                <w:szCs w:val="24"/>
              </w:rPr>
              <w:t xml:space="preserve"> и т.д., где можно познакомиться с участником и публикуемыми им материалами</w:t>
            </w:r>
          </w:p>
        </w:tc>
        <w:tc>
          <w:tcPr>
            <w:tcW w:w="5845" w:type="dxa"/>
            <w:gridSpan w:val="2"/>
          </w:tcPr>
          <w:p w:rsidR="00DF37F1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hyperlink r:id="rId5" w:anchor="/DocLib51" w:history="1">
              <w:r w:rsidRPr="007616B0">
                <w:rPr>
                  <w:rStyle w:val="a3"/>
                  <w:sz w:val="24"/>
                  <w:szCs w:val="24"/>
                </w:rPr>
                <w:t>http://www.eduportal44.ru/susanino/Andr/2/_layouts/15/start.aspx#/DocLib51</w:t>
              </w:r>
            </w:hyperlink>
          </w:p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  <w:tr w:rsidR="00DF37F1" w:rsidRPr="008A1363" w:rsidTr="00DF37F1">
        <w:trPr>
          <w:cantSplit/>
          <w:trHeight w:val="504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hyperlink r:id="rId6" w:anchor="/SitePages/%D0%94%D0%BE%D0%BC%D0%B0%D1%88%D0%BD%D1%8F%D1%8F.aspx" w:history="1">
              <w:r w:rsidRPr="007616B0">
                <w:rPr>
                  <w:rStyle w:val="a3"/>
                  <w:sz w:val="24"/>
                  <w:szCs w:val="24"/>
                </w:rPr>
                <w:t>http://www.eduportal44.ru/susanino/Andr/2/_layouts/15/start.aspx#/SitePages/%D0%94%D0%BE%D0%BC%D0%B0%D1%88%D0%BD%D1%8F%D1%8F.aspx</w:t>
              </w:r>
            </w:hyperlink>
          </w:p>
        </w:tc>
      </w:tr>
      <w:tr w:rsidR="00DF37F1" w:rsidRPr="008A1363" w:rsidTr="00DF37F1">
        <w:trPr>
          <w:cantSplit/>
          <w:trHeight w:val="143"/>
        </w:trPr>
        <w:tc>
          <w:tcPr>
            <w:tcW w:w="9781" w:type="dxa"/>
            <w:gridSpan w:val="4"/>
            <w:shd w:val="clear" w:color="auto" w:fill="FFFFFF"/>
          </w:tcPr>
          <w:p w:rsidR="00DF37F1" w:rsidRPr="008A1363" w:rsidRDefault="00DF37F1" w:rsidP="000629ED">
            <w:pPr>
              <w:ind w:right="-55"/>
              <w:jc w:val="center"/>
              <w:rPr>
                <w:sz w:val="24"/>
                <w:szCs w:val="24"/>
              </w:rPr>
            </w:pPr>
            <w:r w:rsidRPr="008A1363">
              <w:rPr>
                <w:sz w:val="24"/>
                <w:szCs w:val="24"/>
              </w:rPr>
              <w:t>2. РАБОТА</w:t>
            </w:r>
          </w:p>
        </w:tc>
      </w:tr>
      <w:tr w:rsidR="00DF37F1" w:rsidRPr="008A1363" w:rsidTr="00DF37F1"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8A1363">
              <w:rPr>
                <w:b/>
                <w:sz w:val="24"/>
                <w:szCs w:val="24"/>
              </w:rPr>
              <w:t>(по уставу)</w:t>
            </w:r>
          </w:p>
        </w:tc>
        <w:tc>
          <w:tcPr>
            <w:tcW w:w="5845" w:type="dxa"/>
            <w:gridSpan w:val="2"/>
            <w:shd w:val="clear" w:color="auto" w:fill="FFFFFF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общеобразовательное учреждение Андреевская средняя общеобразовательная школа</w:t>
            </w:r>
          </w:p>
        </w:tc>
      </w:tr>
      <w:tr w:rsidR="00DF37F1" w:rsidRPr="008A1363" w:rsidTr="00DF37F1"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Занимаемая д</w:t>
            </w:r>
            <w:r w:rsidRPr="008A1363">
              <w:rPr>
                <w:b/>
                <w:sz w:val="24"/>
                <w:szCs w:val="24"/>
              </w:rPr>
              <w:t>олжность (по штатному расписанию)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 и информатики</w:t>
            </w:r>
          </w:p>
        </w:tc>
      </w:tr>
      <w:tr w:rsidR="00DF37F1" w:rsidRPr="008A1363" w:rsidTr="00DF37F1"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DF37F1" w:rsidRPr="008A1363" w:rsidTr="00DF37F1"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5845" w:type="dxa"/>
            <w:gridSpan w:val="2"/>
          </w:tcPr>
          <w:p w:rsidR="00DF37F1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Департамента образования и науки Костромской области (Приказ №1234 от 21.06.2010 г.)</w:t>
            </w:r>
          </w:p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отдела образования (Приказ №163 от 20.08.2007г)</w:t>
            </w:r>
          </w:p>
        </w:tc>
      </w:tr>
      <w:tr w:rsidR="00DF37F1" w:rsidRPr="008A1363" w:rsidTr="00DF37F1">
        <w:trPr>
          <w:cantSplit/>
          <w:trHeight w:val="278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23/23</w:t>
            </w:r>
          </w:p>
        </w:tc>
      </w:tr>
      <w:tr w:rsidR="00DF37F1" w:rsidRPr="008A1363" w:rsidTr="00DF37F1"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Педагогический стаж работы в данном образовательном учреждении (полных лет на момент заполнения анкеты)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</w:tr>
      <w:tr w:rsidR="00DF37F1" w:rsidRPr="008A1363" w:rsidTr="00DF37F1">
        <w:trPr>
          <w:cantSplit/>
          <w:trHeight w:val="278"/>
        </w:trPr>
        <w:tc>
          <w:tcPr>
            <w:tcW w:w="9781" w:type="dxa"/>
            <w:gridSpan w:val="4"/>
          </w:tcPr>
          <w:p w:rsidR="00DF37F1" w:rsidRPr="00BB457D" w:rsidRDefault="00DF37F1" w:rsidP="000629ED">
            <w:pPr>
              <w:ind w:right="-55"/>
              <w:jc w:val="center"/>
              <w:rPr>
                <w:sz w:val="24"/>
                <w:szCs w:val="24"/>
              </w:rPr>
            </w:pPr>
            <w:r w:rsidRPr="00BB457D">
              <w:rPr>
                <w:sz w:val="24"/>
                <w:szCs w:val="24"/>
              </w:rPr>
              <w:t>3. ОБРАЗОВАНИЕ</w:t>
            </w:r>
          </w:p>
        </w:tc>
      </w:tr>
      <w:tr w:rsidR="00DF37F1" w:rsidRPr="008A1363" w:rsidTr="00DF37F1">
        <w:trPr>
          <w:cantSplit/>
          <w:trHeight w:val="278"/>
        </w:trPr>
        <w:tc>
          <w:tcPr>
            <w:tcW w:w="3936" w:type="dxa"/>
            <w:gridSpan w:val="2"/>
          </w:tcPr>
          <w:p w:rsidR="00DF37F1" w:rsidRPr="00BB457D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BB457D">
              <w:rPr>
                <w:b/>
                <w:sz w:val="24"/>
                <w:szCs w:val="24"/>
              </w:rPr>
              <w:t>Наименование и год окончания учреждения  профессионального образования (факультет, специальность, квалификация по диплому)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КГУ им. Н.А. Некрасова, 1999 год, физико-математический факультет по специальности математика, квалификация - учитель математики</w:t>
            </w:r>
          </w:p>
        </w:tc>
      </w:tr>
      <w:tr w:rsidR="00DF37F1" w:rsidRPr="008A1363" w:rsidTr="00DF37F1">
        <w:trPr>
          <w:cantSplit/>
          <w:trHeight w:val="278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Ученая степень (</w:t>
            </w:r>
            <w:r w:rsidRPr="008A1363">
              <w:rPr>
                <w:b/>
                <w:sz w:val="24"/>
                <w:szCs w:val="24"/>
              </w:rPr>
              <w:t>название диссертационной работы, год защиты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  <w:tr w:rsidR="00DF37F1" w:rsidRPr="008A1363" w:rsidTr="00DF37F1">
        <w:trPr>
          <w:cantSplit/>
          <w:trHeight w:val="278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Основные публикации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 урока по ОБЖ «Перекрестки и  их виды»</w:t>
            </w:r>
          </w:p>
        </w:tc>
      </w:tr>
      <w:tr w:rsidR="00DF37F1" w:rsidRPr="008A1363" w:rsidTr="00DF37F1">
        <w:trPr>
          <w:cantSplit/>
          <w:trHeight w:val="278"/>
        </w:trPr>
        <w:tc>
          <w:tcPr>
            <w:tcW w:w="9781" w:type="dxa"/>
            <w:gridSpan w:val="4"/>
          </w:tcPr>
          <w:p w:rsidR="00DF37F1" w:rsidRPr="008A1363" w:rsidRDefault="00DF37F1" w:rsidP="000629ED">
            <w:pPr>
              <w:ind w:right="-55"/>
              <w:jc w:val="center"/>
              <w:rPr>
                <w:sz w:val="24"/>
                <w:szCs w:val="24"/>
              </w:rPr>
            </w:pPr>
            <w:r w:rsidRPr="008A1363">
              <w:rPr>
                <w:sz w:val="24"/>
                <w:szCs w:val="24"/>
              </w:rPr>
              <w:t>4. ОБЩЕСТВЕННАЯ</w:t>
            </w:r>
            <w:r>
              <w:rPr>
                <w:sz w:val="24"/>
                <w:szCs w:val="24"/>
              </w:rPr>
              <w:t xml:space="preserve"> </w:t>
            </w:r>
            <w:r w:rsidRPr="008A1363">
              <w:rPr>
                <w:sz w:val="24"/>
                <w:szCs w:val="24"/>
              </w:rPr>
              <w:t>ДЕЯТЕЛЬНОСТЬ</w:t>
            </w:r>
          </w:p>
        </w:tc>
      </w:tr>
      <w:tr w:rsidR="00DF37F1" w:rsidRPr="008A1363" w:rsidTr="00DF37F1">
        <w:trPr>
          <w:cantSplit/>
          <w:trHeight w:val="278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Участие в общественных организациях (</w:t>
            </w:r>
            <w:r>
              <w:rPr>
                <w:b/>
                <w:sz w:val="24"/>
                <w:szCs w:val="24"/>
              </w:rPr>
              <w:t>наименование</w:t>
            </w:r>
            <w:r w:rsidRPr="008A1363">
              <w:rPr>
                <w:b/>
                <w:sz w:val="24"/>
                <w:szCs w:val="24"/>
              </w:rPr>
              <w:t>, год вступления, направление деятельности)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профсоюзная организация с 1994 года, председатель первичной профсоюзной организации с 1996 года</w:t>
            </w:r>
          </w:p>
        </w:tc>
      </w:tr>
      <w:tr w:rsidR="00DF37F1" w:rsidRPr="008A1363" w:rsidTr="00DF37F1"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 xml:space="preserve">Работа в органах власти (укажите </w:t>
            </w:r>
            <w:r>
              <w:rPr>
                <w:b/>
                <w:sz w:val="24"/>
                <w:szCs w:val="24"/>
              </w:rPr>
              <w:t>наименование</w:t>
            </w:r>
            <w:r w:rsidRPr="008A1363">
              <w:rPr>
                <w:b/>
                <w:sz w:val="24"/>
                <w:szCs w:val="24"/>
              </w:rPr>
              <w:t xml:space="preserve">, годы работы, должность) 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  <w:tr w:rsidR="00DF37F1" w:rsidRPr="008A1363" w:rsidTr="00DF37F1"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lastRenderedPageBreak/>
              <w:t xml:space="preserve">Участие в деятельности </w:t>
            </w:r>
            <w:r>
              <w:rPr>
                <w:b/>
                <w:sz w:val="24"/>
                <w:szCs w:val="24"/>
              </w:rPr>
              <w:t>коллегиальных органах управления образовательной организацией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  <w:tr w:rsidR="00DF37F1" w:rsidRPr="008A1363" w:rsidTr="00DF37F1"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Участие в разработке и реализации муниципальных, региональных и других программ и проектов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  <w:tr w:rsidR="00DF37F1" w:rsidRPr="008A1363" w:rsidTr="00DF37F1">
        <w:trPr>
          <w:cantSplit/>
          <w:trHeight w:val="143"/>
        </w:trPr>
        <w:tc>
          <w:tcPr>
            <w:tcW w:w="9781" w:type="dxa"/>
            <w:gridSpan w:val="4"/>
          </w:tcPr>
          <w:p w:rsidR="00DF37F1" w:rsidRPr="008A1363" w:rsidRDefault="00DF37F1" w:rsidP="000629ED">
            <w:pPr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ДОСТИЖЕНИЯ В ПРОФЕССИОНАЛЬНОЙ ДЕЯТЕЛЬНОСТИ</w:t>
            </w:r>
          </w:p>
        </w:tc>
      </w:tr>
      <w:tr w:rsidR="00DF37F1" w:rsidRPr="008A1363" w:rsidTr="00DF37F1"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муниципальных мероприятиях</w:t>
            </w:r>
          </w:p>
        </w:tc>
        <w:tc>
          <w:tcPr>
            <w:tcW w:w="5845" w:type="dxa"/>
            <w:gridSpan w:val="2"/>
          </w:tcPr>
          <w:p w:rsidR="00DF37F1" w:rsidRPr="00C832B1" w:rsidRDefault="00DF37F1" w:rsidP="000629ED">
            <w:r w:rsidRPr="009C7BF3">
              <w:rPr>
                <w:b/>
                <w:szCs w:val="24"/>
              </w:rPr>
              <w:t xml:space="preserve">Методический конкурс педагогов образовательных учреждений </w:t>
            </w:r>
            <w:proofErr w:type="spellStart"/>
            <w:r w:rsidRPr="009C7BF3">
              <w:rPr>
                <w:b/>
                <w:szCs w:val="24"/>
              </w:rPr>
              <w:t>Сусанинского</w:t>
            </w:r>
            <w:proofErr w:type="spellEnd"/>
            <w:r w:rsidRPr="009C7BF3">
              <w:rPr>
                <w:b/>
                <w:szCs w:val="24"/>
              </w:rPr>
              <w:t xml:space="preserve"> муниципального района в номинации «Методические разработки»</w:t>
            </w:r>
          </w:p>
        </w:tc>
      </w:tr>
      <w:tr w:rsidR="00DF37F1" w:rsidRPr="008A1363" w:rsidTr="00DF37F1"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региональных (российских) мероприятиях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  <w:tr w:rsidR="00DF37F1" w:rsidRPr="008A1363" w:rsidTr="00DF37F1">
        <w:trPr>
          <w:cantSplit/>
          <w:trHeight w:val="143"/>
        </w:trPr>
        <w:tc>
          <w:tcPr>
            <w:tcW w:w="9781" w:type="dxa"/>
            <w:gridSpan w:val="4"/>
          </w:tcPr>
          <w:p w:rsidR="00DF37F1" w:rsidRPr="008A1363" w:rsidRDefault="00DF37F1" w:rsidP="000629ED">
            <w:pPr>
              <w:ind w:right="-55"/>
              <w:jc w:val="center"/>
              <w:rPr>
                <w:sz w:val="24"/>
                <w:szCs w:val="24"/>
              </w:rPr>
            </w:pPr>
            <w:r w:rsidRPr="008A1363">
              <w:rPr>
                <w:sz w:val="24"/>
                <w:szCs w:val="24"/>
              </w:rPr>
              <w:t>6. ДОСУГ</w:t>
            </w:r>
          </w:p>
        </w:tc>
      </w:tr>
      <w:tr w:rsidR="00DF37F1" w:rsidRPr="008A1363" w:rsidTr="00DF37F1"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Хобби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цветы, кулинария, компьютер</w:t>
            </w:r>
          </w:p>
        </w:tc>
      </w:tr>
      <w:tr w:rsidR="00DF37F1" w:rsidRPr="008A1363" w:rsidTr="00DF37F1"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увлечения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плавание, велоспорт</w:t>
            </w:r>
          </w:p>
        </w:tc>
      </w:tr>
      <w:tr w:rsidR="00DF37F1" w:rsidRPr="008A1363" w:rsidTr="00DF37F1"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Сценические таланты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</w:t>
            </w:r>
          </w:p>
        </w:tc>
      </w:tr>
      <w:tr w:rsidR="00DF37F1" w:rsidRPr="008A1363" w:rsidTr="00DF37F1">
        <w:trPr>
          <w:cantSplit/>
          <w:trHeight w:val="143"/>
        </w:trPr>
        <w:tc>
          <w:tcPr>
            <w:tcW w:w="9781" w:type="dxa"/>
            <w:gridSpan w:val="4"/>
          </w:tcPr>
          <w:p w:rsidR="00DF37F1" w:rsidRPr="008A1363" w:rsidRDefault="00DF37F1" w:rsidP="000629ED">
            <w:pPr>
              <w:ind w:right="-55"/>
              <w:jc w:val="center"/>
              <w:rPr>
                <w:sz w:val="24"/>
                <w:szCs w:val="24"/>
              </w:rPr>
            </w:pPr>
            <w:r w:rsidRPr="008A1363">
              <w:rPr>
                <w:sz w:val="24"/>
                <w:szCs w:val="24"/>
              </w:rPr>
              <w:t>7. КОНТАКТЫ</w:t>
            </w:r>
          </w:p>
        </w:tc>
      </w:tr>
      <w:tr w:rsidR="00DF37F1" w:rsidRPr="008A1363" w:rsidTr="00DF37F1">
        <w:tblPrEx>
          <w:tblLook w:val="01E0"/>
        </w:tblPrEx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организации по месту работы </w:t>
            </w:r>
            <w:r w:rsidRPr="008A136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 </w:t>
            </w:r>
            <w:r w:rsidRPr="008A1363">
              <w:rPr>
                <w:sz w:val="24"/>
                <w:szCs w:val="24"/>
              </w:rPr>
              <w:t>индекс</w:t>
            </w:r>
            <w:r>
              <w:rPr>
                <w:sz w:val="24"/>
                <w:szCs w:val="24"/>
              </w:rPr>
              <w:t>ом</w:t>
            </w:r>
            <w:r w:rsidRPr="008A1363">
              <w:rPr>
                <w:sz w:val="24"/>
                <w:szCs w:val="24"/>
              </w:rPr>
              <w:t>)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157094, Костромская область, </w:t>
            </w:r>
            <w:proofErr w:type="spellStart"/>
            <w:r>
              <w:rPr>
                <w:sz w:val="24"/>
                <w:szCs w:val="24"/>
              </w:rPr>
              <w:t>Сусанинский</w:t>
            </w:r>
            <w:proofErr w:type="spellEnd"/>
            <w:r>
              <w:rPr>
                <w:sz w:val="24"/>
                <w:szCs w:val="24"/>
              </w:rPr>
              <w:t xml:space="preserve"> район, с. Андреевское, ул. Школьная, д. 20А</w:t>
            </w:r>
            <w:proofErr w:type="gramEnd"/>
          </w:p>
        </w:tc>
      </w:tr>
      <w:tr w:rsidR="00DF37F1" w:rsidRPr="008A1363" w:rsidTr="00DF37F1">
        <w:tblPrEx>
          <w:tblLook w:val="01E0"/>
        </w:tblPrEx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Домашний адрес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136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 </w:t>
            </w:r>
            <w:r w:rsidRPr="008A1363">
              <w:rPr>
                <w:sz w:val="24"/>
                <w:szCs w:val="24"/>
              </w:rPr>
              <w:t>индекс</w:t>
            </w:r>
            <w:r>
              <w:rPr>
                <w:sz w:val="24"/>
                <w:szCs w:val="24"/>
              </w:rPr>
              <w:t>ом</w:t>
            </w:r>
            <w:r w:rsidRPr="008A1363">
              <w:rPr>
                <w:sz w:val="24"/>
                <w:szCs w:val="24"/>
              </w:rPr>
              <w:t>)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157094, Костромская область, </w:t>
            </w:r>
            <w:proofErr w:type="spellStart"/>
            <w:r>
              <w:rPr>
                <w:sz w:val="24"/>
                <w:szCs w:val="24"/>
              </w:rPr>
              <w:t>Сусанинский</w:t>
            </w:r>
            <w:proofErr w:type="spellEnd"/>
            <w:r>
              <w:rPr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sz w:val="24"/>
                <w:szCs w:val="24"/>
              </w:rPr>
              <w:t>Ломышки</w:t>
            </w:r>
            <w:proofErr w:type="spellEnd"/>
            <w:r>
              <w:rPr>
                <w:sz w:val="24"/>
                <w:szCs w:val="24"/>
              </w:rPr>
              <w:t>, ул. Центральная, д.23</w:t>
            </w:r>
          </w:p>
        </w:tc>
      </w:tr>
      <w:tr w:rsidR="00DF37F1" w:rsidRPr="008A1363" w:rsidTr="00DF37F1">
        <w:tblPrEx>
          <w:tblLook w:val="01E0"/>
        </w:tblPrEx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Рабочий телефон, факс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136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 указанием междугороднего</w:t>
            </w:r>
            <w:r w:rsidRPr="008A1363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</w:t>
            </w:r>
            <w:r w:rsidRPr="008A1363">
              <w:rPr>
                <w:sz w:val="24"/>
                <w:szCs w:val="24"/>
              </w:rPr>
              <w:t>)</w:t>
            </w:r>
          </w:p>
        </w:tc>
        <w:tc>
          <w:tcPr>
            <w:tcW w:w="5845" w:type="dxa"/>
            <w:gridSpan w:val="2"/>
            <w:vAlign w:val="center"/>
          </w:tcPr>
          <w:p w:rsidR="00DF37F1" w:rsidRPr="008A1363" w:rsidRDefault="00DF37F1" w:rsidP="000629ED">
            <w:pPr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8(49434)9-61-44</w:t>
            </w:r>
          </w:p>
        </w:tc>
      </w:tr>
      <w:tr w:rsidR="00DF37F1" w:rsidRPr="008A1363" w:rsidTr="00DF37F1">
        <w:tblPrEx>
          <w:tblLook w:val="01E0"/>
        </w:tblPrEx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Домашний телефон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136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 указанием междугороднего</w:t>
            </w:r>
            <w:r w:rsidRPr="008A1363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</w:t>
            </w:r>
            <w:r w:rsidRPr="008A1363">
              <w:rPr>
                <w:sz w:val="24"/>
                <w:szCs w:val="24"/>
              </w:rPr>
              <w:t>)</w:t>
            </w:r>
          </w:p>
        </w:tc>
        <w:tc>
          <w:tcPr>
            <w:tcW w:w="5845" w:type="dxa"/>
            <w:gridSpan w:val="2"/>
            <w:vAlign w:val="center"/>
          </w:tcPr>
          <w:p w:rsidR="00DF37F1" w:rsidRPr="008A1363" w:rsidRDefault="00DF37F1" w:rsidP="000629ED">
            <w:pPr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8(49434)9-71-67</w:t>
            </w:r>
          </w:p>
        </w:tc>
      </w:tr>
      <w:tr w:rsidR="00DF37F1" w:rsidRPr="008A1363" w:rsidTr="00DF37F1">
        <w:tblPrEx>
          <w:tblLook w:val="01E0"/>
        </w:tblPrEx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Мобильный телефон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8-909-254-55-46</w:t>
            </w:r>
          </w:p>
        </w:tc>
      </w:tr>
      <w:tr w:rsidR="00DF37F1" w:rsidRPr="008A1363" w:rsidTr="00DF37F1">
        <w:tblPrEx>
          <w:tblLook w:val="01E0"/>
        </w:tblPrEx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8A1363">
              <w:rPr>
                <w:b/>
                <w:sz w:val="24"/>
                <w:szCs w:val="24"/>
              </w:rPr>
              <w:t xml:space="preserve">лектронная почта </w:t>
            </w:r>
            <w:r>
              <w:rPr>
                <w:b/>
                <w:sz w:val="24"/>
                <w:szCs w:val="24"/>
              </w:rPr>
              <w:t>по месту работы</w:t>
            </w:r>
          </w:p>
        </w:tc>
        <w:tc>
          <w:tcPr>
            <w:tcW w:w="5845" w:type="dxa"/>
            <w:gridSpan w:val="2"/>
          </w:tcPr>
          <w:p w:rsidR="00DF37F1" w:rsidRPr="003307B2" w:rsidRDefault="00DF37F1" w:rsidP="000629ED">
            <w:pPr>
              <w:ind w:right="-5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andreevskoe-school@yandex.ru</w:t>
            </w:r>
          </w:p>
        </w:tc>
      </w:tr>
      <w:tr w:rsidR="00DF37F1" w:rsidRPr="008A1363" w:rsidTr="00DF37F1">
        <w:tblPrEx>
          <w:tblLook w:val="01E0"/>
        </w:tblPrEx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845" w:type="dxa"/>
            <w:gridSpan w:val="2"/>
          </w:tcPr>
          <w:p w:rsidR="00DF37F1" w:rsidRPr="003307B2" w:rsidRDefault="00DF37F1" w:rsidP="000629ED">
            <w:pPr>
              <w:ind w:right="-5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tat8091973@yandex.ru</w:t>
            </w:r>
          </w:p>
        </w:tc>
      </w:tr>
      <w:tr w:rsidR="00DF37F1" w:rsidRPr="008A1363" w:rsidTr="00DF37F1">
        <w:tblPrEx>
          <w:tblLook w:val="01E0"/>
        </w:tblPrEx>
        <w:trPr>
          <w:cantSplit/>
          <w:trHeight w:val="143"/>
        </w:trPr>
        <w:tc>
          <w:tcPr>
            <w:tcW w:w="9781" w:type="dxa"/>
            <w:gridSpan w:val="4"/>
          </w:tcPr>
          <w:p w:rsidR="00DF37F1" w:rsidRPr="008A1363" w:rsidRDefault="00DF37F1" w:rsidP="000629ED">
            <w:pPr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A1363">
              <w:rPr>
                <w:sz w:val="24"/>
                <w:szCs w:val="24"/>
              </w:rPr>
              <w:t>. ПРОФЕССИОНАЛЬНЫЕ ЦЕННОСТИ</w:t>
            </w:r>
          </w:p>
        </w:tc>
      </w:tr>
      <w:tr w:rsidR="00DF37F1" w:rsidRPr="008A1363" w:rsidTr="00DF37F1">
        <w:tblPrEx>
          <w:tblLook w:val="01E0"/>
        </w:tblPrEx>
        <w:tc>
          <w:tcPr>
            <w:tcW w:w="273" w:type="dxa"/>
          </w:tcPr>
          <w:p w:rsidR="00DF37F1" w:rsidRPr="008A1363" w:rsidRDefault="00DF37F1" w:rsidP="00DF37F1">
            <w:pPr>
              <w:numPr>
                <w:ilvl w:val="0"/>
                <w:numId w:val="1"/>
              </w:numPr>
              <w:autoSpaceDE/>
              <w:autoSpaceDN/>
              <w:ind w:right="-55"/>
              <w:jc w:val="both"/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Ваши кумиры в профессии</w:t>
            </w:r>
          </w:p>
        </w:tc>
        <w:tc>
          <w:tcPr>
            <w:tcW w:w="5629" w:type="dxa"/>
          </w:tcPr>
          <w:p w:rsidR="00DF37F1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Юсева Людмила Ивановна (мой учитель </w:t>
            </w:r>
            <w:proofErr w:type="spellStart"/>
            <w:r>
              <w:rPr>
                <w:sz w:val="24"/>
                <w:szCs w:val="24"/>
              </w:rPr>
              <w:t>матемаики</w:t>
            </w:r>
            <w:proofErr w:type="spellEnd"/>
            <w:r>
              <w:rPr>
                <w:sz w:val="24"/>
                <w:szCs w:val="24"/>
              </w:rPr>
              <w:t xml:space="preserve">); </w:t>
            </w:r>
            <w:proofErr w:type="spellStart"/>
            <w:r>
              <w:rPr>
                <w:sz w:val="24"/>
                <w:szCs w:val="24"/>
              </w:rPr>
              <w:t>Бойкова</w:t>
            </w:r>
            <w:proofErr w:type="spellEnd"/>
            <w:r>
              <w:rPr>
                <w:sz w:val="24"/>
                <w:szCs w:val="24"/>
              </w:rPr>
              <w:t xml:space="preserve"> Галина Александровна;</w:t>
            </w:r>
          </w:p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Шапкин Владимир Анатольевич</w:t>
            </w:r>
          </w:p>
        </w:tc>
      </w:tr>
      <w:tr w:rsidR="00DF37F1" w:rsidRPr="008A1363" w:rsidTr="00DF37F1">
        <w:tblPrEx>
          <w:tblLook w:val="01E0"/>
        </w:tblPrEx>
        <w:tc>
          <w:tcPr>
            <w:tcW w:w="273" w:type="dxa"/>
          </w:tcPr>
          <w:p w:rsidR="00DF37F1" w:rsidRPr="008A1363" w:rsidRDefault="00DF37F1" w:rsidP="00DF37F1">
            <w:pPr>
              <w:numPr>
                <w:ilvl w:val="0"/>
                <w:numId w:val="1"/>
              </w:numPr>
              <w:autoSpaceDE/>
              <w:autoSpaceDN/>
              <w:ind w:right="-55"/>
              <w:jc w:val="both"/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Ваше педагогическое кредо</w:t>
            </w:r>
          </w:p>
        </w:tc>
        <w:tc>
          <w:tcPr>
            <w:tcW w:w="5629" w:type="dxa"/>
          </w:tcPr>
          <w:p w:rsidR="00DF37F1" w:rsidRPr="003307B2" w:rsidRDefault="00DF37F1" w:rsidP="000629ED">
            <w:pPr>
              <w:ind w:right="-55"/>
              <w:rPr>
                <w:i/>
                <w:sz w:val="24"/>
                <w:szCs w:val="24"/>
              </w:rPr>
            </w:pPr>
            <w:r w:rsidRPr="003307B2">
              <w:rPr>
                <w:rStyle w:val="a4"/>
                <w:i w:val="0"/>
                <w:sz w:val="24"/>
                <w:szCs w:val="24"/>
              </w:rPr>
              <w:t>Учитель может учить других до тех пор, пока учится сам</w:t>
            </w:r>
          </w:p>
        </w:tc>
      </w:tr>
      <w:tr w:rsidR="00DF37F1" w:rsidRPr="008A1363" w:rsidTr="00DF37F1">
        <w:tblPrEx>
          <w:tblLook w:val="01E0"/>
        </w:tblPrEx>
        <w:tc>
          <w:tcPr>
            <w:tcW w:w="273" w:type="dxa"/>
          </w:tcPr>
          <w:p w:rsidR="00DF37F1" w:rsidRPr="008A1363" w:rsidRDefault="00DF37F1" w:rsidP="00DF37F1">
            <w:pPr>
              <w:numPr>
                <w:ilvl w:val="0"/>
                <w:numId w:val="1"/>
              </w:numPr>
              <w:autoSpaceDE/>
              <w:autoSpaceDN/>
              <w:ind w:right="-55"/>
              <w:jc w:val="both"/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Победитель конкурса «Учитель года» – это….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1363">
              <w:rPr>
                <w:b/>
                <w:sz w:val="24"/>
                <w:szCs w:val="24"/>
              </w:rPr>
              <w:t>(продолжите фразу).</w:t>
            </w:r>
          </w:p>
        </w:tc>
        <w:tc>
          <w:tcPr>
            <w:tcW w:w="5629" w:type="dxa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 w:rsidRPr="00D204D5">
              <w:rPr>
                <w:sz w:val="24"/>
                <w:szCs w:val="24"/>
              </w:rPr>
              <w:t>Победитель конкурса «Учитель года» – это творческий человек, любящий детей, мастер своего дела.</w:t>
            </w:r>
          </w:p>
        </w:tc>
      </w:tr>
      <w:tr w:rsidR="00DF37F1" w:rsidRPr="008A1363" w:rsidTr="00DF37F1">
        <w:tblPrEx>
          <w:tblLook w:val="01E0"/>
        </w:tblPrEx>
        <w:tc>
          <w:tcPr>
            <w:tcW w:w="273" w:type="dxa"/>
          </w:tcPr>
          <w:p w:rsidR="00DF37F1" w:rsidRPr="008A1363" w:rsidRDefault="00DF37F1" w:rsidP="00DF37F1">
            <w:pPr>
              <w:numPr>
                <w:ilvl w:val="0"/>
                <w:numId w:val="1"/>
              </w:numPr>
              <w:autoSpaceDE/>
              <w:autoSpaceDN/>
              <w:ind w:right="-55"/>
              <w:jc w:val="both"/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Миссия победителя конкурса</w:t>
            </w:r>
          </w:p>
        </w:tc>
        <w:tc>
          <w:tcPr>
            <w:tcW w:w="5629" w:type="dxa"/>
          </w:tcPr>
          <w:p w:rsidR="00DF37F1" w:rsidRPr="0014563B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 w:rsidRPr="0014563B">
              <w:rPr>
                <w:sz w:val="24"/>
                <w:szCs w:val="24"/>
              </w:rPr>
              <w:t>Вдохновлять! Учеников – на успех, родителей – на совместное творчество, коллег – на совершенство в работе, общество – на уверенность в завтрашнем дне.</w:t>
            </w:r>
          </w:p>
        </w:tc>
      </w:tr>
      <w:tr w:rsidR="00DF37F1" w:rsidRPr="008A1363" w:rsidTr="00DF37F1">
        <w:tblPrEx>
          <w:tblLook w:val="01E0"/>
        </w:tblPrEx>
        <w:trPr>
          <w:cantSplit/>
          <w:trHeight w:val="143"/>
        </w:trPr>
        <w:tc>
          <w:tcPr>
            <w:tcW w:w="9781" w:type="dxa"/>
            <w:gridSpan w:val="4"/>
          </w:tcPr>
          <w:p w:rsidR="00DF37F1" w:rsidRPr="008A1363" w:rsidRDefault="00DF37F1" w:rsidP="000629ED">
            <w:pPr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A1363">
              <w:rPr>
                <w:sz w:val="24"/>
                <w:szCs w:val="24"/>
              </w:rPr>
              <w:t>. ПРИЛОЖЕНИЯ</w:t>
            </w:r>
          </w:p>
        </w:tc>
      </w:tr>
      <w:tr w:rsidR="00DF37F1" w:rsidRPr="008A1363" w:rsidTr="00DF37F1">
        <w:tblPrEx>
          <w:tblLook w:val="01E0"/>
        </w:tblPrEx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Интересные сведения об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1363">
              <w:rPr>
                <w:b/>
                <w:sz w:val="24"/>
                <w:szCs w:val="24"/>
              </w:rPr>
              <w:t>участнике, не раскрытые предыдущими разделами (не более 500 слов)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  <w:tr w:rsidR="00DF37F1" w:rsidRPr="008A1363" w:rsidTr="00DF37F1">
        <w:tblPrEx>
          <w:tblLook w:val="01E0"/>
        </w:tblPrEx>
        <w:trPr>
          <w:cantSplit/>
          <w:trHeight w:val="143"/>
        </w:trPr>
        <w:tc>
          <w:tcPr>
            <w:tcW w:w="3936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5845" w:type="dxa"/>
            <w:gridSpan w:val="2"/>
          </w:tcPr>
          <w:p w:rsidR="00DF37F1" w:rsidRPr="008A1363" w:rsidRDefault="00DF37F1" w:rsidP="000629ED">
            <w:pPr>
              <w:ind w:right="-55"/>
              <w:jc w:val="both"/>
              <w:rPr>
                <w:sz w:val="24"/>
                <w:szCs w:val="24"/>
              </w:rPr>
            </w:pPr>
            <w:r w:rsidRPr="008A1363">
              <w:rPr>
                <w:sz w:val="24"/>
                <w:szCs w:val="24"/>
              </w:rPr>
              <w:t>Представляется на компакт-диске в количестве не более</w:t>
            </w:r>
            <w:r>
              <w:rPr>
                <w:sz w:val="24"/>
                <w:szCs w:val="24"/>
              </w:rPr>
              <w:t xml:space="preserve"> </w:t>
            </w:r>
            <w:r w:rsidRPr="008A1363">
              <w:rPr>
                <w:sz w:val="24"/>
                <w:szCs w:val="24"/>
              </w:rPr>
              <w:t>двух.</w:t>
            </w:r>
          </w:p>
        </w:tc>
      </w:tr>
    </w:tbl>
    <w:p w:rsidR="00DF37F1" w:rsidRDefault="00DF37F1" w:rsidP="00DF37F1">
      <w:pPr>
        <w:spacing w:line="276" w:lineRule="auto"/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Правильность сведений, представленных в информационной карте, подтверждаю_________________________________________________________</w:t>
      </w:r>
    </w:p>
    <w:p w:rsidR="00DF37F1" w:rsidRDefault="00DF37F1" w:rsidP="00DF37F1">
      <w:pPr>
        <w:spacing w:line="276" w:lineRule="auto"/>
        <w:ind w:right="-55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(</w:t>
      </w:r>
      <w:r>
        <w:rPr>
          <w:i/>
        </w:rPr>
        <w:t>подпись)                                                 (расшифровка подписи</w:t>
      </w:r>
      <w:r>
        <w:rPr>
          <w:sz w:val="28"/>
          <w:szCs w:val="28"/>
        </w:rPr>
        <w:t xml:space="preserve">) </w:t>
      </w:r>
    </w:p>
    <w:p w:rsidR="00DF37F1" w:rsidRDefault="00DF37F1" w:rsidP="00DF37F1">
      <w:pPr>
        <w:spacing w:line="276" w:lineRule="auto"/>
        <w:ind w:right="-55" w:firstLine="708"/>
        <w:rPr>
          <w:sz w:val="28"/>
          <w:szCs w:val="28"/>
        </w:rPr>
      </w:pPr>
    </w:p>
    <w:p w:rsidR="00DF37F1" w:rsidRDefault="00DF37F1" w:rsidP="00DF37F1">
      <w:pPr>
        <w:spacing w:line="276" w:lineRule="auto"/>
        <w:ind w:right="-55" w:firstLine="708"/>
        <w:rPr>
          <w:sz w:val="28"/>
          <w:szCs w:val="28"/>
        </w:rPr>
      </w:pPr>
    </w:p>
    <w:p w:rsidR="00DF37F1" w:rsidRDefault="00DF37F1" w:rsidP="00DF37F1">
      <w:pPr>
        <w:spacing w:line="276" w:lineRule="auto"/>
        <w:ind w:right="-55" w:firstLine="708"/>
        <w:rPr>
          <w:sz w:val="28"/>
          <w:szCs w:val="28"/>
        </w:rPr>
      </w:pPr>
    </w:p>
    <w:p w:rsidR="00DF37F1" w:rsidRDefault="00DF37F1" w:rsidP="00DF37F1">
      <w:pPr>
        <w:spacing w:line="276" w:lineRule="auto"/>
        <w:ind w:right="-55" w:firstLine="708"/>
        <w:rPr>
          <w:sz w:val="28"/>
          <w:szCs w:val="28"/>
        </w:rPr>
      </w:pPr>
    </w:p>
    <w:p w:rsidR="00DF37F1" w:rsidRDefault="00DF37F1" w:rsidP="00DF37F1">
      <w:pPr>
        <w:spacing w:line="276" w:lineRule="auto"/>
        <w:ind w:right="-55" w:firstLine="708"/>
        <w:rPr>
          <w:sz w:val="28"/>
          <w:szCs w:val="28"/>
        </w:rPr>
      </w:pPr>
    </w:p>
    <w:p w:rsidR="00DF37F1" w:rsidRDefault="00DF37F1" w:rsidP="00DF37F1">
      <w:pPr>
        <w:spacing w:line="276" w:lineRule="auto"/>
        <w:ind w:right="-55" w:firstLine="708"/>
        <w:rPr>
          <w:sz w:val="28"/>
          <w:szCs w:val="28"/>
        </w:rPr>
      </w:pPr>
      <w:r>
        <w:rPr>
          <w:sz w:val="28"/>
          <w:szCs w:val="28"/>
        </w:rPr>
        <w:t>«____»__________20__ г.</w:t>
      </w:r>
    </w:p>
    <w:p w:rsidR="0023593E" w:rsidRDefault="0023593E"/>
    <w:sectPr w:rsidR="0023593E" w:rsidSect="00DF37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37F1"/>
    <w:rsid w:val="0023593E"/>
    <w:rsid w:val="00A90014"/>
    <w:rsid w:val="00D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37F1"/>
    <w:rPr>
      <w:rFonts w:cs="Times New Roman"/>
      <w:color w:val="000080"/>
      <w:u w:val="single"/>
    </w:rPr>
  </w:style>
  <w:style w:type="character" w:styleId="a4">
    <w:name w:val="Emphasis"/>
    <w:basedOn w:val="a0"/>
    <w:uiPriority w:val="20"/>
    <w:qFormat/>
    <w:rsid w:val="00DF37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susanino/Andr/2/_layouts/15/start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eduportal44.ru/susanino/Andr/2/_layouts/15/start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3DCFD-251D-467A-913D-AC7E66FF4B55}"/>
</file>

<file path=customXml/itemProps2.xml><?xml version="1.0" encoding="utf-8"?>
<ds:datastoreItem xmlns:ds="http://schemas.openxmlformats.org/officeDocument/2006/customXml" ds:itemID="{51CFC0D2-5B56-4599-9D44-EC1538778F7A}"/>
</file>

<file path=customXml/itemProps3.xml><?xml version="1.0" encoding="utf-8"?>
<ds:datastoreItem xmlns:ds="http://schemas.openxmlformats.org/officeDocument/2006/customXml" ds:itemID="{954F1598-D8B0-4962-A6EA-D84A2E6728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2018-02-02T18:06:00Z</dcterms:created>
  <dcterms:modified xsi:type="dcterms:W3CDTF">2018-02-02T18:08:00Z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