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73"/>
        <w:gridCol w:w="1964"/>
        <w:gridCol w:w="2466"/>
        <w:gridCol w:w="2136"/>
      </w:tblGrid>
      <w:tr w:rsidR="003754CC" w:rsidRPr="008A50E4" w:rsidTr="00B61E2C">
        <w:tc>
          <w:tcPr>
            <w:tcW w:w="3073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Предмет,</w:t>
            </w:r>
            <w:r>
              <w:rPr>
                <w:sz w:val="28"/>
                <w:szCs w:val="28"/>
              </w:rPr>
              <w:t xml:space="preserve"> </w:t>
            </w:r>
            <w:r w:rsidRPr="008A50E4">
              <w:rPr>
                <w:sz w:val="28"/>
                <w:szCs w:val="28"/>
              </w:rPr>
              <w:t>класс</w:t>
            </w:r>
          </w:p>
        </w:tc>
        <w:tc>
          <w:tcPr>
            <w:tcW w:w="6566" w:type="dxa"/>
            <w:gridSpan w:val="3"/>
          </w:tcPr>
          <w:p w:rsidR="003754CC" w:rsidRPr="008A50E4" w:rsidRDefault="003754CC" w:rsidP="003754C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 xml:space="preserve">Истоки, </w:t>
            </w:r>
            <w:r>
              <w:rPr>
                <w:sz w:val="28"/>
                <w:szCs w:val="28"/>
              </w:rPr>
              <w:t>5</w:t>
            </w:r>
            <w:r w:rsidRPr="008A50E4">
              <w:rPr>
                <w:sz w:val="28"/>
                <w:szCs w:val="28"/>
              </w:rPr>
              <w:t xml:space="preserve"> класс</w:t>
            </w:r>
          </w:p>
        </w:tc>
      </w:tr>
      <w:tr w:rsidR="003754CC" w:rsidRPr="008A50E4" w:rsidTr="00B61E2C">
        <w:trPr>
          <w:trHeight w:val="621"/>
        </w:trPr>
        <w:tc>
          <w:tcPr>
            <w:tcW w:w="3073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Тема урока</w:t>
            </w:r>
          </w:p>
        </w:tc>
        <w:tc>
          <w:tcPr>
            <w:tcW w:w="6566" w:type="dxa"/>
            <w:gridSpan w:val="3"/>
          </w:tcPr>
          <w:p w:rsidR="003754CC" w:rsidRPr="008A50E4" w:rsidRDefault="003754CC" w:rsidP="0037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Покрова на Нерл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28347D">
              <w:rPr>
                <w:sz w:val="28"/>
                <w:szCs w:val="28"/>
              </w:rPr>
              <w:t>-</w:t>
            </w:r>
            <w:proofErr w:type="gramEnd"/>
            <w:r w:rsidR="0028347D">
              <w:rPr>
                <w:sz w:val="28"/>
                <w:szCs w:val="28"/>
              </w:rPr>
              <w:t xml:space="preserve"> символ гармонии мира природного, духовного, рукотворного</w:t>
            </w:r>
          </w:p>
        </w:tc>
      </w:tr>
      <w:tr w:rsidR="003754CC" w:rsidRPr="008A50E4" w:rsidTr="00B61E2C">
        <w:trPr>
          <w:trHeight w:val="621"/>
        </w:trPr>
        <w:tc>
          <w:tcPr>
            <w:tcW w:w="3073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Ф. И. О. преподавателя</w:t>
            </w:r>
          </w:p>
        </w:tc>
        <w:tc>
          <w:tcPr>
            <w:tcW w:w="6566" w:type="dxa"/>
            <w:gridSpan w:val="3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Собакина Н.Е.</w:t>
            </w:r>
          </w:p>
        </w:tc>
      </w:tr>
      <w:tr w:rsidR="003754CC" w:rsidRPr="008A50E4" w:rsidTr="00B61E2C">
        <w:tc>
          <w:tcPr>
            <w:tcW w:w="3073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Цель урока</w:t>
            </w:r>
          </w:p>
        </w:tc>
        <w:tc>
          <w:tcPr>
            <w:tcW w:w="6566" w:type="dxa"/>
            <w:gridSpan w:val="3"/>
          </w:tcPr>
          <w:p w:rsidR="003754CC" w:rsidRPr="0017025D" w:rsidRDefault="003754CC" w:rsidP="003754CC">
            <w:pPr>
              <w:jc w:val="both"/>
              <w:rPr>
                <w:color w:val="000000"/>
                <w:sz w:val="28"/>
                <w:szCs w:val="28"/>
              </w:rPr>
            </w:pPr>
            <w:r w:rsidRPr="0017025D">
              <w:rPr>
                <w:color w:val="000000"/>
                <w:sz w:val="28"/>
                <w:szCs w:val="28"/>
              </w:rPr>
              <w:t>Показать неразрывную связь современной жизни с православными традициями, культурой и историческим прошлым русского народа.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3754CC" w:rsidRPr="008A50E4" w:rsidRDefault="003754CC" w:rsidP="00B61E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754CC" w:rsidRPr="008A50E4" w:rsidTr="00B61E2C">
        <w:trPr>
          <w:trHeight w:val="713"/>
        </w:trPr>
        <w:tc>
          <w:tcPr>
            <w:tcW w:w="3073" w:type="dxa"/>
            <w:vMerge w:val="restart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Задачи урока</w:t>
            </w:r>
          </w:p>
        </w:tc>
        <w:tc>
          <w:tcPr>
            <w:tcW w:w="1964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обучающие</w:t>
            </w:r>
          </w:p>
        </w:tc>
        <w:tc>
          <w:tcPr>
            <w:tcW w:w="2466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развивающие</w:t>
            </w:r>
          </w:p>
        </w:tc>
        <w:tc>
          <w:tcPr>
            <w:tcW w:w="2136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>воспитательные</w:t>
            </w:r>
          </w:p>
        </w:tc>
      </w:tr>
      <w:tr w:rsidR="003754CC" w:rsidRPr="008A50E4" w:rsidTr="00B61E2C">
        <w:trPr>
          <w:trHeight w:val="712"/>
        </w:trPr>
        <w:tc>
          <w:tcPr>
            <w:tcW w:w="3073" w:type="dxa"/>
            <w:vMerge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3754CC" w:rsidRDefault="003754CC" w:rsidP="00B6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культурном и историческом единстве России и российского народа;</w:t>
            </w:r>
          </w:p>
          <w:p w:rsidR="003754CC" w:rsidRPr="008A50E4" w:rsidRDefault="003754CC" w:rsidP="00B6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Обогатить эстетический, культурный, речевой, лексический опыт учащихся</w:t>
            </w:r>
          </w:p>
        </w:tc>
        <w:tc>
          <w:tcPr>
            <w:tcW w:w="2466" w:type="dxa"/>
          </w:tcPr>
          <w:p w:rsidR="003754CC" w:rsidRPr="008A50E4" w:rsidRDefault="003754CC" w:rsidP="00B61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исследовательские навыки, аналитические способности, образность и логическое мышление учащихся</w:t>
            </w:r>
            <w:r w:rsidRPr="008A50E4">
              <w:rPr>
                <w:sz w:val="28"/>
                <w:szCs w:val="28"/>
              </w:rPr>
              <w:t>.</w:t>
            </w:r>
          </w:p>
        </w:tc>
        <w:tc>
          <w:tcPr>
            <w:tcW w:w="2136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Духовно-нравственное, эстетическое и патриотическое  воспитание учащихся; воспитывать уважение к национальной культуре и культурному наследию русского народа.</w:t>
            </w:r>
          </w:p>
        </w:tc>
      </w:tr>
      <w:tr w:rsidR="0028347D" w:rsidRPr="008A50E4" w:rsidTr="007257AC">
        <w:trPr>
          <w:trHeight w:val="712"/>
        </w:trPr>
        <w:tc>
          <w:tcPr>
            <w:tcW w:w="3073" w:type="dxa"/>
          </w:tcPr>
          <w:p w:rsidR="0028347D" w:rsidRDefault="0028347D" w:rsidP="0028347D">
            <w:pPr>
              <w:rPr>
                <w:sz w:val="28"/>
                <w:szCs w:val="28"/>
              </w:rPr>
            </w:pPr>
            <w:r w:rsidRPr="0028347D">
              <w:rPr>
                <w:sz w:val="28"/>
                <w:szCs w:val="28"/>
              </w:rPr>
              <w:t>Место и роль урока в изучаемой теме</w:t>
            </w:r>
          </w:p>
        </w:tc>
        <w:tc>
          <w:tcPr>
            <w:tcW w:w="6566" w:type="dxa"/>
            <w:gridSpan w:val="3"/>
          </w:tcPr>
          <w:p w:rsidR="0028347D" w:rsidRDefault="0028347D" w:rsidP="00B6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«Храм Покрова на Нерли»</w:t>
            </w:r>
          </w:p>
        </w:tc>
      </w:tr>
      <w:tr w:rsidR="003754CC" w:rsidRPr="008A50E4" w:rsidTr="00B61E2C">
        <w:trPr>
          <w:trHeight w:val="712"/>
        </w:trPr>
        <w:tc>
          <w:tcPr>
            <w:tcW w:w="3073" w:type="dxa"/>
          </w:tcPr>
          <w:p w:rsidR="003754CC" w:rsidRDefault="003754CC" w:rsidP="00B6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урока</w:t>
            </w:r>
          </w:p>
        </w:tc>
        <w:tc>
          <w:tcPr>
            <w:tcW w:w="6566" w:type="dxa"/>
            <w:gridSpan w:val="3"/>
          </w:tcPr>
          <w:p w:rsidR="003754CC" w:rsidRDefault="003754CC" w:rsidP="00B6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Урок-практикум, урок-исследование, урок-экскурсия</w:t>
            </w:r>
          </w:p>
        </w:tc>
      </w:tr>
      <w:tr w:rsidR="003754CC" w:rsidRPr="008A50E4" w:rsidTr="00B61E2C">
        <w:trPr>
          <w:trHeight w:val="712"/>
        </w:trPr>
        <w:tc>
          <w:tcPr>
            <w:tcW w:w="3073" w:type="dxa"/>
          </w:tcPr>
          <w:p w:rsidR="003754CC" w:rsidRDefault="003754CC" w:rsidP="00B6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нравственные категории</w:t>
            </w:r>
          </w:p>
        </w:tc>
        <w:tc>
          <w:tcPr>
            <w:tcW w:w="6566" w:type="dxa"/>
            <w:gridSpan w:val="3"/>
          </w:tcPr>
          <w:p w:rsidR="003754CC" w:rsidRDefault="00471352" w:rsidP="00B6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Гармония мира природного, рукотворного, духовного</w:t>
            </w:r>
          </w:p>
        </w:tc>
      </w:tr>
      <w:tr w:rsidR="003754CC" w:rsidRPr="008A50E4" w:rsidTr="00B61E2C">
        <w:tc>
          <w:tcPr>
            <w:tcW w:w="3073" w:type="dxa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 xml:space="preserve">Вид используемых на уроке средств ИКТ </w:t>
            </w:r>
          </w:p>
        </w:tc>
        <w:tc>
          <w:tcPr>
            <w:tcW w:w="6566" w:type="dxa"/>
            <w:gridSpan w:val="3"/>
          </w:tcPr>
          <w:p w:rsidR="003754CC" w:rsidRPr="008A50E4" w:rsidRDefault="003754CC" w:rsidP="00B61E2C">
            <w:pPr>
              <w:rPr>
                <w:sz w:val="28"/>
                <w:szCs w:val="28"/>
              </w:rPr>
            </w:pPr>
            <w:r w:rsidRPr="008A50E4">
              <w:rPr>
                <w:sz w:val="28"/>
                <w:szCs w:val="28"/>
              </w:rPr>
              <w:t xml:space="preserve">Презентация в </w:t>
            </w:r>
            <w:r w:rsidRPr="008A50E4">
              <w:rPr>
                <w:sz w:val="28"/>
                <w:szCs w:val="28"/>
                <w:lang w:val="en-US"/>
              </w:rPr>
              <w:t>POWER</w:t>
            </w:r>
            <w:r w:rsidRPr="008A50E4">
              <w:rPr>
                <w:sz w:val="28"/>
                <w:szCs w:val="28"/>
              </w:rPr>
              <w:t xml:space="preserve"> </w:t>
            </w:r>
            <w:r w:rsidRPr="008A50E4">
              <w:rPr>
                <w:sz w:val="28"/>
                <w:szCs w:val="28"/>
                <w:lang w:val="en-US"/>
              </w:rPr>
              <w:t>POINT</w:t>
            </w:r>
            <w:r w:rsidRPr="008A50E4">
              <w:rPr>
                <w:sz w:val="28"/>
                <w:szCs w:val="28"/>
              </w:rPr>
              <w:t>.</w:t>
            </w:r>
          </w:p>
          <w:p w:rsidR="003754CC" w:rsidRPr="008A50E4" w:rsidRDefault="003754CC" w:rsidP="00B61E2C">
            <w:pPr>
              <w:rPr>
                <w:sz w:val="28"/>
                <w:szCs w:val="28"/>
              </w:rPr>
            </w:pPr>
            <w:proofErr w:type="gramStart"/>
            <w:r w:rsidRPr="008A50E4">
              <w:rPr>
                <w:sz w:val="28"/>
                <w:szCs w:val="28"/>
              </w:rPr>
              <w:t>Универсальные</w:t>
            </w:r>
            <w:proofErr w:type="gramEnd"/>
            <w:r w:rsidRPr="008A50E4">
              <w:rPr>
                <w:sz w:val="28"/>
                <w:szCs w:val="28"/>
              </w:rPr>
              <w:t xml:space="preserve"> (компьютер, </w:t>
            </w:r>
            <w:proofErr w:type="spellStart"/>
            <w:r>
              <w:rPr>
                <w:sz w:val="28"/>
                <w:szCs w:val="28"/>
              </w:rPr>
              <w:t>медиа</w:t>
            </w:r>
            <w:r w:rsidRPr="008A50E4">
              <w:rPr>
                <w:sz w:val="28"/>
                <w:szCs w:val="28"/>
              </w:rPr>
              <w:t>проектор</w:t>
            </w:r>
            <w:proofErr w:type="spellEnd"/>
            <w:r w:rsidRPr="008A50E4">
              <w:rPr>
                <w:sz w:val="28"/>
                <w:szCs w:val="28"/>
              </w:rPr>
              <w:t>, экран)</w:t>
            </w:r>
          </w:p>
        </w:tc>
      </w:tr>
    </w:tbl>
    <w:p w:rsidR="00542179" w:rsidRDefault="00542179"/>
    <w:p w:rsidR="00471352" w:rsidRDefault="00471352"/>
    <w:p w:rsidR="00471352" w:rsidRDefault="00471352"/>
    <w:p w:rsidR="00471352" w:rsidRDefault="00471352"/>
    <w:p w:rsidR="00471352" w:rsidRDefault="00471352"/>
    <w:p w:rsidR="00471352" w:rsidRDefault="00471352"/>
    <w:p w:rsidR="00471352" w:rsidRDefault="00471352"/>
    <w:p w:rsidR="00730941" w:rsidRDefault="00730941"/>
    <w:tbl>
      <w:tblPr>
        <w:tblStyle w:val="af3"/>
        <w:tblW w:w="0" w:type="auto"/>
        <w:tblLook w:val="04A0"/>
      </w:tblPr>
      <w:tblGrid>
        <w:gridCol w:w="898"/>
        <w:gridCol w:w="4507"/>
        <w:gridCol w:w="1103"/>
        <w:gridCol w:w="3063"/>
      </w:tblGrid>
      <w:tr w:rsidR="002D4E8C" w:rsidTr="00730941">
        <w:tc>
          <w:tcPr>
            <w:tcW w:w="0" w:type="auto"/>
          </w:tcPr>
          <w:p w:rsidR="00730941" w:rsidRPr="00730941" w:rsidRDefault="00730941" w:rsidP="002075BE">
            <w:pPr>
              <w:rPr>
                <w:b/>
                <w:sz w:val="28"/>
                <w:szCs w:val="28"/>
              </w:rPr>
            </w:pPr>
            <w:r w:rsidRPr="00730941">
              <w:rPr>
                <w:b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73094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0941">
              <w:rPr>
                <w:b/>
                <w:sz w:val="28"/>
                <w:szCs w:val="28"/>
              </w:rPr>
              <w:t>/</w:t>
            </w:r>
            <w:proofErr w:type="spellStart"/>
            <w:r w:rsidRPr="0073094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30941" w:rsidRPr="00471352" w:rsidRDefault="00730941" w:rsidP="002075BE">
            <w:pPr>
              <w:rPr>
                <w:b/>
                <w:sz w:val="28"/>
                <w:szCs w:val="28"/>
              </w:rPr>
            </w:pPr>
            <w:r w:rsidRPr="0047135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730941" w:rsidRPr="00471352" w:rsidRDefault="00730941" w:rsidP="002075BE">
            <w:pPr>
              <w:rPr>
                <w:b/>
                <w:sz w:val="28"/>
                <w:szCs w:val="28"/>
              </w:rPr>
            </w:pPr>
            <w:r w:rsidRPr="00471352">
              <w:rPr>
                <w:b/>
                <w:sz w:val="28"/>
                <w:szCs w:val="28"/>
              </w:rPr>
              <w:t>№ слайда</w:t>
            </w:r>
          </w:p>
        </w:tc>
        <w:tc>
          <w:tcPr>
            <w:tcW w:w="0" w:type="auto"/>
          </w:tcPr>
          <w:p w:rsidR="00730941" w:rsidRPr="00471352" w:rsidRDefault="00730941" w:rsidP="002075BE">
            <w:pPr>
              <w:rPr>
                <w:b/>
                <w:sz w:val="28"/>
                <w:szCs w:val="28"/>
              </w:rPr>
            </w:pPr>
            <w:r w:rsidRPr="00471352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471352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E7078" w:rsidTr="00687C10">
        <w:tc>
          <w:tcPr>
            <w:tcW w:w="0" w:type="auto"/>
            <w:vMerge w:val="restart"/>
          </w:tcPr>
          <w:p w:rsidR="00FE7078" w:rsidRPr="00730941" w:rsidRDefault="00FE7078">
            <w:pPr>
              <w:rPr>
                <w:b/>
              </w:rPr>
            </w:pPr>
            <w:r w:rsidRPr="00730941">
              <w:rPr>
                <w:b/>
              </w:rPr>
              <w:t>1.</w:t>
            </w:r>
          </w:p>
        </w:tc>
        <w:tc>
          <w:tcPr>
            <w:tcW w:w="0" w:type="auto"/>
            <w:gridSpan w:val="3"/>
          </w:tcPr>
          <w:p w:rsidR="00FE7078" w:rsidRDefault="00FE7078">
            <w:r>
              <w:rPr>
                <w:b/>
                <w:sz w:val="28"/>
                <w:szCs w:val="28"/>
              </w:rPr>
              <w:t>Организационный момент</w:t>
            </w:r>
          </w:p>
        </w:tc>
      </w:tr>
      <w:tr w:rsidR="005A34F3" w:rsidTr="00730941">
        <w:tc>
          <w:tcPr>
            <w:tcW w:w="0" w:type="auto"/>
            <w:vMerge/>
          </w:tcPr>
          <w:p w:rsidR="00FE7078" w:rsidRPr="00730941" w:rsidRDefault="00FE7078">
            <w:pPr>
              <w:rPr>
                <w:b/>
              </w:rPr>
            </w:pPr>
          </w:p>
        </w:tc>
        <w:tc>
          <w:tcPr>
            <w:tcW w:w="0" w:type="auto"/>
          </w:tcPr>
          <w:p w:rsidR="00FE7078" w:rsidRDefault="00FE7078" w:rsidP="002075BE">
            <w:pPr>
              <w:rPr>
                <w:sz w:val="28"/>
                <w:szCs w:val="28"/>
              </w:rPr>
            </w:pPr>
            <w:r w:rsidRPr="00E83351">
              <w:rPr>
                <w:i/>
                <w:sz w:val="28"/>
                <w:szCs w:val="28"/>
              </w:rPr>
              <w:t>Проверка готовности  к уроку, приветствие учащихся</w:t>
            </w:r>
            <w:r w:rsidRPr="00E83351">
              <w:rPr>
                <w:sz w:val="28"/>
                <w:szCs w:val="28"/>
              </w:rPr>
              <w:t>.</w:t>
            </w:r>
          </w:p>
          <w:p w:rsidR="00FE7078" w:rsidRDefault="00FE7078" w:rsidP="0020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Здравствуйте, ребята. Мы продолжаем наше удивительное путешествие по миру предмета «Истоки».</w:t>
            </w:r>
          </w:p>
          <w:p w:rsidR="00FE7078" w:rsidRDefault="00FE7078" w:rsidP="002075BE">
            <w:pPr>
              <w:rPr>
                <w:b/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Я вижу ваши красивые, добрые, серьёзные лица, любопытные глаза. Я уже слышу ваши рассуждения, я чувствую радость от встречи с вами.</w:t>
            </w:r>
          </w:p>
        </w:tc>
        <w:tc>
          <w:tcPr>
            <w:tcW w:w="0" w:type="auto"/>
          </w:tcPr>
          <w:p w:rsidR="00FE7078" w:rsidRPr="00471352" w:rsidRDefault="00FE7078" w:rsidP="002075B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E7078" w:rsidRPr="00471352" w:rsidRDefault="00FE7078" w:rsidP="002075BE">
            <w:pPr>
              <w:rPr>
                <w:b/>
                <w:sz w:val="28"/>
                <w:szCs w:val="28"/>
              </w:rPr>
            </w:pPr>
            <w:r w:rsidRPr="00E83351">
              <w:rPr>
                <w:sz w:val="28"/>
                <w:szCs w:val="28"/>
              </w:rPr>
              <w:t>Включаются в работу</w:t>
            </w:r>
          </w:p>
        </w:tc>
      </w:tr>
      <w:tr w:rsidR="00FE7078" w:rsidTr="00D1607A">
        <w:tc>
          <w:tcPr>
            <w:tcW w:w="0" w:type="auto"/>
            <w:vMerge w:val="restart"/>
          </w:tcPr>
          <w:p w:rsidR="00FE7078" w:rsidRPr="00730941" w:rsidRDefault="00FE707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gridSpan w:val="3"/>
          </w:tcPr>
          <w:p w:rsidR="00FE7078" w:rsidRPr="00E83351" w:rsidRDefault="00FE7078" w:rsidP="002075BE">
            <w:pPr>
              <w:rPr>
                <w:sz w:val="28"/>
                <w:szCs w:val="28"/>
              </w:rPr>
            </w:pPr>
            <w:r w:rsidRPr="00471352">
              <w:rPr>
                <w:b/>
                <w:sz w:val="28"/>
                <w:szCs w:val="28"/>
              </w:rPr>
              <w:t>Присоединение к теме</w:t>
            </w:r>
          </w:p>
        </w:tc>
      </w:tr>
      <w:tr w:rsidR="005A34F3" w:rsidTr="00730941">
        <w:tc>
          <w:tcPr>
            <w:tcW w:w="0" w:type="auto"/>
            <w:vMerge/>
          </w:tcPr>
          <w:p w:rsidR="00FE7078" w:rsidRPr="00730941" w:rsidRDefault="00FE7078">
            <w:pPr>
              <w:rPr>
                <w:b/>
              </w:rPr>
            </w:pPr>
          </w:p>
        </w:tc>
        <w:tc>
          <w:tcPr>
            <w:tcW w:w="0" w:type="auto"/>
          </w:tcPr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71352">
              <w:rPr>
                <w:sz w:val="28"/>
                <w:szCs w:val="28"/>
              </w:rPr>
              <w:t>А о чем именно мы будем с вами говорить, рассуждать, вы мне скажете сами,  после того как по нескольким словам, произнесённым мною, представите в своём воображении картину и назовёте её.</w:t>
            </w:r>
          </w:p>
          <w:p w:rsidR="00FE7078" w:rsidRPr="0059706C" w:rsidRDefault="00FE7078" w:rsidP="0073094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 </w:t>
            </w:r>
            <w:r w:rsidRPr="0059706C">
              <w:rPr>
                <w:b/>
                <w:i/>
                <w:sz w:val="28"/>
                <w:szCs w:val="28"/>
              </w:rPr>
              <w:t>Мнемотехника «На святом месте»</w:t>
            </w:r>
          </w:p>
          <w:p w:rsidR="00FE7078" w:rsidRPr="0059706C" w:rsidRDefault="00FE7078" w:rsidP="00730941">
            <w:pPr>
              <w:jc w:val="both"/>
              <w:rPr>
                <w:i/>
                <w:sz w:val="28"/>
                <w:szCs w:val="28"/>
              </w:rPr>
            </w:pPr>
            <w:r w:rsidRPr="0059706C">
              <w:rPr>
                <w:i/>
                <w:sz w:val="28"/>
                <w:szCs w:val="28"/>
              </w:rPr>
              <w:t>I.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9706C">
              <w:rPr>
                <w:i/>
                <w:sz w:val="28"/>
                <w:szCs w:val="28"/>
              </w:rPr>
              <w:t>Подготовительный этап.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 xml:space="preserve">- Сейчас я буду </w:t>
            </w:r>
            <w:r>
              <w:rPr>
                <w:sz w:val="28"/>
                <w:szCs w:val="28"/>
              </w:rPr>
              <w:t>произносить</w:t>
            </w:r>
            <w:r w:rsidRPr="00471352">
              <w:rPr>
                <w:sz w:val="28"/>
                <w:szCs w:val="28"/>
              </w:rPr>
              <w:t xml:space="preserve"> слова, вы должны будете их запомнить. Для запоминания каждого слова вам будет дано время, в течение которого вам будет необходимо как можно более ярко представить образы, которое вызывает данное слово, т</w:t>
            </w:r>
            <w:proofErr w:type="gramStart"/>
            <w:r w:rsidRPr="00471352">
              <w:rPr>
                <w:sz w:val="28"/>
                <w:szCs w:val="28"/>
              </w:rPr>
              <w:t>.е</w:t>
            </w:r>
            <w:proofErr w:type="gramEnd"/>
            <w:r w:rsidRPr="00471352">
              <w:rPr>
                <w:sz w:val="28"/>
                <w:szCs w:val="28"/>
              </w:rPr>
              <w:t xml:space="preserve"> увидеть картинку, озвучить ее, наполнить чувствами и ощущениями.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В результате у вас должен получиться своеобразный мультфильм, прокрутив который вновь, вы сможете вспомнить все названные слова мною.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Закройте глаза, сосредоточьтесь на своих впечатлениях.</w:t>
            </w:r>
          </w:p>
          <w:p w:rsidR="00FE7078" w:rsidRDefault="00FE7078" w:rsidP="00730941">
            <w:pPr>
              <w:jc w:val="both"/>
              <w:rPr>
                <w:b/>
                <w:sz w:val="28"/>
                <w:szCs w:val="28"/>
              </w:rPr>
            </w:pPr>
          </w:p>
          <w:p w:rsidR="00FE7078" w:rsidRDefault="00FE7078"/>
          <w:p w:rsidR="00FE7078" w:rsidRPr="0059706C" w:rsidRDefault="00FE7078" w:rsidP="00730941">
            <w:pPr>
              <w:jc w:val="both"/>
              <w:rPr>
                <w:i/>
                <w:sz w:val="28"/>
                <w:szCs w:val="28"/>
              </w:rPr>
            </w:pPr>
            <w:r w:rsidRPr="0059706C">
              <w:rPr>
                <w:i/>
                <w:sz w:val="28"/>
                <w:szCs w:val="28"/>
              </w:rPr>
              <w:t>II. Основной этап.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lastRenderedPageBreak/>
              <w:t>Итак, я начинаю.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i/>
                <w:sz w:val="28"/>
                <w:szCs w:val="28"/>
              </w:rPr>
              <w:t>Утро. Туман. Дымка. Ветер. Солнце. Небо. Река. Зелень. Птицы. Золото. Крест. Храм. Тропинка. Холм. Путники. Свет. Радость. Благодарность. Гармония. Вечность.</w:t>
            </w:r>
          </w:p>
          <w:p w:rsidR="00FE7078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Запишите слова в той же последовательности, в которой я диктовала.</w:t>
            </w:r>
          </w:p>
          <w:p w:rsidR="00FE7078" w:rsidRDefault="00FE7078" w:rsidP="00730941">
            <w:pPr>
              <w:jc w:val="both"/>
              <w:rPr>
                <w:sz w:val="28"/>
                <w:szCs w:val="28"/>
              </w:rPr>
            </w:pPr>
          </w:p>
          <w:p w:rsidR="00FE7078" w:rsidRPr="0059706C" w:rsidRDefault="00FE7078" w:rsidP="00730941">
            <w:pPr>
              <w:jc w:val="both"/>
              <w:rPr>
                <w:i/>
                <w:sz w:val="28"/>
                <w:szCs w:val="28"/>
              </w:rPr>
            </w:pPr>
            <w:r w:rsidRPr="0059706C">
              <w:rPr>
                <w:i/>
                <w:sz w:val="28"/>
                <w:szCs w:val="28"/>
              </w:rPr>
              <w:t>III. Проверка результатов и экспертная оценка.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Подводим итог.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Кто записал 20 слов? 19? 18? 17?.</w:t>
            </w:r>
          </w:p>
          <w:p w:rsidR="00FE7078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Кто запомнил больше всего слов? Прочитайте их классу.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</w:p>
          <w:p w:rsidR="00FE7078" w:rsidRPr="0059706C" w:rsidRDefault="00FE7078" w:rsidP="00730941">
            <w:pPr>
              <w:jc w:val="both"/>
              <w:rPr>
                <w:i/>
                <w:sz w:val="28"/>
                <w:szCs w:val="28"/>
              </w:rPr>
            </w:pPr>
            <w:r w:rsidRPr="0059706C">
              <w:rPr>
                <w:i/>
                <w:sz w:val="28"/>
                <w:szCs w:val="28"/>
              </w:rPr>
              <w:t>IV. Рефлексия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Ребята, как у вас получилось справиться с таким трудным заданием?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Расскажите о своих впечатлениях?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Какие представления у вас возникли?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Какую картину вы увидели? Что является главным на картине?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О чем же мы сегодня будем говорить?</w:t>
            </w:r>
          </w:p>
          <w:p w:rsidR="00FE7078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Верно, мы сегодня поведем разговор о храме – храме Покрова на Нерли.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</w:p>
          <w:p w:rsidR="00FE7078" w:rsidRPr="00ED6038" w:rsidRDefault="00FE7078" w:rsidP="0073094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 w:rsidRPr="00ED6038">
              <w:rPr>
                <w:b/>
                <w:i/>
                <w:sz w:val="28"/>
                <w:szCs w:val="28"/>
              </w:rPr>
              <w:t>Ресурсный круг «Белый храм у чистой воды»</w:t>
            </w:r>
          </w:p>
          <w:p w:rsidR="00FE7078" w:rsidRPr="00ED6038" w:rsidRDefault="00FE7078" w:rsidP="00730941">
            <w:pPr>
              <w:rPr>
                <w:i/>
                <w:sz w:val="28"/>
                <w:szCs w:val="28"/>
              </w:rPr>
            </w:pPr>
            <w:r w:rsidRPr="00ED6038">
              <w:rPr>
                <w:i/>
                <w:sz w:val="28"/>
                <w:szCs w:val="28"/>
              </w:rPr>
              <w:t>I. Подготовительный этап (присоединение к теме)</w:t>
            </w:r>
          </w:p>
          <w:p w:rsidR="00FE7078" w:rsidRPr="00ED6038" w:rsidRDefault="00FE7078" w:rsidP="00730941">
            <w:pPr>
              <w:rPr>
                <w:sz w:val="28"/>
                <w:szCs w:val="28"/>
              </w:rPr>
            </w:pPr>
            <w:r w:rsidRPr="00471352">
              <w:rPr>
                <w:b/>
                <w:sz w:val="28"/>
                <w:szCs w:val="28"/>
              </w:rPr>
              <w:t xml:space="preserve">- </w:t>
            </w:r>
            <w:r w:rsidRPr="00ED6038">
              <w:rPr>
                <w:sz w:val="28"/>
                <w:szCs w:val="28"/>
              </w:rPr>
              <w:t xml:space="preserve">Ребята, я прошу вас встать в круг: представьте, что вы стоите рядом с храмом Покрова на Нерли. </w:t>
            </w:r>
          </w:p>
          <w:p w:rsidR="00FE7078" w:rsidRPr="00471352" w:rsidRDefault="00FE7078" w:rsidP="00730941">
            <w:pPr>
              <w:rPr>
                <w:sz w:val="28"/>
                <w:szCs w:val="28"/>
              </w:rPr>
            </w:pPr>
            <w:r w:rsidRPr="00471352">
              <w:rPr>
                <w:i/>
                <w:iCs/>
                <w:sz w:val="28"/>
                <w:szCs w:val="28"/>
              </w:rPr>
              <w:t>Утро. Храм.</w:t>
            </w:r>
            <w:r w:rsidRPr="00471352">
              <w:rPr>
                <w:i/>
                <w:iCs/>
                <w:sz w:val="28"/>
                <w:szCs w:val="28"/>
              </w:rPr>
              <w:br/>
              <w:t>Белеют стены –</w:t>
            </w:r>
            <w:r w:rsidRPr="00471352">
              <w:rPr>
                <w:i/>
                <w:iCs/>
                <w:sz w:val="28"/>
                <w:szCs w:val="28"/>
              </w:rPr>
              <w:br/>
              <w:t>Символ чистоты.</w:t>
            </w:r>
            <w:r w:rsidRPr="00471352">
              <w:rPr>
                <w:i/>
                <w:iCs/>
                <w:sz w:val="28"/>
                <w:szCs w:val="28"/>
              </w:rPr>
              <w:br/>
            </w:r>
            <w:r w:rsidRPr="00471352">
              <w:rPr>
                <w:i/>
                <w:iCs/>
                <w:sz w:val="28"/>
                <w:szCs w:val="28"/>
              </w:rPr>
              <w:lastRenderedPageBreak/>
              <w:t>Очертанья совершенны,</w:t>
            </w:r>
            <w:r w:rsidRPr="00471352">
              <w:rPr>
                <w:i/>
                <w:iCs/>
                <w:sz w:val="28"/>
                <w:szCs w:val="28"/>
              </w:rPr>
              <w:br/>
              <w:t>Строги и просты.</w:t>
            </w:r>
            <w:r w:rsidRPr="00471352">
              <w:rPr>
                <w:i/>
                <w:iCs/>
                <w:sz w:val="28"/>
                <w:szCs w:val="28"/>
              </w:rPr>
              <w:br/>
              <w:t>Купол, будто свечки пламя,</w:t>
            </w:r>
            <w:r w:rsidRPr="00471352">
              <w:rPr>
                <w:i/>
                <w:iCs/>
                <w:sz w:val="28"/>
                <w:szCs w:val="28"/>
              </w:rPr>
              <w:br/>
              <w:t>В небо устремлен.</w:t>
            </w:r>
            <w:r w:rsidRPr="00471352">
              <w:rPr>
                <w:i/>
                <w:iCs/>
                <w:sz w:val="28"/>
                <w:szCs w:val="28"/>
              </w:rPr>
              <w:br/>
              <w:t>Пенье птиц. Дыханье мая.</w:t>
            </w:r>
            <w:r w:rsidRPr="00471352">
              <w:rPr>
                <w:i/>
                <w:iCs/>
                <w:sz w:val="28"/>
                <w:szCs w:val="28"/>
              </w:rPr>
              <w:br/>
              <w:t>Колокольный звон.</w:t>
            </w:r>
            <w:r w:rsidRPr="00471352">
              <w:rPr>
                <w:i/>
                <w:iCs/>
                <w:sz w:val="28"/>
                <w:szCs w:val="28"/>
              </w:rPr>
              <w:br/>
              <w:t>Радость! Белые платочки.</w:t>
            </w:r>
            <w:r w:rsidRPr="00471352">
              <w:rPr>
                <w:i/>
                <w:iCs/>
                <w:sz w:val="28"/>
                <w:szCs w:val="28"/>
              </w:rPr>
              <w:br/>
              <w:t>А вокруг вода.</w:t>
            </w:r>
            <w:r w:rsidRPr="00471352">
              <w:rPr>
                <w:i/>
                <w:iCs/>
                <w:sz w:val="28"/>
                <w:szCs w:val="28"/>
              </w:rPr>
              <w:br/>
              <w:t>И псалмов святые строчки</w:t>
            </w:r>
            <w:proofErr w:type="gramStart"/>
            <w:r w:rsidRPr="00471352">
              <w:rPr>
                <w:i/>
                <w:iCs/>
                <w:sz w:val="28"/>
                <w:szCs w:val="28"/>
              </w:rPr>
              <w:br/>
              <w:t>З</w:t>
            </w:r>
            <w:proofErr w:type="gramEnd"/>
            <w:r w:rsidRPr="00471352">
              <w:rPr>
                <w:i/>
                <w:iCs/>
                <w:sz w:val="28"/>
                <w:szCs w:val="28"/>
              </w:rPr>
              <w:t>а чредой чреда.</w:t>
            </w:r>
            <w:r w:rsidRPr="00471352">
              <w:rPr>
                <w:i/>
                <w:iCs/>
                <w:sz w:val="28"/>
                <w:szCs w:val="28"/>
              </w:rPr>
              <w:br/>
              <w:t>Облака в ветвях березы…</w:t>
            </w:r>
            <w:r w:rsidRPr="00471352">
              <w:rPr>
                <w:i/>
                <w:iCs/>
                <w:sz w:val="28"/>
                <w:szCs w:val="28"/>
              </w:rPr>
              <w:br/>
              <w:t>Дождик? Ну и пусть!</w:t>
            </w:r>
            <w:r w:rsidRPr="00471352">
              <w:rPr>
                <w:i/>
                <w:iCs/>
                <w:sz w:val="28"/>
                <w:szCs w:val="28"/>
              </w:rPr>
              <w:br/>
              <w:t>Русь святая!</w:t>
            </w:r>
            <w:r w:rsidRPr="00471352">
              <w:rPr>
                <w:i/>
                <w:iCs/>
                <w:sz w:val="28"/>
                <w:szCs w:val="28"/>
              </w:rPr>
              <w:br/>
              <w:t>Русь родная!</w:t>
            </w:r>
            <w:r w:rsidRPr="00471352">
              <w:rPr>
                <w:i/>
                <w:iCs/>
                <w:sz w:val="28"/>
                <w:szCs w:val="28"/>
              </w:rPr>
              <w:br/>
              <w:t>Дорогая Русь!</w:t>
            </w:r>
          </w:p>
          <w:p w:rsidR="00FE7078" w:rsidRPr="00ED6038" w:rsidRDefault="00FE7078" w:rsidP="00730941">
            <w:pPr>
              <w:jc w:val="both"/>
              <w:rPr>
                <w:i/>
                <w:sz w:val="28"/>
                <w:szCs w:val="28"/>
              </w:rPr>
            </w:pPr>
            <w:r w:rsidRPr="00ED6038">
              <w:rPr>
                <w:i/>
                <w:sz w:val="28"/>
                <w:szCs w:val="28"/>
              </w:rPr>
              <w:t> II. Основной этап.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-Расскажите, что вы видите, какие слышите звуки, какие запахи ощущаете, что вы чувствуете?</w:t>
            </w:r>
          </w:p>
          <w:p w:rsidR="00FE7078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Какие ассоциации у вас возникают?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</w:p>
          <w:p w:rsidR="00FE7078" w:rsidRPr="00ED6038" w:rsidRDefault="00FE7078" w:rsidP="00730941">
            <w:pPr>
              <w:jc w:val="both"/>
              <w:rPr>
                <w:i/>
                <w:sz w:val="28"/>
                <w:szCs w:val="28"/>
              </w:rPr>
            </w:pPr>
            <w:r w:rsidRPr="00ED6038">
              <w:rPr>
                <w:i/>
                <w:sz w:val="28"/>
                <w:szCs w:val="28"/>
              </w:rPr>
              <w:t>III. Рефлексия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ED6038">
              <w:rPr>
                <w:sz w:val="28"/>
                <w:szCs w:val="28"/>
              </w:rPr>
              <w:t xml:space="preserve">- </w:t>
            </w:r>
            <w:r w:rsidRPr="00471352">
              <w:rPr>
                <w:sz w:val="28"/>
                <w:szCs w:val="28"/>
              </w:rPr>
              <w:t>Удалось ли вам создать целостный образ храма?</w:t>
            </w:r>
          </w:p>
          <w:p w:rsidR="00FE7078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Опишите этот образ. Каким представляется вам храм?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  <w:r w:rsidRPr="00471352">
              <w:rPr>
                <w:sz w:val="28"/>
                <w:szCs w:val="28"/>
              </w:rPr>
              <w:t>- Сложно ли было представить образ храма?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</w:p>
          <w:p w:rsidR="00FE7078" w:rsidRPr="00ED6038" w:rsidRDefault="00FE7078" w:rsidP="00730941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ED6038">
              <w:rPr>
                <w:i/>
                <w:sz w:val="28"/>
                <w:szCs w:val="28"/>
                <w:u w:val="single"/>
              </w:rPr>
              <w:t>Мнемотехника и ресурсный круг готовят учащихся к тренингу «Храм Покрова на Нерли – символ гармонии мира природного, духовного и рукотворного», т</w:t>
            </w:r>
            <w:proofErr w:type="gramStart"/>
            <w:r w:rsidRPr="00ED6038">
              <w:rPr>
                <w:i/>
                <w:sz w:val="28"/>
                <w:szCs w:val="28"/>
                <w:u w:val="single"/>
              </w:rPr>
              <w:t>.е</w:t>
            </w:r>
            <w:proofErr w:type="gramEnd"/>
            <w:r w:rsidRPr="00ED6038">
              <w:rPr>
                <w:i/>
                <w:sz w:val="28"/>
                <w:szCs w:val="28"/>
                <w:u w:val="single"/>
              </w:rPr>
              <w:t xml:space="preserve"> являются подготовительным этапом</w:t>
            </w:r>
            <w:r>
              <w:rPr>
                <w:i/>
                <w:sz w:val="28"/>
                <w:szCs w:val="28"/>
                <w:u w:val="single"/>
              </w:rPr>
              <w:t>.</w:t>
            </w:r>
          </w:p>
          <w:p w:rsidR="00FE7078" w:rsidRPr="00471352" w:rsidRDefault="00FE7078" w:rsidP="00730941">
            <w:pPr>
              <w:jc w:val="both"/>
              <w:rPr>
                <w:sz w:val="28"/>
                <w:szCs w:val="28"/>
              </w:rPr>
            </w:pPr>
          </w:p>
          <w:p w:rsidR="00FE7078" w:rsidRDefault="00FE7078"/>
        </w:tc>
        <w:tc>
          <w:tcPr>
            <w:tcW w:w="0" w:type="auto"/>
          </w:tcPr>
          <w:p w:rsidR="00FE7078" w:rsidRDefault="00FE7078"/>
        </w:tc>
        <w:tc>
          <w:tcPr>
            <w:tcW w:w="0" w:type="auto"/>
          </w:tcPr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</w:t>
            </w: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 учителя, закрывают глаза, запоминают слова</w:t>
            </w: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запомненные слова </w:t>
            </w: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Зачитывают слова, которые записали по очереди</w:t>
            </w: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Делятся способами запоминания слов, своими впечатлениями.</w:t>
            </w: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главное слово темы – храм</w:t>
            </w: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 круг, слушают учителя</w:t>
            </w: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рассказывают о картинах, которые они видят, о звуках, о своих чувствах</w:t>
            </w: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вопрос.</w:t>
            </w:r>
          </w:p>
          <w:p w:rsidR="00FE7078" w:rsidRDefault="00FE7078" w:rsidP="00730941">
            <w:pPr>
              <w:rPr>
                <w:sz w:val="28"/>
                <w:szCs w:val="28"/>
              </w:rPr>
            </w:pPr>
          </w:p>
          <w:p w:rsidR="00FE7078" w:rsidRDefault="00FE7078" w:rsidP="0073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Описывают представленные образы храма</w:t>
            </w:r>
          </w:p>
          <w:p w:rsidR="00FE7078" w:rsidRPr="00730941" w:rsidRDefault="00FE7078">
            <w:pPr>
              <w:rPr>
                <w:sz w:val="28"/>
                <w:szCs w:val="28"/>
              </w:rPr>
            </w:pPr>
          </w:p>
        </w:tc>
      </w:tr>
      <w:tr w:rsidR="005A34F3" w:rsidTr="00DB76BD">
        <w:tc>
          <w:tcPr>
            <w:tcW w:w="0" w:type="auto"/>
            <w:vMerge w:val="restart"/>
          </w:tcPr>
          <w:p w:rsidR="005A34F3" w:rsidRPr="00730941" w:rsidRDefault="005A34F3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0" w:type="auto"/>
            <w:gridSpan w:val="3"/>
          </w:tcPr>
          <w:p w:rsidR="005A34F3" w:rsidRDefault="005A34F3" w:rsidP="00FE7078">
            <w:r w:rsidRPr="00D624FB">
              <w:rPr>
                <w:b/>
                <w:iCs/>
                <w:sz w:val="28"/>
                <w:szCs w:val="28"/>
              </w:rPr>
              <w:t>Первичное усвоение учебного материала. Осознание и осмысление учебного материала</w:t>
            </w:r>
            <w:r>
              <w:t xml:space="preserve">. </w:t>
            </w:r>
          </w:p>
        </w:tc>
      </w:tr>
      <w:tr w:rsidR="005A34F3" w:rsidRPr="002D4E8C" w:rsidTr="00730941">
        <w:tc>
          <w:tcPr>
            <w:tcW w:w="0" w:type="auto"/>
            <w:vMerge/>
          </w:tcPr>
          <w:p w:rsidR="005A34F3" w:rsidRPr="002D4E8C" w:rsidRDefault="005A34F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A34F3" w:rsidRPr="002D4E8C" w:rsidRDefault="005A34F3" w:rsidP="00730941">
            <w:pPr>
              <w:rPr>
                <w:b/>
                <w:i/>
                <w:sz w:val="28"/>
                <w:szCs w:val="28"/>
              </w:rPr>
            </w:pPr>
            <w:r w:rsidRPr="002D4E8C">
              <w:rPr>
                <w:b/>
                <w:i/>
                <w:sz w:val="28"/>
                <w:szCs w:val="28"/>
              </w:rPr>
              <w:t xml:space="preserve">Тренинг «Храм Покрова на Нерли – символ гармонии мира природного, духовного и </w:t>
            </w:r>
            <w:r w:rsidRPr="002D4E8C">
              <w:rPr>
                <w:b/>
                <w:i/>
                <w:sz w:val="28"/>
                <w:szCs w:val="28"/>
              </w:rPr>
              <w:lastRenderedPageBreak/>
              <w:t>рукотворного»</w:t>
            </w:r>
          </w:p>
          <w:p w:rsidR="005A34F3" w:rsidRPr="002D4E8C" w:rsidRDefault="005A34F3" w:rsidP="00730941">
            <w:pPr>
              <w:rPr>
                <w:i/>
                <w:sz w:val="28"/>
                <w:szCs w:val="28"/>
              </w:rPr>
            </w:pPr>
            <w:r w:rsidRPr="002D4E8C">
              <w:rPr>
                <w:i/>
                <w:sz w:val="28"/>
                <w:szCs w:val="28"/>
              </w:rPr>
              <w:t>I. Подготовительный этап.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 xml:space="preserve">- Итак, ребята, мы уже многое знаем о храме  Покрова на Нерли. Это </w:t>
            </w:r>
            <w:proofErr w:type="gramStart"/>
            <w:r w:rsidRPr="002D4E8C">
              <w:rPr>
                <w:sz w:val="28"/>
                <w:szCs w:val="28"/>
              </w:rPr>
              <w:t>памятник русского</w:t>
            </w:r>
            <w:proofErr w:type="gramEnd"/>
            <w:r w:rsidRPr="002D4E8C">
              <w:rPr>
                <w:sz w:val="28"/>
                <w:szCs w:val="28"/>
              </w:rPr>
              <w:t xml:space="preserve"> и мирового искусства. Более восьми веков стоит он на берегу небольшой речки. И все это время мы замираем в тихой сердечной радости от  той неложной красоты, которой наполнено это дивное место. Храм стал видимым знаком согласия между миром духовным, природным и рукотворным.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</w:p>
          <w:p w:rsidR="005A34F3" w:rsidRPr="002D4E8C" w:rsidRDefault="005A34F3" w:rsidP="00730941">
            <w:pPr>
              <w:rPr>
                <w:i/>
                <w:sz w:val="28"/>
                <w:szCs w:val="28"/>
              </w:rPr>
            </w:pPr>
            <w:r w:rsidRPr="002D4E8C">
              <w:rPr>
                <w:i/>
                <w:sz w:val="28"/>
                <w:szCs w:val="28"/>
              </w:rPr>
              <w:t>II. Индивидуальный этап</w:t>
            </w:r>
          </w:p>
          <w:p w:rsidR="005A34F3" w:rsidRPr="002D4E8C" w:rsidRDefault="005A34F3" w:rsidP="00FE7078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 xml:space="preserve">- Откройте, пожалуйста, тетради  </w:t>
            </w:r>
            <w:proofErr w:type="gramStart"/>
            <w:r w:rsidRPr="002D4E8C">
              <w:rPr>
                <w:sz w:val="28"/>
                <w:szCs w:val="28"/>
              </w:rPr>
              <w:t>на</w:t>
            </w:r>
            <w:proofErr w:type="gramEnd"/>
            <w:r w:rsidRPr="002D4E8C">
              <w:rPr>
                <w:sz w:val="28"/>
                <w:szCs w:val="28"/>
              </w:rPr>
              <w:t xml:space="preserve"> </w:t>
            </w:r>
            <w:proofErr w:type="gramStart"/>
            <w:r w:rsidRPr="002D4E8C">
              <w:rPr>
                <w:sz w:val="28"/>
                <w:szCs w:val="28"/>
              </w:rPr>
              <w:t>с</w:t>
            </w:r>
            <w:proofErr w:type="gramEnd"/>
            <w:r w:rsidRPr="002D4E8C">
              <w:rPr>
                <w:sz w:val="28"/>
                <w:szCs w:val="28"/>
              </w:rPr>
              <w:t>….Перед вами активное занятие  «Храм Покрова на Нерли – символ гармонии мира природного, духовного и рукотворного»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Внимательно прочитайте предложенные тексты. Укажите те, в которых отражена идея гармонии мира природного, духовного и рукотворного. Свое решение нужно отметить знаком + или – напротив каждого текста.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Текст №1.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 xml:space="preserve">Место для храма было выбрано неподалеку от Боголюбова. Оно располагалось при впадении реки Нерли в реку </w:t>
            </w:r>
            <w:proofErr w:type="spellStart"/>
            <w:r w:rsidRPr="002D4E8C">
              <w:rPr>
                <w:sz w:val="28"/>
                <w:szCs w:val="28"/>
              </w:rPr>
              <w:t>Клязьму</w:t>
            </w:r>
            <w:proofErr w:type="spellEnd"/>
            <w:r w:rsidRPr="002D4E8C">
              <w:rPr>
                <w:sz w:val="28"/>
                <w:szCs w:val="28"/>
              </w:rPr>
              <w:t>.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 xml:space="preserve">Место это невысокое, в половодье водой заливается. Древние мастера нашли мудрый выход. Они стали строить толстые стены. Присыпали землю снаружи. Так вырос искусственный холм четырехметровой высоты, в глубине которого скрывается мощный фундамент. На нем и стали воздвигать храм. Холм же вскоре зазеленел травой и не стал </w:t>
            </w:r>
            <w:r w:rsidRPr="002D4E8C">
              <w:rPr>
                <w:sz w:val="28"/>
                <w:szCs w:val="28"/>
              </w:rPr>
              <w:lastRenderedPageBreak/>
              <w:t>казаться искусственным. Лишь очень внимательный взгляд мог заметить, что уж слишком правильна его четырехугольная форма. Храм же, благодаря холму, был приподнят над всей округой. Вот  и призывал он людей стремиться к горнему миру, чистому и священному.</w:t>
            </w:r>
          </w:p>
          <w:p w:rsidR="005A34F3" w:rsidRDefault="005A34F3" w:rsidP="00730941">
            <w:pPr>
              <w:rPr>
                <w:sz w:val="28"/>
                <w:szCs w:val="28"/>
              </w:rPr>
            </w:pP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Текст №2.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 xml:space="preserve">Стены храма белы как снег. А в солнечный </w:t>
            </w:r>
            <w:proofErr w:type="gramStart"/>
            <w:r w:rsidRPr="002D4E8C">
              <w:rPr>
                <w:sz w:val="28"/>
                <w:szCs w:val="28"/>
              </w:rPr>
              <w:t>день</w:t>
            </w:r>
            <w:proofErr w:type="gramEnd"/>
            <w:r w:rsidRPr="002D4E8C">
              <w:rPr>
                <w:sz w:val="28"/>
                <w:szCs w:val="28"/>
              </w:rPr>
              <w:t xml:space="preserve"> кажется, что они излучают свет. Это не случайно. Белый цвет – символ чистоты, </w:t>
            </w:r>
            <w:proofErr w:type="spellStart"/>
            <w:r w:rsidRPr="002D4E8C">
              <w:rPr>
                <w:sz w:val="28"/>
                <w:szCs w:val="28"/>
              </w:rPr>
              <w:t>безгреховности</w:t>
            </w:r>
            <w:proofErr w:type="spellEnd"/>
            <w:r w:rsidRPr="002D4E8C">
              <w:rPr>
                <w:sz w:val="28"/>
                <w:szCs w:val="28"/>
              </w:rPr>
              <w:t>. Именно такой православные люди представляют Богородицу. Плывущим по реке были видны издалека белые стены храма среди летней зелени. В утренней дымке тумана могло показаться, что сама Пречистая Дева, поднявшись на холм, встречает путников и хранит их от опасностей.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Текст №3.</w:t>
            </w:r>
          </w:p>
          <w:p w:rsidR="005A34F3" w:rsidRDefault="005A34F3" w:rsidP="00730941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Местность вокруг храма ровная, низкая. Рядом протекают реки, в которых он отражается. Белый храм как бы парит над водой и лугами. Облака, проплывающие над ними, отражаются в воде, как в зеркале. И не различишь – на земле стоит храм или на небе.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</w:p>
          <w:p w:rsidR="005A34F3" w:rsidRPr="002D4E8C" w:rsidRDefault="005A34F3" w:rsidP="002D4E8C">
            <w:pPr>
              <w:rPr>
                <w:i/>
                <w:sz w:val="28"/>
                <w:szCs w:val="28"/>
              </w:rPr>
            </w:pPr>
            <w:r w:rsidRPr="002D4E8C">
              <w:rPr>
                <w:i/>
                <w:sz w:val="28"/>
                <w:szCs w:val="28"/>
              </w:rPr>
              <w:t>III. Работа в четверке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- После того, как вы выполнили каждый задание, вам необходимо обсудить свои варианты решения в четверке и придти к единому мнению.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 xml:space="preserve">Выберите, пожалуйста, лидера, который будет руководить вашей </w:t>
            </w:r>
            <w:r w:rsidRPr="002D4E8C">
              <w:rPr>
                <w:sz w:val="28"/>
                <w:szCs w:val="28"/>
              </w:rPr>
              <w:lastRenderedPageBreak/>
              <w:t>работой. Задача лидера состоит в том, чтобы предоставить каждому участнику четверки слово, а затем сообщить свою точку зрения. Лидер также будет представлять результаты работы группы классу.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</w:p>
          <w:p w:rsidR="005A34F3" w:rsidRPr="002D4E8C" w:rsidRDefault="005A34F3" w:rsidP="002D4E8C">
            <w:pPr>
              <w:rPr>
                <w:i/>
                <w:sz w:val="28"/>
                <w:szCs w:val="28"/>
              </w:rPr>
            </w:pPr>
            <w:r w:rsidRPr="002D4E8C">
              <w:rPr>
                <w:i/>
                <w:sz w:val="28"/>
                <w:szCs w:val="28"/>
              </w:rPr>
              <w:t>IV. Обсуждение в классе. Экспертная оценка.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- А сейчас мы выслушаем лидеров каждой группы, которые должны не только указать свой выбор, но и пояснить, почему они это сделали.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Текст №1 +   Текст №2 +   Текст № 3 +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- Молодцы, ребята. Какой же мы с вами можем сделать вывод? Можно ли храм Покрова на Нерли  назвать символом гармонии?</w:t>
            </w:r>
          </w:p>
          <w:p w:rsidR="005A34F3" w:rsidRPr="002D4E8C" w:rsidRDefault="005A34F3" w:rsidP="002D4E8C">
            <w:pPr>
              <w:rPr>
                <w:i/>
                <w:sz w:val="28"/>
                <w:szCs w:val="28"/>
              </w:rPr>
            </w:pPr>
            <w:r w:rsidRPr="002D4E8C">
              <w:rPr>
                <w:i/>
                <w:sz w:val="28"/>
                <w:szCs w:val="28"/>
              </w:rPr>
              <w:t>V. Рефлексия</w:t>
            </w:r>
          </w:p>
          <w:p w:rsidR="005A34F3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- Какие еще примеры гармонии мира природного, духовного и рукотворного вы можете назвать?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- Какие чувства они у вас вызывают?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 xml:space="preserve">- В «Повести временных лет» есть такие слова: «… И не знали – на небе или земле мы: ибо нет на земле такого зрелища и красоты такой». 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 xml:space="preserve">- Как вы понимаете эти слова? </w:t>
            </w: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-Можно ли их отнести к храму Покрова на Нерли?</w:t>
            </w:r>
          </w:p>
          <w:p w:rsidR="005A34F3" w:rsidRPr="002D4E8C" w:rsidRDefault="005A34F3" w:rsidP="00730941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F3" w:rsidRPr="002D4E8C" w:rsidRDefault="005A34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Слушают учителя</w:t>
            </w: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 w:rsidP="00FE7078">
            <w:pPr>
              <w:rPr>
                <w:sz w:val="28"/>
                <w:szCs w:val="28"/>
              </w:rPr>
            </w:pPr>
          </w:p>
          <w:p w:rsidR="005A34F3" w:rsidRPr="002D4E8C" w:rsidRDefault="005A34F3" w:rsidP="00FE7078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Открывают тетради, читают задание и предложенные тексты.</w:t>
            </w:r>
          </w:p>
          <w:p w:rsidR="005A34F3" w:rsidRPr="002D4E8C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Pr="002D4E8C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  <w:r w:rsidRPr="002D4E8C">
              <w:rPr>
                <w:sz w:val="28"/>
                <w:szCs w:val="28"/>
              </w:rPr>
              <w:t>Свое решение отмечают знаком +</w:t>
            </w: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FE7078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лидера, обсуждают свои </w:t>
            </w:r>
            <w:r>
              <w:rPr>
                <w:sz w:val="28"/>
                <w:szCs w:val="28"/>
              </w:rPr>
              <w:lastRenderedPageBreak/>
              <w:t xml:space="preserve">решения, аргументируют. Лидер каждому представляет слово. Четверка приходит к единому мнению. </w:t>
            </w: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 представляет результаты работы четверки.</w:t>
            </w: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мнения</w:t>
            </w: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Приводят примеры гармонии мира природного, духовного и рукотворного.</w:t>
            </w:r>
          </w:p>
          <w:p w:rsidR="005A34F3" w:rsidRDefault="005A34F3" w:rsidP="002D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о своих чувствах.</w:t>
            </w: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Default="005A34F3" w:rsidP="002D4E8C">
            <w:pPr>
              <w:rPr>
                <w:sz w:val="28"/>
                <w:szCs w:val="28"/>
              </w:rPr>
            </w:pPr>
          </w:p>
          <w:p w:rsidR="005A34F3" w:rsidRPr="002D4E8C" w:rsidRDefault="005A34F3" w:rsidP="002D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</w:tc>
      </w:tr>
      <w:tr w:rsidR="005A34F3" w:rsidRPr="002D4E8C" w:rsidTr="00050019">
        <w:tc>
          <w:tcPr>
            <w:tcW w:w="0" w:type="auto"/>
          </w:tcPr>
          <w:p w:rsidR="005A34F3" w:rsidRPr="002D4E8C" w:rsidRDefault="005A34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gridSpan w:val="3"/>
          </w:tcPr>
          <w:p w:rsidR="005A34F3" w:rsidRPr="002D4E8C" w:rsidRDefault="005A34F3">
            <w:pPr>
              <w:rPr>
                <w:sz w:val="28"/>
                <w:szCs w:val="28"/>
              </w:rPr>
            </w:pPr>
            <w:r w:rsidRPr="005A34F3">
              <w:rPr>
                <w:b/>
                <w:sz w:val="28"/>
                <w:szCs w:val="28"/>
              </w:rPr>
              <w:t xml:space="preserve">Подведение итогов урока. </w:t>
            </w:r>
            <w:r>
              <w:rPr>
                <w:b/>
                <w:sz w:val="28"/>
                <w:szCs w:val="28"/>
              </w:rPr>
              <w:t>Р</w:t>
            </w:r>
            <w:r w:rsidRPr="005A34F3">
              <w:rPr>
                <w:b/>
                <w:sz w:val="28"/>
                <w:szCs w:val="28"/>
              </w:rPr>
              <w:t>ефлексия</w:t>
            </w:r>
          </w:p>
        </w:tc>
      </w:tr>
      <w:tr w:rsidR="005A34F3" w:rsidRPr="002D4E8C" w:rsidTr="00730941">
        <w:tc>
          <w:tcPr>
            <w:tcW w:w="0" w:type="auto"/>
          </w:tcPr>
          <w:p w:rsidR="005A34F3" w:rsidRDefault="005A34F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A34F3" w:rsidRDefault="005A34F3" w:rsidP="005A3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-Наш урок подходит к концу. Я попрошу вас оценить свою работу на уроке, работу своих товарищей и аргументировать свой ответ. </w:t>
            </w:r>
          </w:p>
          <w:p w:rsidR="005A34F3" w:rsidRDefault="005A34F3" w:rsidP="005A34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A34F3">
              <w:rPr>
                <w:sz w:val="28"/>
                <w:szCs w:val="28"/>
              </w:rPr>
              <w:t>-Замечательно</w:t>
            </w:r>
            <w:r>
              <w:rPr>
                <w:sz w:val="28"/>
                <w:szCs w:val="28"/>
              </w:rPr>
              <w:t>,</w:t>
            </w:r>
            <w:r w:rsidRPr="005A34F3">
              <w:rPr>
                <w:sz w:val="28"/>
                <w:szCs w:val="28"/>
              </w:rPr>
              <w:t xml:space="preserve"> ребята. Мне было с </w:t>
            </w:r>
            <w:r w:rsidRPr="005A34F3">
              <w:rPr>
                <w:sz w:val="28"/>
                <w:szCs w:val="28"/>
              </w:rPr>
              <w:lastRenderedPageBreak/>
              <w:t>вами очень приятно работать. Надеюсь</w:t>
            </w:r>
            <w:r>
              <w:rPr>
                <w:sz w:val="28"/>
                <w:szCs w:val="28"/>
              </w:rPr>
              <w:t>,</w:t>
            </w:r>
            <w:r w:rsidRPr="005A34F3">
              <w:rPr>
                <w:sz w:val="28"/>
                <w:szCs w:val="28"/>
              </w:rPr>
              <w:t xml:space="preserve"> вам так же было хорошо на уроке</w:t>
            </w:r>
            <w:r>
              <w:rPr>
                <w:sz w:val="28"/>
                <w:szCs w:val="28"/>
              </w:rPr>
              <w:t>,</w:t>
            </w:r>
            <w:r w:rsidRPr="005A34F3">
              <w:rPr>
                <w:sz w:val="28"/>
                <w:szCs w:val="28"/>
              </w:rPr>
              <w:t xml:space="preserve"> как и мне. </w:t>
            </w:r>
          </w:p>
          <w:p w:rsidR="005A34F3" w:rsidRPr="005A34F3" w:rsidRDefault="005A34F3" w:rsidP="005A34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A34F3">
              <w:rPr>
                <w:sz w:val="28"/>
                <w:szCs w:val="28"/>
              </w:rPr>
              <w:t>С каким настроением вы сегодня уйдете с урока?</w:t>
            </w:r>
          </w:p>
          <w:p w:rsidR="005A34F3" w:rsidRPr="005A34F3" w:rsidRDefault="005A34F3" w:rsidP="005A34F3">
            <w:pPr>
              <w:rPr>
                <w:sz w:val="28"/>
                <w:szCs w:val="28"/>
              </w:rPr>
            </w:pPr>
            <w:r w:rsidRPr="005A34F3">
              <w:rPr>
                <w:sz w:val="28"/>
                <w:szCs w:val="28"/>
              </w:rPr>
              <w:t>Закончить наш урок я хочу словами:</w:t>
            </w:r>
          </w:p>
          <w:p w:rsidR="005A34F3" w:rsidRPr="005A34F3" w:rsidRDefault="005A34F3" w:rsidP="005A34F3">
            <w:pPr>
              <w:rPr>
                <w:sz w:val="28"/>
                <w:szCs w:val="28"/>
              </w:rPr>
            </w:pPr>
            <w:r w:rsidRPr="005A34F3">
              <w:rPr>
                <w:sz w:val="28"/>
                <w:szCs w:val="28"/>
              </w:rPr>
              <w:t>Храм Покрова на взгорке - словно птица,</w:t>
            </w:r>
            <w:r w:rsidRPr="005A34F3">
              <w:rPr>
                <w:sz w:val="28"/>
                <w:szCs w:val="28"/>
              </w:rPr>
              <w:br/>
              <w:t>Отставшая от стаи голубица.</w:t>
            </w:r>
            <w:r w:rsidRPr="005A34F3">
              <w:rPr>
                <w:sz w:val="28"/>
                <w:szCs w:val="28"/>
              </w:rPr>
              <w:br/>
            </w:r>
            <w:proofErr w:type="gramStart"/>
            <w:r w:rsidRPr="005A34F3">
              <w:rPr>
                <w:sz w:val="28"/>
                <w:szCs w:val="28"/>
              </w:rPr>
              <w:t>Отставшая</w:t>
            </w:r>
            <w:proofErr w:type="gramEnd"/>
            <w:r w:rsidRPr="005A34F3">
              <w:rPr>
                <w:sz w:val="28"/>
                <w:szCs w:val="28"/>
              </w:rPr>
              <w:t xml:space="preserve"> почти на </w:t>
            </w:r>
            <w:proofErr w:type="spellStart"/>
            <w:r w:rsidRPr="005A34F3">
              <w:rPr>
                <w:sz w:val="28"/>
                <w:szCs w:val="28"/>
              </w:rPr>
              <w:t>тыщу</w:t>
            </w:r>
            <w:proofErr w:type="spellEnd"/>
            <w:r w:rsidRPr="005A34F3">
              <w:rPr>
                <w:sz w:val="28"/>
                <w:szCs w:val="28"/>
              </w:rPr>
              <w:t xml:space="preserve"> лет,</w:t>
            </w:r>
            <w:r w:rsidRPr="005A34F3">
              <w:rPr>
                <w:sz w:val="28"/>
                <w:szCs w:val="28"/>
              </w:rPr>
              <w:br/>
              <w:t>Чтоб предков донести до нас привет.</w:t>
            </w:r>
            <w:r w:rsidRPr="005A34F3">
              <w:rPr>
                <w:sz w:val="28"/>
                <w:szCs w:val="28"/>
              </w:rPr>
              <w:br/>
              <w:t>Вослед векам вытягивает шею</w:t>
            </w:r>
            <w:r w:rsidRPr="005A34F3">
              <w:rPr>
                <w:sz w:val="28"/>
                <w:szCs w:val="28"/>
              </w:rPr>
              <w:br/>
              <w:t>Застывшая в разлуке ворожея,</w:t>
            </w:r>
            <w:r w:rsidRPr="005A34F3">
              <w:rPr>
                <w:sz w:val="28"/>
                <w:szCs w:val="28"/>
              </w:rPr>
              <w:br/>
              <w:t>Задумчивая чистая княжна,</w:t>
            </w:r>
            <w:r w:rsidRPr="005A34F3">
              <w:rPr>
                <w:sz w:val="28"/>
                <w:szCs w:val="28"/>
              </w:rPr>
              <w:br/>
              <w:t>Как сахар, белолица и нежна.</w:t>
            </w:r>
            <w:r w:rsidRPr="005A34F3">
              <w:rPr>
                <w:sz w:val="28"/>
                <w:szCs w:val="28"/>
              </w:rPr>
              <w:br/>
              <w:t xml:space="preserve">Меж облаков летит в </w:t>
            </w:r>
            <w:proofErr w:type="spellStart"/>
            <w:r w:rsidRPr="005A34F3">
              <w:rPr>
                <w:sz w:val="28"/>
                <w:szCs w:val="28"/>
              </w:rPr>
              <w:t>воображеньи</w:t>
            </w:r>
            <w:proofErr w:type="spellEnd"/>
            <w:r w:rsidRPr="005A34F3">
              <w:rPr>
                <w:sz w:val="28"/>
                <w:szCs w:val="28"/>
              </w:rPr>
              <w:t>,</w:t>
            </w:r>
            <w:r w:rsidRPr="005A34F3">
              <w:rPr>
                <w:sz w:val="28"/>
                <w:szCs w:val="28"/>
              </w:rPr>
              <w:br/>
            </w:r>
            <w:proofErr w:type="gramStart"/>
            <w:r w:rsidRPr="005A34F3">
              <w:rPr>
                <w:sz w:val="28"/>
                <w:szCs w:val="28"/>
              </w:rPr>
              <w:t>Свое</w:t>
            </w:r>
            <w:proofErr w:type="gramEnd"/>
            <w:r w:rsidRPr="005A34F3">
              <w:rPr>
                <w:sz w:val="28"/>
                <w:szCs w:val="28"/>
              </w:rPr>
              <w:t xml:space="preserve"> в пруду увидев отраженье.</w:t>
            </w:r>
            <w:r w:rsidRPr="005A34F3">
              <w:rPr>
                <w:sz w:val="28"/>
                <w:szCs w:val="28"/>
              </w:rPr>
              <w:br/>
              <w:t>Лучи перебирая, старый вяз</w:t>
            </w:r>
            <w:r w:rsidRPr="005A34F3">
              <w:rPr>
                <w:sz w:val="28"/>
                <w:szCs w:val="28"/>
              </w:rPr>
              <w:br/>
              <w:t>Седых веков ведет неспешный сказ.</w:t>
            </w:r>
            <w:r w:rsidRPr="005A34F3">
              <w:rPr>
                <w:sz w:val="28"/>
                <w:szCs w:val="28"/>
              </w:rPr>
              <w:br/>
              <w:t>Кто зодчий твой?</w:t>
            </w:r>
            <w:r w:rsidRPr="005A34F3">
              <w:rPr>
                <w:sz w:val="28"/>
                <w:szCs w:val="28"/>
              </w:rPr>
              <w:br/>
              <w:t xml:space="preserve">И как в твоем </w:t>
            </w:r>
            <w:proofErr w:type="spellStart"/>
            <w:r w:rsidRPr="005A34F3">
              <w:rPr>
                <w:sz w:val="28"/>
                <w:szCs w:val="28"/>
              </w:rPr>
              <w:t>обличьи</w:t>
            </w:r>
            <w:proofErr w:type="spellEnd"/>
            <w:r w:rsidRPr="005A34F3">
              <w:rPr>
                <w:sz w:val="28"/>
                <w:szCs w:val="28"/>
              </w:rPr>
              <w:t xml:space="preserve"> </w:t>
            </w:r>
            <w:r w:rsidRPr="005A34F3">
              <w:rPr>
                <w:sz w:val="28"/>
                <w:szCs w:val="28"/>
              </w:rPr>
              <w:br/>
              <w:t>Он совместил и скромность, и величье,</w:t>
            </w:r>
            <w:r w:rsidRPr="005A34F3">
              <w:rPr>
                <w:sz w:val="28"/>
                <w:szCs w:val="28"/>
              </w:rPr>
              <w:br/>
              <w:t>И радость удивления, и грусть.</w:t>
            </w:r>
            <w:r w:rsidRPr="005A34F3">
              <w:rPr>
                <w:sz w:val="28"/>
                <w:szCs w:val="28"/>
              </w:rPr>
              <w:br/>
              <w:t>И всю, как есть, - за все столетья Русь.</w:t>
            </w:r>
            <w:r w:rsidRPr="005A34F3">
              <w:rPr>
                <w:sz w:val="28"/>
                <w:szCs w:val="28"/>
              </w:rPr>
              <w:br/>
              <w:t>Грешков, себе прощенных, осужденье,</w:t>
            </w:r>
            <w:r w:rsidRPr="005A34F3">
              <w:rPr>
                <w:sz w:val="28"/>
                <w:szCs w:val="28"/>
              </w:rPr>
              <w:br/>
              <w:t>Грехов, томящих мукой, отпущенье.</w:t>
            </w:r>
            <w:r w:rsidRPr="005A34F3">
              <w:rPr>
                <w:sz w:val="28"/>
                <w:szCs w:val="28"/>
              </w:rPr>
              <w:br/>
              <w:t>И, утверждая равным меж людьми,</w:t>
            </w:r>
            <w:r w:rsidRPr="005A34F3">
              <w:rPr>
                <w:sz w:val="28"/>
                <w:szCs w:val="28"/>
              </w:rPr>
              <w:br/>
              <w:t>Моим противоречьям дарит мир,</w:t>
            </w:r>
            <w:r w:rsidRPr="005A34F3">
              <w:rPr>
                <w:sz w:val="28"/>
                <w:szCs w:val="28"/>
              </w:rPr>
              <w:br/>
              <w:t>Душе дает для осмысленья пищу.</w:t>
            </w:r>
            <w:r w:rsidRPr="005A34F3">
              <w:rPr>
                <w:sz w:val="28"/>
                <w:szCs w:val="28"/>
              </w:rPr>
              <w:br/>
              <w:t xml:space="preserve">Уходишь со свиданья сердцем чище. </w:t>
            </w:r>
            <w:r w:rsidRPr="005A34F3">
              <w:rPr>
                <w:sz w:val="28"/>
                <w:szCs w:val="28"/>
              </w:rPr>
              <w:br/>
              <w:t>И благодарно вырвутся слова:</w:t>
            </w:r>
            <w:r w:rsidRPr="005A34F3">
              <w:rPr>
                <w:sz w:val="28"/>
                <w:szCs w:val="28"/>
              </w:rPr>
              <w:br/>
              <w:t xml:space="preserve">"Спасибо тебе, чудо Покрова!" </w:t>
            </w:r>
          </w:p>
          <w:p w:rsidR="005A34F3" w:rsidRPr="005A34F3" w:rsidRDefault="005A34F3" w:rsidP="005A34F3">
            <w:pPr>
              <w:rPr>
                <w:sz w:val="28"/>
                <w:szCs w:val="28"/>
              </w:rPr>
            </w:pPr>
          </w:p>
          <w:p w:rsidR="005A34F3" w:rsidRPr="005A34F3" w:rsidRDefault="005A34F3" w:rsidP="005A34F3">
            <w:pPr>
              <w:rPr>
                <w:sz w:val="28"/>
                <w:szCs w:val="28"/>
              </w:rPr>
            </w:pPr>
            <w:r w:rsidRPr="005A34F3">
              <w:rPr>
                <w:sz w:val="28"/>
                <w:szCs w:val="28"/>
              </w:rPr>
              <w:t>- До свидания, до новых встреч</w:t>
            </w:r>
            <w:r w:rsidR="00D643F4">
              <w:rPr>
                <w:sz w:val="28"/>
                <w:szCs w:val="28"/>
              </w:rPr>
              <w:t>!</w:t>
            </w:r>
          </w:p>
        </w:tc>
        <w:tc>
          <w:tcPr>
            <w:tcW w:w="0" w:type="auto"/>
          </w:tcPr>
          <w:p w:rsidR="005A34F3" w:rsidRPr="002D4E8C" w:rsidRDefault="005A34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F3" w:rsidRDefault="005A3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оценивают свою работу, работу своих товарищей</w:t>
            </w: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5A34F3" w:rsidRDefault="005A34F3">
            <w:pPr>
              <w:rPr>
                <w:sz w:val="28"/>
                <w:szCs w:val="28"/>
              </w:rPr>
            </w:pPr>
          </w:p>
          <w:p w:rsidR="005A34F3" w:rsidRPr="002D4E8C" w:rsidRDefault="005A3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цветные сигнальные карточки</w:t>
            </w:r>
          </w:p>
        </w:tc>
      </w:tr>
    </w:tbl>
    <w:p w:rsidR="00730941" w:rsidRPr="002D4E8C" w:rsidRDefault="00730941">
      <w:pPr>
        <w:rPr>
          <w:sz w:val="28"/>
          <w:szCs w:val="28"/>
        </w:rPr>
      </w:pPr>
    </w:p>
    <w:sectPr w:rsidR="00730941" w:rsidRPr="002D4E8C" w:rsidSect="0054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2353"/>
    <w:multiLevelType w:val="hybridMultilevel"/>
    <w:tmpl w:val="CA10606A"/>
    <w:lvl w:ilvl="0" w:tplc="22A0DF8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46DB2"/>
    <w:multiLevelType w:val="hybridMultilevel"/>
    <w:tmpl w:val="C904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B7C79"/>
    <w:multiLevelType w:val="hybridMultilevel"/>
    <w:tmpl w:val="EDD6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CC"/>
    <w:rsid w:val="0028347D"/>
    <w:rsid w:val="002D4E8C"/>
    <w:rsid w:val="00364FE4"/>
    <w:rsid w:val="00367854"/>
    <w:rsid w:val="003754CC"/>
    <w:rsid w:val="003D766F"/>
    <w:rsid w:val="00471352"/>
    <w:rsid w:val="00542179"/>
    <w:rsid w:val="00574EB0"/>
    <w:rsid w:val="0059706C"/>
    <w:rsid w:val="005A34F3"/>
    <w:rsid w:val="005C49B5"/>
    <w:rsid w:val="00730941"/>
    <w:rsid w:val="00A47785"/>
    <w:rsid w:val="00D55947"/>
    <w:rsid w:val="00D643F4"/>
    <w:rsid w:val="00ED6038"/>
    <w:rsid w:val="00FE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C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76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76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6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76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6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766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66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66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66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66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66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6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D76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6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D766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66F"/>
    <w:rPr>
      <w:b/>
      <w:bCs/>
    </w:rPr>
  </w:style>
  <w:style w:type="character" w:styleId="a8">
    <w:name w:val="Emphasis"/>
    <w:basedOn w:val="a0"/>
    <w:uiPriority w:val="20"/>
    <w:qFormat/>
    <w:rsid w:val="003D766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66F"/>
    <w:rPr>
      <w:szCs w:val="32"/>
    </w:rPr>
  </w:style>
  <w:style w:type="paragraph" w:styleId="aa">
    <w:name w:val="List Paragraph"/>
    <w:basedOn w:val="a"/>
    <w:uiPriority w:val="34"/>
    <w:qFormat/>
    <w:rsid w:val="003D7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766F"/>
    <w:rPr>
      <w:i/>
    </w:rPr>
  </w:style>
  <w:style w:type="character" w:customStyle="1" w:styleId="22">
    <w:name w:val="Цитата 2 Знак"/>
    <w:basedOn w:val="a0"/>
    <w:link w:val="21"/>
    <w:uiPriority w:val="29"/>
    <w:rsid w:val="003D766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66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766F"/>
    <w:rPr>
      <w:b/>
      <w:i/>
      <w:sz w:val="24"/>
    </w:rPr>
  </w:style>
  <w:style w:type="character" w:styleId="ad">
    <w:name w:val="Subtle Emphasis"/>
    <w:uiPriority w:val="19"/>
    <w:qFormat/>
    <w:rsid w:val="003D766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66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66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66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66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66F"/>
    <w:pPr>
      <w:outlineLvl w:val="9"/>
    </w:pPr>
  </w:style>
  <w:style w:type="table" w:styleId="af3">
    <w:name w:val="Table Grid"/>
    <w:basedOn w:val="a1"/>
    <w:rsid w:val="003754CC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4E935-4872-4811-AE68-6932A88EEC46}"/>
</file>

<file path=customXml/itemProps2.xml><?xml version="1.0" encoding="utf-8"?>
<ds:datastoreItem xmlns:ds="http://schemas.openxmlformats.org/officeDocument/2006/customXml" ds:itemID="{D9A4916F-F67B-4346-B182-9B5E0B1C0E89}"/>
</file>

<file path=customXml/itemProps3.xml><?xml version="1.0" encoding="utf-8"?>
<ds:datastoreItem xmlns:ds="http://schemas.openxmlformats.org/officeDocument/2006/customXml" ds:itemID="{D33A9F34-F080-4AB3-AD9C-BB953FD4B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Собакина</dc:creator>
  <cp:keywords/>
  <dc:description/>
  <cp:lastModifiedBy>Собакина</cp:lastModifiedBy>
  <cp:revision>4</cp:revision>
  <dcterms:created xsi:type="dcterms:W3CDTF">2013-03-05T17:27:00Z</dcterms:created>
  <dcterms:modified xsi:type="dcterms:W3CDTF">2013-03-06T16:50:00Z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