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CB" w:rsidRPr="00E76DCB" w:rsidRDefault="00E76DCB" w:rsidP="00E76D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76DCB">
        <w:rPr>
          <w:rFonts w:ascii="Times New Roman" w:hAnsi="Times New Roman"/>
          <w:b/>
          <w:bCs/>
          <w:sz w:val="28"/>
          <w:szCs w:val="28"/>
          <w:lang w:eastAsia="ru-RU"/>
        </w:rPr>
        <w:t>Безопасность в сети Интернет.</w:t>
      </w:r>
    </w:p>
    <w:p w:rsidR="00DF2791" w:rsidRPr="00E76DCB" w:rsidRDefault="00DF2791" w:rsidP="00E76DC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6DCB">
        <w:rPr>
          <w:rFonts w:ascii="Times New Roman" w:hAnsi="Times New Roman"/>
          <w:bCs/>
          <w:sz w:val="28"/>
          <w:szCs w:val="28"/>
          <w:lang w:eastAsia="ru-RU"/>
        </w:rPr>
        <w:t xml:space="preserve">Проблема обеспечения информационной безопасности детей в сети Интернет становится все более актуальной в связи с ростом несовершеннолетних пользователей Интернет по всей стране. </w:t>
      </w:r>
    </w:p>
    <w:p w:rsidR="00DF2791" w:rsidRPr="00E76DCB" w:rsidRDefault="00DF2791" w:rsidP="00E76DC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6DCB">
        <w:rPr>
          <w:rFonts w:ascii="Times New Roman" w:hAnsi="Times New Roman"/>
          <w:bCs/>
          <w:sz w:val="28"/>
          <w:szCs w:val="28"/>
          <w:lang w:eastAsia="ru-RU"/>
        </w:rPr>
        <w:t xml:space="preserve">Согласно исследованиям, дети в России начинают осваивать Интернет уже в возрасте 8-10 лет. Глобальная сеть быстро занимает важное место в жизни ребенка, становясь основным средством для обучения, развлечения и общения. </w:t>
      </w:r>
    </w:p>
    <w:p w:rsidR="00DF2791" w:rsidRPr="00E76DCB" w:rsidRDefault="00DF2791" w:rsidP="00E76DC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6DCB">
        <w:rPr>
          <w:rFonts w:ascii="Times New Roman" w:hAnsi="Times New Roman"/>
          <w:bCs/>
          <w:sz w:val="28"/>
          <w:szCs w:val="28"/>
          <w:lang w:eastAsia="ru-RU"/>
        </w:rPr>
        <w:t xml:space="preserve">В среднем практически 70% школьников ежедневно выходят в Интернет. Большинство российских детей делают это самостоятельно– около 80% несовершеннолетних пользователей выходят в Сеть с отдельных компьютеров в своей комнате и через мобильные устройства. Что означает практически полное отсутствие контроля родителей над тем, чем занимается ребенок в это время.  </w:t>
      </w:r>
    </w:p>
    <w:p w:rsidR="00DF2791" w:rsidRPr="00E76DCB" w:rsidRDefault="00DF2791" w:rsidP="00E76DC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76D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Сегодня не вызывает сомнения тот факт, что, возрастающая интернет-активность подростков влечет за собой увеличение онлайн-рисков. </w:t>
      </w:r>
    </w:p>
    <w:p w:rsidR="00DF2791" w:rsidRPr="00E76DCB" w:rsidRDefault="00DF2791" w:rsidP="00E76D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DCB">
        <w:rPr>
          <w:rFonts w:ascii="Times New Roman" w:hAnsi="Times New Roman"/>
          <w:bCs/>
          <w:sz w:val="28"/>
          <w:szCs w:val="28"/>
          <w:lang w:eastAsia="ru-RU"/>
        </w:rPr>
        <w:t>Проблема номер один – столкновение с «взрослым» и опасным контентом в Сети. Ребенок, выходящий в сеть, может просматривать – зачастую без ведома старших – любой материал.  Каждый второй подросток посещал ненавистнические и опасные для здоровья сайты, в том числе пропагандирующие суицидальные действия, ненависть и агрессию к другим людям, расизм, издевательства над животными и слабыми. Также часто дети посещают сайты, где обсуждаются способы чрезмерного похудения, способного вызвать такие заболевания как анорексия и булимия (28%).</w:t>
      </w:r>
      <w:r w:rsidRPr="00E76D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DCB">
        <w:rPr>
          <w:rFonts w:ascii="Times New Roman" w:hAnsi="Times New Roman"/>
          <w:bCs/>
          <w:sz w:val="28"/>
          <w:szCs w:val="28"/>
          <w:lang w:eastAsia="ru-RU"/>
        </w:rPr>
        <w:t xml:space="preserve">Более трети российских детей в возрасте 9-16 лет сталкиваются с сексуальными изображениями в Сети.   </w:t>
      </w:r>
    </w:p>
    <w:p w:rsidR="00DF2791" w:rsidRPr="00E76DCB" w:rsidRDefault="00DF2791" w:rsidP="00E76DC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6DCB">
        <w:rPr>
          <w:rFonts w:ascii="Times New Roman" w:hAnsi="Times New Roman"/>
          <w:bCs/>
          <w:sz w:val="28"/>
          <w:szCs w:val="28"/>
          <w:lang w:eastAsia="ru-RU"/>
        </w:rPr>
        <w:t xml:space="preserve">Не менее серьезный коммуникационный риск для детей – это встреча с онлайн-незнакомцами. Преступники устанавливают контакты с детьми в чатах, социальных сетях, форумах и по электронной почте. </w:t>
      </w:r>
    </w:p>
    <w:p w:rsidR="00DF2791" w:rsidRPr="00E76DCB" w:rsidRDefault="00DF2791" w:rsidP="00E76DC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6DCB">
        <w:rPr>
          <w:rFonts w:ascii="Times New Roman" w:hAnsi="Times New Roman"/>
          <w:bCs/>
          <w:sz w:val="28"/>
          <w:szCs w:val="28"/>
          <w:lang w:eastAsia="ru-RU"/>
        </w:rPr>
        <w:t>Выделяют также электронные риски пользования сетью – вероятность столкнуться с хищением личной информации или подвергнуться атаке вредоносных программ. Заражением компьютера вирусом – одна из наиболее частых проблем, с которой сталкивается почти половина детей в возрасте 11-16 лет.</w:t>
      </w:r>
    </w:p>
    <w:p w:rsidR="00DF2791" w:rsidRPr="00E76DCB" w:rsidRDefault="00DF2791" w:rsidP="00E76DC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6DCB">
        <w:rPr>
          <w:rFonts w:ascii="Times New Roman" w:hAnsi="Times New Roman"/>
          <w:bCs/>
          <w:sz w:val="28"/>
          <w:szCs w:val="28"/>
          <w:lang w:eastAsia="ru-RU"/>
        </w:rPr>
        <w:t xml:space="preserve">Российские подростки становятся жертвами кибермошенников, похищающих коды, пароли, паспортные данные, номера банковских счетов и прочую личную информацию. Совершая онлайн-покупки, школьники часто приобретают некачественный товар или не получают его вообще.   </w:t>
      </w:r>
    </w:p>
    <w:p w:rsidR="00DF2791" w:rsidRPr="00E76DCB" w:rsidRDefault="00DF2791" w:rsidP="00E76DC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6DC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Большая часть родителей не препятствует свободному пользованию Интернетом своим детям и не ограничивают их во времени. Только для 16% школьников родители установили временной режим и следят за тем какие сайты посещают их дети. Чем старше школьники, тем меньше контролируют их взрослые – свыше 90% детей старше 13 лет пользуются Интернетом бесконтрольно. В результате увеличивается число детей страдающих от интернет-зависимости. </w:t>
      </w:r>
    </w:p>
    <w:p w:rsidR="00DF2791" w:rsidRPr="00E76DCB" w:rsidRDefault="00DF2791" w:rsidP="00E76DCB">
      <w:pPr>
        <w:tabs>
          <w:tab w:val="left" w:pos="467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6DCB">
        <w:rPr>
          <w:rFonts w:ascii="Times New Roman" w:hAnsi="Times New Roman"/>
          <w:b/>
          <w:bCs/>
          <w:sz w:val="28"/>
          <w:szCs w:val="28"/>
          <w:lang w:eastAsia="ru-RU"/>
        </w:rPr>
        <w:t>Недостаточная интернет-грамотность взрослых  - это серьезный фактор, способный помешать им активно влиять на деятельность ребенка в сети.</w:t>
      </w:r>
      <w:r w:rsidRPr="00E76DCB">
        <w:rPr>
          <w:rFonts w:ascii="Times New Roman" w:hAnsi="Times New Roman"/>
          <w:bCs/>
          <w:sz w:val="28"/>
          <w:szCs w:val="28"/>
          <w:lang w:eastAsia="ru-RU"/>
        </w:rPr>
        <w:t xml:space="preserve"> Родители сегодня недостаточно осведомлены о рисках и угрозах Интернета и менее компетентны в вопросах онлайн-безопасности. В результате дети остаются без активной и грамотной поддержки взрослых. Поэтому сегодня особенно важно повышать онлайн-грамотность родителей и педагогов, рассказывать о рисках, которым подвергаются дети в сети, обучать методам защиты юных пользователей, в том числе воспитание культуры безопасного пользования Интернета и технические инструменты защиты. </w:t>
      </w:r>
      <w:r w:rsidRPr="00E76DCB">
        <w:rPr>
          <w:rFonts w:ascii="Times New Roman" w:hAnsi="Times New Roman"/>
          <w:sz w:val="28"/>
          <w:szCs w:val="28"/>
        </w:rPr>
        <w:t xml:space="preserve">    </w:t>
      </w:r>
    </w:p>
    <w:p w:rsidR="00DF2791" w:rsidRPr="00E76DCB" w:rsidRDefault="00DF2791" w:rsidP="00E76DCB">
      <w:pPr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76D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Дети и Интернет: онлайн-активности и риски</w:t>
      </w:r>
    </w:p>
    <w:p w:rsidR="00DF2791" w:rsidRPr="00E76DCB" w:rsidRDefault="00DF2791" w:rsidP="00E76DC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6DCB">
        <w:rPr>
          <w:rFonts w:ascii="Times New Roman" w:hAnsi="Times New Roman"/>
          <w:bCs/>
          <w:sz w:val="28"/>
          <w:szCs w:val="28"/>
          <w:lang w:eastAsia="ru-RU"/>
        </w:rPr>
        <w:t xml:space="preserve">Проблема обеспечения информационной безопасности детей в сети Интернет становится все более актуальной в связи с ростом несовершеннолетних пользователей Интернет по всей стране. </w:t>
      </w:r>
    </w:p>
    <w:p w:rsidR="00DF2791" w:rsidRPr="00E76DCB" w:rsidRDefault="00DF2791" w:rsidP="00E76DCB">
      <w:pPr>
        <w:spacing w:before="100" w:beforeAutospacing="1"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6DCB">
        <w:rPr>
          <w:rFonts w:ascii="Times New Roman" w:hAnsi="Times New Roman"/>
          <w:bCs/>
          <w:sz w:val="28"/>
          <w:szCs w:val="28"/>
          <w:lang w:eastAsia="ru-RU"/>
        </w:rPr>
        <w:t xml:space="preserve">Российские школьники уверенно осваивают различные виды интернет-активностей, в первую очередь – коммуникационную деятельность. </w:t>
      </w:r>
    </w:p>
    <w:p w:rsidR="00DF2791" w:rsidRPr="00E76DCB" w:rsidRDefault="00DF2791" w:rsidP="00E76DCB">
      <w:pPr>
        <w:spacing w:before="100" w:beforeAutospacing="1"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6DCB">
        <w:rPr>
          <w:rFonts w:ascii="Times New Roman" w:hAnsi="Times New Roman"/>
          <w:bCs/>
          <w:sz w:val="28"/>
          <w:szCs w:val="28"/>
          <w:lang w:eastAsia="ru-RU"/>
        </w:rPr>
        <w:t>Среди наиболее популярных действий в Интернете – социальные сети, переписка в чатах, просмотр видео и прослушивание музыки, онлайн игры, поиск информации в учебных целях.</w:t>
      </w:r>
    </w:p>
    <w:p w:rsidR="00DF2791" w:rsidRPr="00E76DCB" w:rsidRDefault="00DF2791" w:rsidP="00E76DC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F2791" w:rsidRPr="00E76DCB" w:rsidRDefault="00DF2791" w:rsidP="00E76DC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6DCB">
        <w:rPr>
          <w:rFonts w:ascii="Times New Roman" w:hAnsi="Times New Roman"/>
          <w:bCs/>
          <w:sz w:val="28"/>
          <w:szCs w:val="28"/>
          <w:lang w:eastAsia="ru-RU"/>
        </w:rPr>
        <w:t>Сегодня не вызывает сомнения тот факт, что, возрастающая интернет-активность подростков влечет за собой увеличение онлайн-рисков.</w:t>
      </w:r>
    </w:p>
    <w:p w:rsidR="00DF2791" w:rsidRPr="00E76DCB" w:rsidRDefault="00DF2791" w:rsidP="00E76DCB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6DCB">
        <w:rPr>
          <w:rFonts w:ascii="Times New Roman" w:hAnsi="Times New Roman"/>
          <w:bCs/>
          <w:sz w:val="28"/>
          <w:szCs w:val="28"/>
          <w:lang w:eastAsia="ru-RU"/>
        </w:rPr>
        <w:t xml:space="preserve">Столкновение с опасным и «взрослым» контентом – видео и изображения сексуального характера, сайты пропагандирующие насилие и употребление наркотиков.   </w:t>
      </w:r>
    </w:p>
    <w:p w:rsidR="00DF2791" w:rsidRPr="00E76DCB" w:rsidRDefault="00DF2791" w:rsidP="00E76DCB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6DCB">
        <w:rPr>
          <w:rFonts w:ascii="Times New Roman" w:hAnsi="Times New Roman"/>
          <w:bCs/>
          <w:sz w:val="28"/>
          <w:szCs w:val="28"/>
          <w:lang w:eastAsia="ru-RU"/>
        </w:rPr>
        <w:t>Интернет-зависимость – ребенок проводит значительную часть времени в Интернете, пренебрегая семьей, увлечениями, друзьями, школой.</w:t>
      </w:r>
    </w:p>
    <w:p w:rsidR="00DF2791" w:rsidRPr="00E76DCB" w:rsidRDefault="00DF2791" w:rsidP="00E76DCB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6DCB">
        <w:rPr>
          <w:rFonts w:ascii="Times New Roman" w:hAnsi="Times New Roman"/>
          <w:bCs/>
          <w:sz w:val="28"/>
          <w:szCs w:val="28"/>
          <w:lang w:eastAsia="ru-RU"/>
        </w:rPr>
        <w:t xml:space="preserve">Действия кибермошенников, похищающих  коды, пароли, паспортные данные, номера банковских счетов и прочую личную информацию.  </w:t>
      </w:r>
    </w:p>
    <w:p w:rsidR="00DF2791" w:rsidRPr="00E76DCB" w:rsidRDefault="00DF2791" w:rsidP="00E76DCB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6DCB">
        <w:rPr>
          <w:rFonts w:ascii="Times New Roman" w:hAnsi="Times New Roman"/>
          <w:bCs/>
          <w:sz w:val="28"/>
          <w:szCs w:val="28"/>
          <w:lang w:eastAsia="ru-RU"/>
        </w:rPr>
        <w:t xml:space="preserve">Общение с незнакомцами </w:t>
      </w:r>
    </w:p>
    <w:p w:rsidR="00DF2791" w:rsidRPr="00E76DCB" w:rsidRDefault="00DF2791" w:rsidP="00E7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DCB" w:rsidRDefault="00E76DCB" w:rsidP="00E7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F2791" w:rsidRPr="00E76DCB" w:rsidRDefault="00DF2791" w:rsidP="00E76D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DF2791" w:rsidRPr="00E76DCB" w:rsidRDefault="00DF2791" w:rsidP="00E76DCB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76DC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Интернет-зависимость: как выявить проблему и что делать? </w:t>
      </w:r>
    </w:p>
    <w:p w:rsidR="00DF2791" w:rsidRPr="00E76DCB" w:rsidRDefault="00DF2791" w:rsidP="00E76D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>Во-первых необходимо оценить возможные признаки интернет-зависимости у ребенка:</w:t>
      </w:r>
    </w:p>
    <w:p w:rsidR="00DF2791" w:rsidRPr="00E76DCB" w:rsidRDefault="00DF2791" w:rsidP="00E76DCB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 xml:space="preserve">Оцените, сколько времени ребенок проводит в сети, не пренебрегает ли он из-за работы за компьютером своими домашними обязанностями, выполнением уроков, сном, полноценным питанием, прогулками. </w:t>
      </w:r>
    </w:p>
    <w:p w:rsidR="00DF2791" w:rsidRPr="00E76DCB" w:rsidRDefault="00DF2791" w:rsidP="00E76DCB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>Поговорите с ребенком о том, чем он занимается в Интернете. Социальные сети создают иллюзию полной занятости – чем больше ребенок общается, тем больше у него друзей, тем больший объем информации ему нужно охватить – ответить на все сообщения, проследить за всеми событиями, показать себя. Поддерживается ли интерес вашего ребенка реальными увлечениями, или же он просто старается ничего не пропустить и следит за обновлениями ради самого процесса, не заменяет ли сетевое общение реальное общение с друзьями.</w:t>
      </w:r>
    </w:p>
    <w:p w:rsidR="00DF2791" w:rsidRPr="00E76DCB" w:rsidRDefault="00DF2791" w:rsidP="00E76DCB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>Понаблюдайте за сменой настроения и поведения ребенка после выхода из Интернета. Возможно проявление таких психических симптомов как подавленность, раздражительность, беспокойство, нежелание общаться. Из числа физических симптомов можно выделить: головные боли, боли в спине, расстройства сна, снижение физической активности, потеря аппетита и другие.</w:t>
      </w:r>
    </w:p>
    <w:p w:rsidR="00DF2791" w:rsidRPr="00E76DCB" w:rsidRDefault="00DF2791" w:rsidP="00E76DCB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 xml:space="preserve">Поговорите со школьным психологом и классным руководителем о поведении ребенка, его успеваемости и отношениях с другими учениками. Настораживающими факторами являются замкнутость, скрытность, нежелание идти на контакт. Узнайте, не пытается ли ребенок выйти в Интернет с помощью телефона или иных мобильных устройств во время урока. </w:t>
      </w:r>
    </w:p>
    <w:p w:rsidR="00DF2791" w:rsidRPr="00E76DCB" w:rsidRDefault="00DF2791" w:rsidP="00E76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>Если обнаружились возможные симптомы интернет-зависимости уребенка, необходимо предпринять следующее:</w:t>
      </w:r>
    </w:p>
    <w:p w:rsidR="00DF2791" w:rsidRPr="00E76DCB" w:rsidRDefault="00DF2791" w:rsidP="00E76DCB">
      <w:pPr>
        <w:pStyle w:val="a9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>Постараться наладить контакт с ребенком. Узнайте, что ему интересно, что его беспокоит и т.д.</w:t>
      </w:r>
    </w:p>
    <w:p w:rsidR="00DF2791" w:rsidRPr="00E76DCB" w:rsidRDefault="00DF2791" w:rsidP="00E76DCB">
      <w:pPr>
        <w:pStyle w:val="a9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 xml:space="preserve">Важно не запрещать ребенку пользоваться Интернетом, а постараться установить регламент пользования (количество времени, которые ребенок может проводить онлайн, запрет на сеть до выполнения домашних уроков и пр.). Для этого можно использовать специальные программы родительского контроля, ограничивающие время в сети. </w:t>
      </w:r>
    </w:p>
    <w:p w:rsidR="00DF2791" w:rsidRPr="00E76DCB" w:rsidRDefault="00DF2791" w:rsidP="00E76DCB">
      <w:pPr>
        <w:pStyle w:val="a9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>Контролировать деятельность ребенка в сети – разрешить  пользоваться Интернетом только с общего компьютера и следить за тем, какие сайты посещает ребенок.</w:t>
      </w:r>
    </w:p>
    <w:p w:rsidR="00DF2791" w:rsidRPr="00E76DCB" w:rsidRDefault="00DF2791" w:rsidP="00E76DCB">
      <w:pPr>
        <w:pStyle w:val="a9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 xml:space="preserve">Попросить ребенка в течение недели подробно записывать, на что тратится время, проводимое в Интернете. Это поможет наглядно увидеть и осознать проблему, а также избавиться от некоторых навязчивых действий – </w:t>
      </w:r>
      <w:r w:rsidRPr="00E76DCB">
        <w:rPr>
          <w:rFonts w:ascii="Times New Roman" w:hAnsi="Times New Roman"/>
          <w:sz w:val="28"/>
          <w:szCs w:val="28"/>
        </w:rPr>
        <w:lastRenderedPageBreak/>
        <w:t xml:space="preserve">например, от бездумного обновления странички в ожидании новых сообщений. </w:t>
      </w:r>
    </w:p>
    <w:p w:rsidR="00DF2791" w:rsidRPr="00E76DCB" w:rsidRDefault="00DF2791" w:rsidP="00E76DCB">
      <w:pPr>
        <w:pStyle w:val="a9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 xml:space="preserve">. Попытаться перенести кибердеятельность в реальную жизнь, заняться чем-то вместе. Например, для многих компьютерных игр существуют аналогичные настольные игры, в которые можно играть всей семьей или с друзьями – при этом общаясь друг с другом «вживую». Важно, чтобы у ребенка были не связанные с Интернетом увлечения, которым он мог бы посвящать свое свободное время. </w:t>
      </w:r>
    </w:p>
    <w:p w:rsidR="00DF2791" w:rsidRPr="00E76DCB" w:rsidRDefault="00DF2791" w:rsidP="00E76DCB">
      <w:pPr>
        <w:pStyle w:val="a9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>Дети с интернет-зависимостью субъективно ощущают невозможность обходиться без сети. Постарайтесь тактично поговорить об этом с ребенком. При случае обсудите с ним ситуацию, когда в силу каких-то причин он был вынужден обходиться без Интернета. Важно, чтобы ребенок понял – ничего не произойдет, если он на некоторое время «выпадет» из жизни интернет-сообщества.</w:t>
      </w:r>
    </w:p>
    <w:p w:rsidR="00E76DCB" w:rsidRPr="00E76DCB" w:rsidRDefault="00DF2791" w:rsidP="00E76DCB">
      <w:pPr>
        <w:pStyle w:val="a9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>В случае серьезных проблем обратитесь за помощью к специалисту.</w:t>
      </w:r>
      <w:bookmarkStart w:id="0" w:name="_Toc331595133"/>
    </w:p>
    <w:p w:rsidR="00DF2791" w:rsidRPr="00E76DCB" w:rsidRDefault="00DF2791" w:rsidP="00E76DCB">
      <w:pPr>
        <w:pStyle w:val="1"/>
        <w:spacing w:line="240" w:lineRule="auto"/>
        <w:jc w:val="both"/>
        <w:rPr>
          <w:rFonts w:ascii="Times New Roman" w:hAnsi="Times New Roman"/>
          <w:color w:val="auto"/>
          <w:lang w:eastAsia="ru-RU"/>
        </w:rPr>
      </w:pPr>
      <w:r w:rsidRPr="00E76DCB">
        <w:rPr>
          <w:rFonts w:ascii="Times New Roman" w:hAnsi="Times New Roman"/>
          <w:color w:val="auto"/>
        </w:rPr>
        <w:t>Полезная информация для родителей и педагогов</w:t>
      </w:r>
      <w:bookmarkEnd w:id="0"/>
    </w:p>
    <w:p w:rsidR="00DF2791" w:rsidRPr="00E76DCB" w:rsidRDefault="00DF2791" w:rsidP="00E76DCB">
      <w:pPr>
        <w:pStyle w:val="a6"/>
        <w:jc w:val="both"/>
        <w:rPr>
          <w:b/>
          <w:sz w:val="28"/>
          <w:szCs w:val="28"/>
          <w:u w:val="single"/>
        </w:rPr>
      </w:pPr>
      <w:r w:rsidRPr="00E76DCB">
        <w:rPr>
          <w:b/>
          <w:sz w:val="28"/>
          <w:szCs w:val="28"/>
          <w:u w:val="single"/>
        </w:rPr>
        <w:t xml:space="preserve">Памятка для родителей: </w:t>
      </w:r>
    </w:p>
    <w:p w:rsidR="00DF2791" w:rsidRDefault="00DF2791" w:rsidP="00E76DCB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 w:val="28"/>
          <w:szCs w:val="28"/>
        </w:rPr>
      </w:pPr>
      <w:r w:rsidRPr="00E76DCB">
        <w:rPr>
          <w:sz w:val="28"/>
          <w:szCs w:val="28"/>
        </w:rPr>
        <w:t>Шесть правил, следуя которым можно оградить ребенка от опасностей Интернет-среды:</w:t>
      </w:r>
    </w:p>
    <w:p w:rsidR="00E76DCB" w:rsidRPr="00E76DCB" w:rsidRDefault="00E76DCB" w:rsidP="00E76DCB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 w:val="28"/>
          <w:szCs w:val="28"/>
        </w:rPr>
      </w:pPr>
    </w:p>
    <w:p w:rsidR="00DF2791" w:rsidRPr="00E76DCB" w:rsidRDefault="00DF2791" w:rsidP="00E76DCB">
      <w:pPr>
        <w:pStyle w:val="ab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 xml:space="preserve">Старайтесь воспитывать в семье культуру безопасного пользования Интернетом. Обязательно расскажите сыну или дочери,  что можно, а чего  нельзя делать онлайн. Покажите ребенку несколько безопасных, интересных и отвечающих его интересам сайтов и «разрекламируйте» их, с учетом особенностей вашего ребенка. </w:t>
      </w:r>
    </w:p>
    <w:p w:rsidR="00DF2791" w:rsidRPr="00E76DCB" w:rsidRDefault="00DF2791" w:rsidP="00E76DCB">
      <w:pPr>
        <w:pStyle w:val="ab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 xml:space="preserve">Установите в качестве домашней страницы безопасный «детский» поисковик, например,   </w:t>
      </w:r>
      <w:hyperlink r:id="rId7" w:history="1">
        <w:r w:rsidRPr="00E76DCB">
          <w:rPr>
            <w:rFonts w:ascii="Times New Roman" w:hAnsi="Times New Roman"/>
            <w:color w:val="000099"/>
            <w:sz w:val="28"/>
            <w:szCs w:val="28"/>
            <w:u w:val="single"/>
          </w:rPr>
          <w:t>www.agakids.ru</w:t>
        </w:r>
      </w:hyperlink>
      <w:r w:rsidRPr="00E76DCB">
        <w:rPr>
          <w:rFonts w:ascii="Times New Roman" w:hAnsi="Times New Roman"/>
          <w:sz w:val="28"/>
          <w:szCs w:val="28"/>
        </w:rPr>
        <w:t xml:space="preserve"> , Гогуль. ру, </w:t>
      </w:r>
      <w:hyperlink r:id="rId8" w:history="1">
        <w:r w:rsidRPr="00E76DCB">
          <w:rPr>
            <w:rFonts w:ascii="Times New Roman" w:hAnsi="Times New Roman"/>
            <w:color w:val="000099"/>
            <w:sz w:val="28"/>
            <w:szCs w:val="28"/>
            <w:u w:val="single"/>
          </w:rPr>
          <w:t>http://kids.quintura.ru/</w:t>
        </w:r>
      </w:hyperlink>
      <w:r w:rsidRPr="00E76DCB">
        <w:rPr>
          <w:rFonts w:ascii="Times New Roman" w:hAnsi="Times New Roman"/>
          <w:sz w:val="28"/>
          <w:szCs w:val="28"/>
        </w:rPr>
        <w:t xml:space="preserve">   или </w:t>
      </w:r>
      <w:hyperlink r:id="rId9" w:history="1">
        <w:r w:rsidRPr="00E76DCB">
          <w:rPr>
            <w:rFonts w:ascii="Times New Roman" w:hAnsi="Times New Roman"/>
            <w:color w:val="000099"/>
            <w:sz w:val="28"/>
            <w:szCs w:val="28"/>
            <w:u w:val="single"/>
          </w:rPr>
          <w:t>http://www.nachalka.com/poisk_deti</w:t>
        </w:r>
      </w:hyperlink>
      <w:r w:rsidRPr="00E76DCB">
        <w:rPr>
          <w:rFonts w:ascii="Times New Roman" w:hAnsi="Times New Roman"/>
          <w:sz w:val="28"/>
          <w:szCs w:val="28"/>
        </w:rPr>
        <w:t>   </w:t>
      </w:r>
    </w:p>
    <w:p w:rsidR="00DF2791" w:rsidRPr="00E76DCB" w:rsidRDefault="00DF2791" w:rsidP="00E76DCB">
      <w:pPr>
        <w:pStyle w:val="ab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 xml:space="preserve">Научите ребенка объективно оценивать опасные ситуации. Если ребенок еще мал, договоритесь «ловить шпионов» или просто «вместе знакомиться с интересными людьми» - пусть младший школьник сообщает вам о своих новых виртуальных знакомых. </w:t>
      </w:r>
    </w:p>
    <w:p w:rsidR="00DF2791" w:rsidRPr="00E76DCB" w:rsidRDefault="00DF2791" w:rsidP="00E76DCB">
      <w:pPr>
        <w:pStyle w:val="ab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>Обязательно используйте технологические инструменты  - сетевые фильтры, программу «Ребенок в доме» от Ростелеком.</w:t>
      </w:r>
    </w:p>
    <w:p w:rsidR="00DF2791" w:rsidRPr="00E76DCB" w:rsidRDefault="00DF2791" w:rsidP="00E76DCB">
      <w:pPr>
        <w:pStyle w:val="ab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>Тщательно следите за развитием  технологических инструментов на государственном уровне, обращайте внимание на создание черных и белых списков разрешенных ресурсов.</w:t>
      </w:r>
    </w:p>
    <w:p w:rsidR="00DF2791" w:rsidRPr="00E76DCB" w:rsidRDefault="00DF2791" w:rsidP="00E76DCB">
      <w:pPr>
        <w:pStyle w:val="ab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E76DCB">
        <w:rPr>
          <w:rFonts w:ascii="Times New Roman" w:hAnsi="Times New Roman"/>
          <w:sz w:val="28"/>
          <w:szCs w:val="28"/>
        </w:rPr>
        <w:t>Общайтесь со своим ребенком как можно больше - с уважением и любовью.</w:t>
      </w:r>
    </w:p>
    <w:p w:rsidR="00DF2791" w:rsidRPr="00E76DCB" w:rsidRDefault="00DF2791" w:rsidP="00E76DCB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F2791" w:rsidRPr="00E76DCB" w:rsidRDefault="00DF2791" w:rsidP="00E76DCB">
      <w:pPr>
        <w:pStyle w:val="a6"/>
        <w:jc w:val="both"/>
        <w:rPr>
          <w:b/>
          <w:sz w:val="28"/>
          <w:szCs w:val="28"/>
          <w:u w:val="single"/>
        </w:rPr>
      </w:pPr>
      <w:r w:rsidRPr="00E76DCB">
        <w:rPr>
          <w:b/>
          <w:sz w:val="28"/>
          <w:szCs w:val="28"/>
          <w:u w:val="single"/>
        </w:rPr>
        <w:lastRenderedPageBreak/>
        <w:t>Памятка для ребенка</w:t>
      </w:r>
    </w:p>
    <w:p w:rsidR="00DF2791" w:rsidRPr="00E76DCB" w:rsidRDefault="00DF2791" w:rsidP="00E76DCB">
      <w:pPr>
        <w:pStyle w:val="a6"/>
        <w:numPr>
          <w:ilvl w:val="0"/>
          <w:numId w:val="30"/>
        </w:numPr>
        <w:spacing w:before="2" w:after="2"/>
        <w:jc w:val="both"/>
        <w:rPr>
          <w:sz w:val="28"/>
          <w:szCs w:val="28"/>
        </w:rPr>
      </w:pPr>
      <w:r w:rsidRPr="00E76DCB">
        <w:rPr>
          <w:sz w:val="28"/>
          <w:szCs w:val="28"/>
        </w:rPr>
        <w:t>Ни за что не называй в Сети свои реальные фамилию и имя, не давай адрес (почтовый и электронный) или номер телефона. Никому и никогда! Иначе шпиона из тебя не выйдет.</w:t>
      </w:r>
    </w:p>
    <w:p w:rsidR="00DF2791" w:rsidRPr="00E76DCB" w:rsidRDefault="00DF2791" w:rsidP="00E76DCB">
      <w:pPr>
        <w:pStyle w:val="a6"/>
        <w:numPr>
          <w:ilvl w:val="0"/>
          <w:numId w:val="30"/>
        </w:numPr>
        <w:jc w:val="both"/>
        <w:rPr>
          <w:sz w:val="28"/>
          <w:szCs w:val="28"/>
        </w:rPr>
      </w:pPr>
      <w:r w:rsidRPr="00E76DCB">
        <w:rPr>
          <w:sz w:val="28"/>
          <w:szCs w:val="28"/>
        </w:rPr>
        <w:t>Не ругайся онлайн, не  употребляй грубых выражений, никогда не издевайся над собеседником, кем бы он не представился, и не затрагивай его национальные или религиозные чувства.</w:t>
      </w:r>
    </w:p>
    <w:p w:rsidR="00DF2791" w:rsidRPr="00E76DCB" w:rsidRDefault="00DF2791" w:rsidP="00E76DCB">
      <w:pPr>
        <w:pStyle w:val="a6"/>
        <w:numPr>
          <w:ilvl w:val="0"/>
          <w:numId w:val="30"/>
        </w:numPr>
        <w:spacing w:before="2" w:after="2"/>
        <w:jc w:val="both"/>
        <w:rPr>
          <w:sz w:val="28"/>
          <w:szCs w:val="28"/>
        </w:rPr>
      </w:pPr>
      <w:r w:rsidRPr="00E76DCB">
        <w:rPr>
          <w:sz w:val="28"/>
          <w:szCs w:val="28"/>
        </w:rPr>
        <w:t>Помни, что в Интернете все анонимны, и не самые приятные взрослые могут выдавать себя за детей. Отличить их в Интернете гораздо сложнее, чем волка в чепчике и очках от бабушки Красной шапочки, но в итоге они могут оказаться гораздо опаснее.</w:t>
      </w:r>
    </w:p>
    <w:p w:rsidR="00DF2791" w:rsidRPr="00E76DCB" w:rsidRDefault="00DF2791" w:rsidP="00E76DCB">
      <w:pPr>
        <w:pStyle w:val="a6"/>
        <w:numPr>
          <w:ilvl w:val="0"/>
          <w:numId w:val="30"/>
        </w:numPr>
        <w:spacing w:before="2" w:after="2"/>
        <w:jc w:val="both"/>
        <w:rPr>
          <w:sz w:val="28"/>
          <w:szCs w:val="28"/>
        </w:rPr>
      </w:pPr>
      <w:r w:rsidRPr="00E76DCB">
        <w:rPr>
          <w:sz w:val="28"/>
          <w:szCs w:val="28"/>
        </w:rPr>
        <w:t>Если тебе кажется, что ты "влип(ла) в историю" онлайн - обязательно расскажи родителям и/или позвони в бесплатную консультативную помощь «Дети онлайн» (8-800-25-000-15). По этому номеру с 9 до 18 часов специалисты общаются с детьми, подростками и их родителями, которые столкнулись с проблемами в Сети.</w:t>
      </w:r>
    </w:p>
    <w:sectPr w:rsidR="00DF2791" w:rsidRPr="00E76DCB" w:rsidSect="003E6ADD">
      <w:footerReference w:type="default" r:id="rId10"/>
      <w:pgSz w:w="11906" w:h="16838"/>
      <w:pgMar w:top="1418" w:right="850" w:bottom="851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E1B" w:rsidRDefault="007D0E1B" w:rsidP="0007218D">
      <w:pPr>
        <w:spacing w:after="0" w:line="240" w:lineRule="auto"/>
      </w:pPr>
      <w:r>
        <w:separator/>
      </w:r>
    </w:p>
  </w:endnote>
  <w:endnote w:type="continuationSeparator" w:id="1">
    <w:p w:rsidR="007D0E1B" w:rsidRDefault="007D0E1B" w:rsidP="0007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91" w:rsidRDefault="00781256">
    <w:pPr>
      <w:pStyle w:val="af6"/>
      <w:jc w:val="right"/>
    </w:pPr>
    <w:fldSimple w:instr=" PAGE   \* MERGEFORMAT ">
      <w:r w:rsidR="00E76DCB">
        <w:rPr>
          <w:noProof/>
        </w:rPr>
        <w:t>2</w:t>
      </w:r>
    </w:fldSimple>
  </w:p>
  <w:p w:rsidR="00DF2791" w:rsidRDefault="00DF279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E1B" w:rsidRDefault="007D0E1B" w:rsidP="0007218D">
      <w:pPr>
        <w:spacing w:after="0" w:line="240" w:lineRule="auto"/>
      </w:pPr>
      <w:r>
        <w:separator/>
      </w:r>
    </w:p>
  </w:footnote>
  <w:footnote w:type="continuationSeparator" w:id="1">
    <w:p w:rsidR="007D0E1B" w:rsidRDefault="007D0E1B" w:rsidP="00072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*"/>
      <w:lvlJc w:val="left"/>
      <w:pPr>
        <w:tabs>
          <w:tab w:val="num" w:pos="180"/>
        </w:tabs>
        <w:ind w:left="180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180"/>
        </w:tabs>
        <w:ind w:left="180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180"/>
        </w:tabs>
        <w:ind w:left="180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180"/>
        </w:tabs>
        <w:ind w:left="180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180"/>
        </w:tabs>
        <w:ind w:left="180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180"/>
        </w:tabs>
        <w:ind w:left="180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180"/>
        </w:tabs>
        <w:ind w:left="180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180"/>
        </w:tabs>
        <w:ind w:left="180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180"/>
        </w:tabs>
        <w:ind w:left="180" w:firstLine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500"/>
        </w:tabs>
        <w:ind w:left="500" w:firstLine="2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500"/>
        </w:tabs>
        <w:ind w:left="500" w:firstLine="2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3">
    <w:nsid w:val="01967AC0"/>
    <w:multiLevelType w:val="hybridMultilevel"/>
    <w:tmpl w:val="E80CD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92006"/>
    <w:multiLevelType w:val="hybridMultilevel"/>
    <w:tmpl w:val="5E60F1FA"/>
    <w:lvl w:ilvl="0" w:tplc="96D62B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4A41"/>
    <w:multiLevelType w:val="hybridMultilevel"/>
    <w:tmpl w:val="EE643AD6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464F5"/>
    <w:multiLevelType w:val="hybridMultilevel"/>
    <w:tmpl w:val="BEEAAE5A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80628"/>
    <w:multiLevelType w:val="hybridMultilevel"/>
    <w:tmpl w:val="D33ADE46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634E2"/>
    <w:multiLevelType w:val="hybridMultilevel"/>
    <w:tmpl w:val="16669AAE"/>
    <w:lvl w:ilvl="0" w:tplc="8990F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E44922"/>
    <w:multiLevelType w:val="hybridMultilevel"/>
    <w:tmpl w:val="DD103EBA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03A44"/>
    <w:multiLevelType w:val="hybridMultilevel"/>
    <w:tmpl w:val="F1CE34CE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C5555"/>
    <w:multiLevelType w:val="hybridMultilevel"/>
    <w:tmpl w:val="D2083AE0"/>
    <w:lvl w:ilvl="0" w:tplc="AB0A0D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C4060"/>
    <w:multiLevelType w:val="hybridMultilevel"/>
    <w:tmpl w:val="E4B6DD02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F5049"/>
    <w:multiLevelType w:val="multilevel"/>
    <w:tmpl w:val="AFCC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240979"/>
    <w:multiLevelType w:val="hybridMultilevel"/>
    <w:tmpl w:val="31469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65144"/>
    <w:multiLevelType w:val="hybridMultilevel"/>
    <w:tmpl w:val="E15C30E6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C80DEE"/>
    <w:multiLevelType w:val="hybridMultilevel"/>
    <w:tmpl w:val="EE9EDE56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55344A"/>
    <w:multiLevelType w:val="hybridMultilevel"/>
    <w:tmpl w:val="8CB45E2C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31A95"/>
    <w:multiLevelType w:val="hybridMultilevel"/>
    <w:tmpl w:val="00BA2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E646E"/>
    <w:multiLevelType w:val="hybridMultilevel"/>
    <w:tmpl w:val="41BAC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E0B0A"/>
    <w:multiLevelType w:val="hybridMultilevel"/>
    <w:tmpl w:val="58E81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0095B"/>
    <w:multiLevelType w:val="hybridMultilevel"/>
    <w:tmpl w:val="22A46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E4685"/>
    <w:multiLevelType w:val="hybridMultilevel"/>
    <w:tmpl w:val="3A308C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2913D8"/>
    <w:multiLevelType w:val="hybridMultilevel"/>
    <w:tmpl w:val="DE42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E0773"/>
    <w:multiLevelType w:val="hybridMultilevel"/>
    <w:tmpl w:val="2BEC5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25D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B97FC0"/>
    <w:multiLevelType w:val="multilevel"/>
    <w:tmpl w:val="B2B0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992815"/>
    <w:multiLevelType w:val="multilevel"/>
    <w:tmpl w:val="B2B0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3571ED"/>
    <w:multiLevelType w:val="multilevel"/>
    <w:tmpl w:val="B2B0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9F6B9C"/>
    <w:multiLevelType w:val="hybridMultilevel"/>
    <w:tmpl w:val="315A9458"/>
    <w:lvl w:ilvl="0" w:tplc="96D62B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4A26C6"/>
    <w:multiLevelType w:val="hybridMultilevel"/>
    <w:tmpl w:val="6CC6568A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56623"/>
    <w:multiLevelType w:val="hybridMultilevel"/>
    <w:tmpl w:val="55868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347592"/>
    <w:multiLevelType w:val="hybridMultilevel"/>
    <w:tmpl w:val="4FFAB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C4FB5"/>
    <w:multiLevelType w:val="hybridMultilevel"/>
    <w:tmpl w:val="32D6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E44A5"/>
    <w:multiLevelType w:val="hybridMultilevel"/>
    <w:tmpl w:val="DC76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141CF"/>
    <w:multiLevelType w:val="hybridMultilevel"/>
    <w:tmpl w:val="5D9C8D98"/>
    <w:lvl w:ilvl="0" w:tplc="96D62B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>
    <w:nsid w:val="6F4D280D"/>
    <w:multiLevelType w:val="hybridMultilevel"/>
    <w:tmpl w:val="68CCE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243498F"/>
    <w:multiLevelType w:val="hybridMultilevel"/>
    <w:tmpl w:val="69045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913FDE"/>
    <w:multiLevelType w:val="multilevel"/>
    <w:tmpl w:val="B2B0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30"/>
  </w:num>
  <w:num w:numId="4">
    <w:abstractNumId w:val="20"/>
  </w:num>
  <w:num w:numId="5">
    <w:abstractNumId w:val="18"/>
  </w:num>
  <w:num w:numId="6">
    <w:abstractNumId w:val="31"/>
  </w:num>
  <w:num w:numId="7">
    <w:abstractNumId w:val="3"/>
  </w:num>
  <w:num w:numId="8">
    <w:abstractNumId w:val="24"/>
  </w:num>
  <w:num w:numId="9">
    <w:abstractNumId w:val="33"/>
  </w:num>
  <w:num w:numId="10">
    <w:abstractNumId w:val="0"/>
  </w:num>
  <w:num w:numId="11">
    <w:abstractNumId w:val="29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35"/>
  </w:num>
  <w:num w:numId="17">
    <w:abstractNumId w:val="8"/>
  </w:num>
  <w:num w:numId="18">
    <w:abstractNumId w:val="13"/>
  </w:num>
  <w:num w:numId="19">
    <w:abstractNumId w:val="27"/>
  </w:num>
  <w:num w:numId="20">
    <w:abstractNumId w:val="5"/>
  </w:num>
  <w:num w:numId="21">
    <w:abstractNumId w:val="21"/>
  </w:num>
  <w:num w:numId="22">
    <w:abstractNumId w:val="32"/>
  </w:num>
  <w:num w:numId="23">
    <w:abstractNumId w:val="23"/>
  </w:num>
  <w:num w:numId="24">
    <w:abstractNumId w:val="34"/>
  </w:num>
  <w:num w:numId="25">
    <w:abstractNumId w:val="10"/>
  </w:num>
  <w:num w:numId="26">
    <w:abstractNumId w:val="6"/>
  </w:num>
  <w:num w:numId="27">
    <w:abstractNumId w:val="28"/>
  </w:num>
  <w:num w:numId="28">
    <w:abstractNumId w:val="4"/>
  </w:num>
  <w:num w:numId="29">
    <w:abstractNumId w:val="14"/>
  </w:num>
  <w:num w:numId="30">
    <w:abstractNumId w:val="36"/>
  </w:num>
  <w:num w:numId="31">
    <w:abstractNumId w:val="16"/>
  </w:num>
  <w:num w:numId="32">
    <w:abstractNumId w:val="15"/>
  </w:num>
  <w:num w:numId="33">
    <w:abstractNumId w:val="26"/>
  </w:num>
  <w:num w:numId="34">
    <w:abstractNumId w:val="25"/>
  </w:num>
  <w:num w:numId="35">
    <w:abstractNumId w:val="1"/>
  </w:num>
  <w:num w:numId="36">
    <w:abstractNumId w:val="2"/>
  </w:num>
  <w:num w:numId="37">
    <w:abstractNumId w:val="19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7F0"/>
    <w:rsid w:val="0000634C"/>
    <w:rsid w:val="000379E3"/>
    <w:rsid w:val="00037DD3"/>
    <w:rsid w:val="0004001F"/>
    <w:rsid w:val="000504E5"/>
    <w:rsid w:val="0007218D"/>
    <w:rsid w:val="000723E2"/>
    <w:rsid w:val="00073867"/>
    <w:rsid w:val="000B192B"/>
    <w:rsid w:val="000D17C7"/>
    <w:rsid w:val="000E008F"/>
    <w:rsid w:val="000F4F50"/>
    <w:rsid w:val="000F6A92"/>
    <w:rsid w:val="00104521"/>
    <w:rsid w:val="001068E6"/>
    <w:rsid w:val="00125F20"/>
    <w:rsid w:val="0013061B"/>
    <w:rsid w:val="00131885"/>
    <w:rsid w:val="00141BB0"/>
    <w:rsid w:val="00143726"/>
    <w:rsid w:val="00152F26"/>
    <w:rsid w:val="001629EB"/>
    <w:rsid w:val="001A2DCF"/>
    <w:rsid w:val="001C1979"/>
    <w:rsid w:val="001D72CB"/>
    <w:rsid w:val="001E68D3"/>
    <w:rsid w:val="001F214E"/>
    <w:rsid w:val="001F2FBE"/>
    <w:rsid w:val="00230132"/>
    <w:rsid w:val="00236324"/>
    <w:rsid w:val="00236779"/>
    <w:rsid w:val="00237FCF"/>
    <w:rsid w:val="00260730"/>
    <w:rsid w:val="0028539C"/>
    <w:rsid w:val="00292382"/>
    <w:rsid w:val="0029306D"/>
    <w:rsid w:val="002A5258"/>
    <w:rsid w:val="002A5CF3"/>
    <w:rsid w:val="002D73F4"/>
    <w:rsid w:val="002F4AFE"/>
    <w:rsid w:val="00304268"/>
    <w:rsid w:val="00304703"/>
    <w:rsid w:val="00316312"/>
    <w:rsid w:val="00344A15"/>
    <w:rsid w:val="003451D5"/>
    <w:rsid w:val="00351068"/>
    <w:rsid w:val="003730FA"/>
    <w:rsid w:val="003929FF"/>
    <w:rsid w:val="00395775"/>
    <w:rsid w:val="003A01DD"/>
    <w:rsid w:val="003B5248"/>
    <w:rsid w:val="003C0BD7"/>
    <w:rsid w:val="003E69EB"/>
    <w:rsid w:val="003E6ADD"/>
    <w:rsid w:val="003F45DD"/>
    <w:rsid w:val="00400EC1"/>
    <w:rsid w:val="00413AF5"/>
    <w:rsid w:val="004166D4"/>
    <w:rsid w:val="004644B9"/>
    <w:rsid w:val="004713A1"/>
    <w:rsid w:val="00494AE0"/>
    <w:rsid w:val="004A11C3"/>
    <w:rsid w:val="004A64DA"/>
    <w:rsid w:val="004B2B46"/>
    <w:rsid w:val="004B5809"/>
    <w:rsid w:val="004F3119"/>
    <w:rsid w:val="00522AC9"/>
    <w:rsid w:val="00524159"/>
    <w:rsid w:val="005345F1"/>
    <w:rsid w:val="00565D89"/>
    <w:rsid w:val="0056670D"/>
    <w:rsid w:val="005725C0"/>
    <w:rsid w:val="00573FA6"/>
    <w:rsid w:val="00590279"/>
    <w:rsid w:val="00597204"/>
    <w:rsid w:val="005B18CF"/>
    <w:rsid w:val="005E67F0"/>
    <w:rsid w:val="0060234D"/>
    <w:rsid w:val="0060588D"/>
    <w:rsid w:val="0062220B"/>
    <w:rsid w:val="006565BE"/>
    <w:rsid w:val="00664519"/>
    <w:rsid w:val="006873C3"/>
    <w:rsid w:val="006B1BD5"/>
    <w:rsid w:val="006E2F87"/>
    <w:rsid w:val="006F2B62"/>
    <w:rsid w:val="007048CD"/>
    <w:rsid w:val="00781256"/>
    <w:rsid w:val="00783965"/>
    <w:rsid w:val="00792B7B"/>
    <w:rsid w:val="0079548A"/>
    <w:rsid w:val="007D0E1B"/>
    <w:rsid w:val="007E1B83"/>
    <w:rsid w:val="007E7E15"/>
    <w:rsid w:val="007F7B6A"/>
    <w:rsid w:val="00827A73"/>
    <w:rsid w:val="00837BD9"/>
    <w:rsid w:val="00854791"/>
    <w:rsid w:val="0086295F"/>
    <w:rsid w:val="008945FA"/>
    <w:rsid w:val="008B29AA"/>
    <w:rsid w:val="008E5531"/>
    <w:rsid w:val="00917561"/>
    <w:rsid w:val="00922792"/>
    <w:rsid w:val="009244CB"/>
    <w:rsid w:val="0092743F"/>
    <w:rsid w:val="00953C25"/>
    <w:rsid w:val="009A2841"/>
    <w:rsid w:val="009C1468"/>
    <w:rsid w:val="00A0197F"/>
    <w:rsid w:val="00A238A3"/>
    <w:rsid w:val="00A24D1C"/>
    <w:rsid w:val="00A2583F"/>
    <w:rsid w:val="00A3670A"/>
    <w:rsid w:val="00A41A37"/>
    <w:rsid w:val="00A45FFA"/>
    <w:rsid w:val="00A52AB1"/>
    <w:rsid w:val="00A61F27"/>
    <w:rsid w:val="00A67819"/>
    <w:rsid w:val="00A836DF"/>
    <w:rsid w:val="00A83A65"/>
    <w:rsid w:val="00A956BA"/>
    <w:rsid w:val="00AB3752"/>
    <w:rsid w:val="00AC58C9"/>
    <w:rsid w:val="00AC78B7"/>
    <w:rsid w:val="00AD26CA"/>
    <w:rsid w:val="00AD7EC9"/>
    <w:rsid w:val="00AE1B1B"/>
    <w:rsid w:val="00AF0842"/>
    <w:rsid w:val="00B11363"/>
    <w:rsid w:val="00B11DE4"/>
    <w:rsid w:val="00B362CD"/>
    <w:rsid w:val="00B416F4"/>
    <w:rsid w:val="00B5427D"/>
    <w:rsid w:val="00B63216"/>
    <w:rsid w:val="00B806E8"/>
    <w:rsid w:val="00B93D84"/>
    <w:rsid w:val="00BA3C9A"/>
    <w:rsid w:val="00BB652E"/>
    <w:rsid w:val="00BC55CE"/>
    <w:rsid w:val="00BD0B19"/>
    <w:rsid w:val="00BF2321"/>
    <w:rsid w:val="00BF3859"/>
    <w:rsid w:val="00C109CF"/>
    <w:rsid w:val="00C1790C"/>
    <w:rsid w:val="00C242C0"/>
    <w:rsid w:val="00C3239B"/>
    <w:rsid w:val="00C33369"/>
    <w:rsid w:val="00C34E9B"/>
    <w:rsid w:val="00C35398"/>
    <w:rsid w:val="00C37033"/>
    <w:rsid w:val="00C51B54"/>
    <w:rsid w:val="00C53D5E"/>
    <w:rsid w:val="00C84526"/>
    <w:rsid w:val="00C86F7E"/>
    <w:rsid w:val="00C96388"/>
    <w:rsid w:val="00CF38BD"/>
    <w:rsid w:val="00D20B8B"/>
    <w:rsid w:val="00D227F9"/>
    <w:rsid w:val="00D22DBF"/>
    <w:rsid w:val="00D253C1"/>
    <w:rsid w:val="00D401EE"/>
    <w:rsid w:val="00D47AB0"/>
    <w:rsid w:val="00D81841"/>
    <w:rsid w:val="00D822B5"/>
    <w:rsid w:val="00D9674F"/>
    <w:rsid w:val="00DE150B"/>
    <w:rsid w:val="00DE2E72"/>
    <w:rsid w:val="00DF2791"/>
    <w:rsid w:val="00DF6887"/>
    <w:rsid w:val="00E169D9"/>
    <w:rsid w:val="00E37378"/>
    <w:rsid w:val="00E4280F"/>
    <w:rsid w:val="00E51B1D"/>
    <w:rsid w:val="00E57324"/>
    <w:rsid w:val="00E7684F"/>
    <w:rsid w:val="00E76DCB"/>
    <w:rsid w:val="00E85F6A"/>
    <w:rsid w:val="00EB6365"/>
    <w:rsid w:val="00ED55DF"/>
    <w:rsid w:val="00ED6540"/>
    <w:rsid w:val="00ED6E2E"/>
    <w:rsid w:val="00EE5FE8"/>
    <w:rsid w:val="00EE7811"/>
    <w:rsid w:val="00F104E0"/>
    <w:rsid w:val="00F14AF7"/>
    <w:rsid w:val="00F5474E"/>
    <w:rsid w:val="00F973AD"/>
    <w:rsid w:val="00FE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C0B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967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8396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94AE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674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8396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94AE0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E51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8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39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0D1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0D17C7"/>
    <w:rPr>
      <w:rFonts w:cs="Times New Roman"/>
      <w:i/>
      <w:iCs/>
    </w:rPr>
  </w:style>
  <w:style w:type="character" w:styleId="a8">
    <w:name w:val="Strong"/>
    <w:basedOn w:val="a0"/>
    <w:uiPriority w:val="99"/>
    <w:qFormat/>
    <w:rsid w:val="000D17C7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0F6A92"/>
    <w:pPr>
      <w:ind w:left="720"/>
      <w:contextualSpacing/>
    </w:pPr>
  </w:style>
  <w:style w:type="character" w:styleId="aa">
    <w:name w:val="Hyperlink"/>
    <w:basedOn w:val="a0"/>
    <w:uiPriority w:val="99"/>
    <w:rsid w:val="00B93D84"/>
    <w:rPr>
      <w:rFonts w:cs="Times New Roman"/>
      <w:color w:val="0000FF"/>
      <w:u w:val="single"/>
    </w:rPr>
  </w:style>
  <w:style w:type="character" w:customStyle="1" w:styleId="razmer14">
    <w:name w:val="razmer1_4"/>
    <w:basedOn w:val="a0"/>
    <w:uiPriority w:val="99"/>
    <w:rsid w:val="00B93D84"/>
    <w:rPr>
      <w:rFonts w:cs="Times New Roman"/>
    </w:rPr>
  </w:style>
  <w:style w:type="character" w:customStyle="1" w:styleId="textyexpert">
    <w:name w:val="texty_expert"/>
    <w:basedOn w:val="a0"/>
    <w:uiPriority w:val="99"/>
    <w:rsid w:val="00B93D84"/>
    <w:rPr>
      <w:rFonts w:cs="Times New Roman"/>
    </w:rPr>
  </w:style>
  <w:style w:type="character" w:customStyle="1" w:styleId="textvoprotv">
    <w:name w:val="text_vopr_otv"/>
    <w:basedOn w:val="a0"/>
    <w:uiPriority w:val="99"/>
    <w:rsid w:val="00B93D84"/>
    <w:rPr>
      <w:rFonts w:cs="Times New Roman"/>
    </w:rPr>
  </w:style>
  <w:style w:type="paragraph" w:customStyle="1" w:styleId="ab">
    <w:name w:val="Свободная форма"/>
    <w:uiPriority w:val="99"/>
    <w:rsid w:val="00BA3C9A"/>
    <w:rPr>
      <w:rFonts w:ascii="Helvetica" w:eastAsia="ヒラギノ角ゴ Pro W3" w:hAnsi="Helvetica"/>
      <w:color w:val="000000"/>
      <w:sz w:val="24"/>
    </w:rPr>
  </w:style>
  <w:style w:type="paragraph" w:customStyle="1" w:styleId="11">
    <w:name w:val="Обычный (веб)1"/>
    <w:uiPriority w:val="99"/>
    <w:rsid w:val="00BA3C9A"/>
    <w:pPr>
      <w:spacing w:before="100" w:after="100"/>
    </w:pPr>
    <w:rPr>
      <w:rFonts w:ascii="Times New Roman" w:eastAsia="ヒラギノ角ゴ Pro W3" w:hAnsi="Times New Roman"/>
      <w:color w:val="000000"/>
      <w:sz w:val="24"/>
    </w:rPr>
  </w:style>
  <w:style w:type="table" w:styleId="1-6">
    <w:name w:val="Medium List 1 Accent 6"/>
    <w:basedOn w:val="a1"/>
    <w:uiPriority w:val="99"/>
    <w:rsid w:val="00D22DBF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paragraph" w:styleId="ac">
    <w:name w:val="TOC Heading"/>
    <w:basedOn w:val="1"/>
    <w:next w:val="a"/>
    <w:uiPriority w:val="99"/>
    <w:qFormat/>
    <w:rsid w:val="00D9674F"/>
    <w:pPr>
      <w:outlineLvl w:val="9"/>
    </w:pPr>
  </w:style>
  <w:style w:type="paragraph" w:styleId="21">
    <w:name w:val="toc 2"/>
    <w:basedOn w:val="a"/>
    <w:next w:val="a"/>
    <w:autoRedefine/>
    <w:uiPriority w:val="99"/>
    <w:rsid w:val="00D9674F"/>
    <w:pPr>
      <w:spacing w:after="100"/>
      <w:ind w:left="220"/>
    </w:pPr>
  </w:style>
  <w:style w:type="paragraph" w:customStyle="1" w:styleId="ad">
    <w:name w:val="Знак"/>
    <w:basedOn w:val="a"/>
    <w:autoRedefine/>
    <w:uiPriority w:val="99"/>
    <w:rsid w:val="00A61F2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12">
    <w:name w:val="toc 1"/>
    <w:basedOn w:val="a"/>
    <w:next w:val="a"/>
    <w:autoRedefine/>
    <w:uiPriority w:val="99"/>
    <w:rsid w:val="00BF2321"/>
    <w:pPr>
      <w:spacing w:after="100"/>
    </w:pPr>
  </w:style>
  <w:style w:type="paragraph" w:styleId="31">
    <w:name w:val="toc 3"/>
    <w:basedOn w:val="a"/>
    <w:next w:val="a"/>
    <w:autoRedefine/>
    <w:uiPriority w:val="99"/>
    <w:rsid w:val="00BF2321"/>
    <w:pPr>
      <w:spacing w:after="100"/>
      <w:ind w:left="440"/>
    </w:pPr>
  </w:style>
  <w:style w:type="paragraph" w:customStyle="1" w:styleId="Ae">
    <w:name w:val="Свободная форма A"/>
    <w:uiPriority w:val="99"/>
    <w:rsid w:val="007048CD"/>
    <w:rPr>
      <w:rFonts w:ascii="Helvetica" w:eastAsia="ヒラギノ角ゴ Pro W3" w:hAnsi="Helvetica"/>
      <w:color w:val="000000"/>
      <w:sz w:val="24"/>
    </w:rPr>
  </w:style>
  <w:style w:type="paragraph" w:customStyle="1" w:styleId="Af">
    <w:name w:val="Текстовый блок A"/>
    <w:uiPriority w:val="99"/>
    <w:rsid w:val="007048CD"/>
    <w:rPr>
      <w:rFonts w:ascii="Helvetica" w:eastAsia="ヒラギノ角ゴ Pro W3" w:hAnsi="Helvetica"/>
      <w:color w:val="000000"/>
      <w:sz w:val="24"/>
    </w:rPr>
  </w:style>
  <w:style w:type="paragraph" w:styleId="af0">
    <w:name w:val="Subtitle"/>
    <w:basedOn w:val="a"/>
    <w:next w:val="a"/>
    <w:link w:val="af1"/>
    <w:uiPriority w:val="99"/>
    <w:qFormat/>
    <w:rsid w:val="007048CD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7048CD"/>
    <w:rPr>
      <w:rFonts w:ascii="Cambria" w:hAnsi="Cambria" w:cs="Times New Roman"/>
      <w:sz w:val="24"/>
      <w:szCs w:val="24"/>
      <w:lang w:val="en-US"/>
    </w:rPr>
  </w:style>
  <w:style w:type="paragraph" w:customStyle="1" w:styleId="B">
    <w:name w:val="Свободная форма B"/>
    <w:uiPriority w:val="99"/>
    <w:rsid w:val="00837BD9"/>
    <w:rPr>
      <w:rFonts w:ascii="Times New Roman" w:eastAsia="ヒラギノ角ゴ Pro W3" w:hAnsi="Times New Roman"/>
      <w:color w:val="000000"/>
    </w:rPr>
  </w:style>
  <w:style w:type="character" w:customStyle="1" w:styleId="apple-converted-space">
    <w:name w:val="apple-converted-space"/>
    <w:uiPriority w:val="99"/>
    <w:rsid w:val="00837BD9"/>
    <w:rPr>
      <w:color w:val="000000"/>
      <w:sz w:val="22"/>
    </w:rPr>
  </w:style>
  <w:style w:type="character" w:customStyle="1" w:styleId="13">
    <w:name w:val="Гиперссылка1"/>
    <w:uiPriority w:val="99"/>
    <w:rsid w:val="00837BD9"/>
    <w:rPr>
      <w:color w:val="0000FF"/>
      <w:sz w:val="22"/>
      <w:u w:val="single"/>
    </w:rPr>
  </w:style>
  <w:style w:type="paragraph" w:styleId="af2">
    <w:name w:val="Title"/>
    <w:basedOn w:val="a"/>
    <w:next w:val="a"/>
    <w:link w:val="af3"/>
    <w:uiPriority w:val="99"/>
    <w:qFormat/>
    <w:rsid w:val="00837BD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af3">
    <w:name w:val="Название Знак"/>
    <w:basedOn w:val="a0"/>
    <w:link w:val="af2"/>
    <w:uiPriority w:val="99"/>
    <w:locked/>
    <w:rsid w:val="00837BD9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22">
    <w:name w:val="Обычный (веб)2"/>
    <w:uiPriority w:val="99"/>
    <w:rsid w:val="00837BD9"/>
    <w:pPr>
      <w:spacing w:before="100" w:after="100"/>
    </w:pPr>
    <w:rPr>
      <w:rFonts w:ascii="Times New Roman" w:eastAsia="ヒラギノ角ゴ Pro W3" w:hAnsi="Times New Roman"/>
      <w:color w:val="000000"/>
      <w:sz w:val="24"/>
    </w:rPr>
  </w:style>
  <w:style w:type="paragraph" w:styleId="af4">
    <w:name w:val="header"/>
    <w:basedOn w:val="a"/>
    <w:link w:val="af5"/>
    <w:uiPriority w:val="99"/>
    <w:semiHidden/>
    <w:rsid w:val="0007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07218D"/>
    <w:rPr>
      <w:rFonts w:cs="Times New Roman"/>
    </w:rPr>
  </w:style>
  <w:style w:type="paragraph" w:styleId="af6">
    <w:name w:val="footer"/>
    <w:basedOn w:val="a"/>
    <w:link w:val="af7"/>
    <w:uiPriority w:val="99"/>
    <w:rsid w:val="0007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0721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quintura.ru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agakid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achalka.com/poisk_deti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UX25FU4DC2SS-299-850</_dlc_DocId>
    <_dlc_DocIdUrl xmlns="abdb83d0-779d-445a-a542-78c4e7e32ea9">
      <Url>http://www.eduportal44.ru/soligalich/shablon/_layouts/15/DocIdRedir.aspx?ID=UX25FU4DC2SS-299-850</Url>
      <Description>UX25FU4DC2SS-299-850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540FB1-4828-4BDF-BAAF-3C1B03EDFB5A}"/>
</file>

<file path=customXml/itemProps2.xml><?xml version="1.0" encoding="utf-8"?>
<ds:datastoreItem xmlns:ds="http://schemas.openxmlformats.org/officeDocument/2006/customXml" ds:itemID="{BFDA24CD-6752-4391-9827-6077458D21A9}"/>
</file>

<file path=customXml/itemProps3.xml><?xml version="1.0" encoding="utf-8"?>
<ds:datastoreItem xmlns:ds="http://schemas.openxmlformats.org/officeDocument/2006/customXml" ds:itemID="{31BC33A1-9B76-4755-A43E-C43ABA05BF04}"/>
</file>

<file path=customXml/itemProps4.xml><?xml version="1.0" encoding="utf-8"?>
<ds:datastoreItem xmlns:ds="http://schemas.openxmlformats.org/officeDocument/2006/customXml" ds:itemID="{73039F38-8709-4CFC-891E-8152AC3E5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1486</Words>
  <Characters>8473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elena.malyvanova</dc:creator>
  <cp:keywords/>
  <dc:description/>
  <cp:lastModifiedBy>Ксюша</cp:lastModifiedBy>
  <cp:revision>8</cp:revision>
  <cp:lastPrinted>2012-08-15T12:15:00Z</cp:lastPrinted>
  <dcterms:created xsi:type="dcterms:W3CDTF">2012-08-02T05:34:00Z</dcterms:created>
  <dcterms:modified xsi:type="dcterms:W3CDTF">2017-03-06T20:23:00Z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cf4900f2-16fa-4b11-8172-17b031d32054</vt:lpwstr>
  </property>
</Properties>
</file>