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64" w:rsidRDefault="00A46F4A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B554942" wp14:editId="61E80E84">
            <wp:simplePos x="0" y="0"/>
            <wp:positionH relativeFrom="column">
              <wp:posOffset>-1049655</wp:posOffset>
            </wp:positionH>
            <wp:positionV relativeFrom="paragraph">
              <wp:posOffset>-704850</wp:posOffset>
            </wp:positionV>
            <wp:extent cx="7475220" cy="10600349"/>
            <wp:effectExtent l="0" t="0" r="0" b="0"/>
            <wp:wrapNone/>
            <wp:docPr id="2" name="Рисунок 2" descr="C:\Users\дтю\Documents\Panasonic\MFS\Scan\20231124_093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тю\Documents\Panasonic\MFS\Scan\20231124_093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220" cy="1060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D64" w:rsidRDefault="008D7D64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DE1" w:rsidRPr="00FC4DE1" w:rsidRDefault="00FC4DE1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Коллективный договор признаёт право работника </w:t>
      </w:r>
      <w:proofErr w:type="gramStart"/>
      <w:r w:rsidRPr="00FC4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C4D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4DE1" w:rsidRPr="00FC4DE1" w:rsidRDefault="00FC4DE1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E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заключение, изменение, расторжение трудового договора в соответствии с требованиями статей Трудового Кодекса Российской Федерации,</w:t>
      </w:r>
    </w:p>
    <w:p w:rsidR="00FC4DE1" w:rsidRPr="00FC4DE1" w:rsidRDefault="00FC4DE1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работы в соответствии с условиями трудового договора,</w:t>
      </w:r>
    </w:p>
    <w:p w:rsidR="00FC4DE1" w:rsidRPr="00FC4DE1" w:rsidRDefault="00FC4DE1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своевременную, в полном объёме и в установленные сроки, выплату заработной платы,</w:t>
      </w:r>
    </w:p>
    <w:p w:rsidR="00FC4DE1" w:rsidRDefault="00FC4DE1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сокращённую рабочую неделю для педагогических работников, не более 36 часов, не более 40 часов в неделю для остальных работников,</w:t>
      </w:r>
    </w:p>
    <w:p w:rsidR="00FC4DE1" w:rsidRPr="00FC4DE1" w:rsidRDefault="00FC4DE1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4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работников в возрасте до шестнадцати лет - не более 24 часов в неделю;</w:t>
      </w:r>
    </w:p>
    <w:p w:rsidR="00FC4DE1" w:rsidRPr="00FC4DE1" w:rsidRDefault="00FC4DE1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4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работников в возрасте от шестнадцати до восемнадцати лет - не более 35 часов в неделю;</w:t>
      </w:r>
    </w:p>
    <w:p w:rsidR="00FC4DE1" w:rsidRPr="00FC4DE1" w:rsidRDefault="00FC4DE1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4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работников, являющихся инвалидами I или II группы, - не более 35 часов в неделю;</w:t>
      </w:r>
    </w:p>
    <w:p w:rsidR="00FC4DE1" w:rsidRPr="00FC4DE1" w:rsidRDefault="00FC4DE1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работников, условия </w:t>
      </w:r>
      <w:proofErr w:type="gramStart"/>
      <w:r w:rsidRPr="00FC4D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proofErr w:type="gramEnd"/>
      <w:r w:rsidRPr="00FC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рабочих местах которых 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оценки условий труда</w:t>
      </w:r>
      <w:r w:rsidRPr="00FC4DE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отнесены к вредным условиям труда 3 или 4 степени или опасным условиям труд</w:t>
      </w:r>
      <w:r w:rsidR="002A7409">
        <w:rPr>
          <w:rFonts w:ascii="Times New Roman" w:eastAsia="Times New Roman" w:hAnsi="Times New Roman" w:cs="Times New Roman"/>
          <w:sz w:val="28"/>
          <w:szCs w:val="28"/>
          <w:lang w:eastAsia="ru-RU"/>
        </w:rPr>
        <w:t>а, - не более 36 часов в неделю,</w:t>
      </w:r>
    </w:p>
    <w:p w:rsidR="00FC4DE1" w:rsidRPr="00FC4DE1" w:rsidRDefault="00FC4DE1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отпуск, продолжительность которого составляет 42 календарных дня для педагогических работников, 28 календарных дней для остальных работников,</w:t>
      </w:r>
    </w:p>
    <w:p w:rsidR="00FC4DE1" w:rsidRPr="00FC4DE1" w:rsidRDefault="00FC4DE1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объединение в профессиональные союзы,</w:t>
      </w:r>
    </w:p>
    <w:p w:rsidR="00FC4DE1" w:rsidRPr="00FC4DE1" w:rsidRDefault="00FC4DE1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E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защиту своих прав и свобод, разрешение индивидуальных и коллективных трудовых споров,</w:t>
      </w:r>
    </w:p>
    <w:p w:rsidR="00FC4DE1" w:rsidRPr="00FC4DE1" w:rsidRDefault="00FC4DE1" w:rsidP="00FC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обязательное социальное страхование.</w:t>
      </w:r>
    </w:p>
    <w:p w:rsidR="00FC4DE1" w:rsidRDefault="00FC4DE1" w:rsidP="00E1364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:rsidR="00FC4DE1" w:rsidRDefault="00FC4DE1" w:rsidP="00E1364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:rsidR="00A46F4A" w:rsidRDefault="00A46F4A" w:rsidP="00E1364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:rsidR="00A46F4A" w:rsidRPr="00A46F4A" w:rsidRDefault="00A46F4A" w:rsidP="00A46F4A">
      <w:pPr>
        <w:rPr>
          <w:lang w:eastAsia="ru-RU"/>
        </w:rPr>
      </w:pPr>
    </w:p>
    <w:p w:rsidR="00A46F4A" w:rsidRPr="00A46F4A" w:rsidRDefault="00A46F4A" w:rsidP="00A46F4A">
      <w:pPr>
        <w:rPr>
          <w:lang w:eastAsia="ru-RU"/>
        </w:rPr>
      </w:pPr>
    </w:p>
    <w:p w:rsidR="00A46F4A" w:rsidRPr="00A46F4A" w:rsidRDefault="00A46F4A" w:rsidP="00A46F4A">
      <w:pPr>
        <w:rPr>
          <w:lang w:eastAsia="ru-RU"/>
        </w:rPr>
      </w:pPr>
    </w:p>
    <w:p w:rsidR="00A46F4A" w:rsidRPr="00A46F4A" w:rsidRDefault="00A46F4A" w:rsidP="00A46F4A">
      <w:pPr>
        <w:rPr>
          <w:lang w:eastAsia="ru-RU"/>
        </w:rPr>
      </w:pPr>
    </w:p>
    <w:p w:rsidR="00A46F4A" w:rsidRPr="00A46F4A" w:rsidRDefault="00A46F4A" w:rsidP="00A46F4A">
      <w:pPr>
        <w:rPr>
          <w:lang w:eastAsia="ru-RU"/>
        </w:rPr>
      </w:pPr>
    </w:p>
    <w:p w:rsidR="00A46F4A" w:rsidRDefault="00A46F4A" w:rsidP="00A46F4A">
      <w:pPr>
        <w:rPr>
          <w:lang w:eastAsia="ru-RU"/>
        </w:rPr>
      </w:pPr>
    </w:p>
    <w:p w:rsidR="00FC4DE1" w:rsidRDefault="00A46F4A" w:rsidP="00A46F4A">
      <w:pPr>
        <w:tabs>
          <w:tab w:val="left" w:pos="6852"/>
        </w:tabs>
        <w:rPr>
          <w:lang w:eastAsia="ru-RU"/>
        </w:rPr>
      </w:pPr>
      <w:r>
        <w:rPr>
          <w:lang w:eastAsia="ru-RU"/>
        </w:rPr>
        <w:tab/>
      </w:r>
    </w:p>
    <w:p w:rsidR="00A46F4A" w:rsidRDefault="00A46F4A" w:rsidP="00A46F4A">
      <w:pPr>
        <w:tabs>
          <w:tab w:val="left" w:pos="6852"/>
        </w:tabs>
        <w:rPr>
          <w:lang w:eastAsia="ru-RU"/>
        </w:rPr>
      </w:pPr>
    </w:p>
    <w:p w:rsidR="00A46F4A" w:rsidRDefault="00A46F4A" w:rsidP="00A46F4A">
      <w:pPr>
        <w:tabs>
          <w:tab w:val="left" w:pos="6852"/>
        </w:tabs>
        <w:rPr>
          <w:lang w:eastAsia="ru-RU"/>
        </w:rPr>
      </w:pPr>
    </w:p>
    <w:p w:rsidR="00A46F4A" w:rsidRDefault="00A46F4A" w:rsidP="00A46F4A">
      <w:pPr>
        <w:tabs>
          <w:tab w:val="left" w:pos="6852"/>
        </w:tabs>
        <w:rPr>
          <w:lang w:eastAsia="ru-RU"/>
        </w:rPr>
      </w:pPr>
    </w:p>
    <w:p w:rsidR="00A46F4A" w:rsidRDefault="00A46F4A" w:rsidP="00A46F4A">
      <w:pPr>
        <w:tabs>
          <w:tab w:val="left" w:pos="6852"/>
        </w:tabs>
        <w:rPr>
          <w:lang w:eastAsia="ru-RU"/>
        </w:rPr>
      </w:pPr>
    </w:p>
    <w:p w:rsidR="00A46F4A" w:rsidRDefault="00A46F4A" w:rsidP="00A46F4A">
      <w:pPr>
        <w:tabs>
          <w:tab w:val="left" w:pos="6852"/>
        </w:tabs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D3BF2E6" wp14:editId="6FE23E17">
            <wp:simplePos x="0" y="0"/>
            <wp:positionH relativeFrom="column">
              <wp:posOffset>-1034415</wp:posOffset>
            </wp:positionH>
            <wp:positionV relativeFrom="paragraph">
              <wp:posOffset>-628650</wp:posOffset>
            </wp:positionV>
            <wp:extent cx="7444252" cy="10556434"/>
            <wp:effectExtent l="0" t="0" r="4445" b="0"/>
            <wp:wrapNone/>
            <wp:docPr id="3" name="Рисунок 3" descr="C:\Users\дтю\Documents\Panasonic\MFS\Scan\20231124_09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тю\Documents\Panasonic\MFS\Scan\20231124_0938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887" cy="1055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F4A" w:rsidRPr="00A46F4A" w:rsidRDefault="00A46F4A" w:rsidP="00A46F4A">
      <w:pPr>
        <w:tabs>
          <w:tab w:val="left" w:pos="6852"/>
        </w:tabs>
        <w:rPr>
          <w:lang w:eastAsia="ru-RU"/>
        </w:rPr>
      </w:pPr>
      <w:bookmarkStart w:id="0" w:name="_GoBack"/>
      <w:bookmarkEnd w:id="0"/>
    </w:p>
    <w:sectPr w:rsidR="00A46F4A" w:rsidRPr="00A4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09"/>
    <w:rsid w:val="001B1209"/>
    <w:rsid w:val="002A7409"/>
    <w:rsid w:val="006003C7"/>
    <w:rsid w:val="00716175"/>
    <w:rsid w:val="008D7D64"/>
    <w:rsid w:val="00A46F4A"/>
    <w:rsid w:val="00E13645"/>
    <w:rsid w:val="00FC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1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136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1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136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UX25FU4DC2SS-698-580</_dlc_DocId>
    <_dlc_DocIdUrl xmlns="abdb83d0-779d-445a-a542-78c4e7e32ea9">
      <Url>http://www.eduportal44.ru/soligalich/ddt/1/_layouts/15/DocIdRedir.aspx?ID=UX25FU4DC2SS-698-580</Url>
      <Description>UX25FU4DC2SS-698-580</Description>
    </_dlc_DocIdUrl>
  </documentManagement>
</p:properties>
</file>

<file path=customXml/itemProps1.xml><?xml version="1.0" encoding="utf-8"?>
<ds:datastoreItem xmlns:ds="http://schemas.openxmlformats.org/officeDocument/2006/customXml" ds:itemID="{B6FC5A85-2120-4367-8D24-C0F35BB784D1}"/>
</file>

<file path=customXml/itemProps2.xml><?xml version="1.0" encoding="utf-8"?>
<ds:datastoreItem xmlns:ds="http://schemas.openxmlformats.org/officeDocument/2006/customXml" ds:itemID="{EE648AA8-F680-4BFC-A265-24657020E0FF}"/>
</file>

<file path=customXml/itemProps3.xml><?xml version="1.0" encoding="utf-8"?>
<ds:datastoreItem xmlns:ds="http://schemas.openxmlformats.org/officeDocument/2006/customXml" ds:itemID="{681F6975-31A2-4257-96EA-1ADB3ABE955A}"/>
</file>

<file path=customXml/itemProps4.xml><?xml version="1.0" encoding="utf-8"?>
<ds:datastoreItem xmlns:ds="http://schemas.openxmlformats.org/officeDocument/2006/customXml" ds:itemID="{E5312D18-E4A5-4D05-8E99-4ACB89531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дтю</dc:creator>
  <cp:keywords/>
  <dc:description/>
  <cp:lastModifiedBy>дтю</cp:lastModifiedBy>
  <cp:revision>6</cp:revision>
  <cp:lastPrinted>2023-11-21T08:39:00Z</cp:lastPrinted>
  <dcterms:created xsi:type="dcterms:W3CDTF">2023-11-13T08:24:00Z</dcterms:created>
  <dcterms:modified xsi:type="dcterms:W3CDTF">2023-11-24T07:18:00Z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c1c25256-8a1d-4f5b-8d3a-7ba42f5302db</vt:lpwstr>
  </property>
</Properties>
</file>