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61" w:rsidRPr="00170061" w:rsidRDefault="00170061" w:rsidP="00170061">
      <w:pPr>
        <w:ind w:firstLine="709"/>
        <w:jc w:val="both"/>
        <w:rPr>
          <w:b/>
          <w:sz w:val="28"/>
          <w:szCs w:val="28"/>
          <w:lang w:eastAsia="ru-RU"/>
        </w:rPr>
      </w:pPr>
      <w:r w:rsidRPr="00170061">
        <w:rPr>
          <w:b/>
          <w:sz w:val="28"/>
          <w:szCs w:val="28"/>
          <w:lang w:eastAsia="ru-RU"/>
        </w:rPr>
        <w:t>Каникулы под знаком безопасности</w:t>
      </w:r>
    </w:p>
    <w:p w:rsidR="00170061" w:rsidRDefault="00170061" w:rsidP="00170061">
      <w:pPr>
        <w:jc w:val="both"/>
        <w:rPr>
          <w:lang w:eastAsia="ru-RU"/>
        </w:rPr>
      </w:pPr>
    </w:p>
    <w:p w:rsidR="006A23B1" w:rsidRPr="00170061" w:rsidRDefault="006A23B1" w:rsidP="00170061">
      <w:pPr>
        <w:ind w:firstLine="709"/>
        <w:jc w:val="both"/>
        <w:rPr>
          <w:noProof/>
          <w:color w:val="0070C0"/>
        </w:rPr>
      </w:pPr>
      <w:r w:rsidRPr="00170061">
        <w:rPr>
          <w:lang w:eastAsia="ru-RU"/>
        </w:rPr>
        <w:t xml:space="preserve">В 2020 году на территории Костромской области зарегистрировано                       81 </w:t>
      </w:r>
      <w:r w:rsidRPr="00170061">
        <w:rPr>
          <w:noProof/>
        </w:rPr>
        <w:t>дорожно-транспортное происшествие с участием детей в возрасте до 16 лет</w:t>
      </w:r>
      <w:r w:rsidR="00170061" w:rsidRPr="00170061">
        <w:rPr>
          <w:noProof/>
        </w:rPr>
        <w:t xml:space="preserve"> – это на 12% меньше чем в прошлом году</w:t>
      </w:r>
      <w:r w:rsidRPr="00170061">
        <w:rPr>
          <w:noProof/>
        </w:rPr>
        <w:t xml:space="preserve">, при этом </w:t>
      </w:r>
      <w:r w:rsidR="00170061" w:rsidRPr="00170061">
        <w:rPr>
          <w:rFonts w:eastAsiaTheme="minorHAnsi"/>
          <w:lang w:eastAsia="ru-RU"/>
        </w:rPr>
        <w:t xml:space="preserve">1 ребенок погиб и  93 </w:t>
      </w:r>
      <w:r w:rsidRPr="00170061">
        <w:rPr>
          <w:rFonts w:eastAsiaTheme="minorHAnsi"/>
          <w:lang w:eastAsia="ru-RU"/>
        </w:rPr>
        <w:t>несовершеннолетних получили ранения.</w:t>
      </w:r>
    </w:p>
    <w:p w:rsidR="006A23B1" w:rsidRPr="00170061" w:rsidRDefault="006A23B1" w:rsidP="00170061">
      <w:pPr>
        <w:ind w:firstLine="709"/>
        <w:jc w:val="both"/>
        <w:rPr>
          <w:noProof/>
        </w:rPr>
      </w:pPr>
      <w:r w:rsidRPr="00170061">
        <w:rPr>
          <w:noProof/>
        </w:rPr>
        <w:t xml:space="preserve">Количество ДТП с участием детей – пассажиров </w:t>
      </w:r>
      <w:r w:rsidRPr="00170061">
        <w:rPr>
          <w:b/>
          <w:noProof/>
        </w:rPr>
        <w:t>уменьшилось</w:t>
      </w:r>
      <w:r w:rsidRPr="00170061">
        <w:rPr>
          <w:noProof/>
        </w:rPr>
        <w:t xml:space="preserve">               </w:t>
      </w:r>
      <w:r w:rsidR="00170061" w:rsidRPr="00170061">
        <w:rPr>
          <w:noProof/>
        </w:rPr>
        <w:t xml:space="preserve">                    на 23, 3 % , </w:t>
      </w:r>
      <w:r w:rsidRPr="00170061">
        <w:rPr>
          <w:noProof/>
        </w:rPr>
        <w:t xml:space="preserve">при этом число пострадавших детей сократилось на 14 % </w:t>
      </w:r>
      <w:r w:rsidR="00170061" w:rsidRPr="00170061">
        <w:rPr>
          <w:noProof/>
        </w:rPr>
        <w:t xml:space="preserve">. </w:t>
      </w:r>
      <w:r w:rsidRPr="00170061">
        <w:rPr>
          <w:noProof/>
        </w:rPr>
        <w:t xml:space="preserve"> Во всех дорожно-транспортных происшествиях дети находились в автомобилях вместе со своими родителями либо родственниками. В 6 ДТП водители нарушили правила перевозки детей в салоне легкового автомобиля.</w:t>
      </w:r>
    </w:p>
    <w:p w:rsidR="006A23B1" w:rsidRPr="00170061" w:rsidRDefault="006A23B1" w:rsidP="00170061">
      <w:pPr>
        <w:ind w:firstLine="709"/>
        <w:jc w:val="both"/>
        <w:rPr>
          <w:noProof/>
        </w:rPr>
      </w:pPr>
      <w:r w:rsidRPr="00170061">
        <w:rPr>
          <w:b/>
          <w:noProof/>
        </w:rPr>
        <w:t>На 17,2% увеличилось количество ДТП, связанных с наездами на детей-пешеходов</w:t>
      </w:r>
      <w:r w:rsidRPr="00170061">
        <w:rPr>
          <w:noProof/>
        </w:rPr>
        <w:t xml:space="preserve">. За 11 месяцев текущего года зарегистрировано                                              34 дорожных происшествия, в которых ранения                                           </w:t>
      </w:r>
      <w:r w:rsidR="00170061" w:rsidRPr="00170061">
        <w:rPr>
          <w:noProof/>
        </w:rPr>
        <w:t xml:space="preserve">получили 36 </w:t>
      </w:r>
      <w:r w:rsidRPr="00170061">
        <w:rPr>
          <w:noProof/>
        </w:rPr>
        <w:t xml:space="preserve"> несовершеннолетних, в том числе на пешеходных переходах пр</w:t>
      </w:r>
      <w:r w:rsidR="00170061" w:rsidRPr="00170061">
        <w:rPr>
          <w:noProof/>
        </w:rPr>
        <w:t xml:space="preserve">оизошло 17 </w:t>
      </w:r>
      <w:r w:rsidRPr="00170061">
        <w:rPr>
          <w:noProof/>
        </w:rPr>
        <w:t xml:space="preserve"> ДТП, ранено </w:t>
      </w:r>
      <w:r w:rsidR="00170061" w:rsidRPr="00170061">
        <w:rPr>
          <w:noProof/>
        </w:rPr>
        <w:t xml:space="preserve">19                     </w:t>
      </w:r>
      <w:r w:rsidRPr="00170061">
        <w:rPr>
          <w:noProof/>
        </w:rPr>
        <w:t xml:space="preserve">детей. Все ДТП с детьми-пешеходами совершены в населенных пунктах. По собственной неосторожности несовершеннолетних совершено 12 ДТП.  </w:t>
      </w:r>
    </w:p>
    <w:p w:rsidR="006A23B1" w:rsidRPr="00170061" w:rsidRDefault="006A23B1" w:rsidP="00170061">
      <w:pPr>
        <w:ind w:firstLine="709"/>
        <w:jc w:val="both"/>
        <w:rPr>
          <w:noProof/>
        </w:rPr>
      </w:pPr>
      <w:r w:rsidRPr="00170061">
        <w:rPr>
          <w:noProof/>
        </w:rPr>
        <w:t>В темное время сут</w:t>
      </w:r>
      <w:r w:rsidR="00170061" w:rsidRPr="00170061">
        <w:rPr>
          <w:noProof/>
        </w:rPr>
        <w:t>ок совершено 10 ДТП (</w:t>
      </w:r>
      <w:r w:rsidRPr="00170061">
        <w:rPr>
          <w:noProof/>
        </w:rPr>
        <w:t>+11,1%), в 7 случаях световозвращающие элементы на одежде несовершен</w:t>
      </w:r>
      <w:bookmarkStart w:id="0" w:name="_GoBack"/>
      <w:bookmarkEnd w:id="0"/>
      <w:r w:rsidRPr="00170061">
        <w:rPr>
          <w:noProof/>
        </w:rPr>
        <w:t>нолетних в мо</w:t>
      </w:r>
      <w:r w:rsidR="00170061" w:rsidRPr="00170061">
        <w:rPr>
          <w:noProof/>
        </w:rPr>
        <w:t xml:space="preserve">мент происшествия отсутствовали. </w:t>
      </w:r>
    </w:p>
    <w:p w:rsidR="006A23B1" w:rsidRPr="00170061" w:rsidRDefault="006A23B1" w:rsidP="00170061">
      <w:pPr>
        <w:suppressAutoHyphens w:val="0"/>
        <w:ind w:firstLine="709"/>
        <w:jc w:val="both"/>
        <w:rPr>
          <w:lang w:eastAsia="ru-RU"/>
        </w:rPr>
      </w:pPr>
      <w:r w:rsidRPr="00170061">
        <w:rPr>
          <w:lang w:eastAsia="ru-RU"/>
        </w:rPr>
        <w:t xml:space="preserve">В зимний каникулярный период регистрируется большое количество дорожных происшествий в связи с влиянием сезонных факторов (сокращение светового дня, неблагоприятные погодные условия), а также недостаточным контролем со стороны взрослых. </w:t>
      </w:r>
    </w:p>
    <w:p w:rsidR="00586C54" w:rsidRPr="00170061" w:rsidRDefault="006A23B1" w:rsidP="00170061">
      <w:pPr>
        <w:ind w:firstLine="708"/>
        <w:jc w:val="both"/>
      </w:pPr>
      <w:r w:rsidRPr="00170061">
        <w:rPr>
          <w:color w:val="333333"/>
          <w:shd w:val="clear" w:color="auto" w:fill="FFFFFF"/>
        </w:rPr>
        <w:t xml:space="preserve">Чтобы сократить количество ДТП с участием детей и подростков и сделать школьные каникулы более безопасными, </w:t>
      </w:r>
      <w:proofErr w:type="gramStart"/>
      <w:r w:rsidRPr="00170061">
        <w:rPr>
          <w:color w:val="333333"/>
          <w:shd w:val="clear" w:color="auto" w:fill="FFFFFF"/>
        </w:rPr>
        <w:t xml:space="preserve">начиная с 24 декабря 2020 года и до середины января сотрудники ГИБДД </w:t>
      </w:r>
      <w:r w:rsidR="00170061" w:rsidRPr="00170061">
        <w:rPr>
          <w:color w:val="333333"/>
          <w:shd w:val="clear" w:color="auto" w:fill="FFFFFF"/>
        </w:rPr>
        <w:t>во</w:t>
      </w:r>
      <w:proofErr w:type="gramEnd"/>
      <w:r w:rsidR="00170061" w:rsidRPr="00170061">
        <w:rPr>
          <w:color w:val="333333"/>
          <w:shd w:val="clear" w:color="auto" w:fill="FFFFFF"/>
        </w:rPr>
        <w:t xml:space="preserve"> взаимодействии с представителями администраций, отделов образований, уполномоченными по правам ребенка </w:t>
      </w:r>
      <w:r w:rsidRPr="00170061">
        <w:rPr>
          <w:color w:val="333333"/>
          <w:shd w:val="clear" w:color="auto" w:fill="FFFFFF"/>
        </w:rPr>
        <w:t xml:space="preserve">проведут </w:t>
      </w:r>
      <w:r w:rsidR="00170061" w:rsidRPr="00170061">
        <w:rPr>
          <w:color w:val="333333"/>
          <w:shd w:val="clear" w:color="auto" w:fill="FFFFFF"/>
        </w:rPr>
        <w:t xml:space="preserve">комплекс мероприятий «Каникулы под знаком безопасности». </w:t>
      </w:r>
      <w:r w:rsidRPr="00170061">
        <w:rPr>
          <w:color w:val="333333"/>
          <w:shd w:val="clear" w:color="auto" w:fill="FFFFFF"/>
        </w:rPr>
        <w:t xml:space="preserve">В эти дни без внимания Госавтоинспекции не останутся ни сами дети, ни их родители. Инспекторы обратят внимание взрослых </w:t>
      </w:r>
      <w:proofErr w:type="spellStart"/>
      <w:r w:rsidRPr="00170061">
        <w:rPr>
          <w:color w:val="333333"/>
          <w:shd w:val="clear" w:color="auto" w:fill="FFFFFF"/>
        </w:rPr>
        <w:t>автовладельцев</w:t>
      </w:r>
      <w:proofErr w:type="spellEnd"/>
      <w:r w:rsidRPr="00170061">
        <w:rPr>
          <w:color w:val="333333"/>
          <w:shd w:val="clear" w:color="auto" w:fill="FFFFFF"/>
        </w:rPr>
        <w:t xml:space="preserve"> на важность использования детских удерживающих устрой</w:t>
      </w:r>
      <w:proofErr w:type="gramStart"/>
      <w:r w:rsidRPr="00170061">
        <w:rPr>
          <w:color w:val="333333"/>
          <w:shd w:val="clear" w:color="auto" w:fill="FFFFFF"/>
        </w:rPr>
        <w:t>ств пр</w:t>
      </w:r>
      <w:proofErr w:type="gramEnd"/>
      <w:r w:rsidRPr="00170061">
        <w:rPr>
          <w:color w:val="333333"/>
          <w:shd w:val="clear" w:color="auto" w:fill="FFFFFF"/>
        </w:rPr>
        <w:t xml:space="preserve">и перевозке детей в салоне автомобиля и недопустимости нарушения ПДД, а так же напомнят юным </w:t>
      </w:r>
      <w:r w:rsidR="00170061" w:rsidRPr="00170061">
        <w:rPr>
          <w:color w:val="333333"/>
          <w:shd w:val="clear" w:color="auto" w:fill="FFFFFF"/>
        </w:rPr>
        <w:t xml:space="preserve"> участникам дорожного движения</w:t>
      </w:r>
      <w:r w:rsidRPr="00170061">
        <w:rPr>
          <w:color w:val="333333"/>
          <w:shd w:val="clear" w:color="auto" w:fill="FFFFFF"/>
        </w:rPr>
        <w:t xml:space="preserve"> об опасности игр вблизи проезжей части и необходимости соблюдения правил безопасного поведения, особенно при переходе через проезжую часть. На протяжении зимних школьных каникул дорожные полицейские проведут различные рейдовые мероприятия и информационно-пропагандистские акции, направленные на такие аспекты дорожной безопасности, как соблюдение водителями правил проезда пешеходных переходов, перевозки детей-пассажиров, недопущение управления транспортными средствами в состоянии опьянения. Чухломская Госавтоинспекция обращает внимание родителей на то, что они являются главным примером для детей, своим поведением и действиями формируют их привычки, в том числе культуру дорожного поведения. Поэтому принципиально важно подавать ребенку пример правильного поведения, никогда не совершать нарушений Правил дорожного движения, особенно в присутствии детей – они могут привести к трагическим последствиям. </w:t>
      </w:r>
    </w:p>
    <w:sectPr w:rsidR="00586C54" w:rsidRPr="00170061" w:rsidSect="0058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A23B1"/>
    <w:rsid w:val="00170061"/>
    <w:rsid w:val="00586C54"/>
    <w:rsid w:val="006A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UX25FU4DC2SS-698-467</_dlc_DocId>
    <_dlc_DocIdUrl xmlns="abdb83d0-779d-445a-a542-78c4e7e32ea9">
      <Url>http://www.eduportal44.ru/soligalich/ddt/1/_layouts/15/DocIdRedir.aspx?ID=UX25FU4DC2SS-698-467</Url>
      <Description>UX25FU4DC2SS-698-467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CAE88-978D-4FCC-9868-2730EF64774C}"/>
</file>

<file path=customXml/itemProps2.xml><?xml version="1.0" encoding="utf-8"?>
<ds:datastoreItem xmlns:ds="http://schemas.openxmlformats.org/officeDocument/2006/customXml" ds:itemID="{CB5AB12A-D0A0-4234-BDBC-74CA7A7BB6F2}"/>
</file>

<file path=customXml/itemProps3.xml><?xml version="1.0" encoding="utf-8"?>
<ds:datastoreItem xmlns:ds="http://schemas.openxmlformats.org/officeDocument/2006/customXml" ds:itemID="{CAB1672C-F85E-4900-8B8A-C32CC66AB584}"/>
</file>

<file path=customXml/itemProps4.xml><?xml version="1.0" encoding="utf-8"?>
<ds:datastoreItem xmlns:ds="http://schemas.openxmlformats.org/officeDocument/2006/customXml" ds:itemID="{575921BE-8AE4-4C8C-8531-AC097F6F44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3</cp:revision>
  <dcterms:created xsi:type="dcterms:W3CDTF">2020-12-24T15:44:00Z</dcterms:created>
  <dcterms:modified xsi:type="dcterms:W3CDTF">2020-12-25T07:18:00Z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0x010100CD0D89C6E18D0C46ACCC0101021557BE</vt:lpwstr>
  </property>
  <property fmtid="{D5CDD505-2E9C-101B-9397-08002B2CF9AE}" pid="3" name="_dlc_DocIdItemGuid">
    <vt:lpwstr>b616eea4-2c0e-4eae-ae1d-76c40170dd73</vt:lpwstr>
  </property>
</Properties>
</file>