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38"/>
        <w:tblW w:w="2998" w:type="dxa"/>
        <w:tblLook w:val="04A0" w:firstRow="1" w:lastRow="0" w:firstColumn="1" w:lastColumn="0" w:noHBand="0" w:noVBand="1"/>
      </w:tblPr>
      <w:tblGrid>
        <w:gridCol w:w="2998"/>
      </w:tblGrid>
      <w:tr w:rsidR="00D372E9" w:rsidTr="00D372E9">
        <w:trPr>
          <w:trHeight w:val="2349"/>
        </w:trPr>
        <w:tc>
          <w:tcPr>
            <w:tcW w:w="2998" w:type="dxa"/>
          </w:tcPr>
          <w:p w:rsidR="00D372E9" w:rsidRDefault="00D372E9">
            <w:pPr>
              <w:pStyle w:val="1"/>
              <w:jc w:val="center"/>
              <w:rPr>
                <w:sz w:val="16"/>
                <w:szCs w:val="16"/>
              </w:rPr>
            </w:pPr>
          </w:p>
          <w:p w:rsidR="00D372E9" w:rsidRDefault="00D372E9">
            <w:pPr>
              <w:pStyle w:val="1"/>
              <w:jc w:val="center"/>
              <w:rPr>
                <w:sz w:val="16"/>
                <w:szCs w:val="16"/>
              </w:rPr>
            </w:pPr>
          </w:p>
          <w:p w:rsidR="00D372E9" w:rsidRDefault="00D372E9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</w:t>
            </w:r>
          </w:p>
          <w:p w:rsidR="00D372E9" w:rsidRDefault="00D372E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Солигаличского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  <w:p w:rsidR="00D372E9" w:rsidRDefault="00D3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Костромской области</w:t>
            </w:r>
          </w:p>
          <w:p w:rsidR="00D372E9" w:rsidRDefault="00D3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157170 г. Солигалич</w:t>
            </w:r>
          </w:p>
          <w:p w:rsidR="00D372E9" w:rsidRDefault="00D3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Коммунистическая, д. 14</w:t>
            </w:r>
          </w:p>
          <w:p w:rsidR="00D372E9" w:rsidRDefault="00D3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(49436) 5-14-79</w:t>
            </w:r>
          </w:p>
          <w:p w:rsidR="00D372E9" w:rsidRDefault="00D372E9">
            <w:pPr>
              <w:tabs>
                <w:tab w:val="left" w:pos="720"/>
                <w:tab w:val="center" w:pos="2284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solbook</w:t>
            </w:r>
            <w:proofErr w:type="spellEnd"/>
            <w:r>
              <w:rPr>
                <w:sz w:val="20"/>
                <w:szCs w:val="20"/>
                <w:u w:val="single"/>
              </w:rPr>
              <w:t>1964@</w:t>
            </w:r>
            <w:r>
              <w:rPr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D372E9" w:rsidRDefault="00D372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«27» марта 2020 г.</w:t>
            </w:r>
          </w:p>
          <w:p w:rsidR="00D372E9" w:rsidRDefault="00D372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 82</w:t>
            </w:r>
          </w:p>
        </w:tc>
      </w:tr>
    </w:tbl>
    <w:p w:rsidR="00D372E9" w:rsidRDefault="00D372E9" w:rsidP="00D372E9">
      <w:pPr>
        <w:jc w:val="center"/>
      </w:pPr>
    </w:p>
    <w:p w:rsidR="00D372E9" w:rsidRDefault="00D372E9" w:rsidP="00D372E9">
      <w:pPr>
        <w:jc w:val="center"/>
        <w:rPr>
          <w:sz w:val="24"/>
          <w:szCs w:val="24"/>
        </w:rPr>
      </w:pPr>
      <w:r>
        <w:t>Приказ № 55</w:t>
      </w:r>
    </w:p>
    <w:p w:rsidR="00D372E9" w:rsidRDefault="00D372E9" w:rsidP="00D372E9">
      <w:pPr>
        <w:jc w:val="center"/>
      </w:pPr>
      <w:r>
        <w:t xml:space="preserve">                                                                      </w:t>
      </w:r>
      <w:proofErr w:type="gramStart"/>
      <w:r>
        <w:t>от</w:t>
      </w:r>
      <w:proofErr w:type="gramEnd"/>
      <w:r>
        <w:t xml:space="preserve"> 27 марта 2018 года.</w:t>
      </w:r>
    </w:p>
    <w:p w:rsidR="00D372E9" w:rsidRDefault="00D372E9" w:rsidP="00D372E9">
      <w:pPr>
        <w:jc w:val="center"/>
      </w:pPr>
    </w:p>
    <w:p w:rsidR="00D372E9" w:rsidRDefault="00D372E9" w:rsidP="00D372E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 организации образовательной деятельности в организациях, реализующих дополнительные общеобразовательные программы, в условиях введения режима повышенной готовности с целью недопущения завоза и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</w:t>
      </w:r>
    </w:p>
    <w:p w:rsidR="00D372E9" w:rsidRDefault="00D372E9" w:rsidP="00D372E9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территории </w:t>
      </w:r>
      <w:proofErr w:type="spellStart"/>
      <w:r>
        <w:rPr>
          <w:sz w:val="24"/>
          <w:szCs w:val="24"/>
        </w:rPr>
        <w:t>Солигаличского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D372E9" w:rsidRDefault="00D372E9" w:rsidP="00D372E9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Костромской области</w:t>
      </w:r>
    </w:p>
    <w:p w:rsidR="00D372E9" w:rsidRDefault="00D372E9" w:rsidP="00D372E9">
      <w:pPr>
        <w:jc w:val="center"/>
      </w:pPr>
    </w:p>
    <w:p w:rsidR="00D372E9" w:rsidRDefault="00D372E9" w:rsidP="00D372E9">
      <w:pPr>
        <w:spacing w:line="237" w:lineRule="auto"/>
        <w:ind w:right="20"/>
        <w:jc w:val="right"/>
        <w:rPr>
          <w:rFonts w:eastAsia="Times New Roman"/>
          <w:sz w:val="24"/>
          <w:szCs w:val="24"/>
        </w:rPr>
      </w:pPr>
    </w:p>
    <w:p w:rsidR="00D372E9" w:rsidRDefault="00D372E9" w:rsidP="00D372E9">
      <w:pPr>
        <w:spacing w:line="237" w:lineRule="auto"/>
        <w:ind w:right="20"/>
        <w:jc w:val="right"/>
        <w:rPr>
          <w:sz w:val="24"/>
          <w:szCs w:val="24"/>
        </w:rPr>
      </w:pPr>
    </w:p>
    <w:p w:rsidR="00D372E9" w:rsidRDefault="00D372E9" w:rsidP="00D372E9">
      <w:pPr>
        <w:spacing w:line="336" w:lineRule="exact"/>
        <w:rPr>
          <w:sz w:val="24"/>
          <w:szCs w:val="24"/>
        </w:rPr>
      </w:pPr>
    </w:p>
    <w:p w:rsidR="00137AF9" w:rsidRPr="007344D0" w:rsidRDefault="003C2872" w:rsidP="007344D0">
      <w:pPr>
        <w:pStyle w:val="a4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приказов</w:t>
      </w:r>
      <w:r w:rsidR="00137AF9" w:rsidRPr="007344D0">
        <w:rPr>
          <w:rFonts w:eastAsia="Times New Roman"/>
          <w:sz w:val="24"/>
          <w:szCs w:val="24"/>
        </w:rPr>
        <w:t xml:space="preserve"> Министерства просвещения Российской Федерации от 17 марта 2020 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>
        <w:rPr>
          <w:rFonts w:eastAsia="Times New Roman"/>
          <w:sz w:val="24"/>
          <w:szCs w:val="24"/>
        </w:rPr>
        <w:t xml:space="preserve"> и</w:t>
      </w:r>
      <w:r w:rsidR="00146C18" w:rsidRPr="007344D0">
        <w:rPr>
          <w:rFonts w:eastAsia="Times New Roman"/>
          <w:sz w:val="24"/>
          <w:szCs w:val="24"/>
        </w:rPr>
        <w:t xml:space="preserve"> </w:t>
      </w:r>
      <w:r w:rsidR="00137AF9" w:rsidRPr="007344D0">
        <w:rPr>
          <w:rFonts w:eastAsia="Times New Roman"/>
          <w:sz w:val="24"/>
          <w:szCs w:val="24"/>
        </w:rPr>
        <w:t xml:space="preserve"> № 104 «</w:t>
      </w:r>
      <w:r w:rsidR="00137AF9" w:rsidRPr="007344D0">
        <w:rPr>
          <w:rFonts w:eastAsia="Times New Roman"/>
          <w:color w:val="26282F"/>
          <w:sz w:val="24"/>
          <w:szCs w:val="24"/>
        </w:rPr>
        <w:t>Об организации образовательной</w:t>
      </w:r>
      <w:r w:rsidR="00137AF9" w:rsidRPr="007344D0">
        <w:rPr>
          <w:rFonts w:eastAsia="Times New Roman"/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деятельности в организациях, реализующих образовательные программы начального общего, основного общего и среднего общего образования,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образовательные</w:t>
      </w:r>
      <w:r w:rsidR="00146C18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программы</w:t>
      </w:r>
      <w:r w:rsidR="00146C18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среднего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профессионального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образования,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 xml:space="preserve">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137AF9" w:rsidRPr="007344D0">
        <w:rPr>
          <w:rFonts w:eastAsia="Times New Roman"/>
          <w:color w:val="26282F"/>
          <w:sz w:val="24"/>
          <w:szCs w:val="24"/>
        </w:rPr>
        <w:t>коронавирусной</w:t>
      </w:r>
      <w:proofErr w:type="spellEnd"/>
      <w:r w:rsidR="00137AF9" w:rsidRPr="007344D0">
        <w:rPr>
          <w:rFonts w:eastAsia="Times New Roman"/>
          <w:color w:val="26282F"/>
          <w:sz w:val="24"/>
          <w:szCs w:val="24"/>
        </w:rPr>
        <w:t xml:space="preserve"> инфекции на территории Российской Федерации»</w:t>
      </w:r>
      <w:r w:rsidR="00137AF9" w:rsidRPr="007344D0">
        <w:rPr>
          <w:rFonts w:eastAsia="Arial"/>
          <w:color w:val="26282F"/>
          <w:sz w:val="24"/>
          <w:szCs w:val="24"/>
        </w:rPr>
        <w:t xml:space="preserve">, </w:t>
      </w:r>
      <w:r w:rsidR="00146C18" w:rsidRPr="007344D0">
        <w:rPr>
          <w:rFonts w:eastAsia="Arial"/>
          <w:color w:val="26282F"/>
          <w:sz w:val="24"/>
          <w:szCs w:val="24"/>
        </w:rPr>
        <w:t>приказ</w:t>
      </w:r>
      <w:r>
        <w:rPr>
          <w:rFonts w:eastAsia="Arial"/>
          <w:color w:val="26282F"/>
          <w:sz w:val="24"/>
          <w:szCs w:val="24"/>
        </w:rPr>
        <w:t>а</w:t>
      </w:r>
      <w:bookmarkStart w:id="0" w:name="_GoBack"/>
      <w:bookmarkEnd w:id="0"/>
      <w:r w:rsidR="00146C18" w:rsidRPr="007344D0">
        <w:rPr>
          <w:rFonts w:eastAsia="Arial"/>
          <w:color w:val="26282F"/>
          <w:sz w:val="24"/>
          <w:szCs w:val="24"/>
        </w:rPr>
        <w:t xml:space="preserve"> ДОН КО от 26.03.2020г. № 585</w:t>
      </w:r>
      <w:r w:rsidR="00137AF9" w:rsidRPr="007344D0">
        <w:rPr>
          <w:rFonts w:eastAsia="Arial"/>
          <w:color w:val="26282F"/>
          <w:sz w:val="24"/>
          <w:szCs w:val="24"/>
        </w:rPr>
        <w:t xml:space="preserve"> «</w:t>
      </w:r>
      <w:r w:rsidR="00137AF9" w:rsidRPr="007344D0">
        <w:rPr>
          <w:sz w:val="24"/>
          <w:szCs w:val="24"/>
        </w:rPr>
        <w:t xml:space="preserve">Об организации образовательной деятельности в организациях, реализующих </w:t>
      </w:r>
      <w:r w:rsidR="00146C18" w:rsidRPr="007344D0">
        <w:rPr>
          <w:sz w:val="24"/>
          <w:szCs w:val="24"/>
        </w:rPr>
        <w:t xml:space="preserve">дополнительные общеобразовательные программы, в условиях введения режима повышенной готовности с целью недопущения завоза и распространения новой </w:t>
      </w:r>
      <w:proofErr w:type="spellStart"/>
      <w:r w:rsidR="00146C18" w:rsidRPr="007344D0">
        <w:rPr>
          <w:sz w:val="24"/>
          <w:szCs w:val="24"/>
        </w:rPr>
        <w:t>короновирусной</w:t>
      </w:r>
      <w:proofErr w:type="spellEnd"/>
      <w:r w:rsidR="00146C18" w:rsidRPr="007344D0">
        <w:rPr>
          <w:sz w:val="24"/>
          <w:szCs w:val="24"/>
        </w:rPr>
        <w:t xml:space="preserve"> инфекции на территории Костромской области</w:t>
      </w:r>
      <w:r w:rsidR="00137AF9" w:rsidRPr="007344D0">
        <w:rPr>
          <w:sz w:val="24"/>
          <w:szCs w:val="24"/>
        </w:rPr>
        <w:t xml:space="preserve">», </w:t>
      </w:r>
      <w:r w:rsidR="00137AF9" w:rsidRPr="007344D0">
        <w:rPr>
          <w:rFonts w:eastAsia="Times New Roman"/>
          <w:color w:val="000000"/>
          <w:sz w:val="24"/>
          <w:szCs w:val="24"/>
        </w:rPr>
        <w:t>с целью</w:t>
      </w:r>
      <w:r w:rsidR="00137AF9" w:rsidRPr="007344D0">
        <w:rPr>
          <w:rFonts w:eastAsia="Times New Roman"/>
          <w:color w:val="26282F"/>
          <w:sz w:val="24"/>
          <w:szCs w:val="24"/>
        </w:rPr>
        <w:t xml:space="preserve"> </w:t>
      </w:r>
      <w:r w:rsidR="00137AF9" w:rsidRPr="007344D0">
        <w:rPr>
          <w:rFonts w:eastAsia="Times New Roman"/>
          <w:color w:val="000000"/>
          <w:sz w:val="24"/>
          <w:szCs w:val="24"/>
        </w:rPr>
        <w:t xml:space="preserve">минимизации рисков и угроз, связанных с распространением на территории </w:t>
      </w:r>
      <w:proofErr w:type="spellStart"/>
      <w:r w:rsidR="00137AF9" w:rsidRPr="007344D0">
        <w:rPr>
          <w:rFonts w:eastAsia="Times New Roman"/>
          <w:color w:val="000000"/>
          <w:sz w:val="24"/>
          <w:szCs w:val="24"/>
        </w:rPr>
        <w:t>Солигаличского</w:t>
      </w:r>
      <w:proofErr w:type="spellEnd"/>
      <w:r w:rsidR="00137AF9" w:rsidRPr="007344D0">
        <w:rPr>
          <w:rFonts w:eastAsia="Times New Roman"/>
          <w:color w:val="000000"/>
          <w:sz w:val="24"/>
          <w:szCs w:val="24"/>
        </w:rPr>
        <w:t xml:space="preserve"> муниципального района Костромской области новой </w:t>
      </w:r>
      <w:proofErr w:type="spellStart"/>
      <w:r w:rsidR="00137AF9" w:rsidRPr="007344D0">
        <w:rPr>
          <w:rFonts w:eastAsia="Times New Roman"/>
          <w:color w:val="000000"/>
          <w:sz w:val="24"/>
          <w:szCs w:val="24"/>
        </w:rPr>
        <w:t>коронавирусной</w:t>
      </w:r>
      <w:proofErr w:type="spellEnd"/>
      <w:r w:rsidR="00137AF9" w:rsidRPr="007344D0">
        <w:rPr>
          <w:rFonts w:eastAsia="Times New Roman"/>
          <w:color w:val="000000"/>
          <w:sz w:val="24"/>
          <w:szCs w:val="24"/>
        </w:rPr>
        <w:t xml:space="preserve"> инфекции,</w:t>
      </w:r>
    </w:p>
    <w:p w:rsidR="00137AF9" w:rsidRPr="007344D0" w:rsidRDefault="00137AF9" w:rsidP="007344D0">
      <w:pPr>
        <w:pStyle w:val="a4"/>
        <w:jc w:val="center"/>
        <w:rPr>
          <w:sz w:val="24"/>
          <w:szCs w:val="24"/>
        </w:rPr>
      </w:pPr>
      <w:proofErr w:type="gramStart"/>
      <w:r w:rsidRPr="007344D0">
        <w:rPr>
          <w:rFonts w:eastAsia="Times New Roman"/>
          <w:sz w:val="24"/>
          <w:szCs w:val="24"/>
        </w:rPr>
        <w:t>приказываю</w:t>
      </w:r>
      <w:proofErr w:type="gramEnd"/>
      <w:r w:rsidRPr="007344D0">
        <w:rPr>
          <w:rFonts w:eastAsia="Times New Roman"/>
          <w:sz w:val="24"/>
          <w:szCs w:val="24"/>
        </w:rPr>
        <w:t>:</w:t>
      </w:r>
    </w:p>
    <w:p w:rsidR="00137AF9" w:rsidRPr="007344D0" w:rsidRDefault="007344D0" w:rsidP="007344D0">
      <w:pPr>
        <w:pStyle w:val="a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п. 1. </w:t>
      </w:r>
      <w:r w:rsidR="00137AF9" w:rsidRPr="007344D0">
        <w:rPr>
          <w:rFonts w:eastAsia="Times New Roman"/>
          <w:sz w:val="24"/>
          <w:szCs w:val="24"/>
        </w:rPr>
        <w:t>Руководителям организаций</w:t>
      </w:r>
      <w:r w:rsidR="007D4BFD" w:rsidRPr="007344D0">
        <w:rPr>
          <w:rFonts w:eastAsia="Times New Roman"/>
          <w:sz w:val="24"/>
          <w:szCs w:val="24"/>
        </w:rPr>
        <w:t xml:space="preserve"> дополнительного образования </w:t>
      </w:r>
      <w:proofErr w:type="spellStart"/>
      <w:r w:rsidR="007D4BFD" w:rsidRPr="007344D0">
        <w:rPr>
          <w:rFonts w:eastAsia="Times New Roman"/>
          <w:sz w:val="24"/>
          <w:szCs w:val="24"/>
        </w:rPr>
        <w:t>Солигаличского</w:t>
      </w:r>
      <w:proofErr w:type="spellEnd"/>
      <w:r w:rsidR="007D4BFD" w:rsidRPr="007344D0">
        <w:rPr>
          <w:rFonts w:eastAsia="Times New Roman"/>
          <w:sz w:val="24"/>
          <w:szCs w:val="24"/>
        </w:rPr>
        <w:t xml:space="preserve"> муниципального района</w:t>
      </w:r>
      <w:r w:rsidR="00137AF9" w:rsidRPr="007344D0">
        <w:rPr>
          <w:rFonts w:eastAsia="Times New Roman"/>
          <w:sz w:val="24"/>
          <w:szCs w:val="24"/>
        </w:rPr>
        <w:t xml:space="preserve"> Костромской области: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1.1</w:t>
      </w:r>
      <w:proofErr w:type="gramStart"/>
      <w:r w:rsidRPr="007344D0">
        <w:rPr>
          <w:rFonts w:eastAsia="Times New Roman"/>
          <w:sz w:val="24"/>
          <w:szCs w:val="24"/>
        </w:rPr>
        <w:t xml:space="preserve">. </w:t>
      </w:r>
      <w:r w:rsidR="007D4BFD" w:rsidRPr="007344D0">
        <w:rPr>
          <w:rFonts w:eastAsia="Times New Roman"/>
          <w:sz w:val="24"/>
          <w:szCs w:val="24"/>
        </w:rPr>
        <w:t>перейти</w:t>
      </w:r>
      <w:proofErr w:type="gramEnd"/>
      <w:r w:rsidR="007D4BFD" w:rsidRPr="007344D0">
        <w:rPr>
          <w:rFonts w:eastAsia="Times New Roman"/>
          <w:sz w:val="24"/>
          <w:szCs w:val="24"/>
        </w:rPr>
        <w:t xml:space="preserve">  с 6</w:t>
      </w:r>
      <w:r w:rsidRPr="007344D0">
        <w:rPr>
          <w:rFonts w:eastAsia="Times New Roman"/>
          <w:sz w:val="24"/>
          <w:szCs w:val="24"/>
        </w:rPr>
        <w:t xml:space="preserve">.04.2020 года  на реализацию </w:t>
      </w:r>
      <w:r w:rsidR="007D4BFD" w:rsidRPr="007344D0">
        <w:rPr>
          <w:rFonts w:eastAsia="Times New Roman"/>
          <w:sz w:val="24"/>
          <w:szCs w:val="24"/>
        </w:rPr>
        <w:t>дополнительных общеобразовательных программ</w:t>
      </w:r>
      <w:r w:rsidRPr="007344D0">
        <w:rPr>
          <w:rFonts w:eastAsia="Times New Roman"/>
          <w:sz w:val="24"/>
          <w:szCs w:val="24"/>
        </w:rPr>
        <w:t xml:space="preserve"> с 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1.2</w:t>
      </w:r>
      <w:proofErr w:type="gramStart"/>
      <w:r w:rsidRPr="007344D0">
        <w:rPr>
          <w:rFonts w:eastAsia="Times New Roman"/>
          <w:sz w:val="24"/>
          <w:szCs w:val="24"/>
        </w:rPr>
        <w:t>. обеспечить</w:t>
      </w:r>
      <w:proofErr w:type="gramEnd"/>
      <w:r w:rsidRPr="007344D0">
        <w:rPr>
          <w:rFonts w:eastAsia="Times New Roman"/>
          <w:sz w:val="24"/>
          <w:szCs w:val="24"/>
        </w:rPr>
        <w:t xml:space="preserve"> реализацию образовательных программ в полном объеме;</w:t>
      </w:r>
    </w:p>
    <w:p w:rsidR="00137AF9" w:rsidRPr="007344D0" w:rsidRDefault="007D4BFD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1.3</w:t>
      </w:r>
      <w:proofErr w:type="gramStart"/>
      <w:r w:rsidRPr="007344D0">
        <w:rPr>
          <w:rFonts w:eastAsia="Times New Roman"/>
          <w:sz w:val="24"/>
          <w:szCs w:val="24"/>
        </w:rPr>
        <w:t>. в</w:t>
      </w:r>
      <w:proofErr w:type="gramEnd"/>
      <w:r w:rsidRPr="007344D0">
        <w:rPr>
          <w:rFonts w:eastAsia="Times New Roman"/>
          <w:sz w:val="24"/>
          <w:szCs w:val="24"/>
        </w:rPr>
        <w:t xml:space="preserve"> срок до 30</w:t>
      </w:r>
      <w:r w:rsidR="00137AF9" w:rsidRPr="007344D0">
        <w:rPr>
          <w:rFonts w:eastAsia="Times New Roman"/>
          <w:sz w:val="24"/>
          <w:szCs w:val="24"/>
        </w:rPr>
        <w:t xml:space="preserve">.03.2020 года обеспечить разработку и </w:t>
      </w:r>
      <w:r w:rsidR="00137AF9" w:rsidRPr="007344D0">
        <w:rPr>
          <w:rFonts w:eastAsia="Times New Roman"/>
          <w:color w:val="000000"/>
          <w:sz w:val="24"/>
          <w:szCs w:val="24"/>
        </w:rPr>
        <w:t>утверждение</w:t>
      </w:r>
      <w:r w:rsidR="00137AF9" w:rsidRPr="007344D0">
        <w:rPr>
          <w:rFonts w:eastAsia="Times New Roman"/>
          <w:sz w:val="24"/>
          <w:szCs w:val="24"/>
        </w:rPr>
        <w:t xml:space="preserve"> </w:t>
      </w:r>
      <w:r w:rsidR="00137AF9" w:rsidRPr="007344D0">
        <w:rPr>
          <w:rFonts w:eastAsia="Times New Roman"/>
          <w:color w:val="000000"/>
          <w:sz w:val="24"/>
          <w:szCs w:val="24"/>
        </w:rPr>
        <w:t>соответствующих локальных актов об организации дистанционного обучения;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1.4</w:t>
      </w:r>
      <w:proofErr w:type="gramStart"/>
      <w:r w:rsidRPr="007344D0">
        <w:rPr>
          <w:rFonts w:eastAsia="Times New Roman"/>
          <w:sz w:val="24"/>
          <w:szCs w:val="24"/>
        </w:rPr>
        <w:t>. обеспечить</w:t>
      </w:r>
      <w:proofErr w:type="gramEnd"/>
      <w:r w:rsidRPr="007344D0">
        <w:rPr>
          <w:rFonts w:eastAsia="Times New Roman"/>
          <w:sz w:val="24"/>
          <w:szCs w:val="24"/>
        </w:rPr>
        <w:t xml:space="preserve"> оперативное и</w:t>
      </w:r>
      <w:r w:rsidRPr="007344D0">
        <w:rPr>
          <w:rFonts w:eastAsia="Times New Roman"/>
          <w:color w:val="000000"/>
          <w:sz w:val="24"/>
          <w:szCs w:val="24"/>
        </w:rPr>
        <w:t>нформирование работников образовательных</w:t>
      </w:r>
      <w:r w:rsidRPr="007344D0">
        <w:rPr>
          <w:rFonts w:eastAsia="Times New Roman"/>
          <w:sz w:val="24"/>
          <w:szCs w:val="24"/>
        </w:rPr>
        <w:t xml:space="preserve"> </w:t>
      </w:r>
      <w:r w:rsidRPr="007344D0">
        <w:rPr>
          <w:rFonts w:eastAsia="Times New Roman"/>
          <w:color w:val="000000"/>
          <w:sz w:val="24"/>
          <w:szCs w:val="24"/>
        </w:rPr>
        <w:t xml:space="preserve">организаций, обучающихся и их родителей о </w:t>
      </w:r>
      <w:r w:rsidRPr="007344D0">
        <w:rPr>
          <w:rFonts w:eastAsia="Times New Roman"/>
          <w:sz w:val="24"/>
          <w:szCs w:val="24"/>
        </w:rPr>
        <w:t>сроках и порядке перехода</w:t>
      </w:r>
      <w:r w:rsidRPr="007344D0">
        <w:rPr>
          <w:rFonts w:eastAsia="Times New Roman"/>
          <w:color w:val="000000"/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на реализацию образовательных программ с применением электронного обучения и дистанционных образовательных технологий;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1.5.</w:t>
      </w:r>
      <w:r w:rsidRPr="007344D0">
        <w:rPr>
          <w:sz w:val="24"/>
          <w:szCs w:val="24"/>
        </w:rPr>
        <w:tab/>
      </w:r>
      <w:proofErr w:type="gramStart"/>
      <w:r w:rsidRPr="007344D0">
        <w:rPr>
          <w:rFonts w:eastAsia="Times New Roman"/>
          <w:sz w:val="24"/>
          <w:szCs w:val="24"/>
        </w:rPr>
        <w:t>обеспечить</w:t>
      </w:r>
      <w:proofErr w:type="gramEnd"/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проведение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ежедневного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мониторинга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за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ходом</w:t>
      </w:r>
      <w:r w:rsidR="007D4BFD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образовательного процесса с применением электронного обучения и дистанционных образовательных технологий;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1.6.</w:t>
      </w:r>
      <w:r w:rsidRPr="007344D0">
        <w:rPr>
          <w:sz w:val="24"/>
          <w:szCs w:val="24"/>
        </w:rPr>
        <w:tab/>
      </w:r>
      <w:proofErr w:type="gramStart"/>
      <w:r w:rsidRPr="007344D0">
        <w:rPr>
          <w:rFonts w:eastAsia="Times New Roman"/>
          <w:sz w:val="24"/>
          <w:szCs w:val="24"/>
        </w:rPr>
        <w:t>обеспечить</w:t>
      </w:r>
      <w:proofErr w:type="gramEnd"/>
      <w:r w:rsidRPr="007344D0">
        <w:rPr>
          <w:rFonts w:eastAsia="Times New Roman"/>
          <w:sz w:val="24"/>
          <w:szCs w:val="24"/>
        </w:rPr>
        <w:tab/>
        <w:t>опер</w:t>
      </w:r>
      <w:r w:rsidR="007D4BFD" w:rsidRPr="007344D0">
        <w:rPr>
          <w:rFonts w:eastAsia="Times New Roman"/>
          <w:sz w:val="24"/>
          <w:szCs w:val="24"/>
        </w:rPr>
        <w:t>ативное</w:t>
      </w:r>
      <w:r w:rsidR="007D4BFD" w:rsidRPr="007344D0">
        <w:rPr>
          <w:rFonts w:eastAsia="Times New Roman"/>
          <w:sz w:val="24"/>
          <w:szCs w:val="24"/>
        </w:rPr>
        <w:tab/>
        <w:t>отражение</w:t>
      </w:r>
      <w:r w:rsidR="007D4BFD" w:rsidRPr="007344D0">
        <w:rPr>
          <w:rFonts w:eastAsia="Times New Roman"/>
          <w:sz w:val="24"/>
          <w:szCs w:val="24"/>
        </w:rPr>
        <w:tab/>
        <w:t>информации</w:t>
      </w:r>
      <w:r w:rsidR="007D4BFD" w:rsidRPr="007344D0">
        <w:rPr>
          <w:rFonts w:eastAsia="Times New Roman"/>
          <w:sz w:val="24"/>
          <w:szCs w:val="24"/>
        </w:rPr>
        <w:tab/>
        <w:t xml:space="preserve">об </w:t>
      </w:r>
      <w:r w:rsidRPr="007344D0">
        <w:rPr>
          <w:rFonts w:eastAsia="Times New Roman"/>
          <w:sz w:val="24"/>
          <w:szCs w:val="24"/>
        </w:rPr>
        <w:t>организации</w:t>
      </w:r>
      <w:r w:rsidR="007D4BFD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образовательного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процесса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на</w:t>
      </w:r>
      <w:r w:rsidR="007D4BFD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официальном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сайте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образовательной</w:t>
      </w:r>
      <w:r w:rsidR="007D4BFD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организации, официальных аккаунтах в соц</w:t>
      </w:r>
      <w:r w:rsidR="007D4BFD" w:rsidRPr="007344D0">
        <w:rPr>
          <w:rFonts w:eastAsia="Times New Roman"/>
          <w:sz w:val="24"/>
          <w:szCs w:val="24"/>
        </w:rPr>
        <w:t xml:space="preserve">иальных </w:t>
      </w:r>
      <w:r w:rsidRPr="007344D0">
        <w:rPr>
          <w:rFonts w:eastAsia="Times New Roman"/>
          <w:sz w:val="24"/>
          <w:szCs w:val="24"/>
        </w:rPr>
        <w:t>сетях;</w:t>
      </w: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lastRenderedPageBreak/>
        <w:t>1.7.</w:t>
      </w:r>
      <w:r w:rsidRPr="007344D0">
        <w:rPr>
          <w:sz w:val="24"/>
          <w:szCs w:val="24"/>
        </w:rPr>
        <w:tab/>
      </w:r>
      <w:proofErr w:type="gramStart"/>
      <w:r w:rsidRPr="007344D0">
        <w:rPr>
          <w:rFonts w:eastAsia="Times New Roman"/>
          <w:sz w:val="24"/>
          <w:szCs w:val="24"/>
        </w:rPr>
        <w:t>создать</w:t>
      </w:r>
      <w:proofErr w:type="gramEnd"/>
      <w:r w:rsidRPr="007344D0">
        <w:rPr>
          <w:rFonts w:eastAsia="Times New Roman"/>
          <w:sz w:val="24"/>
          <w:szCs w:val="24"/>
        </w:rPr>
        <w:tab/>
        <w:t>телефонную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«горячую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линию»</w:t>
      </w:r>
      <w:r w:rsidRPr="007344D0">
        <w:rPr>
          <w:rFonts w:eastAsia="Times New Roman"/>
          <w:sz w:val="24"/>
          <w:szCs w:val="24"/>
        </w:rPr>
        <w:tab/>
        <w:t>и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«горячую</w:t>
      </w:r>
      <w:r w:rsidRPr="007344D0">
        <w:rPr>
          <w:sz w:val="24"/>
          <w:szCs w:val="24"/>
        </w:rPr>
        <w:tab/>
      </w:r>
      <w:r w:rsidR="007344D0">
        <w:rPr>
          <w:rFonts w:eastAsia="Times New Roman"/>
          <w:sz w:val="24"/>
          <w:szCs w:val="24"/>
        </w:rPr>
        <w:t xml:space="preserve">линию» </w:t>
      </w:r>
      <w:r w:rsidRPr="007344D0">
        <w:rPr>
          <w:rFonts w:eastAsia="Times New Roman"/>
          <w:sz w:val="24"/>
          <w:szCs w:val="24"/>
        </w:rPr>
        <w:t>в</w:t>
      </w:r>
      <w:r w:rsidR="007344D0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информационно-телекоммуникационной сети «Интернет»</w:t>
      </w:r>
      <w:r w:rsidRPr="007344D0">
        <w:rPr>
          <w:rFonts w:eastAsia="Times New Roman"/>
          <w:sz w:val="24"/>
          <w:szCs w:val="24"/>
        </w:rPr>
        <w:tab/>
        <w:t>по вопросам реализации</w:t>
      </w:r>
      <w:r w:rsidR="007344D0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образовательных программ с применением электронного обучения и дистанционных образовательных технологий, а также для обращений граждан и обеспечить их работу;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1.8</w:t>
      </w:r>
      <w:proofErr w:type="gramStart"/>
      <w:r w:rsidR="007344D0" w:rsidRPr="007344D0">
        <w:rPr>
          <w:rFonts w:eastAsia="Times New Roman"/>
          <w:sz w:val="24"/>
          <w:szCs w:val="24"/>
        </w:rPr>
        <w:t>. обеспечить</w:t>
      </w:r>
      <w:proofErr w:type="gramEnd"/>
      <w:r w:rsidR="007344D0" w:rsidRPr="007344D0">
        <w:rPr>
          <w:rFonts w:eastAsia="Times New Roman"/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 xml:space="preserve"> информационное оповещение родительской общественности через </w:t>
      </w:r>
      <w:r w:rsidR="007344D0" w:rsidRPr="007344D0">
        <w:rPr>
          <w:rFonts w:eastAsia="Times New Roman"/>
          <w:sz w:val="24"/>
          <w:szCs w:val="24"/>
        </w:rPr>
        <w:t>создание доступных</w:t>
      </w:r>
      <w:r w:rsidRPr="007344D0">
        <w:rPr>
          <w:rFonts w:eastAsia="Times New Roman"/>
          <w:sz w:val="24"/>
          <w:szCs w:val="24"/>
        </w:rPr>
        <w:t xml:space="preserve"> информаци</w:t>
      </w:r>
      <w:r w:rsidR="007344D0" w:rsidRPr="007344D0">
        <w:rPr>
          <w:rFonts w:eastAsia="Times New Roman"/>
          <w:sz w:val="24"/>
          <w:szCs w:val="24"/>
        </w:rPr>
        <w:t>онных</w:t>
      </w:r>
      <w:r w:rsidRPr="007344D0">
        <w:rPr>
          <w:rFonts w:eastAsia="Times New Roman"/>
          <w:sz w:val="24"/>
          <w:szCs w:val="24"/>
        </w:rPr>
        <w:t xml:space="preserve"> каналы, </w:t>
      </w:r>
      <w:r w:rsidR="007344D0" w:rsidRPr="007344D0">
        <w:rPr>
          <w:rFonts w:eastAsia="Times New Roman"/>
          <w:sz w:val="24"/>
          <w:szCs w:val="24"/>
        </w:rPr>
        <w:t>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технологий;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1.9</w:t>
      </w:r>
      <w:proofErr w:type="gramStart"/>
      <w:r w:rsidRPr="007344D0">
        <w:rPr>
          <w:rFonts w:eastAsia="Times New Roman"/>
          <w:sz w:val="24"/>
          <w:szCs w:val="24"/>
        </w:rPr>
        <w:t>. организовать</w:t>
      </w:r>
      <w:proofErr w:type="gramEnd"/>
      <w:r w:rsidRPr="007344D0">
        <w:rPr>
          <w:rFonts w:eastAsia="Times New Roman"/>
          <w:sz w:val="24"/>
          <w:szCs w:val="24"/>
        </w:rPr>
        <w:t xml:space="preserve"> сбор оперативных сведений о режиме трудового дня педагогических работников, участвующих в реализации образовательной программы с применением дистанционных образовательных технологий;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1.10</w:t>
      </w:r>
      <w:proofErr w:type="gramStart"/>
      <w:r w:rsidRPr="007344D0">
        <w:rPr>
          <w:rFonts w:eastAsia="Times New Roman"/>
          <w:sz w:val="24"/>
          <w:szCs w:val="24"/>
        </w:rPr>
        <w:t>. активизировать</w:t>
      </w:r>
      <w:proofErr w:type="gramEnd"/>
      <w:r w:rsidRPr="007344D0">
        <w:rPr>
          <w:rFonts w:eastAsia="Times New Roman"/>
          <w:sz w:val="24"/>
          <w:szCs w:val="24"/>
        </w:rPr>
        <w:t xml:space="preserve">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137AF9" w:rsidRPr="007344D0" w:rsidRDefault="007344D0" w:rsidP="007344D0">
      <w:pPr>
        <w:pStyle w:val="a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п. 2. </w:t>
      </w:r>
      <w:r w:rsidR="00137AF9" w:rsidRPr="007344D0">
        <w:rPr>
          <w:rFonts w:eastAsia="Times New Roman"/>
          <w:sz w:val="24"/>
          <w:szCs w:val="24"/>
        </w:rPr>
        <w:t xml:space="preserve">Заместителю заведующего отделом образования администрации </w:t>
      </w:r>
      <w:proofErr w:type="spellStart"/>
      <w:r w:rsidR="00137AF9" w:rsidRPr="007344D0">
        <w:rPr>
          <w:rFonts w:eastAsia="Times New Roman"/>
          <w:sz w:val="24"/>
          <w:szCs w:val="24"/>
        </w:rPr>
        <w:t>Солигаличского</w:t>
      </w:r>
      <w:proofErr w:type="spellEnd"/>
      <w:r w:rsidR="00137AF9" w:rsidRPr="007344D0">
        <w:rPr>
          <w:rFonts w:eastAsia="Times New Roman"/>
          <w:sz w:val="24"/>
          <w:szCs w:val="24"/>
        </w:rPr>
        <w:t xml:space="preserve"> муниципального района Костромской области, Скачковой Ирине Ивановне, заведующему МКУ «Методический центр» </w:t>
      </w:r>
      <w:proofErr w:type="spellStart"/>
      <w:r w:rsidR="00137AF9" w:rsidRPr="007344D0">
        <w:rPr>
          <w:rFonts w:eastAsia="Times New Roman"/>
          <w:sz w:val="24"/>
          <w:szCs w:val="24"/>
        </w:rPr>
        <w:t>Солигаличского</w:t>
      </w:r>
      <w:proofErr w:type="spellEnd"/>
      <w:r w:rsidR="00137AF9" w:rsidRPr="007344D0">
        <w:rPr>
          <w:rFonts w:eastAsia="Times New Roman"/>
          <w:sz w:val="24"/>
          <w:szCs w:val="24"/>
        </w:rPr>
        <w:t xml:space="preserve"> муниципального района Костромской области, Гагариной Татьяне Юрьевне, обеспечить контроль за реализацией государственными общеобразовательными организациями комплекса мероприятий по организации образовательной деятельности в условиях введения режима повышенной готовности с целью недопущения завоза и распространения новой </w:t>
      </w:r>
      <w:proofErr w:type="spellStart"/>
      <w:r w:rsidR="00137AF9" w:rsidRPr="007344D0">
        <w:rPr>
          <w:rFonts w:eastAsia="Times New Roman"/>
          <w:sz w:val="24"/>
          <w:szCs w:val="24"/>
        </w:rPr>
        <w:t>коронавирусной</w:t>
      </w:r>
      <w:proofErr w:type="spellEnd"/>
      <w:r w:rsidR="00137AF9" w:rsidRPr="007344D0">
        <w:rPr>
          <w:rFonts w:eastAsia="Times New Roman"/>
          <w:sz w:val="24"/>
          <w:szCs w:val="24"/>
        </w:rPr>
        <w:t xml:space="preserve"> инфекции на территории Костромской области.</w:t>
      </w:r>
    </w:p>
    <w:p w:rsidR="00137AF9" w:rsidRPr="007344D0" w:rsidRDefault="007344D0" w:rsidP="007344D0">
      <w:pPr>
        <w:pStyle w:val="a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п. 3. </w:t>
      </w:r>
      <w:r w:rsidR="00137AF9" w:rsidRPr="007344D0">
        <w:rPr>
          <w:rFonts w:eastAsia="Times New Roman"/>
          <w:sz w:val="24"/>
          <w:szCs w:val="24"/>
        </w:rPr>
        <w:t>Контроль за исполнением настоящего приказа оставляю за собой.</w:t>
      </w: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  <w:r w:rsidRPr="007344D0">
        <w:rPr>
          <w:noProof/>
          <w:sz w:val="24"/>
          <w:szCs w:val="24"/>
        </w:rPr>
        <w:t xml:space="preserve">Заведующий отделом                                                               </w:t>
      </w:r>
      <w:r w:rsidR="007344D0" w:rsidRPr="007344D0">
        <w:rPr>
          <w:noProof/>
          <w:sz w:val="24"/>
          <w:szCs w:val="24"/>
        </w:rPr>
        <w:t xml:space="preserve">                       </w:t>
      </w:r>
      <w:r w:rsidRPr="007344D0">
        <w:rPr>
          <w:noProof/>
          <w:sz w:val="24"/>
          <w:szCs w:val="24"/>
        </w:rPr>
        <w:t xml:space="preserve">               О.Б. Доброва</w:t>
      </w:r>
    </w:p>
    <w:p w:rsidR="00792D70" w:rsidRPr="007344D0" w:rsidRDefault="00792D70" w:rsidP="007344D0">
      <w:pPr>
        <w:pStyle w:val="a4"/>
        <w:jc w:val="both"/>
        <w:rPr>
          <w:sz w:val="24"/>
          <w:szCs w:val="24"/>
        </w:rPr>
      </w:pPr>
    </w:p>
    <w:sectPr w:rsidR="00792D70" w:rsidRPr="0073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33E09458"/>
    <w:lvl w:ilvl="0" w:tplc="A31A90FE">
      <w:start w:val="2"/>
      <w:numFmt w:val="decimal"/>
      <w:lvlText w:val="%1."/>
      <w:lvlJc w:val="left"/>
    </w:lvl>
    <w:lvl w:ilvl="1" w:tplc="F378098A">
      <w:numFmt w:val="decimal"/>
      <w:lvlText w:val=""/>
      <w:lvlJc w:val="left"/>
    </w:lvl>
    <w:lvl w:ilvl="2" w:tplc="3DE4E59E">
      <w:numFmt w:val="decimal"/>
      <w:lvlText w:val=""/>
      <w:lvlJc w:val="left"/>
    </w:lvl>
    <w:lvl w:ilvl="3" w:tplc="89003B3E">
      <w:numFmt w:val="decimal"/>
      <w:lvlText w:val=""/>
      <w:lvlJc w:val="left"/>
    </w:lvl>
    <w:lvl w:ilvl="4" w:tplc="0CA2EF18">
      <w:numFmt w:val="decimal"/>
      <w:lvlText w:val=""/>
      <w:lvlJc w:val="left"/>
    </w:lvl>
    <w:lvl w:ilvl="5" w:tplc="31363AAA">
      <w:numFmt w:val="decimal"/>
      <w:lvlText w:val=""/>
      <w:lvlJc w:val="left"/>
    </w:lvl>
    <w:lvl w:ilvl="6" w:tplc="1662ECA4">
      <w:numFmt w:val="decimal"/>
      <w:lvlText w:val=""/>
      <w:lvlJc w:val="left"/>
    </w:lvl>
    <w:lvl w:ilvl="7" w:tplc="F83EF848">
      <w:numFmt w:val="decimal"/>
      <w:lvlText w:val=""/>
      <w:lvlJc w:val="left"/>
    </w:lvl>
    <w:lvl w:ilvl="8" w:tplc="A576172E">
      <w:numFmt w:val="decimal"/>
      <w:lvlText w:val=""/>
      <w:lvlJc w:val="left"/>
    </w:lvl>
  </w:abstractNum>
  <w:abstractNum w:abstractNumId="1">
    <w:nsid w:val="00003D6C"/>
    <w:multiLevelType w:val="hybridMultilevel"/>
    <w:tmpl w:val="0A1AE018"/>
    <w:lvl w:ilvl="0" w:tplc="77708096">
      <w:start w:val="1"/>
      <w:numFmt w:val="decimal"/>
      <w:lvlText w:val="%1."/>
      <w:lvlJc w:val="left"/>
      <w:pPr>
        <w:ind w:left="0" w:firstLine="0"/>
      </w:pPr>
    </w:lvl>
    <w:lvl w:ilvl="1" w:tplc="75C2302C">
      <w:numFmt w:val="decimal"/>
      <w:lvlText w:val=""/>
      <w:lvlJc w:val="left"/>
      <w:pPr>
        <w:ind w:left="0" w:firstLine="0"/>
      </w:pPr>
    </w:lvl>
    <w:lvl w:ilvl="2" w:tplc="8674A366">
      <w:numFmt w:val="decimal"/>
      <w:lvlText w:val=""/>
      <w:lvlJc w:val="left"/>
      <w:pPr>
        <w:ind w:left="0" w:firstLine="0"/>
      </w:pPr>
    </w:lvl>
    <w:lvl w:ilvl="3" w:tplc="15DE3DA0">
      <w:numFmt w:val="decimal"/>
      <w:lvlText w:val=""/>
      <w:lvlJc w:val="left"/>
      <w:pPr>
        <w:ind w:left="0" w:firstLine="0"/>
      </w:pPr>
    </w:lvl>
    <w:lvl w:ilvl="4" w:tplc="AA52AB34">
      <w:numFmt w:val="decimal"/>
      <w:lvlText w:val=""/>
      <w:lvlJc w:val="left"/>
      <w:pPr>
        <w:ind w:left="0" w:firstLine="0"/>
      </w:pPr>
    </w:lvl>
    <w:lvl w:ilvl="5" w:tplc="95EE3E64">
      <w:numFmt w:val="decimal"/>
      <w:lvlText w:val=""/>
      <w:lvlJc w:val="left"/>
      <w:pPr>
        <w:ind w:left="0" w:firstLine="0"/>
      </w:pPr>
    </w:lvl>
    <w:lvl w:ilvl="6" w:tplc="DE561860">
      <w:numFmt w:val="decimal"/>
      <w:lvlText w:val=""/>
      <w:lvlJc w:val="left"/>
      <w:pPr>
        <w:ind w:left="0" w:firstLine="0"/>
      </w:pPr>
    </w:lvl>
    <w:lvl w:ilvl="7" w:tplc="871EF5E4">
      <w:numFmt w:val="decimal"/>
      <w:lvlText w:val=""/>
      <w:lvlJc w:val="left"/>
      <w:pPr>
        <w:ind w:left="0" w:firstLine="0"/>
      </w:pPr>
    </w:lvl>
    <w:lvl w:ilvl="8" w:tplc="D53A933C">
      <w:numFmt w:val="decimal"/>
      <w:lvlText w:val=""/>
      <w:lvlJc w:val="left"/>
      <w:pPr>
        <w:ind w:left="0" w:firstLine="0"/>
      </w:pPr>
    </w:lvl>
  </w:abstractNum>
  <w:abstractNum w:abstractNumId="2">
    <w:nsid w:val="000041BB"/>
    <w:multiLevelType w:val="hybridMultilevel"/>
    <w:tmpl w:val="BBC048A0"/>
    <w:lvl w:ilvl="0" w:tplc="B71E681C">
      <w:start w:val="5"/>
      <w:numFmt w:val="decimal"/>
      <w:lvlText w:val="%1."/>
      <w:lvlJc w:val="left"/>
    </w:lvl>
    <w:lvl w:ilvl="1" w:tplc="7632E414">
      <w:numFmt w:val="decimal"/>
      <w:lvlText w:val=""/>
      <w:lvlJc w:val="left"/>
    </w:lvl>
    <w:lvl w:ilvl="2" w:tplc="7208FA28">
      <w:numFmt w:val="decimal"/>
      <w:lvlText w:val=""/>
      <w:lvlJc w:val="left"/>
    </w:lvl>
    <w:lvl w:ilvl="3" w:tplc="7F50C44A">
      <w:numFmt w:val="decimal"/>
      <w:lvlText w:val=""/>
      <w:lvlJc w:val="left"/>
    </w:lvl>
    <w:lvl w:ilvl="4" w:tplc="BF3AC394">
      <w:numFmt w:val="decimal"/>
      <w:lvlText w:val=""/>
      <w:lvlJc w:val="left"/>
    </w:lvl>
    <w:lvl w:ilvl="5" w:tplc="AE184276">
      <w:numFmt w:val="decimal"/>
      <w:lvlText w:val=""/>
      <w:lvlJc w:val="left"/>
    </w:lvl>
    <w:lvl w:ilvl="6" w:tplc="23BAF030">
      <w:numFmt w:val="decimal"/>
      <w:lvlText w:val=""/>
      <w:lvlJc w:val="left"/>
    </w:lvl>
    <w:lvl w:ilvl="7" w:tplc="0716582E">
      <w:numFmt w:val="decimal"/>
      <w:lvlText w:val=""/>
      <w:lvlJc w:val="left"/>
    </w:lvl>
    <w:lvl w:ilvl="8" w:tplc="6268C82C">
      <w:numFmt w:val="decimal"/>
      <w:lvlText w:val=""/>
      <w:lvlJc w:val="left"/>
    </w:lvl>
  </w:abstractNum>
  <w:abstractNum w:abstractNumId="3">
    <w:nsid w:val="00005AF1"/>
    <w:multiLevelType w:val="hybridMultilevel"/>
    <w:tmpl w:val="17A469CE"/>
    <w:lvl w:ilvl="0" w:tplc="770EC436">
      <w:start w:val="4"/>
      <w:numFmt w:val="decimal"/>
      <w:lvlText w:val="%1."/>
      <w:lvlJc w:val="left"/>
    </w:lvl>
    <w:lvl w:ilvl="1" w:tplc="D5CEF2E6">
      <w:numFmt w:val="decimal"/>
      <w:lvlText w:val=""/>
      <w:lvlJc w:val="left"/>
    </w:lvl>
    <w:lvl w:ilvl="2" w:tplc="2A80D7B2">
      <w:numFmt w:val="decimal"/>
      <w:lvlText w:val=""/>
      <w:lvlJc w:val="left"/>
    </w:lvl>
    <w:lvl w:ilvl="3" w:tplc="59E286D0">
      <w:numFmt w:val="decimal"/>
      <w:lvlText w:val=""/>
      <w:lvlJc w:val="left"/>
    </w:lvl>
    <w:lvl w:ilvl="4" w:tplc="781C5F7A">
      <w:numFmt w:val="decimal"/>
      <w:lvlText w:val=""/>
      <w:lvlJc w:val="left"/>
    </w:lvl>
    <w:lvl w:ilvl="5" w:tplc="3C18C616">
      <w:numFmt w:val="decimal"/>
      <w:lvlText w:val=""/>
      <w:lvlJc w:val="left"/>
    </w:lvl>
    <w:lvl w:ilvl="6" w:tplc="D3084F4E">
      <w:numFmt w:val="decimal"/>
      <w:lvlText w:val=""/>
      <w:lvlJc w:val="left"/>
    </w:lvl>
    <w:lvl w:ilvl="7" w:tplc="D784621C">
      <w:numFmt w:val="decimal"/>
      <w:lvlText w:val=""/>
      <w:lvlJc w:val="left"/>
    </w:lvl>
    <w:lvl w:ilvl="8" w:tplc="2F342C8E">
      <w:numFmt w:val="decimal"/>
      <w:lvlText w:val=""/>
      <w:lvlJc w:val="left"/>
    </w:lvl>
  </w:abstractNum>
  <w:abstractNum w:abstractNumId="4">
    <w:nsid w:val="00005F90"/>
    <w:multiLevelType w:val="hybridMultilevel"/>
    <w:tmpl w:val="95684982"/>
    <w:lvl w:ilvl="0" w:tplc="78BAE4CC">
      <w:start w:val="1"/>
      <w:numFmt w:val="bullet"/>
      <w:lvlText w:val="в"/>
      <w:lvlJc w:val="left"/>
    </w:lvl>
    <w:lvl w:ilvl="1" w:tplc="23805108">
      <w:start w:val="1"/>
      <w:numFmt w:val="decimal"/>
      <w:lvlText w:val="%2."/>
      <w:lvlJc w:val="left"/>
    </w:lvl>
    <w:lvl w:ilvl="2" w:tplc="0DA0250A">
      <w:numFmt w:val="decimal"/>
      <w:lvlText w:val=""/>
      <w:lvlJc w:val="left"/>
    </w:lvl>
    <w:lvl w:ilvl="3" w:tplc="75E08AA2">
      <w:numFmt w:val="decimal"/>
      <w:lvlText w:val=""/>
      <w:lvlJc w:val="left"/>
    </w:lvl>
    <w:lvl w:ilvl="4" w:tplc="D21E83FC">
      <w:numFmt w:val="decimal"/>
      <w:lvlText w:val=""/>
      <w:lvlJc w:val="left"/>
    </w:lvl>
    <w:lvl w:ilvl="5" w:tplc="C692659C">
      <w:numFmt w:val="decimal"/>
      <w:lvlText w:val=""/>
      <w:lvlJc w:val="left"/>
    </w:lvl>
    <w:lvl w:ilvl="6" w:tplc="94561ABE">
      <w:numFmt w:val="decimal"/>
      <w:lvlText w:val=""/>
      <w:lvlJc w:val="left"/>
    </w:lvl>
    <w:lvl w:ilvl="7" w:tplc="4F58771C">
      <w:numFmt w:val="decimal"/>
      <w:lvlText w:val=""/>
      <w:lvlJc w:val="left"/>
    </w:lvl>
    <w:lvl w:ilvl="8" w:tplc="0D74715C">
      <w:numFmt w:val="decimal"/>
      <w:lvlText w:val=""/>
      <w:lvlJc w:val="left"/>
    </w:lvl>
  </w:abstractNum>
  <w:abstractNum w:abstractNumId="5">
    <w:nsid w:val="00006952"/>
    <w:multiLevelType w:val="hybridMultilevel"/>
    <w:tmpl w:val="6A28FE58"/>
    <w:lvl w:ilvl="0" w:tplc="279AB242">
      <w:start w:val="1"/>
      <w:numFmt w:val="bullet"/>
      <w:lvlText w:val="в"/>
      <w:lvlJc w:val="left"/>
    </w:lvl>
    <w:lvl w:ilvl="1" w:tplc="0150BB46">
      <w:start w:val="1"/>
      <w:numFmt w:val="decimal"/>
      <w:lvlText w:val="%2."/>
      <w:lvlJc w:val="left"/>
    </w:lvl>
    <w:lvl w:ilvl="2" w:tplc="0F382A44">
      <w:numFmt w:val="decimal"/>
      <w:lvlText w:val=""/>
      <w:lvlJc w:val="left"/>
    </w:lvl>
    <w:lvl w:ilvl="3" w:tplc="E90AE85A">
      <w:numFmt w:val="decimal"/>
      <w:lvlText w:val=""/>
      <w:lvlJc w:val="left"/>
    </w:lvl>
    <w:lvl w:ilvl="4" w:tplc="5E08D334">
      <w:numFmt w:val="decimal"/>
      <w:lvlText w:val=""/>
      <w:lvlJc w:val="left"/>
    </w:lvl>
    <w:lvl w:ilvl="5" w:tplc="F3AA7912">
      <w:numFmt w:val="decimal"/>
      <w:lvlText w:val=""/>
      <w:lvlJc w:val="left"/>
    </w:lvl>
    <w:lvl w:ilvl="6" w:tplc="42C03CCA">
      <w:numFmt w:val="decimal"/>
      <w:lvlText w:val=""/>
      <w:lvlJc w:val="left"/>
    </w:lvl>
    <w:lvl w:ilvl="7" w:tplc="68E8F7F6">
      <w:numFmt w:val="decimal"/>
      <w:lvlText w:val=""/>
      <w:lvlJc w:val="left"/>
    </w:lvl>
    <w:lvl w:ilvl="8" w:tplc="492ECDF4">
      <w:numFmt w:val="decimal"/>
      <w:lvlText w:val=""/>
      <w:lvlJc w:val="left"/>
    </w:lvl>
  </w:abstractNum>
  <w:abstractNum w:abstractNumId="6">
    <w:nsid w:val="00006DF1"/>
    <w:multiLevelType w:val="hybridMultilevel"/>
    <w:tmpl w:val="9CB0AA04"/>
    <w:lvl w:ilvl="0" w:tplc="D27685BC">
      <w:start w:val="3"/>
      <w:numFmt w:val="decimal"/>
      <w:lvlText w:val="%1."/>
      <w:lvlJc w:val="left"/>
    </w:lvl>
    <w:lvl w:ilvl="1" w:tplc="FD924FF2">
      <w:numFmt w:val="decimal"/>
      <w:lvlText w:val=""/>
      <w:lvlJc w:val="left"/>
    </w:lvl>
    <w:lvl w:ilvl="2" w:tplc="6DB0717C">
      <w:numFmt w:val="decimal"/>
      <w:lvlText w:val=""/>
      <w:lvlJc w:val="left"/>
    </w:lvl>
    <w:lvl w:ilvl="3" w:tplc="048E36A2">
      <w:numFmt w:val="decimal"/>
      <w:lvlText w:val=""/>
      <w:lvlJc w:val="left"/>
    </w:lvl>
    <w:lvl w:ilvl="4" w:tplc="41A8234E">
      <w:numFmt w:val="decimal"/>
      <w:lvlText w:val=""/>
      <w:lvlJc w:val="left"/>
    </w:lvl>
    <w:lvl w:ilvl="5" w:tplc="F056AE60">
      <w:numFmt w:val="decimal"/>
      <w:lvlText w:val=""/>
      <w:lvlJc w:val="left"/>
    </w:lvl>
    <w:lvl w:ilvl="6" w:tplc="3C96959A">
      <w:numFmt w:val="decimal"/>
      <w:lvlText w:val=""/>
      <w:lvlJc w:val="left"/>
    </w:lvl>
    <w:lvl w:ilvl="7" w:tplc="97FE997C">
      <w:numFmt w:val="decimal"/>
      <w:lvlText w:val=""/>
      <w:lvlJc w:val="left"/>
    </w:lvl>
    <w:lvl w:ilvl="8" w:tplc="C0CAB722">
      <w:numFmt w:val="decimal"/>
      <w:lvlText w:val=""/>
      <w:lvlJc w:val="left"/>
    </w:lvl>
  </w:abstractNum>
  <w:abstractNum w:abstractNumId="7">
    <w:nsid w:val="000072AE"/>
    <w:multiLevelType w:val="hybridMultilevel"/>
    <w:tmpl w:val="BA42F8F4"/>
    <w:lvl w:ilvl="0" w:tplc="5CC08D00">
      <w:start w:val="2"/>
      <w:numFmt w:val="decimal"/>
      <w:lvlText w:val="%1."/>
      <w:lvlJc w:val="left"/>
      <w:pPr>
        <w:ind w:left="0" w:firstLine="0"/>
      </w:pPr>
    </w:lvl>
    <w:lvl w:ilvl="1" w:tplc="D4B0F79E">
      <w:numFmt w:val="decimal"/>
      <w:lvlText w:val=""/>
      <w:lvlJc w:val="left"/>
      <w:pPr>
        <w:ind w:left="0" w:firstLine="0"/>
      </w:pPr>
    </w:lvl>
    <w:lvl w:ilvl="2" w:tplc="EC680592">
      <w:numFmt w:val="decimal"/>
      <w:lvlText w:val=""/>
      <w:lvlJc w:val="left"/>
      <w:pPr>
        <w:ind w:left="0" w:firstLine="0"/>
      </w:pPr>
    </w:lvl>
    <w:lvl w:ilvl="3" w:tplc="1132FE2C">
      <w:numFmt w:val="decimal"/>
      <w:lvlText w:val=""/>
      <w:lvlJc w:val="left"/>
      <w:pPr>
        <w:ind w:left="0" w:firstLine="0"/>
      </w:pPr>
    </w:lvl>
    <w:lvl w:ilvl="4" w:tplc="A28E9FCE">
      <w:numFmt w:val="decimal"/>
      <w:lvlText w:val=""/>
      <w:lvlJc w:val="left"/>
      <w:pPr>
        <w:ind w:left="0" w:firstLine="0"/>
      </w:pPr>
    </w:lvl>
    <w:lvl w:ilvl="5" w:tplc="11F0789E">
      <w:numFmt w:val="decimal"/>
      <w:lvlText w:val=""/>
      <w:lvlJc w:val="left"/>
      <w:pPr>
        <w:ind w:left="0" w:firstLine="0"/>
      </w:pPr>
    </w:lvl>
    <w:lvl w:ilvl="6" w:tplc="A31CE4EC">
      <w:numFmt w:val="decimal"/>
      <w:lvlText w:val=""/>
      <w:lvlJc w:val="left"/>
      <w:pPr>
        <w:ind w:left="0" w:firstLine="0"/>
      </w:pPr>
    </w:lvl>
    <w:lvl w:ilvl="7" w:tplc="D14CE600">
      <w:numFmt w:val="decimal"/>
      <w:lvlText w:val=""/>
      <w:lvlJc w:val="left"/>
      <w:pPr>
        <w:ind w:left="0" w:firstLine="0"/>
      </w:pPr>
    </w:lvl>
    <w:lvl w:ilvl="8" w:tplc="1B0E5344">
      <w:numFmt w:val="decimal"/>
      <w:lvlText w:val=""/>
      <w:lvlJc w:val="left"/>
      <w:pPr>
        <w:ind w:left="0" w:firstLine="0"/>
      </w:pPr>
    </w:lvl>
  </w:abstractNum>
  <w:abstractNum w:abstractNumId="8">
    <w:nsid w:val="6EB90978"/>
    <w:multiLevelType w:val="hybridMultilevel"/>
    <w:tmpl w:val="BCC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6F"/>
    <w:rsid w:val="00137AF9"/>
    <w:rsid w:val="00146C18"/>
    <w:rsid w:val="003C2872"/>
    <w:rsid w:val="007344D0"/>
    <w:rsid w:val="00792D70"/>
    <w:rsid w:val="007D4BFD"/>
    <w:rsid w:val="009B7A6F"/>
    <w:rsid w:val="00D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B55A-F51C-45C8-A94E-D4F8449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72E9"/>
    <w:pPr>
      <w:keepNext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72E9"/>
    <w:pPr>
      <w:ind w:left="720"/>
      <w:contextualSpacing/>
    </w:pPr>
  </w:style>
  <w:style w:type="paragraph" w:styleId="a4">
    <w:name w:val="No Spacing"/>
    <w:uiPriority w:val="1"/>
    <w:qFormat/>
    <w:rsid w:val="007344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4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UX25FU4DC2SS-698-351</_dlc_DocId>
    <_dlc_DocIdUrl xmlns="abdb83d0-779d-445a-a542-78c4e7e32ea9">
      <Url>http://www.eduportal44.ru/soligalich/ddt/1/_layouts/15/DocIdRedir.aspx?ID=UX25FU4DC2SS-698-351</Url>
      <Description>UX25FU4DC2SS-698-351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B430F-2A2D-47C2-A85B-564AE9B42EF3}"/>
</file>

<file path=customXml/itemProps2.xml><?xml version="1.0" encoding="utf-8"?>
<ds:datastoreItem xmlns:ds="http://schemas.openxmlformats.org/officeDocument/2006/customXml" ds:itemID="{F672BB39-8258-45B0-9FAB-293CC3C1F7C0}"/>
</file>

<file path=customXml/itemProps3.xml><?xml version="1.0" encoding="utf-8"?>
<ds:datastoreItem xmlns:ds="http://schemas.openxmlformats.org/officeDocument/2006/customXml" ds:itemID="{0DD1326A-20AA-4769-AA8B-FEE9A618EE6B}"/>
</file>

<file path=customXml/itemProps4.xml><?xml version="1.0" encoding="utf-8"?>
<ds:datastoreItem xmlns:ds="http://schemas.openxmlformats.org/officeDocument/2006/customXml" ds:itemID="{0CABFF78-2421-4C07-B409-928366D165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4</cp:revision>
  <cp:lastPrinted>2020-03-27T08:15:00Z</cp:lastPrinted>
  <dcterms:created xsi:type="dcterms:W3CDTF">2020-03-27T06:31:00Z</dcterms:created>
  <dcterms:modified xsi:type="dcterms:W3CDTF">2020-03-27T08:15:00Z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06a3997b-552d-455f-a2b9-8fc35b62d8b2</vt:lpwstr>
  </property>
</Properties>
</file>