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30" w:rsidRDefault="00373107" w:rsidP="00822C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Дети и </w:t>
      </w:r>
      <w:proofErr w:type="spellStart"/>
      <w:r>
        <w:rPr>
          <w:rFonts w:ascii="Times New Roman" w:hAnsi="Times New Roman" w:cs="Times New Roman"/>
          <w:b/>
          <w:sz w:val="28"/>
          <w:szCs w:val="28"/>
        </w:rPr>
        <w:t>гироскутеры</w:t>
      </w:r>
      <w:proofErr w:type="spellEnd"/>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w:t>
      </w:r>
      <w:proofErr w:type="spellStart"/>
      <w:r>
        <w:rPr>
          <w:rFonts w:ascii="Times New Roman" w:hAnsi="Times New Roman" w:cs="Times New Roman"/>
          <w:sz w:val="28"/>
          <w:szCs w:val="28"/>
        </w:rPr>
        <w:t>гироскутером</w:t>
      </w:r>
      <w:proofErr w:type="spellEnd"/>
      <w:r>
        <w:rPr>
          <w:rFonts w:ascii="Times New Roman" w:hAnsi="Times New Roman" w:cs="Times New Roman"/>
          <w:sz w:val="28"/>
          <w:szCs w:val="28"/>
        </w:rPr>
        <w:t xml:space="preserve">.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личных беседах и используя возм</w:t>
      </w:r>
      <w:bookmarkStart w:id="0" w:name="_GoBack"/>
      <w:bookmarkEnd w:id="0"/>
      <w:r>
        <w:rPr>
          <w:rFonts w:ascii="Times New Roman" w:hAnsi="Times New Roman" w:cs="Times New Roman"/>
          <w:sz w:val="28"/>
          <w:szCs w:val="28"/>
        </w:rPr>
        <w:t xml:space="preserve">ожности СМИ сотрудники ГИБДД разъясняют, что с точки зрения правил дорожного движения лица, использующие роликовые коньки, самокаты и другие </w:t>
      </w:r>
      <w:proofErr w:type="spellStart"/>
      <w:r>
        <w:rPr>
          <w:rFonts w:ascii="Times New Roman" w:hAnsi="Times New Roman" w:cs="Times New Roman"/>
          <w:sz w:val="28"/>
          <w:szCs w:val="28"/>
        </w:rPr>
        <w:t>анологичные</w:t>
      </w:r>
      <w:proofErr w:type="spellEnd"/>
      <w:r>
        <w:rPr>
          <w:rFonts w:ascii="Times New Roman" w:hAnsi="Times New Roman" w:cs="Times New Roman"/>
          <w:sz w:val="28"/>
          <w:szCs w:val="28"/>
        </w:rPr>
        <w:t xml:space="preserve"> средства (по совокупности эксплуатационных и технических характеристик к ним могут быть отнесены </w:t>
      </w:r>
      <w:proofErr w:type="spellStart"/>
      <w:r>
        <w:rPr>
          <w:rFonts w:ascii="Times New Roman" w:hAnsi="Times New Roman" w:cs="Times New Roman"/>
          <w:sz w:val="28"/>
          <w:szCs w:val="28"/>
        </w:rPr>
        <w:t>сигвеи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w:t>
      </w:r>
      <w:proofErr w:type="spellStart"/>
      <w:r>
        <w:rPr>
          <w:rFonts w:ascii="Times New Roman" w:hAnsi="Times New Roman" w:cs="Times New Roman"/>
          <w:sz w:val="28"/>
          <w:szCs w:val="28"/>
        </w:rPr>
        <w:t>гироскутера</w:t>
      </w:r>
      <w:proofErr w:type="spellEnd"/>
      <w:r>
        <w:rPr>
          <w:rFonts w:ascii="Times New Roman" w:hAnsi="Times New Roman" w:cs="Times New Roman"/>
          <w:sz w:val="28"/>
          <w:szCs w:val="28"/>
        </w:rPr>
        <w:t xml:space="preserve">, инспекторы рекомендуют передвигаться на данном девайсе только в шлеме, налокотниках и наколенниках.  </w:t>
      </w:r>
      <w:proofErr w:type="spellStart"/>
      <w:r>
        <w:rPr>
          <w:rFonts w:ascii="Times New Roman" w:hAnsi="Times New Roman" w:cs="Times New Roman"/>
          <w:sz w:val="28"/>
          <w:szCs w:val="28"/>
        </w:rPr>
        <w:t>Мини-сегвей</w:t>
      </w:r>
      <w:proofErr w:type="spellEnd"/>
      <w:r>
        <w:rPr>
          <w:rFonts w:ascii="Times New Roman" w:hAnsi="Times New Roman" w:cs="Times New Roman"/>
          <w:sz w:val="28"/>
          <w:szCs w:val="28"/>
        </w:rPr>
        <w:t xml:space="preserve">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w:t>
      </w:r>
      <w:proofErr w:type="spellStart"/>
      <w:r>
        <w:rPr>
          <w:rFonts w:ascii="Times New Roman" w:hAnsi="Times New Roman" w:cs="Times New Roman"/>
          <w:sz w:val="28"/>
          <w:szCs w:val="28"/>
        </w:rPr>
        <w:t>гироскутере</w:t>
      </w:r>
      <w:proofErr w:type="spellEnd"/>
      <w:r>
        <w:rPr>
          <w:rFonts w:ascii="Times New Roman" w:hAnsi="Times New Roman" w:cs="Times New Roman"/>
          <w:sz w:val="28"/>
          <w:szCs w:val="28"/>
        </w:rPr>
        <w:t xml:space="preserve">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rsidSect="002D3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684"/>
    <w:rsid w:val="002D3C2F"/>
    <w:rsid w:val="00373107"/>
    <w:rsid w:val="005D2684"/>
    <w:rsid w:val="006421C3"/>
    <w:rsid w:val="00822C30"/>
    <w:rsid w:val="00A32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UX25FU4DC2SS-460-569</_dlc_DocId>
    <_dlc_DocIdUrl xmlns="abdb83d0-779d-445a-a542-78c4e7e32ea9">
      <Url>http://www.eduportal44.ru/soligalich/Verh_OSchool/2/_layouts/15/DocIdRedir.aspx?ID=UX25FU4DC2SS-460-569</Url>
      <Description>UX25FU4DC2SS-460-569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29412AE1562B1468CC3BB0BF8E8F8E0" ma:contentTypeVersion="0" ma:contentTypeDescription="Создание документа." ma:contentTypeScope="" ma:versionID="1f84a6e3ecab0de976fe76331cba7d03">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9A179-5762-4DD9-AE2F-97A2653EACCD}"/>
</file>

<file path=customXml/itemProps2.xml><?xml version="1.0" encoding="utf-8"?>
<ds:datastoreItem xmlns:ds="http://schemas.openxmlformats.org/officeDocument/2006/customXml" ds:itemID="{AF12A605-AE3D-42B9-94C1-C17AE6D7A03E}"/>
</file>

<file path=customXml/itemProps3.xml><?xml version="1.0" encoding="utf-8"?>
<ds:datastoreItem xmlns:ds="http://schemas.openxmlformats.org/officeDocument/2006/customXml" ds:itemID="{E231741F-59DB-48AE-B6EB-FF8BA98C05A8}"/>
</file>

<file path=customXml/itemProps4.xml><?xml version="1.0" encoding="utf-8"?>
<ds:datastoreItem xmlns:ds="http://schemas.openxmlformats.org/officeDocument/2006/customXml" ds:itemID="{70148139-465E-495F-A3D0-79CB60403114}"/>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рс1</cp:lastModifiedBy>
  <cp:revision>2</cp:revision>
  <dcterms:created xsi:type="dcterms:W3CDTF">2017-09-28T15:11:00Z</dcterms:created>
  <dcterms:modified xsi:type="dcterms:W3CDTF">2017-09-28T15:11:00Z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0x010100B29412AE1562B1468CC3BB0BF8E8F8E0</vt:lpwstr>
  </property>
  <property fmtid="{D5CDD505-2E9C-101B-9397-08002B2CF9AE}" pid="3" name="_dlc_DocIdItemGuid">
    <vt:lpwstr>f3fbacd1-c755-4b56-a5fe-92776728e108</vt:lpwstr>
  </property>
</Properties>
</file>