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D" w:rsidRDefault="004F31E7" w:rsidP="004F31E7">
      <w:pPr>
        <w:jc w:val="center"/>
        <w:rPr>
          <w:sz w:val="36"/>
          <w:szCs w:val="36"/>
        </w:rPr>
      </w:pPr>
      <w:r w:rsidRPr="004F31E7">
        <w:rPr>
          <w:sz w:val="36"/>
          <w:szCs w:val="36"/>
        </w:rPr>
        <w:t>Обелиск памяти</w:t>
      </w:r>
    </w:p>
    <w:p w:rsidR="009C785C" w:rsidRDefault="004F31E7" w:rsidP="004F31E7">
      <w:pPr>
        <w:jc w:val="center"/>
        <w:rPr>
          <w:sz w:val="36"/>
          <w:szCs w:val="36"/>
        </w:rPr>
      </w:pPr>
      <w:r w:rsidRPr="004F31E7">
        <w:rPr>
          <w:sz w:val="36"/>
          <w:szCs w:val="36"/>
        </w:rPr>
        <w:t xml:space="preserve"> Баскова Виктора Александровича</w:t>
      </w:r>
    </w:p>
    <w:p w:rsidR="004F31E7" w:rsidRDefault="004F31E7" w:rsidP="004F31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AD">
        <w:rPr>
          <w:rFonts w:ascii="Times New Roman" w:hAnsi="Times New Roman"/>
          <w:sz w:val="28"/>
          <w:szCs w:val="28"/>
        </w:rPr>
        <w:t xml:space="preserve">Виктор Александрович, педагог, до войны работавший в </w:t>
      </w:r>
      <w:proofErr w:type="spellStart"/>
      <w:r w:rsidRPr="005B0FAD">
        <w:rPr>
          <w:rFonts w:ascii="Times New Roman" w:hAnsi="Times New Roman"/>
          <w:sz w:val="28"/>
          <w:szCs w:val="28"/>
        </w:rPr>
        <w:t>Ескинской</w:t>
      </w:r>
      <w:proofErr w:type="spellEnd"/>
      <w:r w:rsidRPr="005B0FAD">
        <w:rPr>
          <w:rFonts w:ascii="Times New Roman" w:hAnsi="Times New Roman"/>
          <w:sz w:val="28"/>
          <w:szCs w:val="28"/>
        </w:rPr>
        <w:t xml:space="preserve"> школе, был призван на фронт в начале войны. Участвовал в боях под Орлом  и Курском. Известно, что на ст. </w:t>
      </w:r>
      <w:proofErr w:type="spellStart"/>
      <w:r w:rsidRPr="005B0FAD">
        <w:rPr>
          <w:rFonts w:ascii="Times New Roman" w:hAnsi="Times New Roman"/>
          <w:sz w:val="28"/>
          <w:szCs w:val="28"/>
        </w:rPr>
        <w:t>Валуйка</w:t>
      </w:r>
      <w:proofErr w:type="spellEnd"/>
      <w:r w:rsidRPr="005B0FAD">
        <w:rPr>
          <w:rFonts w:ascii="Times New Roman" w:hAnsi="Times New Roman"/>
          <w:sz w:val="28"/>
          <w:szCs w:val="28"/>
        </w:rPr>
        <w:t xml:space="preserve"> Белгородской области  лейтенант Басков, воевавший в составе 19-й отдельной железнодорожной бригады, попал в плен. </w:t>
      </w:r>
      <w:r w:rsidR="005B0FAD" w:rsidRPr="005B0FAD">
        <w:rPr>
          <w:rFonts w:ascii="Times New Roman" w:hAnsi="Times New Roman"/>
          <w:sz w:val="28"/>
          <w:szCs w:val="28"/>
        </w:rPr>
        <w:t>В концлагере Дахау Виктор Александрович был активным участником БСВ (</w:t>
      </w:r>
      <w:r w:rsidR="005B0FAD">
        <w:rPr>
          <w:rFonts w:ascii="Times New Roman" w:eastAsia="Calibri" w:hAnsi="Times New Roman" w:cs="Times New Roman"/>
          <w:sz w:val="28"/>
          <w:szCs w:val="28"/>
        </w:rPr>
        <w:t xml:space="preserve">братское сотрудничество военнопленных)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Расскажите о нас Родине»- такая предсмертная просьба прозвучала из  рядов  руководителей и активных деятелей БСВ оставшимся товарищам 4 сентября 1944 года. В числе этих 92 человек, расстрелянных в Дахау, был и наш земляк Виктор  Александрович Басков</w:t>
      </w:r>
    </w:p>
    <w:p w:rsidR="004F31E7" w:rsidRDefault="005B0FAD" w:rsidP="004F31E7">
      <w:pPr>
        <w:rPr>
          <w:rFonts w:ascii="Times New Roman" w:eastAsia="Calibri" w:hAnsi="Times New Roman" w:cs="Times New Roman"/>
          <w:sz w:val="28"/>
          <w:szCs w:val="28"/>
        </w:rPr>
      </w:pPr>
      <w:r w:rsidRPr="005B0FAD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proofErr w:type="spellStart"/>
      <w:r w:rsidRPr="005B0FAD">
        <w:rPr>
          <w:rFonts w:ascii="Times New Roman" w:eastAsia="Calibri" w:hAnsi="Times New Roman" w:cs="Times New Roman"/>
          <w:sz w:val="28"/>
          <w:szCs w:val="28"/>
        </w:rPr>
        <w:t>Ескинской</w:t>
      </w:r>
      <w:proofErr w:type="spellEnd"/>
      <w:r w:rsidRPr="005B0FAD">
        <w:rPr>
          <w:rFonts w:ascii="Times New Roman" w:eastAsia="Calibri" w:hAnsi="Times New Roman" w:cs="Times New Roman"/>
          <w:sz w:val="28"/>
          <w:szCs w:val="28"/>
        </w:rPr>
        <w:t xml:space="preserve"> школы Солигаличского района Костромской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стараниями учеников и учителей был создан обелиск памяти Баскова Виктора Александровича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В 2011 году школа была закрыта, дети перешли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Оглоблинскую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как приемники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Ескинской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 в юбилейный год</w:t>
      </w:r>
      <w:r w:rsidR="00155346">
        <w:rPr>
          <w:rFonts w:ascii="Times New Roman" w:eastAsia="Calibri" w:hAnsi="Times New Roman" w:cs="Times New Roman"/>
          <w:sz w:val="28"/>
          <w:szCs w:val="28"/>
        </w:rPr>
        <w:t xml:space="preserve"> обучающиеся и учителя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глоблинской школы решили обновить и благоустроить </w:t>
      </w:r>
      <w:r w:rsidR="00155346">
        <w:rPr>
          <w:rFonts w:ascii="Times New Roman" w:eastAsia="Calibri" w:hAnsi="Times New Roman" w:cs="Times New Roman"/>
          <w:sz w:val="28"/>
          <w:szCs w:val="28"/>
        </w:rPr>
        <w:t>памятный знак.</w:t>
      </w:r>
    </w:p>
    <w:p w:rsidR="00155346" w:rsidRDefault="00155346" w:rsidP="001553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что мы увидели.</w:t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4007501"/>
            <wp:effectExtent l="19050" t="0" r="9525" b="0"/>
            <wp:docPr id="1" name="Рисунок 0" descr="SAM_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00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 сразу взялись за дело.</w:t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3750335"/>
            <wp:effectExtent l="19050" t="0" r="9525" b="0"/>
            <wp:docPr id="2" name="Рисунок 1" descr="SAM_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 w:rsidRPr="00155346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000625" cy="3750335"/>
            <wp:effectExtent l="19050" t="0" r="9525" b="0"/>
            <wp:docPr id="7" name="Рисунок 3" descr="SAM_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097" cy="375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Убрали мусор,</w:t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3986070"/>
            <wp:effectExtent l="19050" t="0" r="0" b="0"/>
            <wp:docPr id="3" name="Рисунок 2" descr="SAM_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Покрасили плиту, обновили фотографию и надпись.</w:t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 w:rsidRPr="00155346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203799" cy="3902710"/>
            <wp:effectExtent l="19050" t="0" r="0" b="0"/>
            <wp:docPr id="8" name="Рисунок 5" descr="SAM_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799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0" cy="3886062"/>
            <wp:effectExtent l="19050" t="0" r="0" b="0"/>
            <wp:docPr id="5" name="Рисунок 4" descr="SAM_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46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Разбили цветники</w:t>
      </w:r>
    </w:p>
    <w:p w:rsidR="00155346" w:rsidRDefault="00AA2137" w:rsidP="004F3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0" name="Рисунок 9" descr="SAM_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46" w:rsidRPr="005B0FAD" w:rsidRDefault="00155346" w:rsidP="004F31E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155346" w:rsidRPr="005B0FAD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E7"/>
    <w:rsid w:val="00155346"/>
    <w:rsid w:val="004F31E7"/>
    <w:rsid w:val="005B0FAD"/>
    <w:rsid w:val="008D4DC7"/>
    <w:rsid w:val="009C785C"/>
    <w:rsid w:val="00AA2137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1E7"/>
  </w:style>
  <w:style w:type="paragraph" w:styleId="a3">
    <w:name w:val="Balloon Text"/>
    <w:basedOn w:val="a"/>
    <w:link w:val="a4"/>
    <w:uiPriority w:val="99"/>
    <w:semiHidden/>
    <w:unhideWhenUsed/>
    <w:rsid w:val="0015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UX25FU4DC2SS-381-88</_dlc_DocId>
    <_dlc_DocIdUrl xmlns="abdb83d0-779d-445a-a542-78c4e7e32ea9">
      <Url>http://www.eduportal44.ru/soligalich/Oglob_OSchool/1/_layouts/15/DocIdRedir.aspx?ID=UX25FU4DC2SS-381-88</Url>
      <Description>UX25FU4DC2SS-381-88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6B12C4-87C5-4152-BCBD-9F11DB0A3B69}"/>
</file>

<file path=customXml/itemProps2.xml><?xml version="1.0" encoding="utf-8"?>
<ds:datastoreItem xmlns:ds="http://schemas.openxmlformats.org/officeDocument/2006/customXml" ds:itemID="{35274D3A-9232-46F9-A41A-E3490FF2D6BA}"/>
</file>

<file path=customXml/itemProps3.xml><?xml version="1.0" encoding="utf-8"?>
<ds:datastoreItem xmlns:ds="http://schemas.openxmlformats.org/officeDocument/2006/customXml" ds:itemID="{415A2D66-ECF3-4288-8595-50F7EDFC7372}"/>
</file>

<file path=customXml/itemProps4.xml><?xml version="1.0" encoding="utf-8"?>
<ds:datastoreItem xmlns:ds="http://schemas.openxmlformats.org/officeDocument/2006/customXml" ds:itemID="{69A56295-259D-44B2-A08A-195C945DD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2015-05-07T18:07:00Z</dcterms:created>
  <dcterms:modified xsi:type="dcterms:W3CDTF">2015-05-07T18:41:00Z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6a6c5dfe-adab-4af8-88e5-15c8a0f0c4b6</vt:lpwstr>
  </property>
</Properties>
</file>