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BA" w:rsidRPr="006733BA" w:rsidRDefault="006733BA" w:rsidP="006733BA">
      <w:pPr>
        <w:spacing w:after="0" w:line="360" w:lineRule="auto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6733BA">
        <w:rPr>
          <w:rFonts w:ascii="Times New Roman" w:hAnsi="Times New Roman" w:cs="Times New Roman"/>
          <w:b/>
          <w:bCs/>
          <w:iCs/>
          <w:color w:val="E36C0A" w:themeColor="accent6" w:themeShade="BF"/>
          <w:sz w:val="40"/>
          <w:szCs w:val="40"/>
        </w:rPr>
        <w:t>Что нужно знать при выборе учебного заведени</w:t>
      </w:r>
      <w:r>
        <w:rPr>
          <w:rFonts w:ascii="Times New Roman" w:hAnsi="Times New Roman" w:cs="Times New Roman"/>
          <w:b/>
          <w:bCs/>
          <w:iCs/>
          <w:color w:val="E36C0A" w:themeColor="accent6" w:themeShade="BF"/>
          <w:sz w:val="40"/>
          <w:szCs w:val="40"/>
        </w:rPr>
        <w:t>я</w:t>
      </w:r>
    </w:p>
    <w:p w:rsidR="006733BA" w:rsidRPr="006733BA" w:rsidRDefault="006733BA" w:rsidP="00673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3BA">
        <w:rPr>
          <w:rFonts w:ascii="Times New Roman" w:hAnsi="Times New Roman" w:cs="Times New Roman"/>
          <w:bCs/>
          <w:i/>
          <w:iCs/>
          <w:sz w:val="28"/>
          <w:szCs w:val="28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6733BA" w:rsidRPr="006733BA" w:rsidRDefault="006733BA" w:rsidP="00673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3BA">
        <w:rPr>
          <w:rFonts w:ascii="Times New Roman" w:hAnsi="Times New Roman" w:cs="Times New Roman"/>
          <w:i/>
          <w:iCs/>
          <w:sz w:val="28"/>
          <w:szCs w:val="28"/>
        </w:rPr>
        <w:t xml:space="preserve">    </w:t>
      </w:r>
      <w:r w:rsidRPr="006733BA">
        <w:rPr>
          <w:rFonts w:ascii="Times New Roman" w:hAnsi="Times New Roman" w:cs="Times New Roman"/>
          <w:bCs/>
          <w:i/>
          <w:iCs/>
          <w:sz w:val="28"/>
          <w:szCs w:val="28"/>
        </w:rPr>
        <w:t>Собирая информацию об учебном заведении, следует получить ответы на следующие вопросы: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Какой уровень образования позволяет получить учебное заведение (профессионально-техническое, среднее специальное, высшее)?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По каким специальностям и специализациям осуществляется профессиональная подготовка?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Какая квалификация присваивается по окончании учебного заведения?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Каковы предоставляемые формы обучения (дневная, вечерняя, заочная)? Платное или бесплатное обучение? Размер оплаты?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Какие требования предъявляются к </w:t>
      </w:r>
      <w:proofErr w:type="gramStart"/>
      <w:r w:rsidRPr="006733BA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 (возраст, состояние здоровья, пол, уровень образования)?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Каков порядок приема в учебное заведение (сроки подачи документов, сроки сдачи экзаменов, льготы </w:t>
      </w:r>
      <w:proofErr w:type="gramStart"/>
      <w:r w:rsidRPr="006733BA">
        <w:rPr>
          <w:rFonts w:ascii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)?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Какова продолжительность обучения?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Оказывает ли учебное заведение помощь в трудоустройстве выпускников?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Есть ли подготовительные курсы. Когда они начинают работать и какая оплата?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 xml:space="preserve"> Когда проводятся «Дни открытых дверей» в учебном заведении? </w:t>
      </w:r>
    </w:p>
    <w:p w:rsidR="006733BA" w:rsidRPr="006733BA" w:rsidRDefault="006733BA" w:rsidP="006733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3BA">
        <w:rPr>
          <w:rFonts w:ascii="Times New Roman" w:hAnsi="Times New Roman" w:cs="Times New Roman"/>
          <w:color w:val="000000"/>
          <w:sz w:val="28"/>
          <w:szCs w:val="28"/>
        </w:rPr>
        <w:t> Адрес учебного заведения и его полное название?</w:t>
      </w:r>
    </w:p>
    <w:p w:rsidR="00F40E1C" w:rsidRPr="006733BA" w:rsidRDefault="00F40E1C" w:rsidP="00673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0E1C" w:rsidRPr="0067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B8D"/>
    <w:multiLevelType w:val="multilevel"/>
    <w:tmpl w:val="CFB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733BA"/>
    <w:rsid w:val="006733BA"/>
    <w:rsid w:val="00F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UX25FU4DC2SS-205-84</_dlc_DocId>
    <_dlc_DocIdUrl xmlns="abdb83d0-779d-445a-a542-78c4e7e32ea9">
      <Url>http://www.eduportal44.ru/soligalich/OSchool/_layouts/15/DocIdRedir.aspx?ID=UX25FU4DC2SS-205-84</Url>
      <Description>UX25FU4DC2SS-205-84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823DF-FC67-42AC-8924-283ABD7D6DB5}"/>
</file>

<file path=customXml/itemProps2.xml><?xml version="1.0" encoding="utf-8"?>
<ds:datastoreItem xmlns:ds="http://schemas.openxmlformats.org/officeDocument/2006/customXml" ds:itemID="{2C64C3D9-4311-4D96-93F4-E82620C0A8F2}"/>
</file>

<file path=customXml/itemProps3.xml><?xml version="1.0" encoding="utf-8"?>
<ds:datastoreItem xmlns:ds="http://schemas.openxmlformats.org/officeDocument/2006/customXml" ds:itemID="{0529935E-DE6F-4EAE-B9B0-7BA6A8EB4018}"/>
</file>

<file path=customXml/itemProps4.xml><?xml version="1.0" encoding="utf-8"?>
<ds:datastoreItem xmlns:ds="http://schemas.openxmlformats.org/officeDocument/2006/customXml" ds:itemID="{4F16D19A-B07F-46FF-99B3-E44C9A9D5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2015-11-23T07:08:00Z</dcterms:created>
  <dcterms:modified xsi:type="dcterms:W3CDTF">2015-11-23T07:09:00Z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47d24002-1d6f-4187-b939-bfeb229757bc</vt:lpwstr>
  </property>
</Properties>
</file>