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F5" w:rsidRDefault="00405484" w:rsidP="007938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96759" cy="9187133"/>
            <wp:effectExtent l="19050" t="0" r="0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98725" cy="918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75F5" w:rsidRPr="007938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ПОРЯД</w:t>
      </w:r>
      <w:r w:rsidR="000875F5">
        <w:rPr>
          <w:rFonts w:ascii="Times New Roman" w:hAnsi="Times New Roman" w:cs="Times New Roman"/>
          <w:b/>
          <w:sz w:val="24"/>
          <w:szCs w:val="24"/>
        </w:rPr>
        <w:t>О</w:t>
      </w:r>
      <w:r w:rsidR="000875F5" w:rsidRPr="00793818">
        <w:rPr>
          <w:rFonts w:ascii="Times New Roman" w:hAnsi="Times New Roman" w:cs="Times New Roman"/>
          <w:b/>
          <w:sz w:val="24"/>
          <w:szCs w:val="24"/>
        </w:rPr>
        <w:t xml:space="preserve">К </w:t>
      </w:r>
    </w:p>
    <w:p w:rsidR="00793818" w:rsidRPr="00793818" w:rsidRDefault="00793818" w:rsidP="007938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818">
        <w:rPr>
          <w:rFonts w:ascii="Times New Roman" w:hAnsi="Times New Roman" w:cs="Times New Roman"/>
          <w:b/>
          <w:sz w:val="24"/>
          <w:szCs w:val="24"/>
        </w:rPr>
        <w:t xml:space="preserve">зачета результатов освоения </w:t>
      </w:r>
      <w:proofErr w:type="gramStart"/>
      <w:r w:rsidRPr="00793818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793818">
        <w:rPr>
          <w:rFonts w:ascii="Times New Roman" w:hAnsi="Times New Roman" w:cs="Times New Roman"/>
          <w:b/>
          <w:sz w:val="24"/>
          <w:szCs w:val="24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:rsidR="00793818" w:rsidRPr="00793818" w:rsidRDefault="00793818" w:rsidP="007938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818" w:rsidRDefault="00793818" w:rsidP="0079381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 xml:space="preserve">Настоящий порядок регламентирует зачет результатов освоения </w:t>
      </w:r>
      <w:proofErr w:type="gramStart"/>
      <w:r w:rsidRPr="0079381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93818">
        <w:rPr>
          <w:rFonts w:ascii="Times New Roman" w:hAnsi="Times New Roman" w:cs="Times New Roman"/>
          <w:sz w:val="24"/>
          <w:szCs w:val="24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 </w:t>
      </w:r>
    </w:p>
    <w:p w:rsidR="0083786F" w:rsidRDefault="0083786F" w:rsidP="0083786F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93818" w:rsidRDefault="00793818" w:rsidP="00793818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 xml:space="preserve">В соответствии с пунктом 7 части 1 статьи 34 Федерального закона от 29.12.2012 №273-ФЗ «Об образовании в Российской Федерации» обучающиеся имеют право на зачет организацией, осуществляющей образовательную деятельность, в установленном ею порядке результатов освоения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 </w:t>
      </w:r>
    </w:p>
    <w:p w:rsidR="0083786F" w:rsidRDefault="0083786F" w:rsidP="008378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3818" w:rsidRDefault="00793818" w:rsidP="0079381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 xml:space="preserve">Под зачётом в настоящем порядке понимается перенос в документы об освоении образовательной программы учебных предметов, курсов, дисциплин (модулей), практики (далее – дисциплины) с соответствующей оценкой, полученной при освоении образовательной программы в других организациях, осуществляющих образовательную деятельность, или без неё. Решение о зачёте освобождает обучающегося от необходимости повторного изучения соответствующей дисциплины. </w:t>
      </w:r>
    </w:p>
    <w:p w:rsidR="0083786F" w:rsidRDefault="0083786F" w:rsidP="0083786F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93818" w:rsidRDefault="00793818" w:rsidP="0079381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 xml:space="preserve">Подлежат зачёту дисциплины учебного плана при совпадении наименования дисциплины, а также, если объём часов составляет не менее чем 90%. </w:t>
      </w:r>
    </w:p>
    <w:p w:rsidR="0083786F" w:rsidRDefault="0083786F" w:rsidP="0083786F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93818" w:rsidRDefault="00793818" w:rsidP="0079381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 xml:space="preserve">Решение о зачёте дисциплины оформляется приказом директора учреждения. </w:t>
      </w:r>
    </w:p>
    <w:p w:rsidR="0083786F" w:rsidRDefault="0083786F" w:rsidP="0083786F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93818" w:rsidRDefault="00793818" w:rsidP="0079381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 xml:space="preserve">В случае несовпадения наименования дисциплины и (или) при недостаточном объёме часов (более 10%), решение о зачёте дисциплины принимается с учётом мнения педагогического совета учреждения. </w:t>
      </w:r>
    </w:p>
    <w:p w:rsidR="0083786F" w:rsidRDefault="0083786F" w:rsidP="0083786F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93818" w:rsidRDefault="00793818" w:rsidP="0079381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 xml:space="preserve">Педагогический совет может принять решение о прохождении обучающимся промежуточной аттестации по дисциплине. Промежуточная аттестация проводится учителем, ведущим данную дисциплину. </w:t>
      </w:r>
    </w:p>
    <w:p w:rsidR="0083786F" w:rsidRDefault="0083786F" w:rsidP="0083786F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93818" w:rsidRDefault="00793818" w:rsidP="0079381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 xml:space="preserve">Для получения зачета </w:t>
      </w:r>
      <w:proofErr w:type="gramStart"/>
      <w:r w:rsidRPr="0079381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93818">
        <w:rPr>
          <w:rFonts w:ascii="Times New Roman" w:hAnsi="Times New Roman" w:cs="Times New Roman"/>
          <w:sz w:val="24"/>
          <w:szCs w:val="24"/>
        </w:rPr>
        <w:t xml:space="preserve"> или родители (законные представители) несовершеннолетнего обучающегося представляют в учреждение следующие документы:</w:t>
      </w:r>
    </w:p>
    <w:p w:rsidR="00793818" w:rsidRPr="00793818" w:rsidRDefault="00793818" w:rsidP="00793818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 xml:space="preserve">заявление о зачёте дисциплины; </w:t>
      </w:r>
    </w:p>
    <w:p w:rsidR="00793818" w:rsidRDefault="00793818" w:rsidP="00793818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 xml:space="preserve">документ об образовании или </w:t>
      </w:r>
      <w:proofErr w:type="gramStart"/>
      <w:r w:rsidRPr="00793818">
        <w:rPr>
          <w:rFonts w:ascii="Times New Roman" w:hAnsi="Times New Roman" w:cs="Times New Roman"/>
          <w:sz w:val="24"/>
          <w:szCs w:val="24"/>
        </w:rPr>
        <w:t>справку</w:t>
      </w:r>
      <w:proofErr w:type="gramEnd"/>
      <w:r w:rsidRPr="00793818">
        <w:rPr>
          <w:rFonts w:ascii="Times New Roman" w:hAnsi="Times New Roman" w:cs="Times New Roman"/>
          <w:sz w:val="24"/>
          <w:szCs w:val="24"/>
        </w:rPr>
        <w:t xml:space="preserve"> об обучении или о периоде обучения;</w:t>
      </w:r>
    </w:p>
    <w:p w:rsidR="00793818" w:rsidRDefault="00793818" w:rsidP="00793818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 xml:space="preserve">копию лицензии на осуществление образовательной деятельности организации, осуществляющей образовательную деятельность, в которой ранее обучался </w:t>
      </w:r>
      <w:proofErr w:type="gramStart"/>
      <w:r w:rsidRPr="0079381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938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786F" w:rsidRDefault="0083786F" w:rsidP="0083786F">
      <w:pPr>
        <w:pStyle w:val="a3"/>
        <w:tabs>
          <w:tab w:val="left" w:pos="851"/>
        </w:tabs>
        <w:ind w:left="774"/>
        <w:jc w:val="both"/>
        <w:rPr>
          <w:rFonts w:ascii="Times New Roman" w:hAnsi="Times New Roman" w:cs="Times New Roman"/>
          <w:sz w:val="24"/>
          <w:szCs w:val="24"/>
        </w:rPr>
      </w:pPr>
    </w:p>
    <w:p w:rsidR="00793818" w:rsidRDefault="00793818" w:rsidP="0079381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 xml:space="preserve">Зачёт дисциплины проводится не позднее одного месяца до начала итоговой аттестации. </w:t>
      </w:r>
    </w:p>
    <w:p w:rsidR="0083786F" w:rsidRDefault="0083786F" w:rsidP="0083786F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93818" w:rsidRDefault="00793818" w:rsidP="0079381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 xml:space="preserve">Учреждение 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 </w:t>
      </w:r>
    </w:p>
    <w:p w:rsidR="00793818" w:rsidRDefault="00793818" w:rsidP="0079381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lastRenderedPageBreak/>
        <w:t xml:space="preserve">Получение зачёта не освобождает обучающегося от прохождения итоговой аттестации в учреждении. </w:t>
      </w:r>
    </w:p>
    <w:p w:rsidR="0083786F" w:rsidRDefault="0083786F" w:rsidP="0083786F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93818" w:rsidRDefault="00793818" w:rsidP="0079381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 xml:space="preserve">В случае несовпадения формы промежуточной аттестации по дисциплине («зачёт» вместо балльной оценки), по желанию обучающегося или родителей (законных представителей) данная дисциплина может быть зачтена с оценкой «удовлетворительно». </w:t>
      </w:r>
    </w:p>
    <w:p w:rsidR="0083786F" w:rsidRDefault="0083786F" w:rsidP="0083786F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93818" w:rsidRDefault="00793818" w:rsidP="0079381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 xml:space="preserve">Результаты зачёта фиксируются в личном деле обучающегося. </w:t>
      </w:r>
    </w:p>
    <w:p w:rsidR="0083786F" w:rsidRDefault="0083786F" w:rsidP="0083786F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93818" w:rsidRDefault="00793818" w:rsidP="0079381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>Принятие решений о зачёте в случае совместного ведения образовательной деятельности в рамках сетевой формы образовательных программ производится в соответствии с договором между организациями, осуществляющими образовательную деятельность.</w:t>
      </w:r>
    </w:p>
    <w:p w:rsidR="0083786F" w:rsidRDefault="0083786F" w:rsidP="0083786F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A7345" w:rsidRDefault="00793818" w:rsidP="0079381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818">
        <w:rPr>
          <w:rFonts w:ascii="Times New Roman" w:hAnsi="Times New Roman" w:cs="Times New Roman"/>
          <w:sz w:val="24"/>
          <w:szCs w:val="24"/>
        </w:rPr>
        <w:t>Дисциплины, освоенные обучающимися в другой организации, осуществляющей образовательную деятельность, но не предусмотренные учебным планом данного учреждения, могут быть зачтены обучающемуся по его письменному заявлению или заявлению родителей (законных представителей) несовершеннолетнего обучающегося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Приложение 1</w:t>
      </w:r>
    </w:p>
    <w:p w:rsidR="0026223D" w:rsidRDefault="0026223D" w:rsidP="000875F5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875F5" w:rsidRDefault="000875F5" w:rsidP="000875F5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Директору </w:t>
      </w:r>
      <w:r w:rsidR="002F2E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МКОУ </w:t>
      </w:r>
    </w:p>
    <w:p w:rsidR="000875F5" w:rsidRDefault="002F2EDA" w:rsidP="000875F5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«Солигаличская ООШ»</w:t>
      </w:r>
      <w:r w:rsidR="000875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0875F5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</w:t>
      </w:r>
    </w:p>
    <w:p w:rsidR="000875F5" w:rsidRDefault="000875F5" w:rsidP="000875F5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(Ф.И.О.)</w:t>
      </w:r>
    </w:p>
    <w:p w:rsidR="000875F5" w:rsidRDefault="000875F5" w:rsidP="000875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0875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0875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0875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0875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0875F5" w:rsidRDefault="000875F5" w:rsidP="000875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Прошу зачесть моему сыну (дочери), Ф.И.О., учащемуся ____ класса, следующие предметы, изученные в сторонней организации</w:t>
      </w:r>
      <w:r w:rsidR="002622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________________________________________________________,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имеющей юридический адрес_____________</w:t>
      </w:r>
      <w:r w:rsidR="002622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</w:t>
      </w:r>
    </w:p>
    <w:p w:rsidR="0026223D" w:rsidRDefault="0026223D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1._____________________________________________________________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(название предмета, год обучения, в объеме ____(часов), отметка)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._____________________________________________________________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(название предмета, год обучения, в объеме ____(часов), отметка)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_____________________________________________________________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(название предмета, год обучения, в объеме ____(часов), отметка)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4._____________________________________________________________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(название предмета, год обучения, в объеме ____(часов), отметка)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Справка сторонней организации прилагается.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«_____»______20____г.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Подпись ___________________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Приложение 2</w:t>
      </w:r>
    </w:p>
    <w:p w:rsidR="00A24763" w:rsidRDefault="00A24763" w:rsidP="00A247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ПРИКАЗ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«___»_____20___г. №_______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«О зачете результатов освоения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(предмета) учащегося ____ класса</w:t>
      </w:r>
      <w:r w:rsidR="002F2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Ф.И.»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соответствии с п.7 ч.1 ст. 34 «Основные права обучающихся и меры их социальной поддержки и стимулирования» Федерального закона «Об образовании в Российской Федерации», </w:t>
      </w:r>
      <w:r w:rsidR="002F2E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ставом, Порядком зачета результатов освоения учащимися учебных предметов, курсов, дисциплин (модулей), дополнительных общеобразовательных программ в других организациях, осуществляющих образовательную деятельность, на основании заявления Ф.И.О. и справки сторонней организации,</w:t>
      </w:r>
      <w:r w:rsidR="002F2E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ПРИКАЗЫВАЮ:</w:t>
      </w:r>
      <w:proofErr w:type="gramEnd"/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Зачесть учащемуся ____ класса Ф.И.  (предмет) с отметками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«___» (_____________).</w:t>
      </w:r>
      <w:proofErr w:type="gramEnd"/>
    </w:p>
    <w:p w:rsidR="00A24763" w:rsidRDefault="00A24763" w:rsidP="00A247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Преподавателю Ф.И.О. до «____»______20___г. включительно внести необходимые записи в индивидуальный план Ф.И.</w:t>
      </w:r>
    </w:p>
    <w:p w:rsidR="00A24763" w:rsidRDefault="00A24763" w:rsidP="00A247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исполнением настоящего приказа возложить на заместителя директора по учебно-воспитательной работе.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Приложения: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Заявление Ф.И.О. на 1 листе.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Справка (академическая справка) сторонней организации на 1 листе.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Директор: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bookmarkStart w:id="0" w:name="_GoBack"/>
      <w:bookmarkEnd w:id="0"/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6223D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6223D" w:rsidRPr="00793818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26223D" w:rsidRPr="00793818" w:rsidSect="002D2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7EEF"/>
    <w:multiLevelType w:val="multilevel"/>
    <w:tmpl w:val="E2BCF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4A10797"/>
    <w:multiLevelType w:val="hybridMultilevel"/>
    <w:tmpl w:val="A148CD6E"/>
    <w:lvl w:ilvl="0" w:tplc="7ED08F80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3818"/>
    <w:rsid w:val="00032C1B"/>
    <w:rsid w:val="000875F5"/>
    <w:rsid w:val="0026223D"/>
    <w:rsid w:val="002D26AC"/>
    <w:rsid w:val="002F2EDA"/>
    <w:rsid w:val="00405484"/>
    <w:rsid w:val="00497E6A"/>
    <w:rsid w:val="00793818"/>
    <w:rsid w:val="0083786F"/>
    <w:rsid w:val="00A24763"/>
    <w:rsid w:val="00BE02C0"/>
    <w:rsid w:val="00DA7345"/>
    <w:rsid w:val="00E90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81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378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abdb83d0-779d-445a-a542-78c4e7e32ea9">UX25FU4DC2SS-205-217</_dlc_DocId>
    <_dlc_DocIdUrl xmlns="abdb83d0-779d-445a-a542-78c4e7e32ea9">
      <Url>http://www.eduportal44.ru/soligalich/OSchool/_layouts/15/DocIdRedir.aspx?ID=UX25FU4DC2SS-205-217</Url>
      <Description>UX25FU4DC2SS-205-217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4E18C-381B-44B7-A322-6C9003C1F7B4}"/>
</file>

<file path=customXml/itemProps2.xml><?xml version="1.0" encoding="utf-8"?>
<ds:datastoreItem xmlns:ds="http://schemas.openxmlformats.org/officeDocument/2006/customXml" ds:itemID="{AB5D12F8-DC0E-4E04-9C09-DEAE0117BD4D}"/>
</file>

<file path=customXml/itemProps3.xml><?xml version="1.0" encoding="utf-8"?>
<ds:datastoreItem xmlns:ds="http://schemas.openxmlformats.org/officeDocument/2006/customXml" ds:itemID="{C2BA0018-3CCA-4021-9722-A797983CCEE0}"/>
</file>

<file path=customXml/itemProps4.xml><?xml version="1.0" encoding="utf-8"?>
<ds:datastoreItem xmlns:ds="http://schemas.openxmlformats.org/officeDocument/2006/customXml" ds:itemID="{B0BC3B84-0DAD-476F-8110-436BA52767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subject/>
  <dc:creator>Ирина Дроздова</dc:creator>
  <cp:keywords/>
  <dc:description/>
  <cp:lastModifiedBy>МКОУ</cp:lastModifiedBy>
  <cp:revision>6</cp:revision>
  <cp:lastPrinted>2019-05-31T06:58:00Z</cp:lastPrinted>
  <dcterms:created xsi:type="dcterms:W3CDTF">2019-05-31T06:51:00Z</dcterms:created>
  <dcterms:modified xsi:type="dcterms:W3CDTF">2019-06-04T05:57:00Z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1acc0ead-a6b4-49c0-862e-a0b4ef3b5500</vt:lpwstr>
  </property>
</Properties>
</file>