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D6" w:rsidRDefault="009938D6" w:rsidP="009938D6">
      <w:pPr>
        <w:jc w:val="center"/>
        <w:rPr>
          <w:b/>
          <w:i/>
        </w:rPr>
      </w:pPr>
      <w:r>
        <w:rPr>
          <w:b/>
          <w:i/>
        </w:rPr>
        <w:t xml:space="preserve">Муниципальное казенное общеобразовательное учреждение </w:t>
      </w:r>
    </w:p>
    <w:p w:rsidR="009938D6" w:rsidRDefault="009938D6" w:rsidP="009938D6">
      <w:pPr>
        <w:jc w:val="center"/>
        <w:rPr>
          <w:b/>
          <w:i/>
        </w:rPr>
      </w:pPr>
      <w:r>
        <w:rPr>
          <w:b/>
          <w:i/>
        </w:rPr>
        <w:t xml:space="preserve">«Солигаличская основная общеобразовательная школа» </w:t>
      </w:r>
    </w:p>
    <w:p w:rsidR="009938D6" w:rsidRDefault="009938D6" w:rsidP="009938D6">
      <w:pPr>
        <w:jc w:val="center"/>
        <w:rPr>
          <w:b/>
          <w:i/>
        </w:rPr>
      </w:pPr>
      <w:r>
        <w:rPr>
          <w:b/>
          <w:i/>
        </w:rPr>
        <w:t>Солигаличского муниципального района Костромской области</w:t>
      </w:r>
    </w:p>
    <w:p w:rsidR="009938D6" w:rsidRPr="009748B0" w:rsidRDefault="009938D6" w:rsidP="009938D6">
      <w:pPr>
        <w:jc w:val="center"/>
        <w:rPr>
          <w:b/>
          <w:i/>
        </w:rPr>
      </w:pPr>
    </w:p>
    <w:p w:rsidR="009938D6" w:rsidRDefault="009938D6" w:rsidP="009938D6">
      <w:pPr>
        <w:jc w:val="right"/>
      </w:pPr>
    </w:p>
    <w:tbl>
      <w:tblPr>
        <w:tblW w:w="0" w:type="auto"/>
        <w:tblLook w:val="04A0"/>
      </w:tblPr>
      <w:tblGrid>
        <w:gridCol w:w="4865"/>
        <w:gridCol w:w="4706"/>
      </w:tblGrid>
      <w:tr w:rsidR="009938D6" w:rsidRPr="002F2F05" w:rsidTr="00B95F70">
        <w:tc>
          <w:tcPr>
            <w:tcW w:w="5495" w:type="dxa"/>
          </w:tcPr>
          <w:p w:rsidR="009938D6" w:rsidRDefault="009938D6" w:rsidP="00B95F70">
            <w:r w:rsidRPr="002F2F05">
              <w:t xml:space="preserve">Принято решением </w:t>
            </w:r>
          </w:p>
          <w:p w:rsidR="009938D6" w:rsidRDefault="009938D6" w:rsidP="00B95F70">
            <w:r w:rsidRPr="002F2F05">
              <w:t xml:space="preserve">педагогического совета  </w:t>
            </w:r>
          </w:p>
          <w:p w:rsidR="009938D6" w:rsidRDefault="009938D6" w:rsidP="00B95F70">
            <w:r>
              <w:t xml:space="preserve">МКОУ «Солигаличская  ООШ» </w:t>
            </w:r>
          </w:p>
          <w:p w:rsidR="009938D6" w:rsidRPr="002F2F05" w:rsidRDefault="009938D6" w:rsidP="00B95F70">
            <w:r w:rsidRPr="002F2F05">
              <w:t xml:space="preserve">Протокол № </w:t>
            </w:r>
            <w:r>
              <w:t>1</w:t>
            </w:r>
          </w:p>
          <w:p w:rsidR="009938D6" w:rsidRPr="002F2F05" w:rsidRDefault="009938D6" w:rsidP="00B95F70">
            <w:r w:rsidRPr="002F2F05">
              <w:t>«</w:t>
            </w:r>
            <w:r>
              <w:t>02</w:t>
            </w:r>
            <w:r w:rsidRPr="002F2F05">
              <w:t xml:space="preserve">» </w:t>
            </w:r>
            <w:r>
              <w:t>сентябрь</w:t>
            </w:r>
            <w:r w:rsidRPr="002F2F05">
              <w:t xml:space="preserve"> 20</w:t>
            </w:r>
            <w:r>
              <w:t>15</w:t>
            </w:r>
            <w:r w:rsidRPr="002F2F05">
              <w:t xml:space="preserve"> г</w:t>
            </w:r>
            <w:r>
              <w:t>.</w:t>
            </w:r>
          </w:p>
        </w:tc>
        <w:tc>
          <w:tcPr>
            <w:tcW w:w="4986" w:type="dxa"/>
          </w:tcPr>
          <w:p w:rsidR="009938D6" w:rsidRPr="002F2F05" w:rsidRDefault="009938D6" w:rsidP="00B95F70">
            <w:r w:rsidRPr="002F2F05">
              <w:t>УТВЕРЖДАЮ</w:t>
            </w:r>
          </w:p>
          <w:p w:rsidR="009938D6" w:rsidRPr="002F2F05" w:rsidRDefault="009938D6" w:rsidP="00B95F70">
            <w:r w:rsidRPr="002F2F05">
              <w:t xml:space="preserve">директор </w:t>
            </w:r>
            <w:r>
              <w:t>МКОУ «Солигаличская  ООШ»</w:t>
            </w:r>
          </w:p>
          <w:p w:rsidR="009938D6" w:rsidRPr="002F2F05" w:rsidRDefault="009938D6" w:rsidP="00B95F70">
            <w:pPr>
              <w:ind w:left="2515" w:hanging="2515"/>
            </w:pPr>
            <w:r>
              <w:t xml:space="preserve">              </w:t>
            </w:r>
            <w:r w:rsidRPr="002F2F05">
              <w:t>_________________</w:t>
            </w:r>
            <w:r>
              <w:t>Е.К.Исаева</w:t>
            </w:r>
          </w:p>
          <w:p w:rsidR="009938D6" w:rsidRPr="002F2F05" w:rsidRDefault="009938D6" w:rsidP="00B95F70">
            <w:r w:rsidRPr="002F2F05">
              <w:t xml:space="preserve">Приказ № </w:t>
            </w:r>
            <w:r>
              <w:t>56</w:t>
            </w:r>
            <w:r w:rsidRPr="002F2F05">
              <w:t xml:space="preserve"> </w:t>
            </w:r>
            <w:r>
              <w:t xml:space="preserve">от 02 сентября </w:t>
            </w:r>
            <w:r w:rsidRPr="002F2F05">
              <w:t>201</w:t>
            </w:r>
            <w:r>
              <w:t>5</w:t>
            </w:r>
            <w:r w:rsidRPr="002F2F05">
              <w:t>года</w:t>
            </w:r>
          </w:p>
          <w:p w:rsidR="009938D6" w:rsidRPr="002F2F05" w:rsidRDefault="009938D6" w:rsidP="00B95F70">
            <w:pPr>
              <w:jc w:val="right"/>
            </w:pPr>
          </w:p>
        </w:tc>
      </w:tr>
    </w:tbl>
    <w:p w:rsidR="009938D6" w:rsidRDefault="009938D6" w:rsidP="009938D6"/>
    <w:p w:rsidR="009938D6" w:rsidRDefault="009938D6" w:rsidP="009938D6"/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Default="009938D6" w:rsidP="009938D6">
      <w:pPr>
        <w:ind w:firstLine="567"/>
        <w:jc w:val="center"/>
        <w:rPr>
          <w:b/>
        </w:rPr>
      </w:pPr>
    </w:p>
    <w:p w:rsidR="009938D6" w:rsidRPr="00E1413E" w:rsidRDefault="009938D6" w:rsidP="009938D6">
      <w:pPr>
        <w:ind w:firstLine="567"/>
        <w:jc w:val="center"/>
        <w:rPr>
          <w:b/>
        </w:rPr>
      </w:pPr>
      <w:r w:rsidRPr="00E1413E">
        <w:rPr>
          <w:b/>
        </w:rPr>
        <w:t>Положение</w:t>
      </w:r>
    </w:p>
    <w:p w:rsidR="009938D6" w:rsidRDefault="009938D6" w:rsidP="009938D6">
      <w:pPr>
        <w:ind w:firstLine="567"/>
        <w:jc w:val="center"/>
        <w:rPr>
          <w:b/>
        </w:rPr>
      </w:pPr>
      <w:r w:rsidRPr="00E1413E">
        <w:rPr>
          <w:b/>
        </w:rPr>
        <w:t xml:space="preserve">о </w:t>
      </w:r>
      <w:r>
        <w:rPr>
          <w:b/>
        </w:rPr>
        <w:t xml:space="preserve">порядке приема, перевода, отчисления </w:t>
      </w:r>
    </w:p>
    <w:p w:rsidR="009938D6" w:rsidRDefault="009938D6" w:rsidP="009938D6">
      <w:pPr>
        <w:ind w:firstLine="567"/>
        <w:jc w:val="center"/>
        <w:rPr>
          <w:b/>
        </w:rPr>
      </w:pPr>
      <w:r>
        <w:rPr>
          <w:b/>
        </w:rPr>
        <w:t xml:space="preserve">и восстановления </w:t>
      </w:r>
      <w:proofErr w:type="gramStart"/>
      <w:r>
        <w:rPr>
          <w:b/>
        </w:rPr>
        <w:t>обучающихся</w:t>
      </w:r>
      <w:proofErr w:type="gramEnd"/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</w:p>
    <w:p w:rsidR="009938D6" w:rsidRDefault="009938D6" w:rsidP="009938D6">
      <w:pPr>
        <w:jc w:val="center"/>
        <w:rPr>
          <w:b/>
        </w:rPr>
      </w:pPr>
      <w:r>
        <w:rPr>
          <w:b/>
        </w:rPr>
        <w:t xml:space="preserve">г. Солигалич </w:t>
      </w:r>
    </w:p>
    <w:p w:rsidR="009938D6" w:rsidRPr="009D5F8F" w:rsidRDefault="009938D6" w:rsidP="009938D6">
      <w:pPr>
        <w:jc w:val="center"/>
        <w:rPr>
          <w:b/>
        </w:rPr>
      </w:pPr>
      <w:r>
        <w:rPr>
          <w:b/>
        </w:rPr>
        <w:t xml:space="preserve">  </w:t>
      </w:r>
      <w:r w:rsidRPr="009D5F8F">
        <w:rPr>
          <w:b/>
        </w:rPr>
        <w:t>201</w:t>
      </w:r>
      <w:r>
        <w:rPr>
          <w:b/>
        </w:rPr>
        <w:t>5г.</w:t>
      </w:r>
    </w:p>
    <w:p w:rsidR="00C73ADA" w:rsidRDefault="00C73ADA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9938D6" w:rsidRDefault="009938D6" w:rsidP="00C73ADA">
      <w:pPr>
        <w:jc w:val="center"/>
        <w:rPr>
          <w:b/>
        </w:rPr>
      </w:pPr>
    </w:p>
    <w:p w:rsidR="00C73ADA" w:rsidRPr="00167050" w:rsidRDefault="00C73ADA" w:rsidP="00C73ADA">
      <w:pPr>
        <w:jc w:val="center"/>
        <w:rPr>
          <w:b/>
        </w:rPr>
      </w:pPr>
      <w:r w:rsidRPr="00167050">
        <w:rPr>
          <w:b/>
        </w:rPr>
        <w:lastRenderedPageBreak/>
        <w:t>ПОЛОЖЕНИЕ</w:t>
      </w:r>
    </w:p>
    <w:p w:rsidR="00C73ADA" w:rsidRPr="000C5D29" w:rsidRDefault="00C73ADA" w:rsidP="00C73ADA">
      <w:pPr>
        <w:jc w:val="center"/>
        <w:rPr>
          <w:b/>
        </w:rPr>
      </w:pPr>
      <w:r w:rsidRPr="00167050">
        <w:rPr>
          <w:b/>
        </w:rPr>
        <w:t xml:space="preserve">о </w:t>
      </w:r>
      <w:r>
        <w:rPr>
          <w:b/>
        </w:rPr>
        <w:t xml:space="preserve">порядке приема, перевода, </w:t>
      </w:r>
      <w:r w:rsidRPr="000C5D29">
        <w:rPr>
          <w:b/>
        </w:rPr>
        <w:t>отчисления</w:t>
      </w:r>
      <w:r>
        <w:rPr>
          <w:b/>
        </w:rPr>
        <w:t xml:space="preserve"> и</w:t>
      </w:r>
      <w:r w:rsidRPr="006824DD">
        <w:rPr>
          <w:b/>
        </w:rPr>
        <w:t xml:space="preserve"> </w:t>
      </w:r>
      <w:r>
        <w:rPr>
          <w:b/>
        </w:rPr>
        <w:t>восстановления</w:t>
      </w:r>
      <w:r w:rsidRPr="000C5D29">
        <w:rPr>
          <w:b/>
        </w:rPr>
        <w:t xml:space="preserve"> </w:t>
      </w:r>
      <w:r w:rsidRPr="00A90B81">
        <w:rPr>
          <w:b/>
        </w:rPr>
        <w:t>учащихся</w:t>
      </w:r>
    </w:p>
    <w:p w:rsidR="00C73ADA" w:rsidRPr="000C5D29" w:rsidRDefault="00C73ADA" w:rsidP="00C73ADA">
      <w:pPr>
        <w:jc w:val="center"/>
        <w:rPr>
          <w:b/>
        </w:rPr>
      </w:pPr>
      <w:r w:rsidRPr="000C5D29">
        <w:rPr>
          <w:b/>
        </w:rPr>
        <w:t>М</w:t>
      </w:r>
      <w:r>
        <w:rPr>
          <w:b/>
        </w:rPr>
        <w:t>К</w:t>
      </w:r>
      <w:r w:rsidRPr="000C5D29">
        <w:rPr>
          <w:b/>
        </w:rPr>
        <w:t xml:space="preserve">ОУ </w:t>
      </w:r>
      <w:r>
        <w:rPr>
          <w:b/>
        </w:rPr>
        <w:t>«Солигаличская ООШ»</w:t>
      </w:r>
    </w:p>
    <w:p w:rsidR="00C73ADA" w:rsidRPr="000C5D29" w:rsidRDefault="00C73ADA" w:rsidP="00C73ADA"/>
    <w:p w:rsidR="00C73ADA" w:rsidRPr="000C5D29" w:rsidRDefault="00C73ADA" w:rsidP="00C73ADA"/>
    <w:p w:rsidR="00C73ADA" w:rsidRPr="000C5D29" w:rsidRDefault="00C73ADA" w:rsidP="00C73ADA">
      <w:pPr>
        <w:ind w:left="397" w:hanging="397"/>
        <w:jc w:val="both"/>
        <w:rPr>
          <w:b/>
          <w:bCs/>
        </w:rPr>
      </w:pPr>
      <w:smartTag w:uri="urn:schemas-microsoft-com:office:smarttags" w:element="place">
        <w:r w:rsidRPr="000C5D29">
          <w:rPr>
            <w:b/>
            <w:lang w:val="en-US"/>
          </w:rPr>
          <w:t>I</w:t>
        </w:r>
        <w:r w:rsidRPr="000C5D29">
          <w:rPr>
            <w:b/>
          </w:rPr>
          <w:t>.</w:t>
        </w:r>
      </w:smartTag>
      <w:r w:rsidRPr="000C5D29">
        <w:rPr>
          <w:b/>
        </w:rPr>
        <w:t xml:space="preserve"> </w:t>
      </w:r>
      <w:r w:rsidRPr="000C5D29">
        <w:rPr>
          <w:b/>
          <w:bCs/>
        </w:rPr>
        <w:t>Общие положения</w:t>
      </w:r>
    </w:p>
    <w:p w:rsidR="00C73ADA" w:rsidRPr="000C5D29" w:rsidRDefault="00C73ADA" w:rsidP="00C73ADA">
      <w:pPr>
        <w:ind w:firstLine="397"/>
        <w:jc w:val="both"/>
      </w:pPr>
    </w:p>
    <w:p w:rsidR="00C73ADA" w:rsidRPr="000C5D29" w:rsidRDefault="00C73ADA" w:rsidP="00C73ADA">
      <w:pPr>
        <w:numPr>
          <w:ilvl w:val="1"/>
          <w:numId w:val="1"/>
        </w:numPr>
        <w:tabs>
          <w:tab w:val="clear" w:pos="1080"/>
          <w:tab w:val="num" w:pos="400"/>
        </w:tabs>
        <w:ind w:left="397" w:hanging="397"/>
        <w:jc w:val="both"/>
      </w:pPr>
      <w:r w:rsidRPr="000C5D29">
        <w:t xml:space="preserve">Настоящее </w:t>
      </w:r>
      <w:r w:rsidRPr="00F20BFE">
        <w:t>положение разработано в соответс</w:t>
      </w:r>
      <w:r>
        <w:t>твии с Федеральным Законом № 273-ФЗ от 29.12.2012</w:t>
      </w:r>
      <w:r w:rsidRPr="00F20BFE">
        <w:t>г. «О</w:t>
      </w:r>
      <w:r>
        <w:t>б образовании в Российской Федерации»,</w:t>
      </w:r>
      <w:r w:rsidRPr="000C5D29">
        <w:t xml:space="preserve"> Типовым положением об общеобразовательном учреждении, приказом министерства образования и науки российской федерации от 15.02.2012 г. № 107 «Об утверждении порядка приёма граждан в общеобразовательные учреждения», </w:t>
      </w:r>
      <w:r>
        <w:t xml:space="preserve"> </w:t>
      </w:r>
      <w:r w:rsidRPr="000C5D29">
        <w:t>Уставом школы.</w:t>
      </w:r>
    </w:p>
    <w:p w:rsidR="00C73ADA" w:rsidRPr="000C5D29" w:rsidRDefault="00C73ADA" w:rsidP="00C73ADA">
      <w:pPr>
        <w:numPr>
          <w:ilvl w:val="1"/>
          <w:numId w:val="1"/>
        </w:numPr>
        <w:tabs>
          <w:tab w:val="clear" w:pos="1080"/>
          <w:tab w:val="num" w:pos="400"/>
        </w:tabs>
        <w:ind w:left="397" w:hanging="397"/>
        <w:jc w:val="both"/>
      </w:pPr>
      <w:r w:rsidRPr="000C5D29">
        <w:t>Настоящее Положение определяет порядок: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r w:rsidRPr="000C5D29">
        <w:t xml:space="preserve">приема детей в муниципальное </w:t>
      </w:r>
      <w:r>
        <w:t>казенное</w:t>
      </w:r>
      <w:r w:rsidRPr="000C5D29">
        <w:t xml:space="preserve"> </w:t>
      </w:r>
      <w:r>
        <w:t>обще</w:t>
      </w:r>
      <w:r w:rsidRPr="000C5D29">
        <w:t>образовательное учреждение «</w:t>
      </w:r>
      <w:r>
        <w:t>Солигаличская основная общеобразовательная школа</w:t>
      </w:r>
      <w:r w:rsidRPr="000C5D29">
        <w:t xml:space="preserve">» </w:t>
      </w:r>
      <w:r>
        <w:t xml:space="preserve">Солигаличского муниципального района Костромской области </w:t>
      </w:r>
      <w:r w:rsidRPr="000C5D29">
        <w:t>(далее - Школа);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r w:rsidRPr="000C5D29">
        <w:t xml:space="preserve">перевода детей из Школы в другое муниципальное образовательное учреждение; 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r w:rsidRPr="000C5D29">
        <w:t>отчисления (в том числе исключения) из Школы.</w:t>
      </w:r>
    </w:p>
    <w:p w:rsidR="00C73ADA" w:rsidRPr="000C5D29" w:rsidRDefault="00C73ADA" w:rsidP="00C73ADA">
      <w:pPr>
        <w:numPr>
          <w:ilvl w:val="1"/>
          <w:numId w:val="1"/>
        </w:numPr>
        <w:tabs>
          <w:tab w:val="clear" w:pos="1080"/>
          <w:tab w:val="num" w:pos="400"/>
        </w:tabs>
        <w:ind w:left="397" w:hanging="397"/>
        <w:jc w:val="both"/>
      </w:pPr>
      <w:r w:rsidRPr="000C5D29">
        <w:t xml:space="preserve">Настоящее Положение распространяется на </w:t>
      </w:r>
      <w:r w:rsidRPr="00A90B81">
        <w:t>учащихся</w:t>
      </w:r>
      <w:r>
        <w:t xml:space="preserve"> - детей из семей граждан Р</w:t>
      </w:r>
      <w:r w:rsidRPr="000C5D29">
        <w:t>оссийской Федерации, иностранных граждан и лиц без гражданства, в том числе беженцев и вынужденных переселенцев.</w:t>
      </w:r>
    </w:p>
    <w:p w:rsidR="00C73ADA" w:rsidRDefault="00C73ADA" w:rsidP="00C73ADA">
      <w:pPr>
        <w:jc w:val="both"/>
        <w:rPr>
          <w:color w:val="000080"/>
        </w:rPr>
      </w:pPr>
    </w:p>
    <w:p w:rsidR="00C73ADA" w:rsidRPr="000C5D29" w:rsidRDefault="00C73ADA" w:rsidP="00C73ADA">
      <w:pPr>
        <w:jc w:val="both"/>
        <w:rPr>
          <w:color w:val="000080"/>
        </w:rPr>
      </w:pPr>
    </w:p>
    <w:p w:rsidR="00C73ADA" w:rsidRPr="000C5D29" w:rsidRDefault="00C73ADA" w:rsidP="00C73ADA">
      <w:pPr>
        <w:ind w:left="397" w:hanging="397"/>
        <w:jc w:val="both"/>
        <w:rPr>
          <w:b/>
        </w:rPr>
      </w:pPr>
      <w:r w:rsidRPr="000C5D29">
        <w:rPr>
          <w:b/>
          <w:lang w:val="en-US"/>
        </w:rPr>
        <w:t>II</w:t>
      </w:r>
      <w:r w:rsidRPr="000C5D29">
        <w:rPr>
          <w:b/>
        </w:rPr>
        <w:t>. Порядок приема, перевода и отчисления учащихся</w:t>
      </w:r>
    </w:p>
    <w:p w:rsidR="00C73ADA" w:rsidRPr="000C5D29" w:rsidRDefault="00C73ADA" w:rsidP="00C73ADA">
      <w:pPr>
        <w:jc w:val="both"/>
        <w:rPr>
          <w:color w:val="000080"/>
        </w:rPr>
      </w:pPr>
    </w:p>
    <w:p w:rsidR="00C73ADA" w:rsidRPr="000C5D29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0C5D29">
        <w:t>Школа вправе осуществлять приём следующих категорий детей: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proofErr w:type="gramStart"/>
      <w:r w:rsidRPr="000C5D29">
        <w:t>поступающих</w:t>
      </w:r>
      <w:proofErr w:type="gramEnd"/>
      <w:r w:rsidRPr="000C5D29">
        <w:t xml:space="preserve"> в первый класс Школы;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proofErr w:type="gramStart"/>
      <w:r w:rsidRPr="000C5D29">
        <w:t>переведенных</w:t>
      </w:r>
      <w:proofErr w:type="gramEnd"/>
      <w:r w:rsidRPr="000C5D29">
        <w:t xml:space="preserve"> из другого образовательного учреждения, реализующего программы соответствующего уровня;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r w:rsidRPr="000C5D29">
        <w:t>ранее не обучавшихся и не достигших возраста 18 лет;</w:t>
      </w:r>
    </w:p>
    <w:p w:rsidR="00C73ADA" w:rsidRPr="000C5D29" w:rsidRDefault="00C73ADA" w:rsidP="00C73ADA">
      <w:pPr>
        <w:numPr>
          <w:ilvl w:val="1"/>
          <w:numId w:val="2"/>
        </w:numPr>
        <w:tabs>
          <w:tab w:val="clear" w:pos="1080"/>
          <w:tab w:val="num" w:pos="700"/>
        </w:tabs>
        <w:ind w:left="681"/>
        <w:jc w:val="both"/>
      </w:pPr>
      <w:proofErr w:type="gramStart"/>
      <w:r w:rsidRPr="000C5D29">
        <w:t>получавших</w:t>
      </w:r>
      <w:proofErr w:type="gramEnd"/>
      <w:r w:rsidRPr="000C5D29">
        <w:t xml:space="preserve"> ранее общее образование в форме семейного образования либо самообразования.</w:t>
      </w:r>
    </w:p>
    <w:p w:rsidR="00C73ADA" w:rsidRDefault="00C73ADA" w:rsidP="00C73ADA">
      <w:pPr>
        <w:ind w:left="397" w:firstLine="397"/>
        <w:jc w:val="both"/>
      </w:pPr>
      <w:r>
        <w:t>Прием на обучение в Школу по основным общеобразовательным программам проводится на принципах равных условий приема для всех поступающих, за исключением лиц, которым в соответствии с Федеральным законом  предоставлены особые права (преимущества) при приеме на обучение.</w:t>
      </w:r>
    </w:p>
    <w:p w:rsidR="00C73ADA" w:rsidRDefault="00C73ADA" w:rsidP="00C73ADA">
      <w:pPr>
        <w:ind w:left="397" w:firstLine="397"/>
        <w:jc w:val="both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проводится на общедоступной основе.</w:t>
      </w:r>
    </w:p>
    <w:p w:rsidR="00C73ADA" w:rsidRDefault="00C73ADA" w:rsidP="00C73ADA">
      <w:pPr>
        <w:ind w:left="397" w:firstLine="397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  </w:t>
      </w:r>
    </w:p>
    <w:p w:rsidR="00C73ADA" w:rsidRPr="000C5D29" w:rsidRDefault="00C73ADA" w:rsidP="00C73ADA">
      <w:pPr>
        <w:ind w:left="397" w:firstLine="397"/>
        <w:jc w:val="both"/>
      </w:pPr>
      <w:r w:rsidRPr="000C5D29">
        <w:t xml:space="preserve">Школа принимает детей, имеющих право на получение общего образования, для </w:t>
      </w:r>
      <w:proofErr w:type="gramStart"/>
      <w:r w:rsidRPr="000C5D29">
        <w:t>обучения</w:t>
      </w:r>
      <w:proofErr w:type="gramEnd"/>
      <w:r w:rsidRPr="000C5D29">
        <w:t xml:space="preserve"> по основным общеобразовательным программам начального общего, основного общего и среднего (полного) общего образования, проживающих в городе </w:t>
      </w:r>
      <w:r>
        <w:t>Солигалич</w:t>
      </w:r>
      <w:r w:rsidRPr="000C5D29">
        <w:t xml:space="preserve"> на территории микро</w:t>
      </w:r>
      <w:r>
        <w:t>района</w:t>
      </w:r>
      <w:r w:rsidRPr="000C5D29">
        <w:t xml:space="preserve">, закрепленного распоряжением </w:t>
      </w:r>
      <w:r>
        <w:t xml:space="preserve">главы </w:t>
      </w:r>
      <w:r w:rsidRPr="000C5D29">
        <w:t xml:space="preserve">администрации </w:t>
      </w:r>
      <w:r>
        <w:t xml:space="preserve">Солигаличского муниципального района </w:t>
      </w:r>
      <w:r w:rsidRPr="000C5D29">
        <w:t xml:space="preserve"> в городе за образовательным учреждением.</w:t>
      </w:r>
    </w:p>
    <w:p w:rsidR="00C73ADA" w:rsidRPr="000C5D29" w:rsidRDefault="00C73ADA" w:rsidP="00C73ADA">
      <w:pPr>
        <w:ind w:left="397" w:firstLine="397"/>
        <w:jc w:val="both"/>
      </w:pPr>
      <w:r w:rsidRPr="000C5D29">
        <w:t>Школа, при наличии свободных мест, осуществляет прием детей, не проживающих на территории микро</w:t>
      </w:r>
      <w:r>
        <w:t>района</w:t>
      </w:r>
      <w:r w:rsidRPr="000C5D29">
        <w:t xml:space="preserve">, закрепленного распоряжением </w:t>
      </w:r>
      <w:r>
        <w:t>главы</w:t>
      </w:r>
      <w:r w:rsidRPr="000C5D29">
        <w:t xml:space="preserve"> администрации района в городе за данным образовательным учреждением.</w:t>
      </w:r>
    </w:p>
    <w:p w:rsidR="00C73ADA" w:rsidRDefault="00C73ADA" w:rsidP="00C73ADA">
      <w:pPr>
        <w:ind w:left="397" w:firstLine="397"/>
        <w:jc w:val="both"/>
      </w:pPr>
      <w:r w:rsidRPr="000C5D29">
        <w:lastRenderedPageBreak/>
        <w:t>Детям, проживающим на территории микро</w:t>
      </w:r>
      <w:r>
        <w:t>района</w:t>
      </w:r>
      <w:r w:rsidRPr="000C5D29">
        <w:t xml:space="preserve">, закреплённого распоряжением </w:t>
      </w:r>
      <w:r>
        <w:t>главы</w:t>
      </w:r>
      <w:r w:rsidRPr="000C5D29">
        <w:t xml:space="preserve"> администрации района в городе за данным образовательным учреждением, может быть отказано в приёме только по причине отсутствия свободных мест.</w:t>
      </w:r>
    </w:p>
    <w:p w:rsidR="00C73ADA" w:rsidRPr="000C5D29" w:rsidRDefault="00C73ADA" w:rsidP="00C73ADA">
      <w:pPr>
        <w:ind w:left="397" w:firstLine="397"/>
        <w:jc w:val="both"/>
      </w:pPr>
      <w:r>
        <w:t>Школа, при наличии свободных мест, осуществляет прием детей, не проживающих  на территории микрорайона, закрепленного распоряжением главы администрации района в городе за Школой.</w:t>
      </w:r>
    </w:p>
    <w:p w:rsidR="00C73ADA" w:rsidRPr="000C5D29" w:rsidRDefault="00C73ADA" w:rsidP="00C73ADA">
      <w:pPr>
        <w:ind w:left="397" w:firstLine="397"/>
        <w:jc w:val="both"/>
      </w:pPr>
      <w:r w:rsidRPr="000C5D29">
        <w:t>Школа самостоятельно определяет правила приема в части не урегулированной Законом «Об образовании», другими федеральными законами, порядком приема в образовательные учреждения, установленным уполномоченным Правительством Российской Федерации, федеральным органом исполнительной власти, Уставом образовательного учреждения, Типовыми положениями об образовательных учреждениях соответствующих типов и видов.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0C5D29">
        <w:t xml:space="preserve">В первые классы Школы для </w:t>
      </w:r>
      <w:proofErr w:type="gramStart"/>
      <w:r w:rsidRPr="000C5D29">
        <w:t>обучения</w:t>
      </w:r>
      <w:proofErr w:type="gramEnd"/>
      <w:r w:rsidRPr="000C5D29">
        <w:t xml:space="preserve"> </w:t>
      </w:r>
      <w:r>
        <w:t xml:space="preserve">по основным общеобразовательным программам </w:t>
      </w:r>
      <w:r w:rsidRPr="000C5D29">
        <w:t>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</w:t>
      </w:r>
      <w:r w:rsidRPr="004A4D36">
        <w:t xml:space="preserve">ию здоровья, но не позже достижения ими 8 лет. </w:t>
      </w:r>
    </w:p>
    <w:p w:rsidR="00C73ADA" w:rsidRDefault="00C73ADA" w:rsidP="00C73ADA">
      <w:pPr>
        <w:ind w:left="397" w:firstLine="397"/>
        <w:jc w:val="both"/>
      </w:pPr>
      <w:r w:rsidRPr="007C1201">
        <w:t>По заявлению родителей (законных представителей) Учредитель вправе разрешить прием ребенка в Школу для о</w:t>
      </w:r>
      <w:r>
        <w:t>бучения в более раннем возрасте (</w:t>
      </w:r>
      <w:proofErr w:type="gramStart"/>
      <w:r>
        <w:t>дети</w:t>
      </w:r>
      <w:proofErr w:type="gramEnd"/>
      <w:r>
        <w:t xml:space="preserve"> не достигшие на 1 сентября возраста 6 лет и 6 месяцев).</w:t>
      </w:r>
    </w:p>
    <w:p w:rsidR="00C73ADA" w:rsidRDefault="00C73ADA" w:rsidP="00C73ADA">
      <w:pPr>
        <w:ind w:left="397" w:firstLine="397"/>
        <w:jc w:val="both"/>
      </w:pPr>
      <w:r>
        <w:t xml:space="preserve">Для получения разрешения на прием ребенка в школу в раннем возрасте, чем 6 лет и 6 месяцев родителям (законным представителям)  ребенка необходимо предоставить отдел образования администрации </w:t>
      </w:r>
      <w:r w:rsidR="00A67AF3">
        <w:t>Солигаличского муниципального района Костромской области</w:t>
      </w:r>
      <w:r>
        <w:t xml:space="preserve"> следующие документы:</w:t>
      </w:r>
    </w:p>
    <w:p w:rsidR="00C73ADA" w:rsidRDefault="00C73ADA" w:rsidP="00C73ADA">
      <w:pPr>
        <w:numPr>
          <w:ilvl w:val="0"/>
          <w:numId w:val="4"/>
        </w:numPr>
        <w:jc w:val="both"/>
      </w:pPr>
      <w:r>
        <w:t>заявление о приеме ребенка в школу в более раннем возрасте;</w:t>
      </w:r>
    </w:p>
    <w:p w:rsidR="00C73ADA" w:rsidRDefault="00C73ADA" w:rsidP="00C73ADA">
      <w:pPr>
        <w:numPr>
          <w:ilvl w:val="0"/>
          <w:numId w:val="4"/>
        </w:numPr>
        <w:ind w:left="1418" w:hanging="284"/>
        <w:jc w:val="both"/>
      </w:pPr>
      <w:r>
        <w:t>заключение о готовности ребенка к обучению в образовательном учреждении;</w:t>
      </w:r>
    </w:p>
    <w:p w:rsidR="00C73ADA" w:rsidRDefault="00C73ADA" w:rsidP="00C73ADA">
      <w:pPr>
        <w:ind w:left="426"/>
        <w:jc w:val="both"/>
      </w:pPr>
      <w:r>
        <w:t>По результатам предоставленных документов отделом образования администрации города Солигалич издается приказ о разрешении приема ребенка в школу для обучения в более раннем возрасте, чем 6 лет 6 месяцев. Приказ является одним из обязательных документов, предъявляемых при приеме ребенка в образовательное учреждение.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Прием детей в Школу осуществляется без вступительных испытаний</w:t>
      </w:r>
      <w:r>
        <w:t xml:space="preserve"> (процедур отбора)</w:t>
      </w:r>
      <w:r w:rsidRPr="004A4D36">
        <w:t>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t xml:space="preserve">орган местного самоуправления   в </w:t>
      </w:r>
      <w:r w:rsidRPr="004A4D36">
        <w:t>городе</w:t>
      </w:r>
      <w:r>
        <w:t xml:space="preserve"> Солигалич</w:t>
      </w:r>
      <w:r w:rsidRPr="004A4D36">
        <w:t>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</w:t>
      </w:r>
      <w:r>
        <w:t>.</w:t>
      </w:r>
      <w:r w:rsidRPr="004A4D36">
        <w:t xml:space="preserve"> 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proofErr w:type="gramStart"/>
      <w:r w:rsidRPr="004A4D36"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proofErr w:type="gramStart"/>
      <w:r w:rsidRPr="004A4D36">
        <w:lastRenderedPageBreak/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C73ADA" w:rsidRPr="007C1201" w:rsidRDefault="00C73ADA" w:rsidP="00C73ADA">
      <w:pPr>
        <w:ind w:left="397" w:firstLine="397"/>
        <w:jc w:val="both"/>
      </w:pPr>
      <w:r w:rsidRPr="007C1201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Копии предъявляемых при приеме документов хранятся в Школе на время обучения ребенка.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t xml:space="preserve">При приеме в Школу на ступень </w:t>
      </w:r>
      <w:r w:rsidRPr="004A4D36">
        <w:t>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Прием заявлений в первый класс Школы для закрепленных лиц начинается не позднее 10 марта и завершается не позднее 31 июля текущего года.</w:t>
      </w:r>
    </w:p>
    <w:p w:rsidR="00C73ADA" w:rsidRPr="00A25005" w:rsidRDefault="00C73ADA" w:rsidP="00C73ADA">
      <w:pPr>
        <w:ind w:left="397" w:firstLine="397"/>
        <w:jc w:val="both"/>
      </w:pPr>
      <w:r w:rsidRPr="007C1201">
        <w:t xml:space="preserve">Зачисление в </w:t>
      </w:r>
      <w:r w:rsidRPr="00A25005">
        <w:t>Школу оформляется приказом директора Школы в течение 7 рабочих дней после приема документов.</w:t>
      </w:r>
    </w:p>
    <w:p w:rsidR="00C73ADA" w:rsidRPr="00A25005" w:rsidRDefault="00C73ADA" w:rsidP="00C73ADA">
      <w:pPr>
        <w:ind w:left="397" w:firstLine="397"/>
        <w:jc w:val="both"/>
      </w:pPr>
      <w:r w:rsidRPr="00A25005"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C73ADA" w:rsidRPr="00A25005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A25005">
        <w:t>При приеме ребенка в Школу</w:t>
      </w:r>
      <w:r>
        <w:t xml:space="preserve">, </w:t>
      </w:r>
      <w:r w:rsidRPr="00A25005">
        <w:t>родители</w:t>
      </w:r>
      <w:r>
        <w:t xml:space="preserve"> ребенка</w:t>
      </w:r>
      <w:r w:rsidRPr="00A25005">
        <w:t xml:space="preserve"> (законные представители) должны быть ознакомлены с настоящим Уставом, лицензией на </w:t>
      </w:r>
      <w:proofErr w:type="gramStart"/>
      <w:r w:rsidRPr="00A25005">
        <w:t>право ведения</w:t>
      </w:r>
      <w:proofErr w:type="gramEnd"/>
      <w:r w:rsidRPr="00A25005">
        <w:t xml:space="preserve"> образовательной деятельности, свидетельством о государственной аккредитации Школы, основными образовательными программами, реализуемыми в Школе и другими документами, регламентирующими организацию образовательного процесса.</w:t>
      </w:r>
    </w:p>
    <w:p w:rsidR="00C73ADA" w:rsidRPr="007C1201" w:rsidRDefault="00C73ADA" w:rsidP="00C73ADA">
      <w:pPr>
        <w:ind w:left="397" w:firstLine="397"/>
        <w:jc w:val="both"/>
      </w:pPr>
      <w:r w:rsidRPr="00A25005">
        <w:t>Факт ознакомления с документами фиксируется в заявлении о приеме и заверяется личной подписью родителей (законных представителей) ребенка</w:t>
      </w:r>
      <w:r w:rsidRPr="007C1201">
        <w:t>.</w:t>
      </w:r>
    </w:p>
    <w:p w:rsidR="00C73ADA" w:rsidRPr="007C1201" w:rsidRDefault="00C73ADA" w:rsidP="00C73ADA">
      <w:pPr>
        <w:ind w:left="397" w:firstLine="397"/>
        <w:jc w:val="both"/>
      </w:pPr>
      <w:r w:rsidRPr="007C1201"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73ADA" w:rsidRDefault="00C73ADA" w:rsidP="00C73ADA">
      <w:pPr>
        <w:ind w:left="397" w:firstLine="397"/>
        <w:jc w:val="both"/>
      </w:pPr>
      <w:r w:rsidRPr="007C1201">
        <w:t xml:space="preserve">Взаимоотношения между Школой и родителями (законными представителями) </w:t>
      </w:r>
      <w:proofErr w:type="gramStart"/>
      <w:r w:rsidRPr="007C1201">
        <w:t>обучающихся</w:t>
      </w:r>
      <w:proofErr w:type="gramEnd"/>
      <w:r w:rsidRPr="007C1201">
        <w:t xml:space="preserve"> регламентируются договором о получении общего образования.</w:t>
      </w:r>
    </w:p>
    <w:p w:rsidR="00C73ADA" w:rsidRPr="007C1201" w:rsidRDefault="00C73ADA" w:rsidP="00C73ADA">
      <w:pPr>
        <w:ind w:left="397" w:firstLine="397"/>
        <w:jc w:val="both"/>
      </w:pPr>
      <w:proofErr w:type="gramStart"/>
      <w:r>
        <w:t>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Школы,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bookmarkStart w:id="0" w:name="_Toc191053946"/>
      <w:bookmarkStart w:id="1" w:name="_Toc215423117"/>
      <w:r w:rsidRPr="004A4D36">
        <w:t>На ступень основного общего образования принимаются все обучающиеся в Школе, освоившие программу предыдущего уровня, а также обучающиеся, поступившие в порядке перехода из дру</w:t>
      </w:r>
      <w:r>
        <w:t>гих образовательных учреждений.</w:t>
      </w:r>
    </w:p>
    <w:p w:rsidR="00C73ADA" w:rsidRPr="007C1201" w:rsidRDefault="00C73ADA" w:rsidP="00C73ADA">
      <w:pPr>
        <w:ind w:left="397" w:firstLine="397"/>
        <w:jc w:val="both"/>
      </w:pPr>
      <w:r w:rsidRPr="007C1201">
        <w:t>Заявления от родителей (законных представителей) обучающихся, завершивших обучение на ступени начального общего образования, о приеме детей на ступень основного о</w:t>
      </w:r>
      <w:r>
        <w:t>бщего образования не требуются.</w:t>
      </w:r>
    </w:p>
    <w:p w:rsidR="00C73ADA" w:rsidRPr="007C1201" w:rsidRDefault="00C73ADA" w:rsidP="00C73ADA">
      <w:pPr>
        <w:ind w:left="397" w:firstLine="397"/>
        <w:jc w:val="both"/>
      </w:pPr>
      <w:r w:rsidRPr="007C1201">
        <w:lastRenderedPageBreak/>
        <w:t xml:space="preserve">Прием на ступень основного общего образования осуществляется посредством издания приказа директора Школы о переводе либо приеме (зачислении) </w:t>
      </w:r>
      <w:proofErr w:type="gramStart"/>
      <w:r w:rsidRPr="007C1201">
        <w:t>обучающихся</w:t>
      </w:r>
      <w:proofErr w:type="gramEnd"/>
      <w:r w:rsidRPr="007C1201">
        <w:t xml:space="preserve"> в пятый класс.</w:t>
      </w:r>
      <w:bookmarkEnd w:id="0"/>
      <w:bookmarkEnd w:id="1"/>
    </w:p>
    <w:p w:rsidR="00C73ADA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 и с учетом санитарных норм и требований к организации образовательного процесса.</w:t>
      </w:r>
      <w:bookmarkStart w:id="2" w:name="_Toc191053949"/>
      <w:bookmarkStart w:id="3" w:name="_Toc215423120"/>
    </w:p>
    <w:p w:rsidR="00C73ADA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t xml:space="preserve">Документы, представленные родителями (законными представителями) детей, регистрируются в журнале приёма заявлений. После  регистрации заявления родителям (законным представителям)  детей выдается расписка в получении документов, содержащая  информацию о регистрационном номере заявления о приеме ребенка в школу, о перечне  представленных документов. Расписка заверяется должностного лица Школы, ответственного за прием документов, и печатью Школы. 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t>Приказы размещаются на информационном стенде в день их издания.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>Прием ребенка в Школу не может быть обусловлен</w:t>
      </w:r>
      <w:r>
        <w:t>о</w:t>
      </w:r>
      <w:r w:rsidRPr="004A4D36">
        <w:t xml:space="preserve"> внесением его родителями (законными представителями) денежных средств либо иного имущества в пользу Школы.</w:t>
      </w:r>
      <w:bookmarkEnd w:id="2"/>
      <w:bookmarkEnd w:id="3"/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bookmarkStart w:id="4" w:name="_Toc191053951"/>
      <w:bookmarkStart w:id="5" w:name="_Toc215423122"/>
      <w:r w:rsidRPr="004A4D36">
        <w:t>Принятые в Школу обучающиеся в случае перемены места жительства (пребывания) имеют право по желанию их родителей (законных представителей) на продолжение обучения в данной Школе.</w:t>
      </w:r>
      <w:bookmarkEnd w:id="4"/>
      <w:bookmarkEnd w:id="5"/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bookmarkStart w:id="6" w:name="_Toc191053952"/>
      <w:bookmarkStart w:id="7" w:name="_Toc215423123"/>
      <w:proofErr w:type="gramStart"/>
      <w:r w:rsidRPr="004A4D36">
        <w:t>Обучающиеся</w:t>
      </w:r>
      <w:proofErr w:type="gramEnd"/>
      <w:r w:rsidRPr="004A4D36">
        <w:t xml:space="preserve"> имеют право на перевод в другое образовательное учреждение, реализующее образовательную программу соответствующего уровня. Перевод обучающихся в иное образовательное учреждение производится по письменному заявлению их родителей (законных представителей).</w:t>
      </w:r>
      <w:bookmarkEnd w:id="6"/>
      <w:bookmarkEnd w:id="7"/>
    </w:p>
    <w:p w:rsidR="00C73ADA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bookmarkStart w:id="8" w:name="_Toc191053953"/>
      <w:bookmarkStart w:id="9" w:name="_Toc215423124"/>
      <w:r w:rsidRPr="004A4D36">
        <w:t>Орган опеки и попечительства дает согласие на перевод детей 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</w:r>
      <w:bookmarkEnd w:id="8"/>
      <w:bookmarkEnd w:id="9"/>
    </w:p>
    <w:p w:rsidR="00C73ADA" w:rsidRPr="0047280B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t xml:space="preserve">Обучающиеся  организации (учреждения), осваивающие основные образовательные программы начального общего, основного общего, среднего общего образования и  </w:t>
      </w:r>
      <w:r w:rsidRPr="00B91F43">
        <w:rPr>
          <w:rFonts w:eastAsia="Calibri"/>
        </w:rPr>
        <w:t>освоившие в полном объеме образовательные программы</w:t>
      </w:r>
      <w:r>
        <w:rPr>
          <w:rFonts w:eastAsia="Calibri"/>
        </w:rPr>
        <w:t xml:space="preserve"> текущего учебного года</w:t>
      </w:r>
      <w:r w:rsidRPr="00B91F43">
        <w:rPr>
          <w:rFonts w:eastAsia="Calibri"/>
        </w:rPr>
        <w:t xml:space="preserve">, </w:t>
      </w:r>
      <w:r w:rsidRPr="00B91F43">
        <w:t>по решению педагогического совета Учреждения</w:t>
      </w:r>
      <w:r w:rsidRPr="00B91F43">
        <w:rPr>
          <w:rFonts w:eastAsia="Calibri"/>
        </w:rPr>
        <w:t xml:space="preserve"> переводятся в следующий класс. </w:t>
      </w:r>
    </w:p>
    <w:p w:rsidR="00C73ADA" w:rsidRPr="0047280B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proofErr w:type="gramStart"/>
      <w:r>
        <w:rPr>
          <w:rFonts w:eastAsia="Calibri"/>
        </w:rPr>
        <w:t>Обучающиеся</w:t>
      </w:r>
      <w:proofErr w:type="gramEnd"/>
      <w:r>
        <w:rPr>
          <w:rFonts w:eastAsia="Calibri"/>
        </w:rPr>
        <w:t xml:space="preserve"> </w:t>
      </w:r>
      <w:r w:rsidRPr="00B91F43">
        <w:rPr>
          <w:rFonts w:eastAsia="Calibri"/>
        </w:rPr>
        <w:t>имеющие по итогам учебного года академическую задолженность по одному предмету, перевод</w:t>
      </w:r>
      <w:r>
        <w:rPr>
          <w:rFonts w:eastAsia="Calibri"/>
        </w:rPr>
        <w:t xml:space="preserve">ятся в следующий класс условно. Учащиеся </w:t>
      </w:r>
      <w:r w:rsidRPr="00B91F43">
        <w:rPr>
          <w:rFonts w:eastAsia="Calibri"/>
        </w:rPr>
        <w:t>обязаны ликвидировать академическую задолженность в течение следующего учебного года</w:t>
      </w:r>
      <w:r>
        <w:rPr>
          <w:rFonts w:eastAsia="Calibri"/>
        </w:rPr>
        <w:t>.</w:t>
      </w:r>
      <w:r w:rsidRPr="00B91F43">
        <w:rPr>
          <w:rFonts w:eastAsia="Calibri"/>
        </w:rPr>
        <w:t xml:space="preserve"> </w:t>
      </w:r>
    </w:p>
    <w:p w:rsidR="00C73ADA" w:rsidRPr="0047280B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rPr>
          <w:rFonts w:eastAsia="Calibri"/>
        </w:rPr>
        <w:t>Образовательное у</w:t>
      </w:r>
      <w:r w:rsidRPr="00B91F43">
        <w:rPr>
          <w:rFonts w:eastAsia="Calibri"/>
        </w:rPr>
        <w:t>чреждени</w:t>
      </w:r>
      <w:r>
        <w:rPr>
          <w:rFonts w:eastAsia="Calibri"/>
        </w:rPr>
        <w:t>е</w:t>
      </w:r>
      <w:r w:rsidRPr="00B91F43">
        <w:rPr>
          <w:rFonts w:eastAsia="Calibri"/>
        </w:rPr>
        <w:t xml:space="preserve"> созда</w:t>
      </w:r>
      <w:r>
        <w:rPr>
          <w:rFonts w:eastAsia="Calibri"/>
        </w:rPr>
        <w:t>ет</w:t>
      </w:r>
      <w:r w:rsidRPr="00B91F43">
        <w:rPr>
          <w:rFonts w:eastAsia="Calibri"/>
        </w:rPr>
        <w:t xml:space="preserve"> условия обучающимся для ликвидации этой </w:t>
      </w:r>
      <w:r>
        <w:rPr>
          <w:rFonts w:eastAsia="Calibri"/>
        </w:rPr>
        <w:t xml:space="preserve">академической </w:t>
      </w:r>
      <w:r w:rsidRPr="00B91F43">
        <w:rPr>
          <w:rFonts w:eastAsia="Calibri"/>
        </w:rPr>
        <w:t>задолженности и обеспечи</w:t>
      </w:r>
      <w:r>
        <w:rPr>
          <w:rFonts w:eastAsia="Calibri"/>
        </w:rPr>
        <w:t>вает</w:t>
      </w:r>
      <w:r w:rsidRPr="00B91F43">
        <w:rPr>
          <w:rFonts w:eastAsia="Calibri"/>
        </w:rPr>
        <w:t xml:space="preserve"> </w:t>
      </w:r>
      <w:proofErr w:type="gramStart"/>
      <w:r w:rsidRPr="00B91F43">
        <w:rPr>
          <w:rFonts w:eastAsia="Calibri"/>
        </w:rPr>
        <w:t>контроль за</w:t>
      </w:r>
      <w:proofErr w:type="gramEnd"/>
      <w:r w:rsidRPr="00B91F43">
        <w:rPr>
          <w:rFonts w:eastAsia="Calibri"/>
        </w:rPr>
        <w:t xml:space="preserve"> своевременностью ее ликвидации.</w:t>
      </w:r>
      <w:r>
        <w:rPr>
          <w:rFonts w:eastAsia="Calibri"/>
        </w:rPr>
        <w:t xml:space="preserve"> В классный журнал и личное дело </w:t>
      </w:r>
      <w:proofErr w:type="gramStart"/>
      <w:r>
        <w:rPr>
          <w:rFonts w:eastAsia="Calibri"/>
        </w:rPr>
        <w:t>обучающегося</w:t>
      </w:r>
      <w:proofErr w:type="gramEnd"/>
      <w:r>
        <w:rPr>
          <w:rFonts w:eastAsia="Calibri"/>
        </w:rPr>
        <w:t xml:space="preserve"> вносится запись: «Условно переведен».</w:t>
      </w:r>
    </w:p>
    <w:p w:rsidR="00C73ADA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rPr>
          <w:rFonts w:eastAsia="Calibri"/>
        </w:rPr>
        <w:t xml:space="preserve">При получении </w:t>
      </w:r>
      <w:r w:rsidRPr="00FB2269">
        <w:t>обучающимся общего образования в форме семейного образования</w:t>
      </w:r>
      <w:r>
        <w:t xml:space="preserve">, </w:t>
      </w:r>
      <w:r w:rsidRPr="00FB2269">
        <w:t xml:space="preserve"> родители (законные представители) несовершеннолетнего обучающегося обяз</w:t>
      </w:r>
      <w:r>
        <w:t xml:space="preserve">аны создать условия </w:t>
      </w:r>
      <w:r w:rsidRPr="00FB2269">
        <w:t xml:space="preserve">для ликвидации академической задолженности и обеспечить </w:t>
      </w:r>
      <w:proofErr w:type="gramStart"/>
      <w:r w:rsidRPr="00FB2269">
        <w:t>контроль за</w:t>
      </w:r>
      <w:proofErr w:type="gramEnd"/>
      <w:r w:rsidRPr="00FB2269">
        <w:t xml:space="preserve"> своевременностью ее ликвидации.</w:t>
      </w:r>
    </w:p>
    <w:p w:rsidR="00C73ADA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proofErr w:type="gramStart"/>
      <w:r>
        <w:t>Учащиеся</w:t>
      </w:r>
      <w:proofErr w:type="gramEnd"/>
      <w:r>
        <w:t xml:space="preserve"> ликвидировавшие академическую задолженность в течение года. По решению Педагогического совета переводятся в следующий класс.</w:t>
      </w:r>
    </w:p>
    <w:p w:rsidR="00C73ADA" w:rsidRPr="0047280B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proofErr w:type="gramStart"/>
      <w:r w:rsidRPr="00C82A7D">
        <w:rPr>
          <w:rFonts w:eastAsia="Calibri"/>
        </w:rPr>
        <w:t>Обучающиеся не освоившие</w:t>
      </w:r>
      <w:r w:rsidRPr="00B91F43">
        <w:rPr>
          <w:rFonts w:eastAsia="Calibri"/>
        </w:rPr>
        <w:t xml:space="preserve">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</w:t>
      </w:r>
      <w:r>
        <w:rPr>
          <w:rFonts w:eastAsia="Calibri"/>
        </w:rPr>
        <w:t xml:space="preserve">авляются на повторное обучение, переводятся  в классы компенсирующего обучения с меньшим числом обучающихся </w:t>
      </w:r>
      <w:r w:rsidRPr="00B91F43">
        <w:rPr>
          <w:rFonts w:eastAsia="Calibri"/>
        </w:rPr>
        <w:t>или продолжают получать образование в иных формах.</w:t>
      </w:r>
      <w:proofErr w:type="gramEnd"/>
    </w:p>
    <w:p w:rsidR="00C73ADA" w:rsidRPr="00FB1263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FB1263">
        <w:lastRenderedPageBreak/>
        <w:t>По решению Школы за неоднократное совершение дисциплинарных проступков, допускается отчисление из Школы несовершеннолетнего обучающегося, достигшего возраста пятнадцати лет.</w:t>
      </w:r>
    </w:p>
    <w:p w:rsidR="00C73ADA" w:rsidRPr="00FB1263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FB1263"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C73ADA" w:rsidRPr="00FB1263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FB1263"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 администрации </w:t>
      </w:r>
      <w:r w:rsidR="00A67AF3">
        <w:t>Солигаличского муниципального района Костромской области.</w:t>
      </w:r>
      <w:r w:rsidRPr="00FB1263">
        <w:t xml:space="preserve"> </w:t>
      </w:r>
      <w:r w:rsidR="00A67AF3">
        <w:t xml:space="preserve"> </w:t>
      </w:r>
    </w:p>
    <w:p w:rsidR="00C73ADA" w:rsidRPr="00FB1263" w:rsidRDefault="00C73ADA" w:rsidP="00A67AF3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FB1263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</w:t>
      </w:r>
      <w:r w:rsidR="00A67AF3">
        <w:t xml:space="preserve"> Солигаличского муниципального района Костромской области.</w:t>
      </w:r>
      <w:proofErr w:type="gramStart"/>
      <w:r w:rsidR="00A67AF3" w:rsidRPr="00FB1263">
        <w:t xml:space="preserve"> </w:t>
      </w:r>
      <w:r w:rsidR="00A67AF3">
        <w:t xml:space="preserve"> </w:t>
      </w:r>
      <w:r w:rsidRPr="00FB1263">
        <w:t>.</w:t>
      </w:r>
      <w:proofErr w:type="gramEnd"/>
      <w:r w:rsidRPr="00FB1263">
        <w:t xml:space="preserve"> </w:t>
      </w:r>
    </w:p>
    <w:p w:rsidR="00A67AF3" w:rsidRPr="00FB1263" w:rsidRDefault="00C73ADA" w:rsidP="00A67AF3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FB1263">
        <w:t xml:space="preserve">Школа незамедлительно обязана проинформировать об отчислении несовершеннолетнего обучающегося орган местного самоуправления, осуществляющий управление в сфере образования </w:t>
      </w:r>
      <w:r w:rsidR="00A67AF3">
        <w:t>Солигаличского муниципального района Костромской области.</w:t>
      </w:r>
      <w:r w:rsidR="00A67AF3" w:rsidRPr="00FB1263">
        <w:t xml:space="preserve"> </w:t>
      </w:r>
      <w:r w:rsidR="00A67AF3">
        <w:t xml:space="preserve"> </w:t>
      </w:r>
    </w:p>
    <w:p w:rsidR="00C73ADA" w:rsidRPr="00FB1263" w:rsidRDefault="00A67AF3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>
        <w:t xml:space="preserve"> </w:t>
      </w:r>
      <w:r w:rsidR="00C73ADA" w:rsidRPr="00FB1263">
        <w:t xml:space="preserve">Орган местного самоуправления, осуществляющий управление в сфере образования </w:t>
      </w:r>
      <w:r>
        <w:t xml:space="preserve"> Солигаличского муниципального района Костромской области</w:t>
      </w:r>
      <w:r w:rsidR="00C73ADA" w:rsidRPr="00FB1263">
        <w:t xml:space="preserve">, и родители (законные представители) несовершеннолетнего обучающегося, отчисленного из Школы не позднее чем в месячный срок принимают меры, обеспечивающие получение </w:t>
      </w:r>
      <w:proofErr w:type="gramStart"/>
      <w:r w:rsidR="00C73ADA" w:rsidRPr="00FB1263">
        <w:t>несовершеннолетним</w:t>
      </w:r>
      <w:proofErr w:type="gramEnd"/>
      <w:r w:rsidR="00C73ADA" w:rsidRPr="00FB1263">
        <w:t xml:space="preserve"> обучающимся общего образования.</w:t>
      </w:r>
    </w:p>
    <w:p w:rsidR="00C73ADA" w:rsidRPr="004A4D36" w:rsidRDefault="00C73ADA" w:rsidP="00C73ADA">
      <w:pPr>
        <w:numPr>
          <w:ilvl w:val="0"/>
          <w:numId w:val="3"/>
        </w:numPr>
        <w:tabs>
          <w:tab w:val="clear" w:pos="1080"/>
          <w:tab w:val="num" w:pos="400"/>
        </w:tabs>
        <w:ind w:left="397" w:hanging="397"/>
        <w:jc w:val="both"/>
      </w:pPr>
      <w:r w:rsidRPr="004A4D36">
        <w:t xml:space="preserve">По согласию родителей (законных представителей), комиссии по делам несовершеннолетних и защите их прав администрации района в городе и </w:t>
      </w:r>
      <w:r w:rsidR="00A67AF3">
        <w:t xml:space="preserve">отдела </w:t>
      </w:r>
      <w:r w:rsidRPr="004A4D36">
        <w:t xml:space="preserve">образования администрации района </w:t>
      </w:r>
      <w:r w:rsidR="00A67AF3">
        <w:t xml:space="preserve"> </w:t>
      </w:r>
      <w:r w:rsidRPr="004A4D36">
        <w:t xml:space="preserve"> обучающийся, достигший возраста пятнадцати лет, может оставить Школу до получения общего образования.</w:t>
      </w:r>
    </w:p>
    <w:p w:rsidR="00C73ADA" w:rsidRDefault="00C73ADA" w:rsidP="00C73ADA">
      <w:pPr>
        <w:ind w:left="397" w:firstLine="397"/>
        <w:jc w:val="both"/>
      </w:pPr>
      <w:smartTag w:uri="urn:schemas-microsoft-com:office:smarttags" w:element="PersonName">
        <w:smartTagPr>
          <w:attr w:name="ProductID" w:val="Комиссия по делам несовершеннолетних"/>
        </w:smartTagPr>
        <w:r w:rsidRPr="007C1201">
          <w:t>Комиссия по делам несовершеннолетних</w:t>
        </w:r>
      </w:smartTag>
      <w:r w:rsidRPr="007C1201">
        <w:t xml:space="preserve"> и защите</w:t>
      </w:r>
      <w:r>
        <w:t xml:space="preserve"> их прав администрации района </w:t>
      </w:r>
      <w:r w:rsidR="00A67AF3">
        <w:t xml:space="preserve"> </w:t>
      </w:r>
      <w:r w:rsidRPr="007C1201">
        <w:t xml:space="preserve"> совместно с родителями (законными представителями) несовершеннолетнего, оставившего Школу до получения основного общего образования, и администрацией района </w:t>
      </w:r>
      <w:r w:rsidR="00A67AF3">
        <w:t xml:space="preserve"> </w:t>
      </w:r>
      <w:r w:rsidRPr="007C1201">
        <w:t xml:space="preserve">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</w:t>
      </w:r>
      <w:r>
        <w:t xml:space="preserve">форме </w:t>
      </w:r>
      <w:r w:rsidRPr="007C1201">
        <w:t>обучения.</w:t>
      </w:r>
    </w:p>
    <w:p w:rsidR="00C73ADA" w:rsidRDefault="00C73ADA" w:rsidP="00C73ADA">
      <w:pPr>
        <w:ind w:firstLine="567"/>
        <w:rPr>
          <w:b/>
        </w:rPr>
      </w:pPr>
    </w:p>
    <w:p w:rsidR="00C73ADA" w:rsidRPr="00C73ADA" w:rsidRDefault="00C73ADA" w:rsidP="00C73ADA">
      <w:pPr>
        <w:ind w:left="397" w:hanging="397"/>
        <w:jc w:val="both"/>
        <w:rPr>
          <w:b/>
        </w:rPr>
      </w:pPr>
      <w:r w:rsidRPr="000C5D29">
        <w:rPr>
          <w:b/>
          <w:lang w:val="en-US"/>
        </w:rPr>
        <w:t>II</w:t>
      </w:r>
      <w:r>
        <w:rPr>
          <w:b/>
          <w:lang w:val="en-US"/>
        </w:rPr>
        <w:t>I</w:t>
      </w:r>
      <w:r w:rsidRPr="000C5D29">
        <w:rPr>
          <w:b/>
        </w:rPr>
        <w:t xml:space="preserve">. </w:t>
      </w:r>
      <w:r>
        <w:rPr>
          <w:b/>
        </w:rPr>
        <w:t>Порядок восстановления</w:t>
      </w:r>
      <w:r w:rsidRPr="00114226">
        <w:rPr>
          <w:b/>
        </w:rPr>
        <w:t xml:space="preserve"> обучающихся</w:t>
      </w:r>
    </w:p>
    <w:p w:rsidR="00C73ADA" w:rsidRPr="00C73ADA" w:rsidRDefault="00C73ADA" w:rsidP="00C73ADA">
      <w:pPr>
        <w:ind w:left="397" w:hanging="397"/>
        <w:jc w:val="both"/>
        <w:rPr>
          <w:b/>
        </w:rPr>
      </w:pPr>
    </w:p>
    <w:p w:rsidR="00C73ADA" w:rsidRPr="00853FFD" w:rsidRDefault="00C73ADA" w:rsidP="00C73ADA">
      <w:pPr>
        <w:jc w:val="both"/>
      </w:pPr>
      <w:r>
        <w:t>3</w:t>
      </w:r>
      <w:r w:rsidRPr="00853FFD">
        <w:t xml:space="preserve">.1. Настоящий раздел регулирует порядок восстановления </w:t>
      </w:r>
      <w:proofErr w:type="gramStart"/>
      <w:r w:rsidRPr="00853FFD">
        <w:t>обучающихся</w:t>
      </w:r>
      <w:proofErr w:type="gramEnd"/>
      <w:r w:rsidRPr="00853FFD">
        <w:t xml:space="preserve"> в Учреждении.</w:t>
      </w:r>
    </w:p>
    <w:p w:rsidR="00C73ADA" w:rsidRDefault="00C73ADA" w:rsidP="00C73ADA">
      <w:pPr>
        <w:jc w:val="both"/>
      </w:pPr>
      <w:r>
        <w:t>3</w:t>
      </w:r>
      <w:r w:rsidRPr="00853FFD">
        <w:t xml:space="preserve">.2. Право на восстановление в Учреждение имеют обучающиеся отчисленные из Учреждения по </w:t>
      </w:r>
      <w:r>
        <w:t xml:space="preserve">основаниям, указанным в разделе 2 настоящего Положения. </w:t>
      </w:r>
    </w:p>
    <w:p w:rsidR="00C73ADA" w:rsidRPr="00853FFD" w:rsidRDefault="00C73ADA" w:rsidP="00C73ADA">
      <w:pPr>
        <w:jc w:val="both"/>
      </w:pPr>
      <w:r>
        <w:t>3</w:t>
      </w:r>
      <w:r w:rsidRPr="00853FFD">
        <w:t>.3. Восстанов</w:t>
      </w:r>
      <w:r>
        <w:t xml:space="preserve">ление </w:t>
      </w:r>
      <w:r w:rsidRPr="00853FFD">
        <w:t xml:space="preserve">в Учреждение </w:t>
      </w:r>
      <w:r>
        <w:t xml:space="preserve">осуществляется </w:t>
      </w:r>
      <w:r w:rsidRPr="00853FFD">
        <w:t>на тот же уровень обучения, с которого был отчислен обучающийся и по той же программе.</w:t>
      </w:r>
    </w:p>
    <w:p w:rsidR="00C73ADA" w:rsidRDefault="00C73ADA" w:rsidP="00C73ADA">
      <w:pPr>
        <w:jc w:val="both"/>
      </w:pPr>
      <w:r>
        <w:t>3</w:t>
      </w:r>
      <w:r w:rsidRPr="00853FFD">
        <w:t xml:space="preserve">.4. Родители (законные представители) </w:t>
      </w:r>
      <w:proofErr w:type="gramStart"/>
      <w:r w:rsidRPr="00853FFD">
        <w:t>обучающегося</w:t>
      </w:r>
      <w:proofErr w:type="gramEnd"/>
      <w:r w:rsidRPr="00853FFD">
        <w:t>, желающего восстановиться в Учреждение, пода</w:t>
      </w:r>
      <w:r>
        <w:t>ю</w:t>
      </w:r>
      <w:r w:rsidRPr="00853FFD">
        <w:t xml:space="preserve">т заявление о восстановлении. </w:t>
      </w:r>
    </w:p>
    <w:p w:rsidR="00C73ADA" w:rsidRPr="00853FFD" w:rsidRDefault="00C73ADA" w:rsidP="00C73ADA">
      <w:pPr>
        <w:jc w:val="both"/>
      </w:pPr>
      <w:r>
        <w:t>3</w:t>
      </w:r>
      <w:r w:rsidRPr="00853FFD">
        <w:t xml:space="preserve">.5. Решение  о восстановлении в Учреждение </w:t>
      </w:r>
      <w:r>
        <w:t xml:space="preserve">рассматривается и </w:t>
      </w:r>
      <w:r w:rsidRPr="00853FFD">
        <w:t xml:space="preserve">принимается Педагогическим советом </w:t>
      </w:r>
      <w:r>
        <w:t xml:space="preserve">Учреждения </w:t>
      </w:r>
      <w:r w:rsidRPr="00853FFD">
        <w:t>и оформляется приказом директора.</w:t>
      </w:r>
    </w:p>
    <w:p w:rsidR="00C73ADA" w:rsidRPr="009035B1" w:rsidRDefault="00C73ADA" w:rsidP="00C73ADA">
      <w:pPr>
        <w:pStyle w:val="a3"/>
        <w:jc w:val="both"/>
        <w:rPr>
          <w:color w:val="000000"/>
        </w:rPr>
      </w:pPr>
      <w:r w:rsidRPr="009035B1">
        <w:rPr>
          <w:color w:val="000000"/>
        </w:rPr>
        <w:t>      </w:t>
      </w:r>
    </w:p>
    <w:p w:rsidR="009B1789" w:rsidRDefault="009B1789"/>
    <w:sectPr w:rsidR="009B1789" w:rsidSect="009B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A35"/>
    <w:multiLevelType w:val="hybridMultilevel"/>
    <w:tmpl w:val="AF5840BA"/>
    <w:lvl w:ilvl="0" w:tplc="BFC477A6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0A7F"/>
    <w:multiLevelType w:val="hybridMultilevel"/>
    <w:tmpl w:val="D2046EE6"/>
    <w:lvl w:ilvl="0" w:tplc="C8EA3CE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32010B8D"/>
    <w:multiLevelType w:val="hybridMultilevel"/>
    <w:tmpl w:val="AC8AADB2"/>
    <w:lvl w:ilvl="0" w:tplc="8790425E">
      <w:start w:val="1"/>
      <w:numFmt w:val="decimal"/>
      <w:lvlText w:val="1.%1."/>
      <w:lvlJc w:val="left"/>
      <w:pPr>
        <w:tabs>
          <w:tab w:val="num" w:pos="1620"/>
        </w:tabs>
        <w:ind w:left="16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EE868AC">
      <w:start w:val="1"/>
      <w:numFmt w:val="bullet"/>
      <w:lvlText w:val="−"/>
      <w:lvlJc w:val="left"/>
      <w:pPr>
        <w:tabs>
          <w:tab w:val="num" w:pos="1080"/>
        </w:tabs>
        <w:ind w:left="1364" w:hanging="28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2" w:tplc="4EE868AC">
      <w:start w:val="1"/>
      <w:numFmt w:val="bullet"/>
      <w:lvlText w:val="−"/>
      <w:lvlJc w:val="left"/>
      <w:pPr>
        <w:tabs>
          <w:tab w:val="num" w:pos="1980"/>
        </w:tabs>
        <w:ind w:left="2264" w:hanging="28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F6F04"/>
    <w:multiLevelType w:val="hybridMultilevel"/>
    <w:tmpl w:val="7AF6B322"/>
    <w:lvl w:ilvl="0" w:tplc="8790425E">
      <w:start w:val="1"/>
      <w:numFmt w:val="decimal"/>
      <w:lvlText w:val="1.%1."/>
      <w:lvlJc w:val="left"/>
      <w:pPr>
        <w:tabs>
          <w:tab w:val="num" w:pos="1620"/>
        </w:tabs>
        <w:ind w:left="16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BFC477A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EE868AC">
      <w:start w:val="1"/>
      <w:numFmt w:val="bullet"/>
      <w:lvlText w:val="−"/>
      <w:lvlJc w:val="left"/>
      <w:pPr>
        <w:tabs>
          <w:tab w:val="num" w:pos="1980"/>
        </w:tabs>
        <w:ind w:left="2264" w:hanging="28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DA"/>
    <w:rsid w:val="00544266"/>
    <w:rsid w:val="009938D6"/>
    <w:rsid w:val="009B1789"/>
    <w:rsid w:val="00A67AF3"/>
    <w:rsid w:val="00C73ADA"/>
    <w:rsid w:val="00E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ADA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C73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UX25FU4DC2SS-205-68</_dlc_DocId>
    <_dlc_DocIdUrl xmlns="abdb83d0-779d-445a-a542-78c4e7e32ea9">
      <Url>http://www.eduportal44.ru/soligalich/OSchool/_layouts/15/DocIdRedir.aspx?ID=UX25FU4DC2SS-205-68</Url>
      <Description>UX25FU4DC2SS-205-68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64606-D423-4108-A5AF-B298B5BF10BB}"/>
</file>

<file path=customXml/itemProps2.xml><?xml version="1.0" encoding="utf-8"?>
<ds:datastoreItem xmlns:ds="http://schemas.openxmlformats.org/officeDocument/2006/customXml" ds:itemID="{6518D1F3-0D64-40A5-8969-22C7A6A26D9F}"/>
</file>

<file path=customXml/itemProps3.xml><?xml version="1.0" encoding="utf-8"?>
<ds:datastoreItem xmlns:ds="http://schemas.openxmlformats.org/officeDocument/2006/customXml" ds:itemID="{100600C1-782D-4DAF-8F60-26A16AC3166B}"/>
</file>

<file path=customXml/itemProps4.xml><?xml version="1.0" encoding="utf-8"?>
<ds:datastoreItem xmlns:ds="http://schemas.openxmlformats.org/officeDocument/2006/customXml" ds:itemID="{7394DF88-31D1-4A0E-839D-7213D00D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2015-10-22T04:02:00Z</dcterms:created>
  <dcterms:modified xsi:type="dcterms:W3CDTF">2015-10-22T04:02:00Z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f8eef45e-8aec-446a-b294-dd010f2f69fe</vt:lpwstr>
  </property>
</Properties>
</file>