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E6" w:rsidRDefault="005466C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D43DE6" w:rsidRDefault="005466C4" w:rsidP="005466C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ПЛАН</w:t>
      </w:r>
    </w:p>
    <w:p w:rsidR="00D43DE6" w:rsidRDefault="005466C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учебно-воспитательных, внеурочных и социокультурных мероприятий</w:t>
      </w:r>
    </w:p>
    <w:p w:rsidR="00D43DE6" w:rsidRDefault="005466C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в Центре образования естественно-научной и технологической направленностей «Точка роста»</w:t>
      </w:r>
    </w:p>
    <w:p w:rsidR="00D43DE6" w:rsidRDefault="005466C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на 2024/2025 учебный год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255"/>
        <w:gridCol w:w="2271"/>
        <w:gridCol w:w="1944"/>
        <w:gridCol w:w="1924"/>
        <w:gridCol w:w="1954"/>
      </w:tblGrid>
      <w:tr w:rsidR="00D43DE6" w:rsidRPr="005466C4" w:rsidTr="00412CE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Краткое содержание мероприятия</w:t>
            </w:r>
          </w:p>
        </w:tc>
        <w:tc>
          <w:tcPr>
            <w:tcW w:w="1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участников мероприятия</w:t>
            </w:r>
          </w:p>
        </w:tc>
        <w:tc>
          <w:tcPr>
            <w:tcW w:w="1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Сроки проведения мероприятия</w:t>
            </w:r>
          </w:p>
        </w:tc>
        <w:tc>
          <w:tcPr>
            <w:tcW w:w="1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 мероприятия</w:t>
            </w:r>
          </w:p>
        </w:tc>
      </w:tr>
      <w:tr w:rsidR="00D43DE6" w:rsidRPr="005466C4" w:rsidTr="00412CE8">
        <w:tc>
          <w:tcPr>
            <w:tcW w:w="110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ind w:left="108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I.       Методическое сопровождение работы центра «Точка роста»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Планирование работы  центра на 2024-2025 учебный год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Составление и утверждение плана на 2024-2025 учебный год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Педагоги-предметники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Август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 Руководитель центра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Чистякова И.Н.,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 Центра</w:t>
            </w:r>
          </w:p>
          <w:p w:rsidR="00D43DE6" w:rsidRPr="005466C4" w:rsidRDefault="00D43DE6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Презентация кружков и  объединений, список обучающихся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 центра, дополнительного образования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 центра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Чистякова И.Н.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курсов внеурочной деятельности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Курсы внеурочной деятельности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 центра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 центра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по предметам «Физика», «Химия», «Биология», «Технология»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уроков в соответствии с утвержденным расписанием с использованием учебного оборудования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sz w:val="20"/>
                <w:szCs w:val="20"/>
              </w:rPr>
              <w:t xml:space="preserve"> Педагоги-предметники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sz w:val="20"/>
                <w:szCs w:val="20"/>
              </w:rPr>
              <w:t>Педагоги-предметники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5466C4">
              <w:rPr>
                <w:rFonts w:eastAsia="Calibri" w:cs="Times New Roman"/>
                <w:sz w:val="20"/>
                <w:szCs w:val="20"/>
              </w:rPr>
              <w:t>Участие в конкурсах и конференциях различного уровня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5466C4">
              <w:rPr>
                <w:rFonts w:eastAsia="Calibri" w:cs="Times New Roman"/>
                <w:sz w:val="20"/>
                <w:szCs w:val="20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 центра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 xml:space="preserve">Организация участия обучающихся Центра «Точка роста» в школьном этапе Всероссийской олимпиады школьников 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 xml:space="preserve">Участие учащихся Центра «Точка роста» в школьном этапе Всероссийской олимпиады школьников 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Учителя – предметники, обучающиеся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 xml:space="preserve"> 5-9 классов 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Октябрь-ноябрь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Руководитель центра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Чистякова И.Н.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 Центра</w:t>
            </w:r>
          </w:p>
          <w:p w:rsidR="00D43DE6" w:rsidRPr="005466C4" w:rsidRDefault="00D43DE6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Отчёт о работе центра. Подведение итогов работы центра за год.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 центра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Июнь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 центра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Чистякова И.Н.</w:t>
            </w:r>
          </w:p>
        </w:tc>
      </w:tr>
      <w:tr w:rsidR="00D43DE6" w:rsidRPr="005466C4" w:rsidTr="00412CE8">
        <w:tc>
          <w:tcPr>
            <w:tcW w:w="110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II. Учебно-воспитательные мероприятия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Познавательно-обучающая игра «Мир физики»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Познавательный урок с элементами игры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7-9 классы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Сентябрь-октябрь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Учитель физики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Знакомство с микромиром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Применение оборудования ЦО «Точка роста» для организации  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7-9 классы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Ноябрь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 центра </w:t>
            </w:r>
          </w:p>
          <w:p w:rsidR="00D43DE6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Чистякова И.Н.</w:t>
            </w:r>
          </w:p>
          <w:p w:rsid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66C4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«Точка роста» в начальной школе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занимательных уроков </w:t>
            </w: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 начальной школе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Педагоги центра, обучающиеся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1-4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Декабрь 2024, февраль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Учителя начальных классов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Учителя-предметники, обучающиеся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Учителя центра</w:t>
            </w:r>
          </w:p>
        </w:tc>
      </w:tr>
      <w:tr w:rsidR="00D43DE6" w:rsidRPr="005466C4" w:rsidTr="00412CE8">
        <w:trPr>
          <w:trHeight w:val="115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Неделя точных наук (неделя физики, математики, информатики в школе)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Проведение мероприятий в рамках недели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Март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Учителя математики, физики, информатики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Мастер – класс «Использование цифровой лабораторий по биологии»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Применение оборудования ЦО «Точка роста» с целью вовлечения учащихся в проектную деятельность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 xml:space="preserve"> 5-9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Февраль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Неделя естественно-научной </w:t>
            </w:r>
            <w:proofErr w:type="gramStart"/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направленности  (</w:t>
            </w:r>
            <w:proofErr w:type="gramEnd"/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неделя биологии, географии в школе)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Проведение мероприятий в рамках недели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Апрель 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Учителя биологии, географии</w:t>
            </w:r>
          </w:p>
        </w:tc>
      </w:tr>
      <w:tr w:rsidR="00D43DE6" w:rsidRPr="005466C4" w:rsidTr="00412CE8">
        <w:trPr>
          <w:trHeight w:val="1153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Просмотр фильма «Вокруг Солнца или русская мечта о космосе»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Просмотр фильма и обсуждение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Декабрь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 центра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Чистякова И.Н.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«Время творить» (неделя технологии в школе)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Проведение мероприятий в рамках недели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  5</w:t>
            </w:r>
            <w:proofErr w:type="gramEnd"/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Март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Учителя технологии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День лаборатории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Открытый практикум по химии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8-9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Декабрь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Учитель химии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Викторина  «Увлекательный мир биологии»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Урок-игра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Май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Учитель биологии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Познавательная игра-конкурс «Модная академия»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Познавательный урок с элементами игры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5-7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Январь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Учитель технологии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«Талантливые физики - современники»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Познавательный урок с элементами игры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7-9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Март 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Учитель физики</w:t>
            </w:r>
          </w:p>
        </w:tc>
      </w:tr>
      <w:tr w:rsidR="00D43DE6" w:rsidRPr="005466C4" w:rsidTr="00412CE8">
        <w:trPr>
          <w:trHeight w:val="892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«Удивительное в космосе»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Урок ко Дню Космонавтики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Апрель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 центра </w:t>
            </w:r>
          </w:p>
          <w:p w:rsidR="00D43DE6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Чистякова И.Н.</w:t>
            </w:r>
          </w:p>
          <w:p w:rsid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66C4" w:rsidRPr="005466C4" w:rsidRDefault="005466C4">
            <w:pPr>
              <w:widowControl w:val="0"/>
              <w:rPr>
                <w:sz w:val="20"/>
                <w:szCs w:val="20"/>
              </w:rPr>
            </w:pPr>
          </w:p>
        </w:tc>
      </w:tr>
      <w:tr w:rsidR="00D43DE6" w:rsidRPr="005466C4" w:rsidTr="00412CE8">
        <w:tc>
          <w:tcPr>
            <w:tcW w:w="110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5466C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Внеурочные мероприятия</w:t>
            </w:r>
          </w:p>
        </w:tc>
      </w:tr>
      <w:tr w:rsidR="00D43DE6" w:rsidRPr="005466C4" w:rsidTr="00412CE8">
        <w:trPr>
          <w:trHeight w:val="116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Форум юных ученых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Фестиваль проектов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   9 класса, педагоги центра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Март 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Педагоги центра,  руководитель центра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Чистякова И.Н.</w:t>
            </w:r>
          </w:p>
        </w:tc>
      </w:tr>
      <w:tr w:rsidR="00D43DE6" w:rsidRPr="005466C4" w:rsidTr="00412CE8">
        <w:trPr>
          <w:trHeight w:val="116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Международный день  Земли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Цикл мероприятий, посвященных экологическому воспитанию детей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1-4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 xml:space="preserve">Апрель 2025 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Учителя начальных классов</w:t>
            </w:r>
          </w:p>
        </w:tc>
      </w:tr>
      <w:tr w:rsidR="00D43DE6" w:rsidRPr="005466C4" w:rsidTr="00412CE8">
        <w:trPr>
          <w:trHeight w:val="88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Всероссийский урок «</w:t>
            </w:r>
            <w:proofErr w:type="spellStart"/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Эколята</w:t>
            </w:r>
            <w:proofErr w:type="spellEnd"/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Единый всероссийский урок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1-9 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Сентябрь-октябрь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</w:tr>
      <w:tr w:rsidR="00D43DE6" w:rsidRPr="005466C4" w:rsidTr="00412CE8">
        <w:trPr>
          <w:trHeight w:val="170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Участие во Всероссийских конкурсах Центра развития проектов в сфере образования «Точка роста»</w:t>
            </w:r>
          </w:p>
          <w:p w:rsidR="00D43DE6" w:rsidRPr="005466C4" w:rsidRDefault="00D43D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Представление творческих работ обучающихся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 xml:space="preserve">Обучающиеся </w:t>
            </w:r>
          </w:p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1-9 классы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ноябрь-декабрь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 центра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Чистякова И.Н.</w:t>
            </w:r>
          </w:p>
        </w:tc>
      </w:tr>
      <w:tr w:rsidR="00D43DE6" w:rsidRPr="005466C4" w:rsidTr="00412CE8">
        <w:trPr>
          <w:trHeight w:val="1453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Участие в уроке Цифры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left="-34" w:right="141" w:firstLine="34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Знакомство обучающихся с основами программирования и цифровыми технологиями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1-9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right="256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tabs>
                <w:tab w:val="left" w:pos="1833"/>
              </w:tabs>
              <w:ind w:left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Учитель информатики</w:t>
            </w:r>
          </w:p>
        </w:tc>
      </w:tr>
      <w:tr w:rsidR="00D43DE6" w:rsidRPr="005466C4" w:rsidTr="00412CE8">
        <w:trPr>
          <w:trHeight w:val="77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Конкурс «Лабиринты кулинарной истории»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left="-34" w:right="141" w:firstLine="34"/>
              <w:rPr>
                <w:sz w:val="20"/>
                <w:szCs w:val="20"/>
              </w:rPr>
            </w:pPr>
            <w:proofErr w:type="spellStart"/>
            <w:r w:rsidRPr="005466C4">
              <w:rPr>
                <w:sz w:val="20"/>
                <w:szCs w:val="20"/>
              </w:rPr>
              <w:t>Профориентационное</w:t>
            </w:r>
            <w:proofErr w:type="spellEnd"/>
            <w:r w:rsidRPr="005466C4">
              <w:rPr>
                <w:sz w:val="20"/>
                <w:szCs w:val="20"/>
              </w:rPr>
              <w:t xml:space="preserve"> мероприятие в рамках уроков труда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 xml:space="preserve">Обучающиеся </w:t>
            </w:r>
          </w:p>
          <w:p w:rsidR="00D43DE6" w:rsidRPr="005466C4" w:rsidRDefault="005466C4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 xml:space="preserve">5-8 классы 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right="256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Ноябрь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tabs>
                <w:tab w:val="left" w:pos="1833"/>
              </w:tabs>
              <w:ind w:left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Учитель труда</w:t>
            </w:r>
          </w:p>
          <w:p w:rsidR="00D43DE6" w:rsidRPr="005466C4" w:rsidRDefault="00D43DE6">
            <w:pPr>
              <w:pStyle w:val="TableParagraph"/>
              <w:tabs>
                <w:tab w:val="left" w:pos="1833"/>
              </w:tabs>
              <w:ind w:left="0"/>
              <w:rPr>
                <w:sz w:val="20"/>
                <w:szCs w:val="20"/>
              </w:rPr>
            </w:pPr>
          </w:p>
        </w:tc>
      </w:tr>
      <w:tr w:rsidR="00D43DE6" w:rsidRPr="005466C4" w:rsidTr="00412CE8">
        <w:trPr>
          <w:trHeight w:val="8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«Мир открытий чудных»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left="0" w:right="141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Познавательное мероприятие о научных открытиях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1-4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right="256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Декабрь 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tabs>
                <w:tab w:val="left" w:pos="1833"/>
              </w:tabs>
              <w:ind w:left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Учителя начальных классов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экодиктанте</w:t>
            </w:r>
            <w:proofErr w:type="spellEnd"/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left="-34" w:right="141" w:firstLine="34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 xml:space="preserve">Участие во всероссийском </w:t>
            </w:r>
            <w:proofErr w:type="spellStart"/>
            <w:r w:rsidRPr="005466C4">
              <w:rPr>
                <w:sz w:val="20"/>
                <w:szCs w:val="20"/>
              </w:rPr>
              <w:t>экоконкурсе</w:t>
            </w:r>
            <w:proofErr w:type="spellEnd"/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sz w:val="20"/>
                <w:szCs w:val="20"/>
              </w:rPr>
              <w:t>8-9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right="256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Ноябрь-декабрь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tabs>
                <w:tab w:val="left" w:pos="1833"/>
              </w:tabs>
              <w:ind w:left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Учитель биологии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«Кулибин – кто это?»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left="0" w:right="141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Знакомство с известными лицами в физике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sz w:val="20"/>
                <w:szCs w:val="20"/>
              </w:rPr>
              <w:t>5-9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right="256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Май 2025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tabs>
                <w:tab w:val="left" w:pos="1833"/>
              </w:tabs>
              <w:ind w:left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  <w:lang w:eastAsia="ru-RU"/>
              </w:rPr>
              <w:t xml:space="preserve">Руководитель центра </w:t>
            </w:r>
          </w:p>
          <w:p w:rsidR="00D43DE6" w:rsidRPr="005466C4" w:rsidRDefault="005466C4">
            <w:pPr>
              <w:pStyle w:val="TableParagraph"/>
              <w:tabs>
                <w:tab w:val="left" w:pos="1833"/>
              </w:tabs>
              <w:ind w:left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  <w:lang w:eastAsia="ru-RU"/>
              </w:rPr>
              <w:t>Чистякова И.Н.</w:t>
            </w:r>
          </w:p>
        </w:tc>
      </w:tr>
      <w:tr w:rsidR="00D43DE6" w:rsidRPr="005466C4" w:rsidTr="00412CE8">
        <w:tc>
          <w:tcPr>
            <w:tcW w:w="110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5466C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.Социокультурные мероприятия</w:t>
            </w:r>
          </w:p>
          <w:p w:rsidR="00D43DE6" w:rsidRPr="005466C4" w:rsidRDefault="00D43DE6">
            <w:pPr>
              <w:pStyle w:val="TableParagraph"/>
              <w:tabs>
                <w:tab w:val="left" w:pos="1833"/>
              </w:tabs>
              <w:ind w:left="0"/>
              <w:rPr>
                <w:sz w:val="20"/>
                <w:szCs w:val="20"/>
              </w:rPr>
            </w:pP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Выставка «Дадим мусору вторую жизнь»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left="-34" w:right="141" w:firstLine="34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 xml:space="preserve">Цикл мероприятий по организации и приготовлению поделок из бросового материала 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1-4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right="256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Октябрь-ноябрь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tabs>
                <w:tab w:val="left" w:pos="1833"/>
              </w:tabs>
              <w:ind w:left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Учителя начальных классов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Сбор макулатуры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left="-34" w:right="141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Цикл мероприятий по организации сбора макулатуры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ind w:right="256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>Декабрь 2024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pStyle w:val="TableParagraph"/>
              <w:tabs>
                <w:tab w:val="left" w:pos="1833"/>
              </w:tabs>
              <w:ind w:left="0"/>
              <w:rPr>
                <w:sz w:val="20"/>
                <w:szCs w:val="20"/>
              </w:rPr>
            </w:pPr>
            <w:r w:rsidRPr="005466C4">
              <w:rPr>
                <w:sz w:val="20"/>
                <w:szCs w:val="20"/>
              </w:rPr>
              <w:t xml:space="preserve"> Педагоги</w:t>
            </w:r>
          </w:p>
        </w:tc>
      </w:tr>
      <w:tr w:rsidR="00D43DE6" w:rsidRPr="005466C4" w:rsidTr="00412CE8">
        <w:tc>
          <w:tcPr>
            <w:tcW w:w="110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5466C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 Организация профориентации обучающихся</w:t>
            </w:r>
          </w:p>
          <w:p w:rsidR="00D43DE6" w:rsidRPr="005466C4" w:rsidRDefault="005466C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Участие во Всероссийской образовательной акции «</w:t>
            </w:r>
            <w:proofErr w:type="spellStart"/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Знакомство с профессиями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7-9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D43DE6" w:rsidRPr="005466C4" w:rsidTr="00412CE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Экскурсии на предприятия города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Знакомство с профессиями  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1-9  классов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D43DE6" w:rsidRPr="005466C4" w:rsidRDefault="005466C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6C4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</w:tbl>
    <w:p w:rsidR="00D43DE6" w:rsidRDefault="005466C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Руководитель ЦО «Точка роста» И.Н. Чистякова</w:t>
      </w:r>
    </w:p>
    <w:sectPr w:rsidR="00D43DE6" w:rsidSect="00412CE8">
      <w:pgSz w:w="11906" w:h="16838"/>
      <w:pgMar w:top="284" w:right="850" w:bottom="567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20603050405020304"/>
    <w:charset w:val="01"/>
    <w:family w:val="roman"/>
    <w:pitch w:val="default"/>
  </w:font>
  <w:font w:name="Noto Sans Devanagari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6"/>
    <w:rsid w:val="00412CE8"/>
    <w:rsid w:val="005365AC"/>
    <w:rsid w:val="005466C4"/>
    <w:rsid w:val="00CF0397"/>
    <w:rsid w:val="00D4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651AA-1765-4780-9B06-23F36FED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ED7175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link w:val="2"/>
    <w:uiPriority w:val="9"/>
    <w:qFormat/>
    <w:rsid w:val="00ED7175"/>
    <w:pPr>
      <w:spacing w:beforeAutospacing="1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ED7175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link w:val="4"/>
    <w:uiPriority w:val="9"/>
    <w:qFormat/>
    <w:rsid w:val="00ED7175"/>
    <w:pPr>
      <w:spacing w:beforeAutospacing="1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ED7175"/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ED717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ED717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">
    <w:name w:val="Заголовок 4 Знак"/>
    <w:basedOn w:val="a0"/>
    <w:link w:val="41"/>
    <w:uiPriority w:val="9"/>
    <w:qFormat/>
    <w:rsid w:val="00ED7175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175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qFormat/>
    <w:rsid w:val="00ED71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qFormat/>
    <w:rsid w:val="00ED71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ED7175"/>
    <w:rPr>
      <w:b/>
      <w:bCs/>
    </w:rPr>
  </w:style>
  <w:style w:type="character" w:customStyle="1" w:styleId="aside-course-org-1btn">
    <w:name w:val="aside-course-org-1__btn"/>
    <w:basedOn w:val="a0"/>
    <w:qFormat/>
    <w:rsid w:val="00ED7175"/>
  </w:style>
  <w:style w:type="character" w:customStyle="1" w:styleId="aside-course-org-1subtext">
    <w:name w:val="aside-course-org-1__subtext"/>
    <w:basedOn w:val="a0"/>
    <w:qFormat/>
    <w:rsid w:val="00ED7175"/>
  </w:style>
  <w:style w:type="character" w:customStyle="1" w:styleId="menu-loggedcounter">
    <w:name w:val="menu-logged__counter"/>
    <w:basedOn w:val="a0"/>
    <w:qFormat/>
    <w:rsid w:val="00ED7175"/>
  </w:style>
  <w:style w:type="character" w:customStyle="1" w:styleId="menu-loggeddescr">
    <w:name w:val="menu-logged__descr"/>
    <w:basedOn w:val="a0"/>
    <w:qFormat/>
    <w:rsid w:val="00ED7175"/>
  </w:style>
  <w:style w:type="character" w:customStyle="1" w:styleId="batitem">
    <w:name w:val="bat__item"/>
    <w:basedOn w:val="a0"/>
    <w:qFormat/>
    <w:rsid w:val="00ED7175"/>
  </w:style>
  <w:style w:type="character" w:customStyle="1" w:styleId="battext">
    <w:name w:val="bat__text"/>
    <w:basedOn w:val="a0"/>
    <w:qFormat/>
    <w:rsid w:val="00ED7175"/>
  </w:style>
  <w:style w:type="character" w:customStyle="1" w:styleId="batseparator">
    <w:name w:val="bat__separator"/>
    <w:basedOn w:val="a0"/>
    <w:qFormat/>
    <w:rsid w:val="00ED7175"/>
  </w:style>
  <w:style w:type="character" w:customStyle="1" w:styleId="batposition">
    <w:name w:val="bat__position"/>
    <w:basedOn w:val="a0"/>
    <w:qFormat/>
    <w:rsid w:val="00ED7175"/>
  </w:style>
  <w:style w:type="character" w:customStyle="1" w:styleId="slider-readerprogress-value">
    <w:name w:val="slider-reader__progress-value"/>
    <w:basedOn w:val="a0"/>
    <w:qFormat/>
    <w:rsid w:val="00ED7175"/>
  </w:style>
  <w:style w:type="character" w:customStyle="1" w:styleId="af55654ff">
    <w:name w:val="af55654ff"/>
    <w:basedOn w:val="a0"/>
    <w:qFormat/>
    <w:rsid w:val="00ED7175"/>
  </w:style>
  <w:style w:type="character" w:customStyle="1" w:styleId="ff8c80665">
    <w:name w:val="ff8c80665"/>
    <w:basedOn w:val="a0"/>
    <w:qFormat/>
    <w:rsid w:val="00ED7175"/>
  </w:style>
  <w:style w:type="character" w:customStyle="1" w:styleId="h3ac3f540">
    <w:name w:val="h3ac3f540"/>
    <w:basedOn w:val="a0"/>
    <w:qFormat/>
    <w:rsid w:val="00ED7175"/>
  </w:style>
  <w:style w:type="character" w:customStyle="1" w:styleId="course-popularprice--old">
    <w:name w:val="course-popular__price--old"/>
    <w:basedOn w:val="a0"/>
    <w:qFormat/>
    <w:rsid w:val="00ED7175"/>
  </w:style>
  <w:style w:type="character" w:customStyle="1" w:styleId="course-popularprice--new">
    <w:name w:val="course-popular__price--new"/>
    <w:basedOn w:val="a0"/>
    <w:qFormat/>
    <w:rsid w:val="00ED7175"/>
  </w:style>
  <w:style w:type="character" w:customStyle="1" w:styleId="worksheetsbtn">
    <w:name w:val="worksheets__btn"/>
    <w:basedOn w:val="a0"/>
    <w:qFormat/>
    <w:rsid w:val="00ED7175"/>
  </w:style>
  <w:style w:type="character" w:customStyle="1" w:styleId="worksheetsprice">
    <w:name w:val="worksheets__price"/>
    <w:basedOn w:val="a0"/>
    <w:qFormat/>
    <w:rsid w:val="00ED7175"/>
  </w:style>
  <w:style w:type="character" w:customStyle="1" w:styleId="meropriyatiya-2btn">
    <w:name w:val="meropriyatiya-2__btn"/>
    <w:basedOn w:val="a0"/>
    <w:qFormat/>
    <w:rsid w:val="00ED7175"/>
  </w:style>
  <w:style w:type="character" w:customStyle="1" w:styleId="paid-material-1btn">
    <w:name w:val="paid-material-1__btn"/>
    <w:basedOn w:val="a0"/>
    <w:qFormat/>
    <w:rsid w:val="00ED7175"/>
  </w:style>
  <w:style w:type="character" w:customStyle="1" w:styleId="teachers-middleheader">
    <w:name w:val="teachers-middle__header"/>
    <w:basedOn w:val="a0"/>
    <w:qFormat/>
    <w:rsid w:val="00ED7175"/>
  </w:style>
  <w:style w:type="character" w:customStyle="1" w:styleId="teachers-middlebtn">
    <w:name w:val="teachers-middle__btn"/>
    <w:basedOn w:val="a0"/>
    <w:qFormat/>
    <w:rsid w:val="00ED7175"/>
  </w:style>
  <w:style w:type="character" w:customStyle="1" w:styleId="methodical-docstype">
    <w:name w:val="methodical-docs__type"/>
    <w:basedOn w:val="a0"/>
    <w:qFormat/>
    <w:rsid w:val="00ED7175"/>
  </w:style>
  <w:style w:type="character" w:customStyle="1" w:styleId="material-statelement">
    <w:name w:val="material-stat__element"/>
    <w:basedOn w:val="a0"/>
    <w:qFormat/>
    <w:rsid w:val="00ED7175"/>
  </w:style>
  <w:style w:type="character" w:customStyle="1" w:styleId="cd86ed5e9">
    <w:name w:val="cd86ed5e9"/>
    <w:basedOn w:val="a0"/>
    <w:qFormat/>
    <w:rsid w:val="00ED7175"/>
  </w:style>
  <w:style w:type="character" w:customStyle="1" w:styleId="teachers-bluebtn">
    <w:name w:val="teachers-blue__btn"/>
    <w:basedOn w:val="a0"/>
    <w:qFormat/>
    <w:rsid w:val="00ED7175"/>
  </w:style>
  <w:style w:type="character" w:customStyle="1" w:styleId="aside-newstime-webinar">
    <w:name w:val="aside-news__time-webinar"/>
    <w:basedOn w:val="a0"/>
    <w:qFormat/>
    <w:rsid w:val="00ED7175"/>
  </w:style>
  <w:style w:type="character" w:customStyle="1" w:styleId="aside-newscategory">
    <w:name w:val="aside-news__category"/>
    <w:basedOn w:val="a0"/>
    <w:qFormat/>
    <w:rsid w:val="00ED7175"/>
  </w:style>
  <w:style w:type="character" w:customStyle="1" w:styleId="aside-newsvisits">
    <w:name w:val="aside-news__visits"/>
    <w:basedOn w:val="a0"/>
    <w:qFormat/>
    <w:rsid w:val="00ED7175"/>
  </w:style>
  <w:style w:type="character" w:customStyle="1" w:styleId="aside-coursequantity">
    <w:name w:val="aside-course__quantity"/>
    <w:basedOn w:val="a0"/>
    <w:qFormat/>
    <w:rsid w:val="00ED7175"/>
  </w:style>
  <w:style w:type="character" w:customStyle="1" w:styleId="aside-courseprice">
    <w:name w:val="aside-course__price"/>
    <w:basedOn w:val="a0"/>
    <w:qFormat/>
    <w:rsid w:val="00ED7175"/>
  </w:style>
  <w:style w:type="character" w:customStyle="1" w:styleId="banner-gift-certificatesnovelty">
    <w:name w:val="banner-gift-certificates__novelty"/>
    <w:basedOn w:val="a0"/>
    <w:qFormat/>
    <w:rsid w:val="00ED7175"/>
  </w:style>
  <w:style w:type="character" w:customStyle="1" w:styleId="footerdocument-text">
    <w:name w:val="footer__document-text"/>
    <w:basedOn w:val="a0"/>
    <w:qFormat/>
    <w:rsid w:val="00ED7175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ED717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D43DE6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D43DE6"/>
    <w:pPr>
      <w:spacing w:after="140"/>
    </w:pPr>
  </w:style>
  <w:style w:type="paragraph" w:styleId="a9">
    <w:name w:val="List"/>
    <w:basedOn w:val="a8"/>
    <w:rsid w:val="00D43DE6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D43DE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D43DE6"/>
    <w:pPr>
      <w:suppressLineNumbers/>
    </w:pPr>
    <w:rPr>
      <w:rFonts w:ascii="PT Astra Serif" w:hAnsi="PT Astra Serif" w:cs="Noto Sans Devanagari"/>
    </w:rPr>
  </w:style>
  <w:style w:type="paragraph" w:customStyle="1" w:styleId="searchsubtitle">
    <w:name w:val="search__subtitle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z-0">
    <w:name w:val="HTML Top of Form"/>
    <w:basedOn w:val="a"/>
    <w:next w:val="a"/>
    <w:link w:val="z-"/>
    <w:uiPriority w:val="99"/>
    <w:semiHidden/>
    <w:unhideWhenUsed/>
    <w:qFormat/>
    <w:rsid w:val="00ED7175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uiPriority w:val="99"/>
    <w:semiHidden/>
    <w:unhideWhenUsed/>
    <w:qFormat/>
    <w:rsid w:val="00ED7175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side-course-org-1text">
    <w:name w:val="aside-course-org-1__text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worksheetssubtitle">
    <w:name w:val="worksheets__subtitle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aid-material-1title">
    <w:name w:val="paid-material-1__title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aterial-statdescr">
    <w:name w:val="material-stat__descr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achers-bluedocs">
    <w:name w:val="teachers-blue__docs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side-newstitle">
    <w:name w:val="aside-news__title"/>
    <w:basedOn w:val="a"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ED717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ED7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67708"/>
    <w:pPr>
      <w:widowControl w:val="0"/>
      <w:spacing w:after="0" w:line="240" w:lineRule="auto"/>
      <w:ind w:left="107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UX25FU4DC2SS-205-691</_dlc_DocId>
    <_dlc_DocIdUrl xmlns="abdb83d0-779d-445a-a542-78c4e7e32ea9">
      <Url>https://www.eduportal44.ru/soligalich/OSchool/_layouts/15/DocIdRedir.aspx?ID=UX25FU4DC2SS-205-691</Url>
      <Description>UX25FU4DC2SS-205-691</Description>
    </_dlc_DocIdUrl>
  </documentManagement>
</p:properties>
</file>

<file path=customXml/itemProps1.xml><?xml version="1.0" encoding="utf-8"?>
<ds:datastoreItem xmlns:ds="http://schemas.openxmlformats.org/officeDocument/2006/customXml" ds:itemID="{BAC38DD0-7158-4A36-9103-0868007AFE69}"/>
</file>

<file path=customXml/itemProps2.xml><?xml version="1.0" encoding="utf-8"?>
<ds:datastoreItem xmlns:ds="http://schemas.openxmlformats.org/officeDocument/2006/customXml" ds:itemID="{EB3874E3-5FAB-493A-9B62-684FB24CB251}"/>
</file>

<file path=customXml/itemProps3.xml><?xml version="1.0" encoding="utf-8"?>
<ds:datastoreItem xmlns:ds="http://schemas.openxmlformats.org/officeDocument/2006/customXml" ds:itemID="{EF5BB147-AD0F-4F43-B7BB-E1EB8EDF11C0}"/>
</file>

<file path=customXml/itemProps4.xml><?xml version="1.0" encoding="utf-8"?>
<ds:datastoreItem xmlns:ds="http://schemas.openxmlformats.org/officeDocument/2006/customXml" ds:itemID="{0F264C80-66D1-4B69-A42C-3FF1BA70023C}"/>
</file>

<file path=customXml/itemProps5.xml><?xml version="1.0" encoding="utf-8"?>
<ds:datastoreItem xmlns:ds="http://schemas.openxmlformats.org/officeDocument/2006/customXml" ds:itemID="{7296CAE6-A532-4221-8552-6DCBF89C1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UserN2</cp:lastModifiedBy>
  <cp:revision>2</cp:revision>
  <cp:lastPrinted>2024-11-06T07:13:00Z</cp:lastPrinted>
  <dcterms:created xsi:type="dcterms:W3CDTF">2025-02-27T05:32:00Z</dcterms:created>
  <dcterms:modified xsi:type="dcterms:W3CDTF">2025-02-27T05:32:00Z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d8b1095a-8626-4e6e-aea2-f851eb1df5b8</vt:lpwstr>
  </property>
</Properties>
</file>