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4E" w:rsidRDefault="00B3214E" w:rsidP="00B3214E">
      <w:pPr>
        <w:ind w:left="-900"/>
      </w:pPr>
      <w:r>
        <w:t xml:space="preserve">  Утверждаю:     </w:t>
      </w:r>
    </w:p>
    <w:p w:rsidR="00B3214E" w:rsidRDefault="00B3214E" w:rsidP="00B3214E">
      <w:pPr>
        <w:ind w:left="-900"/>
      </w:pPr>
      <w:r>
        <w:t xml:space="preserve">  Директор</w:t>
      </w:r>
    </w:p>
    <w:p w:rsidR="00B3214E" w:rsidRDefault="00B3214E" w:rsidP="00B3214E">
      <w:pPr>
        <w:ind w:left="-900"/>
      </w:pPr>
      <w:r>
        <w:t xml:space="preserve"> «</w:t>
      </w:r>
      <w:r w:rsidR="00164A0B">
        <w:t>МКОУ Солигаличская ООШ</w:t>
      </w:r>
      <w:r>
        <w:t xml:space="preserve">»                      </w:t>
      </w:r>
    </w:p>
    <w:p w:rsidR="00B3214E" w:rsidRDefault="00B3214E" w:rsidP="00B3214E">
      <w:pPr>
        <w:ind w:left="-900"/>
      </w:pPr>
      <w:r>
        <w:t>________</w:t>
      </w:r>
      <w:r w:rsidR="00164A0B">
        <w:t>_____ /Исаева Е.К</w:t>
      </w:r>
      <w:r>
        <w:t xml:space="preserve">./                    </w:t>
      </w:r>
    </w:p>
    <w:p w:rsidR="00B3214E" w:rsidRDefault="00B3214E" w:rsidP="00B3214E">
      <w:pPr>
        <w:ind w:left="-900"/>
      </w:pPr>
    </w:p>
    <w:p w:rsidR="00B3214E" w:rsidRDefault="00B3214E" w:rsidP="00B3214E">
      <w:pPr>
        <w:ind w:left="-900"/>
      </w:pPr>
    </w:p>
    <w:p w:rsidR="00164A0B" w:rsidRDefault="00164A0B" w:rsidP="00B3214E">
      <w:pPr>
        <w:ind w:left="-900"/>
      </w:pPr>
    </w:p>
    <w:p w:rsidR="00B3214E" w:rsidRDefault="00B3214E" w:rsidP="00B3214E">
      <w:pPr>
        <w:ind w:left="-900"/>
      </w:pPr>
    </w:p>
    <w:p w:rsidR="00B3214E" w:rsidRPr="00381C7A" w:rsidRDefault="00B3214E" w:rsidP="00B3214E">
      <w:pPr>
        <w:ind w:left="-900"/>
        <w:jc w:val="center"/>
        <w:rPr>
          <w:b/>
          <w:sz w:val="36"/>
          <w:szCs w:val="36"/>
        </w:rPr>
      </w:pPr>
      <w:r w:rsidRPr="00381C7A">
        <w:rPr>
          <w:b/>
          <w:sz w:val="36"/>
          <w:szCs w:val="36"/>
        </w:rPr>
        <w:t>План работы</w:t>
      </w:r>
    </w:p>
    <w:p w:rsidR="00B3214E" w:rsidRPr="00381C7A" w:rsidRDefault="00B3214E" w:rsidP="00B3214E">
      <w:pPr>
        <w:ind w:left="-900"/>
        <w:jc w:val="center"/>
        <w:rPr>
          <w:b/>
          <w:sz w:val="36"/>
          <w:szCs w:val="36"/>
        </w:rPr>
      </w:pPr>
      <w:r w:rsidRPr="00381C7A">
        <w:rPr>
          <w:b/>
          <w:sz w:val="36"/>
          <w:szCs w:val="36"/>
        </w:rPr>
        <w:t>Уполномоченного по защите прав</w:t>
      </w:r>
    </w:p>
    <w:p w:rsidR="00B3214E" w:rsidRPr="00381C7A" w:rsidRDefault="00164A0B" w:rsidP="00B3214E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="00B3214E" w:rsidRPr="00381C7A">
        <w:rPr>
          <w:b/>
          <w:sz w:val="36"/>
          <w:szCs w:val="36"/>
        </w:rPr>
        <w:t>частников образовательных отношений</w:t>
      </w:r>
    </w:p>
    <w:p w:rsidR="00B3214E" w:rsidRPr="00381C7A" w:rsidRDefault="00B3214E" w:rsidP="00B3214E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</w:t>
      </w:r>
      <w:r w:rsidR="006F761B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ОУ «</w:t>
      </w:r>
      <w:r w:rsidR="00164A0B">
        <w:rPr>
          <w:b/>
          <w:sz w:val="36"/>
          <w:szCs w:val="36"/>
        </w:rPr>
        <w:t>Солигаличская ООШ</w:t>
      </w:r>
      <w:r>
        <w:rPr>
          <w:b/>
          <w:sz w:val="36"/>
          <w:szCs w:val="36"/>
        </w:rPr>
        <w:t>» на 20</w:t>
      </w:r>
      <w:r w:rsidR="00164A0B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-20</w:t>
      </w:r>
      <w:r w:rsidRPr="00B3214E">
        <w:rPr>
          <w:b/>
          <w:sz w:val="36"/>
          <w:szCs w:val="36"/>
        </w:rPr>
        <w:t>2</w:t>
      </w:r>
      <w:r w:rsidR="00164A0B">
        <w:rPr>
          <w:b/>
          <w:sz w:val="36"/>
          <w:szCs w:val="36"/>
        </w:rPr>
        <w:t>1</w:t>
      </w:r>
      <w:r w:rsidRPr="00381C7A">
        <w:rPr>
          <w:b/>
          <w:sz w:val="36"/>
          <w:szCs w:val="36"/>
        </w:rPr>
        <w:t xml:space="preserve"> учебный год</w:t>
      </w:r>
    </w:p>
    <w:p w:rsidR="00B3214E" w:rsidRDefault="00B3214E" w:rsidP="00B3214E">
      <w:pPr>
        <w:ind w:left="-900"/>
      </w:pPr>
    </w:p>
    <w:p w:rsidR="00B3214E" w:rsidRPr="00C80F28" w:rsidRDefault="00B3214E" w:rsidP="00B3214E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C80F28">
        <w:rPr>
          <w:b/>
          <w:bCs/>
          <w:i/>
          <w:iCs/>
          <w:sz w:val="28"/>
          <w:szCs w:val="28"/>
        </w:rPr>
        <w:t>Основные направления деятельности уполномоченного   по правам в школе.</w:t>
      </w:r>
    </w:p>
    <w:p w:rsidR="00D03784" w:rsidRPr="00D03784" w:rsidRDefault="00B3214E" w:rsidP="00D03784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D03784">
        <w:rPr>
          <w:i/>
          <w:sz w:val="28"/>
          <w:szCs w:val="28"/>
        </w:rPr>
        <w:t>Совершенствовать систему правового и психологического    сопровождения образовательного процесса в школе.</w:t>
      </w:r>
    </w:p>
    <w:p w:rsidR="00D03784" w:rsidRPr="00D03784" w:rsidRDefault="00B3214E" w:rsidP="00D03784">
      <w:pPr>
        <w:pStyle w:val="a4"/>
        <w:ind w:left="405"/>
        <w:rPr>
          <w:i/>
          <w:sz w:val="28"/>
          <w:szCs w:val="28"/>
        </w:rPr>
      </w:pPr>
      <w:r w:rsidRPr="00D03784">
        <w:rPr>
          <w:i/>
          <w:sz w:val="28"/>
          <w:szCs w:val="28"/>
        </w:rPr>
        <w:t xml:space="preserve"> </w:t>
      </w:r>
    </w:p>
    <w:p w:rsidR="00B3214E" w:rsidRPr="00D03784" w:rsidRDefault="00B3214E" w:rsidP="00D03784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D03784">
        <w:rPr>
          <w:i/>
          <w:sz w:val="28"/>
          <w:szCs w:val="28"/>
        </w:rPr>
        <w:t>Активизировать деятельность ученического и родительского  сообщества.</w:t>
      </w:r>
    </w:p>
    <w:p w:rsidR="00D03784" w:rsidRPr="00D03784" w:rsidRDefault="00D03784" w:rsidP="00D03784">
      <w:pPr>
        <w:pStyle w:val="a4"/>
        <w:rPr>
          <w:i/>
          <w:sz w:val="28"/>
          <w:szCs w:val="28"/>
        </w:rPr>
      </w:pPr>
    </w:p>
    <w:p w:rsidR="00B3214E" w:rsidRPr="00D03784" w:rsidRDefault="00B3214E" w:rsidP="00D03784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D03784">
        <w:rPr>
          <w:i/>
          <w:sz w:val="28"/>
          <w:szCs w:val="28"/>
        </w:rPr>
        <w:t>Продолжить просветительскую деятельность среди всех участников образовательного процесса.</w:t>
      </w:r>
    </w:p>
    <w:p w:rsidR="00D03784" w:rsidRPr="00D03784" w:rsidRDefault="00D03784" w:rsidP="00D03784">
      <w:pPr>
        <w:pStyle w:val="a4"/>
        <w:rPr>
          <w:i/>
          <w:sz w:val="28"/>
          <w:szCs w:val="28"/>
        </w:rPr>
      </w:pPr>
    </w:p>
    <w:p w:rsidR="00D03784" w:rsidRPr="00D03784" w:rsidRDefault="00D03784" w:rsidP="00D03784">
      <w:pPr>
        <w:pStyle w:val="a4"/>
        <w:ind w:left="405"/>
        <w:rPr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38"/>
        <w:gridCol w:w="8333"/>
      </w:tblGrid>
      <w:tr w:rsidR="00B3214E" w:rsidTr="003F770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Мероприятие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 xml:space="preserve">Сентябрь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r>
              <w:t>1) Ознакомление участников образовательного процесса с правилами школьной жизни:</w:t>
            </w:r>
          </w:p>
          <w:p w:rsidR="00B3214E" w:rsidRDefault="00B3214E" w:rsidP="003F7701">
            <w:r>
              <w:t>- оформление стенда – 1 этаж;</w:t>
            </w:r>
          </w:p>
          <w:p w:rsidR="00B3214E" w:rsidRDefault="00B3214E" w:rsidP="003F7701">
            <w:r>
              <w:t xml:space="preserve">- проведение классных часов в 1-х, 5-х и в </w:t>
            </w:r>
            <w:r w:rsidR="00164A0B">
              <w:t>9</w:t>
            </w:r>
            <w:r>
              <w:t xml:space="preserve"> классах; </w:t>
            </w:r>
          </w:p>
          <w:p w:rsidR="00B3214E" w:rsidRDefault="00B3214E" w:rsidP="003F7701">
            <w:r>
              <w:t>2) Обновление  на сайте школы  «Странички Уполномоченного»;</w:t>
            </w:r>
          </w:p>
          <w:p w:rsidR="00B3214E" w:rsidRDefault="00B3214E" w:rsidP="003F7701">
            <w:r>
              <w:t xml:space="preserve">3) Согласование работы с </w:t>
            </w:r>
            <w:r w:rsidR="00164A0B">
              <w:t>директором школы.</w:t>
            </w:r>
          </w:p>
          <w:p w:rsidR="00B3214E" w:rsidRDefault="00B3214E" w:rsidP="003F7701"/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r>
              <w:t>1) Разработка материалов к тематическому родительскому собранию по правилам школьной жизни;</w:t>
            </w:r>
          </w:p>
          <w:p w:rsidR="00B3214E" w:rsidRDefault="00B3214E" w:rsidP="003F7701"/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601" w:rsidRPr="00A20601" w:rsidRDefault="00B3214E" w:rsidP="00A20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1">
              <w:rPr>
                <w:rFonts w:ascii="Times New Roman" w:hAnsi="Times New Roman" w:cs="Times New Roman"/>
                <w:sz w:val="24"/>
                <w:szCs w:val="24"/>
              </w:rPr>
              <w:t xml:space="preserve">1) 16.11.- День толерантности. </w:t>
            </w:r>
            <w:proofErr w:type="spellStart"/>
            <w:r w:rsidR="00A20601" w:rsidRPr="00A20601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="00A20601" w:rsidRPr="00A20601">
              <w:rPr>
                <w:rFonts w:ascii="Times New Roman" w:hAnsi="Times New Roman" w:cs="Times New Roman"/>
                <w:sz w:val="24"/>
                <w:szCs w:val="24"/>
              </w:rPr>
              <w:t xml:space="preserve"> уроки (в рамках курса истории и </w:t>
            </w:r>
            <w:r w:rsidR="00A20601">
              <w:rPr>
                <w:rFonts w:ascii="Times New Roman" w:hAnsi="Times New Roman" w:cs="Times New Roman"/>
                <w:sz w:val="24"/>
                <w:szCs w:val="24"/>
              </w:rPr>
              <w:t>обществознания, классных часов).</w:t>
            </w:r>
          </w:p>
          <w:p w:rsidR="00B3214E" w:rsidRDefault="00B3214E" w:rsidP="003F7701">
            <w:r>
              <w:t xml:space="preserve">2) Декларация прав </w:t>
            </w:r>
            <w:r w:rsidR="00C1186C">
              <w:t xml:space="preserve">человека (информация на стенде </w:t>
            </w:r>
            <w:r>
              <w:t xml:space="preserve"> этаж);</w:t>
            </w:r>
          </w:p>
          <w:p w:rsidR="00B3214E" w:rsidRDefault="00B3214E" w:rsidP="003F7701">
            <w:r>
              <w:t>3) Социальный опрос родителей о качестве преподавания к школе;</w:t>
            </w:r>
          </w:p>
          <w:p w:rsidR="00B3214E" w:rsidRDefault="00B3214E" w:rsidP="003F7701">
            <w:r>
              <w:t xml:space="preserve">4) </w:t>
            </w:r>
            <w:r w:rsidR="001E6E11" w:rsidRPr="001E6E11">
              <w:rPr>
                <w:color w:val="222222"/>
                <w:shd w:val="clear" w:color="auto" w:fill="FFFFFF"/>
              </w:rPr>
              <w:t>Рейд в неблагополучные семьи, семьи учащихся «группы риска» с целью обследования жилищно-бытовых условий детей и семьи в целом.</w:t>
            </w:r>
          </w:p>
          <w:p w:rsidR="00B3214E" w:rsidRDefault="00B3214E" w:rsidP="003F7701">
            <w:r>
              <w:t>5) Конвенция о правах</w:t>
            </w:r>
            <w:r w:rsidR="00C1186C">
              <w:t xml:space="preserve"> ребёнка (информация на стенде </w:t>
            </w:r>
            <w:r>
              <w:t xml:space="preserve"> этаж)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</w:p>
          <w:p w:rsidR="00B3214E" w:rsidRDefault="00B3214E" w:rsidP="003F7701">
            <w:pPr>
              <w:spacing w:before="100" w:beforeAutospacing="1" w:after="100" w:afterAutospacing="1"/>
            </w:pPr>
            <w:r>
              <w:t xml:space="preserve">Декабрь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r>
              <w:t>1) Мониторинг загруженности учащихся при выполнении домашних заданий в 5-11</w:t>
            </w:r>
            <w:r w:rsidR="00C1186C">
              <w:t xml:space="preserve"> классах (информация на стенде</w:t>
            </w:r>
            <w:r>
              <w:t>);</w:t>
            </w:r>
          </w:p>
          <w:p w:rsidR="00B3214E" w:rsidRDefault="00B3214E" w:rsidP="003F7701">
            <w:r>
              <w:t xml:space="preserve">2) </w:t>
            </w:r>
            <w:r w:rsidR="00C1186C">
              <w:t>23</w:t>
            </w:r>
            <w:r>
              <w:t>.11.-</w:t>
            </w:r>
            <w:r w:rsidR="00C1186C">
              <w:t xml:space="preserve">27.11 </w:t>
            </w:r>
            <w:r>
              <w:t xml:space="preserve">- </w:t>
            </w:r>
            <w:r w:rsidR="00C1186C">
              <w:t xml:space="preserve"> </w:t>
            </w:r>
            <w:r>
              <w:t>НЕД</w:t>
            </w:r>
            <w:r w:rsidR="00C1186C">
              <w:t>ЕЛЯ ПРАВА (информация на стенде)</w:t>
            </w:r>
          </w:p>
          <w:p w:rsidR="00B3214E" w:rsidRDefault="00B3214E" w:rsidP="003F7701">
            <w:r>
              <w:lastRenderedPageBreak/>
              <w:t>3)</w:t>
            </w:r>
            <w:r w:rsidR="00C1186C">
              <w:t xml:space="preserve"> Конкурс</w:t>
            </w:r>
            <w:r>
              <w:t xml:space="preserve"> «Права человека глазами ребёнка»</w:t>
            </w:r>
          </w:p>
          <w:p w:rsidR="00B3214E" w:rsidRDefault="00B3214E" w:rsidP="003F7701">
            <w:r>
              <w:t xml:space="preserve">4) 12.12.- </w:t>
            </w:r>
            <w:r w:rsidR="00CA7410" w:rsidRPr="00CA7410">
              <w:rPr>
                <w:color w:val="000000"/>
                <w:shd w:val="clear" w:color="auto" w:fill="FFFFFF"/>
              </w:rPr>
              <w:t>День Конституции РФ. Правовой час «Конституция: от</w:t>
            </w:r>
            <w:proofErr w:type="gramStart"/>
            <w:r w:rsidR="00CA7410" w:rsidRPr="00CA7410">
              <w:rPr>
                <w:color w:val="000000"/>
                <w:shd w:val="clear" w:color="auto" w:fill="FFFFFF"/>
              </w:rPr>
              <w:t xml:space="preserve"> А</w:t>
            </w:r>
            <w:proofErr w:type="gramEnd"/>
            <w:r w:rsidR="00CA7410" w:rsidRPr="00CA7410">
              <w:rPr>
                <w:color w:val="000000"/>
                <w:shd w:val="clear" w:color="auto" w:fill="FFFFFF"/>
              </w:rPr>
              <w:t xml:space="preserve"> до Я».</w:t>
            </w:r>
          </w:p>
          <w:p w:rsidR="00B3214E" w:rsidRDefault="00B3214E" w:rsidP="00C1186C">
            <w:r>
              <w:t>5)</w:t>
            </w:r>
            <w:r w:rsidR="00C1186C">
              <w:t xml:space="preserve"> </w:t>
            </w:r>
            <w:r>
              <w:t xml:space="preserve">КВН «Путешествие </w:t>
            </w:r>
            <w:proofErr w:type="gramStart"/>
            <w:r>
              <w:t>в право</w:t>
            </w:r>
            <w:proofErr w:type="gramEnd"/>
            <w:r>
              <w:t xml:space="preserve">» для </w:t>
            </w:r>
            <w:r w:rsidR="00C1186C">
              <w:t>8-9</w:t>
            </w:r>
            <w:r>
              <w:t xml:space="preserve"> классов.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lastRenderedPageBreak/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86C" w:rsidRDefault="00B3214E" w:rsidP="00C1186C">
            <w:pPr>
              <w:pStyle w:val="a4"/>
              <w:numPr>
                <w:ilvl w:val="0"/>
                <w:numId w:val="4"/>
              </w:numPr>
              <w:ind w:left="463" w:hanging="463"/>
            </w:pPr>
            <w:r>
              <w:t>Ответственность ребёнка в соответствии с российским законодательст</w:t>
            </w:r>
            <w:r w:rsidR="00C1186C">
              <w:t>вом (информация на стенде</w:t>
            </w:r>
            <w:r>
              <w:t>);</w:t>
            </w:r>
          </w:p>
          <w:p w:rsidR="001E6E11" w:rsidRPr="001E6E11" w:rsidRDefault="001E6E11" w:rsidP="00C1186C">
            <w:pPr>
              <w:pStyle w:val="a4"/>
              <w:numPr>
                <w:ilvl w:val="0"/>
                <w:numId w:val="4"/>
              </w:numPr>
              <w:ind w:left="463" w:hanging="567"/>
            </w:pPr>
            <w:r w:rsidRPr="00C1186C">
              <w:rPr>
                <w:color w:val="000000"/>
                <w:shd w:val="clear" w:color="auto" w:fill="FFFFFF"/>
              </w:rPr>
              <w:t>разбор жалоб участников образовательного процесса, беседы, консультирование.</w:t>
            </w:r>
            <w:r w:rsidRPr="00C1186C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84" w:rsidRDefault="00B3214E" w:rsidP="00D03784">
            <w:r>
              <w:t xml:space="preserve">1)  Правила поведения в кризисной </w:t>
            </w:r>
            <w:r w:rsidR="00C1186C">
              <w:t>ситуации (информация на стенде</w:t>
            </w:r>
            <w:r>
              <w:t>);</w:t>
            </w:r>
          </w:p>
          <w:p w:rsidR="00B3214E" w:rsidRDefault="00B3214E" w:rsidP="00D03784">
            <w:r>
              <w:t>2) Разработка материалов к  тематическому родительскому собранию «Ответственность родителей в российском законодательстве».</w:t>
            </w:r>
          </w:p>
          <w:p w:rsidR="001E6E11" w:rsidRPr="001E6E11" w:rsidRDefault="001E6E11" w:rsidP="00D03784"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1E6E11">
              <w:rPr>
                <w:color w:val="222222"/>
                <w:shd w:val="clear" w:color="auto" w:fill="FFFFFF"/>
              </w:rPr>
              <w:t>3)Проведение профилактических бесед с родителями и детьми «Права, обязанности и ответственность от рождения до достижения совершеннолетия</w:t>
            </w:r>
            <w:r w:rsidR="00C1186C">
              <w:rPr>
                <w:color w:val="222222"/>
                <w:shd w:val="clear" w:color="auto" w:fill="FFFFFF"/>
              </w:rPr>
              <w:t>».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F96600" w:rsidP="00D03784">
            <w:r>
              <w:t>1</w:t>
            </w:r>
            <w:r w:rsidR="00B3214E">
              <w:t>) Работа над дополнениями и изменениями в Правилах школьной жизни. </w:t>
            </w:r>
          </w:p>
          <w:p w:rsidR="001E6E11" w:rsidRDefault="00F96600" w:rsidP="00F96600">
            <w:r>
              <w:rPr>
                <w:color w:val="000000"/>
                <w:sz w:val="23"/>
                <w:szCs w:val="23"/>
                <w:shd w:val="clear" w:color="auto" w:fill="FFFFFF"/>
              </w:rPr>
              <w:t>2</w:t>
            </w:r>
            <w:r w:rsidR="001E6E11" w:rsidRPr="001E6E11">
              <w:rPr>
                <w:color w:val="000000"/>
                <w:shd w:val="clear" w:color="auto" w:fill="FFFFFF"/>
              </w:rPr>
              <w:t>)«Право</w:t>
            </w:r>
            <w:r>
              <w:rPr>
                <w:color w:val="000000"/>
                <w:shd w:val="clear" w:color="auto" w:fill="FFFFFF"/>
              </w:rPr>
              <w:t>вой аспект проведения ОГЭ</w:t>
            </w:r>
            <w:r w:rsidR="001E6E11" w:rsidRPr="001E6E11">
              <w:rPr>
                <w:color w:val="000000"/>
                <w:shd w:val="clear" w:color="auto" w:fill="FFFFFF"/>
              </w:rPr>
              <w:t xml:space="preserve">» правовой практикум для учащихся 9-го </w:t>
            </w:r>
            <w:r>
              <w:rPr>
                <w:color w:val="000000"/>
                <w:shd w:val="clear" w:color="auto" w:fill="FFFFFF"/>
              </w:rPr>
              <w:t>класса.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84" w:rsidRDefault="00B3214E" w:rsidP="00D03784">
            <w:r>
              <w:t>1) Отчёт о деятельности Уполномоченного на Совете школы (сайт школы);</w:t>
            </w:r>
          </w:p>
          <w:p w:rsidR="00B3214E" w:rsidRDefault="00B3214E" w:rsidP="00D03784">
            <w:r>
              <w:t>2) Круглый стол (родительское, учительское и ученическое сообщества);</w:t>
            </w:r>
          </w:p>
          <w:p w:rsidR="00B3214E" w:rsidRPr="00CA7410" w:rsidRDefault="00B3214E" w:rsidP="00D03784">
            <w:r>
              <w:t> </w:t>
            </w:r>
            <w:r w:rsidR="00CA7410" w:rsidRPr="00CA7410">
              <w:t>3)</w:t>
            </w:r>
            <w:r w:rsidR="00CA7410" w:rsidRPr="00CA7410">
              <w:rPr>
                <w:color w:val="000000"/>
                <w:shd w:val="clear" w:color="auto" w:fill="FFFFFF"/>
              </w:rPr>
              <w:t xml:space="preserve"> Встреча с работниками правоохранительных органов.</w:t>
            </w:r>
          </w:p>
        </w:tc>
      </w:tr>
      <w:tr w:rsidR="00B3214E" w:rsidTr="003F7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14E" w:rsidRDefault="00B3214E" w:rsidP="003F7701">
            <w:pPr>
              <w:spacing w:before="100" w:beforeAutospacing="1" w:after="100" w:afterAutospacing="1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84" w:rsidRDefault="001E6E11" w:rsidP="00D03784">
            <w:proofErr w:type="gramStart"/>
            <w:r w:rsidRPr="001E6E11">
              <w:t>1)</w:t>
            </w:r>
            <w:r w:rsidRPr="001E6E11">
              <w:rPr>
                <w:color w:val="222222"/>
                <w:shd w:val="clear" w:color="auto" w:fill="FFFFFF"/>
              </w:rPr>
              <w:t xml:space="preserve"> Сбор информации о занятости в каникулярное время обучающихся, состоящих на разных формах учёта.</w:t>
            </w:r>
            <w:proofErr w:type="gramEnd"/>
          </w:p>
          <w:p w:rsidR="00B3214E" w:rsidRDefault="001E6E11" w:rsidP="00D03784">
            <w:r>
              <w:t>2</w:t>
            </w:r>
            <w:r w:rsidR="00B3214E">
              <w:t>) Работа над перспективным планом деятельности Уполномоченного на новый учебный год.</w:t>
            </w:r>
          </w:p>
        </w:tc>
      </w:tr>
    </w:tbl>
    <w:p w:rsidR="00B3214E" w:rsidRPr="00D25465" w:rsidRDefault="00B3214E" w:rsidP="00B3214E">
      <w:pPr>
        <w:spacing w:before="100" w:beforeAutospacing="1" w:after="100" w:afterAutospacing="1"/>
      </w:pPr>
      <w:r>
        <w:t> </w:t>
      </w:r>
      <w:r w:rsidRPr="00D27E2E">
        <w:rPr>
          <w:b/>
          <w:bCs/>
          <w:i/>
          <w:iCs/>
          <w:sz w:val="32"/>
          <w:szCs w:val="32"/>
        </w:rPr>
        <w:t>Деятельность Уполномоченного по правам с сентября по май:</w:t>
      </w:r>
    </w:p>
    <w:p w:rsidR="00B3214E" w:rsidRDefault="00B3214E" w:rsidP="00B3214E">
      <w:pPr>
        <w:spacing w:before="100" w:beforeAutospacing="1" w:after="100" w:afterAutospacing="1"/>
        <w:rPr>
          <w:i/>
          <w:sz w:val="28"/>
          <w:szCs w:val="28"/>
        </w:rPr>
      </w:pPr>
      <w:r w:rsidRPr="00D27E2E">
        <w:rPr>
          <w:b/>
          <w:bCs/>
          <w:i/>
          <w:iCs/>
          <w:sz w:val="28"/>
          <w:szCs w:val="28"/>
        </w:rPr>
        <w:t> </w:t>
      </w:r>
      <w:r w:rsidRPr="00D27E2E">
        <w:rPr>
          <w:i/>
          <w:sz w:val="28"/>
          <w:szCs w:val="28"/>
        </w:rPr>
        <w:t>1) Работа с персональными обращениями участников образовательного процесса;</w:t>
      </w:r>
    </w:p>
    <w:p w:rsidR="00B3214E" w:rsidRPr="00D27E2E" w:rsidRDefault="00B3214E" w:rsidP="00B3214E">
      <w:pPr>
        <w:spacing w:before="100" w:beforeAutospacing="1" w:after="100" w:afterAutospacing="1"/>
        <w:rPr>
          <w:i/>
          <w:sz w:val="28"/>
          <w:szCs w:val="28"/>
        </w:rPr>
      </w:pPr>
      <w:r w:rsidRPr="00D27E2E">
        <w:rPr>
          <w:i/>
          <w:sz w:val="28"/>
          <w:szCs w:val="28"/>
        </w:rPr>
        <w:t>2) Контроль составления детского и учительского расписания;</w:t>
      </w:r>
    </w:p>
    <w:p w:rsidR="00B3214E" w:rsidRPr="00D27E2E" w:rsidRDefault="00B3214E" w:rsidP="00B3214E">
      <w:pPr>
        <w:spacing w:before="100" w:beforeAutospacing="1" w:after="100" w:afterAutospacing="1"/>
        <w:rPr>
          <w:i/>
          <w:sz w:val="28"/>
          <w:szCs w:val="28"/>
        </w:rPr>
      </w:pPr>
      <w:r w:rsidRPr="00D27E2E">
        <w:rPr>
          <w:i/>
          <w:sz w:val="28"/>
          <w:szCs w:val="28"/>
        </w:rPr>
        <w:t>3) Консультации по правовым и социальным вопросам;</w:t>
      </w:r>
    </w:p>
    <w:p w:rsidR="00B3214E" w:rsidRPr="00D27E2E" w:rsidRDefault="00B3214E" w:rsidP="00B3214E">
      <w:pPr>
        <w:spacing w:before="100" w:beforeAutospacing="1" w:after="100" w:afterAutospacing="1"/>
        <w:rPr>
          <w:i/>
          <w:sz w:val="28"/>
          <w:szCs w:val="28"/>
        </w:rPr>
      </w:pPr>
      <w:r w:rsidRPr="00D27E2E">
        <w:rPr>
          <w:i/>
          <w:sz w:val="28"/>
          <w:szCs w:val="28"/>
        </w:rPr>
        <w:t xml:space="preserve">4) Контроль соблюдения норм </w:t>
      </w:r>
      <w:proofErr w:type="spellStart"/>
      <w:r w:rsidRPr="00D27E2E">
        <w:rPr>
          <w:i/>
          <w:sz w:val="28"/>
          <w:szCs w:val="28"/>
        </w:rPr>
        <w:t>СанПинов</w:t>
      </w:r>
      <w:proofErr w:type="spellEnd"/>
      <w:r w:rsidRPr="00D27E2E">
        <w:rPr>
          <w:i/>
          <w:sz w:val="28"/>
          <w:szCs w:val="28"/>
        </w:rPr>
        <w:t>;</w:t>
      </w:r>
    </w:p>
    <w:p w:rsidR="00B3214E" w:rsidRPr="00D27E2E" w:rsidRDefault="00B3214E" w:rsidP="00B3214E">
      <w:pPr>
        <w:spacing w:before="100" w:beforeAutospacing="1" w:after="100" w:afterAutospacing="1"/>
        <w:rPr>
          <w:i/>
          <w:sz w:val="28"/>
          <w:szCs w:val="28"/>
        </w:rPr>
      </w:pPr>
      <w:r w:rsidRPr="00D27E2E">
        <w:rPr>
          <w:i/>
          <w:sz w:val="28"/>
          <w:szCs w:val="28"/>
        </w:rPr>
        <w:t>5) Работа с обращениями, поступившими через «Ящик доверия»;</w:t>
      </w:r>
    </w:p>
    <w:p w:rsidR="00B3214E" w:rsidRPr="00D27E2E" w:rsidRDefault="00B3214E" w:rsidP="00B3214E">
      <w:pPr>
        <w:spacing w:before="100" w:beforeAutospacing="1" w:after="100" w:afterAutospacing="1"/>
        <w:rPr>
          <w:i/>
          <w:sz w:val="28"/>
          <w:szCs w:val="28"/>
        </w:rPr>
      </w:pPr>
      <w:r w:rsidRPr="00D27E2E">
        <w:rPr>
          <w:i/>
          <w:sz w:val="28"/>
          <w:szCs w:val="28"/>
        </w:rPr>
        <w:t xml:space="preserve">6) Контроль соблюдения графика контрольных работ. </w:t>
      </w:r>
    </w:p>
    <w:p w:rsidR="0083771B" w:rsidRDefault="0083771B"/>
    <w:sectPr w:rsidR="0083771B" w:rsidSect="0083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857"/>
    <w:multiLevelType w:val="hybridMultilevel"/>
    <w:tmpl w:val="029A3332"/>
    <w:lvl w:ilvl="0" w:tplc="DE004F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27DC"/>
    <w:multiLevelType w:val="hybridMultilevel"/>
    <w:tmpl w:val="E6B69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55B7C"/>
    <w:multiLevelType w:val="hybridMultilevel"/>
    <w:tmpl w:val="2A1CB76A"/>
    <w:lvl w:ilvl="0" w:tplc="06F410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EC05681"/>
    <w:multiLevelType w:val="hybridMultilevel"/>
    <w:tmpl w:val="9BDE2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14E"/>
    <w:rsid w:val="000038F8"/>
    <w:rsid w:val="00164A0B"/>
    <w:rsid w:val="001E6E11"/>
    <w:rsid w:val="006D29F5"/>
    <w:rsid w:val="006F761B"/>
    <w:rsid w:val="0083771B"/>
    <w:rsid w:val="00A20601"/>
    <w:rsid w:val="00AB43D2"/>
    <w:rsid w:val="00B3214E"/>
    <w:rsid w:val="00C1186C"/>
    <w:rsid w:val="00CA7410"/>
    <w:rsid w:val="00D03784"/>
    <w:rsid w:val="00E91663"/>
    <w:rsid w:val="00F9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060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03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UX25FU4DC2SS-589135213-2</_dlc_DocId>
    <_dlc_DocIdUrl xmlns="abdb83d0-779d-445a-a542-78c4e7e32ea9">
      <Url>http://www.eduportal44.ru/soligalich/OSchool/_layouts/15/DocIdRedir.aspx?ID=UX25FU4DC2SS-589135213-2</Url>
      <Description>UX25FU4DC2SS-589135213-2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DA46BA78CE6419A3A6BCAE215E005" ma:contentTypeVersion="0" ma:contentTypeDescription="Создание документа." ma:contentTypeScope="" ma:versionID="95d93590760945dc56ee769f11393812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944BD-8F54-46C4-954F-C2FF0AEA437B}"/>
</file>

<file path=customXml/itemProps2.xml><?xml version="1.0" encoding="utf-8"?>
<ds:datastoreItem xmlns:ds="http://schemas.openxmlformats.org/officeDocument/2006/customXml" ds:itemID="{6136EE35-CB32-4792-BA20-FCB388F48BDA}"/>
</file>

<file path=customXml/itemProps3.xml><?xml version="1.0" encoding="utf-8"?>
<ds:datastoreItem xmlns:ds="http://schemas.openxmlformats.org/officeDocument/2006/customXml" ds:itemID="{CE841439-CC48-4F26-A748-8A7AD93488D3}"/>
</file>

<file path=customXml/itemProps4.xml><?xml version="1.0" encoding="utf-8"?>
<ds:datastoreItem xmlns:ds="http://schemas.openxmlformats.org/officeDocument/2006/customXml" ds:itemID="{E300E9CC-9E59-4FFF-8B06-3F5E769E4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2020-02-07T07:33:00Z</cp:lastPrinted>
  <dcterms:created xsi:type="dcterms:W3CDTF">2020-02-07T06:43:00Z</dcterms:created>
  <dcterms:modified xsi:type="dcterms:W3CDTF">2020-10-16T08:17:00Z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0x01010081FDA46BA78CE6419A3A6BCAE215E005</vt:lpwstr>
  </property>
  <property fmtid="{D5CDD505-2E9C-101B-9397-08002B2CF9AE}" pid="3" name="_dlc_DocIdItemGuid">
    <vt:lpwstr>03e90f77-f32e-4e8b-9f4d-1d578d8ffcae</vt:lpwstr>
  </property>
</Properties>
</file>