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E1A4D" w:rsidRPr="00880594" w:rsidRDefault="007E1A4D" w:rsidP="007351C6">
      <w:pPr>
        <w:shd w:val="clear" w:color="auto" w:fill="FFFFFF"/>
        <w:spacing w:line="322" w:lineRule="exact"/>
        <w:jc w:val="center"/>
        <w:rPr>
          <w:b/>
          <w:bCs/>
          <w:i/>
          <w:iCs/>
          <w:sz w:val="24"/>
          <w:szCs w:val="24"/>
        </w:rPr>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D371D3" w:rsidRDefault="007E1A4D" w:rsidP="007351C6">
      <w:pPr>
        <w:pStyle w:val="TOC3"/>
      </w:pPr>
    </w:p>
    <w:p w:rsidR="007E1A4D" w:rsidRPr="009D3A23" w:rsidRDefault="007E1A4D" w:rsidP="007351C6">
      <w:pPr>
        <w:pStyle w:val="TOC3"/>
      </w:pPr>
      <w:r w:rsidRPr="009D3A23">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570363891" r:id="rId8"/>
        </w:object>
      </w:r>
    </w:p>
    <w:p w:rsidR="007E1A4D" w:rsidRDefault="007E1A4D" w:rsidP="007351C6">
      <w:pPr>
        <w:pStyle w:val="TOC3"/>
      </w:pPr>
    </w:p>
    <w:p w:rsidR="007E1A4D" w:rsidRDefault="007E1A4D" w:rsidP="007351C6">
      <w:pPr>
        <w:pStyle w:val="TOC3"/>
      </w:pPr>
    </w:p>
    <w:p w:rsidR="007E1A4D" w:rsidRDefault="007E1A4D" w:rsidP="007351C6">
      <w:pPr>
        <w:pStyle w:val="TOC3"/>
      </w:pPr>
    </w:p>
    <w:p w:rsidR="007E1A4D" w:rsidRDefault="007E1A4D" w:rsidP="007351C6">
      <w:pPr>
        <w:pStyle w:val="TOC3"/>
      </w:pPr>
    </w:p>
    <w:p w:rsidR="007E1A4D" w:rsidRDefault="007E1A4D" w:rsidP="009D3A23">
      <w:pPr>
        <w:pStyle w:val="NoSpacing"/>
        <w:ind w:firstLine="0"/>
        <w:rPr>
          <w:b/>
          <w:bCs/>
        </w:rPr>
      </w:pPr>
      <w:r>
        <w:rPr>
          <w:b/>
          <w:bCs/>
        </w:rPr>
        <w:t xml:space="preserve">                                                </w:t>
      </w:r>
    </w:p>
    <w:p w:rsidR="007E1A4D" w:rsidRDefault="007E1A4D" w:rsidP="009D3A23">
      <w:pPr>
        <w:pStyle w:val="NoSpacing"/>
        <w:ind w:firstLine="0"/>
        <w:rPr>
          <w:b/>
          <w:bCs/>
        </w:rPr>
      </w:pPr>
      <w:r>
        <w:rPr>
          <w:b/>
          <w:bCs/>
        </w:rPr>
        <w:t>2015</w:t>
      </w:r>
    </w:p>
    <w:p w:rsidR="007E1A4D" w:rsidRDefault="007E1A4D" w:rsidP="00E763A3">
      <w:pPr>
        <w:pStyle w:val="NoSpacing"/>
        <w:ind w:firstLine="0"/>
        <w:jc w:val="center"/>
      </w:pPr>
      <w:r w:rsidRPr="00D371D3">
        <w:t>Содержание</w:t>
      </w:r>
    </w:p>
    <w:p w:rsidR="007E1A4D" w:rsidRDefault="007E1A4D" w:rsidP="00E763A3">
      <w:pPr>
        <w:pStyle w:val="NoSpacing"/>
        <w:ind w:firstLine="0"/>
        <w:jc w:val="center"/>
      </w:pPr>
    </w:p>
    <w:p w:rsidR="007E1A4D" w:rsidRPr="00D371D3" w:rsidRDefault="007E1A4D" w:rsidP="00E763A3">
      <w:pPr>
        <w:pStyle w:val="TOC1"/>
        <w:tabs>
          <w:tab w:val="clear" w:pos="9628"/>
          <w:tab w:val="right" w:leader="dot" w:pos="9498"/>
        </w:tabs>
        <w:spacing w:before="0"/>
        <w:jc w:val="left"/>
        <w:rPr>
          <w:rFonts w:eastAsia="Times New Roman" w:cs="Calibri"/>
          <w:sz w:val="24"/>
          <w:szCs w:val="24"/>
        </w:rPr>
      </w:pPr>
      <w:r w:rsidRPr="00D371D3">
        <w:rPr>
          <w:sz w:val="24"/>
          <w:szCs w:val="24"/>
        </w:rPr>
        <w:fldChar w:fldCharType="begin"/>
      </w:r>
      <w:r w:rsidRPr="00D371D3">
        <w:rPr>
          <w:sz w:val="24"/>
          <w:szCs w:val="24"/>
        </w:rPr>
        <w:instrText xml:space="preserve"> TOC \o "1-4" \h \z \u </w:instrText>
      </w:r>
      <w:r w:rsidRPr="00D371D3">
        <w:rPr>
          <w:sz w:val="24"/>
          <w:szCs w:val="24"/>
        </w:rPr>
        <w:fldChar w:fldCharType="separate"/>
      </w:r>
      <w:hyperlink w:anchor="_Toc414553125" w:history="1">
        <w:r w:rsidRPr="00D371D3">
          <w:rPr>
            <w:rStyle w:val="Hyperlink"/>
            <w:b w:val="0"/>
            <w:bCs w:val="0"/>
            <w:color w:val="auto"/>
            <w:sz w:val="24"/>
            <w:szCs w:val="24"/>
          </w:rPr>
          <w:t>1.</w:t>
        </w:r>
        <w:r w:rsidRPr="00D371D3">
          <w:rPr>
            <w:rFonts w:eastAsia="Times New Roman" w:cs="Calibri"/>
            <w:sz w:val="24"/>
            <w:szCs w:val="24"/>
          </w:rPr>
          <w:tab/>
        </w:r>
        <w:r>
          <w:rPr>
            <w:rStyle w:val="Hyperlink"/>
            <w:color w:val="auto"/>
            <w:sz w:val="24"/>
            <w:szCs w:val="24"/>
          </w:rPr>
          <w:t xml:space="preserve">Целевой раздел </w:t>
        </w:r>
        <w:r w:rsidRPr="00D371D3">
          <w:rPr>
            <w:rFonts w:cs="Calibri"/>
            <w:webHidden/>
            <w:sz w:val="24"/>
            <w:szCs w:val="24"/>
          </w:rPr>
          <w:tab/>
        </w:r>
      </w:hyperlink>
      <w:r>
        <w:rPr>
          <w:sz w:val="24"/>
          <w:szCs w:val="24"/>
        </w:rPr>
        <w:t>4</w:t>
      </w:r>
    </w:p>
    <w:p w:rsidR="007E1A4D" w:rsidRPr="00D371D3" w:rsidRDefault="007E1A4D" w:rsidP="00430780">
      <w:pPr>
        <w:pStyle w:val="TOC2"/>
        <w:rPr>
          <w:lang w:eastAsia="ru-RU"/>
        </w:rPr>
      </w:pPr>
      <w:hyperlink w:anchor="_Toc414553126" w:history="1">
        <w:r w:rsidRPr="00D371D3">
          <w:rPr>
            <w:rStyle w:val="Hyperlink"/>
            <w:b/>
            <w:bCs/>
            <w:color w:val="auto"/>
          </w:rPr>
          <w:t>1.1. Пояснительная  записка</w:t>
        </w:r>
        <w:r w:rsidRPr="00D371D3">
          <w:rPr>
            <w:webHidden/>
          </w:rPr>
          <w:tab/>
        </w:r>
      </w:hyperlink>
      <w:r>
        <w:t>4</w:t>
      </w:r>
    </w:p>
    <w:p w:rsidR="007E1A4D" w:rsidRPr="00D371D3" w:rsidRDefault="007E1A4D" w:rsidP="00430780">
      <w:pPr>
        <w:pStyle w:val="TOC2"/>
        <w:rPr>
          <w:lang w:eastAsia="ru-RU"/>
        </w:rPr>
      </w:pPr>
      <w:hyperlink w:anchor="_Toc414553127" w:history="1">
        <w:r w:rsidRPr="00D371D3">
          <w:rPr>
            <w:rStyle w:val="Hyperlink"/>
            <w:b/>
            <w:bCs/>
            <w:color w:val="auto"/>
          </w:rPr>
          <w:t>1.1.1.</w:t>
        </w:r>
        <w:r w:rsidRPr="00D371D3">
          <w:rPr>
            <w:lang w:eastAsia="ru-RU"/>
          </w:rPr>
          <w:tab/>
        </w:r>
        <w:r w:rsidRPr="00D371D3">
          <w:rPr>
            <w:rStyle w:val="Hyperlink"/>
            <w:b/>
            <w:bCs/>
            <w:color w:val="auto"/>
          </w:rPr>
          <w:t>Цели и задачи реализации основной образовательной программы основного общего образования</w:t>
        </w:r>
        <w:r w:rsidRPr="00D371D3">
          <w:rPr>
            <w:webHidden/>
          </w:rPr>
          <w:tab/>
        </w:r>
      </w:hyperlink>
      <w:r>
        <w:t>5</w:t>
      </w:r>
    </w:p>
    <w:p w:rsidR="007E1A4D" w:rsidRPr="00D371D3" w:rsidRDefault="007E1A4D" w:rsidP="00430780">
      <w:pPr>
        <w:pStyle w:val="TOC2"/>
        <w:rPr>
          <w:lang w:eastAsia="ru-RU"/>
        </w:rPr>
      </w:pPr>
      <w:hyperlink w:anchor="_Toc414553128" w:history="1">
        <w:r w:rsidRPr="00D371D3">
          <w:rPr>
            <w:rStyle w:val="Hyperlink"/>
            <w:b/>
            <w:bCs/>
            <w:color w:val="auto"/>
          </w:rPr>
          <w:t>1.1.2.</w:t>
        </w:r>
        <w:r w:rsidRPr="00D371D3">
          <w:rPr>
            <w:lang w:eastAsia="ru-RU"/>
          </w:rPr>
          <w:tab/>
        </w:r>
        <w:r w:rsidRPr="00D371D3">
          <w:rPr>
            <w:rStyle w:val="Hyperlink"/>
            <w:b/>
            <w:bCs/>
            <w:color w:val="auto"/>
          </w:rPr>
          <w:t>Принципы и подходы к формированию образовательной программы основного общего образования</w:t>
        </w:r>
        <w:r w:rsidRPr="00D371D3">
          <w:rPr>
            <w:webHidden/>
          </w:rPr>
          <w:tab/>
        </w:r>
      </w:hyperlink>
      <w:r>
        <w:t>6</w:t>
      </w:r>
    </w:p>
    <w:p w:rsidR="007E1A4D" w:rsidRPr="00D371D3" w:rsidRDefault="007E1A4D" w:rsidP="00430780">
      <w:pPr>
        <w:pStyle w:val="TOC2"/>
        <w:rPr>
          <w:lang w:eastAsia="ru-RU"/>
        </w:rPr>
      </w:pPr>
      <w:hyperlink w:anchor="_Toc414553129" w:history="1">
        <w:r w:rsidRPr="00D371D3">
          <w:rPr>
            <w:rStyle w:val="Hyperlink"/>
            <w:b/>
            <w:bCs/>
            <w:color w:val="auto"/>
          </w:rPr>
          <w:t>1.2. Планируемые результаты освоения обучающимися основной образовательной программы основного общего образования</w:t>
        </w:r>
        <w:r w:rsidRPr="00D371D3">
          <w:rPr>
            <w:webHidden/>
          </w:rPr>
          <w:tab/>
        </w:r>
      </w:hyperlink>
      <w:r>
        <w:t>7</w:t>
      </w:r>
    </w:p>
    <w:p w:rsidR="007E1A4D" w:rsidRPr="00D371D3" w:rsidRDefault="007E1A4D" w:rsidP="00E763A3">
      <w:pPr>
        <w:pStyle w:val="TOC3"/>
        <w:jc w:val="left"/>
        <w:rPr>
          <w:noProof/>
          <w:lang w:eastAsia="ru-RU"/>
        </w:rPr>
      </w:pPr>
      <w:hyperlink w:anchor="_Toc414553130" w:history="1">
        <w:r w:rsidRPr="00D371D3">
          <w:rPr>
            <w:rStyle w:val="Hyperlink"/>
            <w:b w:val="0"/>
            <w:bCs w:val="0"/>
            <w:noProof/>
            <w:color w:val="auto"/>
            <w:sz w:val="24"/>
            <w:szCs w:val="24"/>
          </w:rPr>
          <w:t>1.2.1. Общие положения</w:t>
        </w:r>
        <w:r w:rsidRPr="00D371D3">
          <w:rPr>
            <w:noProof/>
            <w:webHidden/>
          </w:rPr>
          <w:tab/>
        </w:r>
      </w:hyperlink>
      <w:r>
        <w:rPr>
          <w:noProof/>
        </w:rPr>
        <w:t>7</w:t>
      </w:r>
    </w:p>
    <w:p w:rsidR="007E1A4D" w:rsidRPr="00D371D3" w:rsidRDefault="007E1A4D" w:rsidP="00E763A3">
      <w:pPr>
        <w:pStyle w:val="TOC3"/>
        <w:jc w:val="left"/>
        <w:rPr>
          <w:noProof/>
          <w:lang w:eastAsia="ru-RU"/>
        </w:rPr>
      </w:pPr>
      <w:hyperlink w:anchor="_Toc414553131" w:history="1">
        <w:r w:rsidRPr="00D371D3">
          <w:rPr>
            <w:rStyle w:val="Hyperlink"/>
            <w:b w:val="0"/>
            <w:bCs w:val="0"/>
            <w:noProof/>
            <w:color w:val="auto"/>
            <w:sz w:val="24"/>
            <w:szCs w:val="24"/>
          </w:rPr>
          <w:t>1.2.2. Структура планируемых результатов</w:t>
        </w:r>
        <w:r w:rsidRPr="00D371D3">
          <w:rPr>
            <w:noProof/>
            <w:webHidden/>
          </w:rPr>
          <w:tab/>
        </w:r>
      </w:hyperlink>
      <w:r>
        <w:rPr>
          <w:noProof/>
        </w:rPr>
        <w:t>8</w:t>
      </w:r>
    </w:p>
    <w:p w:rsidR="007E1A4D" w:rsidRPr="00D371D3" w:rsidRDefault="007E1A4D" w:rsidP="00430780">
      <w:pPr>
        <w:pStyle w:val="TOC2"/>
      </w:pPr>
      <w:r w:rsidRPr="00D371D3">
        <w:rPr>
          <w:rStyle w:val="Heading2Char"/>
          <w:rFonts w:ascii="Calibri" w:eastAsia="Calibri" w:hAnsi="Calibri" w:cs="Calibri"/>
          <w:sz w:val="24"/>
          <w:szCs w:val="24"/>
          <w:lang w:val="ru-RU" w:eastAsia="en-US"/>
        </w:rPr>
        <w:t>1.2.3. Личностные результаты освоения ООП……………………………</w:t>
      </w:r>
      <w:r>
        <w:rPr>
          <w:rStyle w:val="Heading2Char"/>
          <w:rFonts w:ascii="Calibri" w:eastAsia="Calibri" w:hAnsi="Calibri" w:cs="Calibri"/>
          <w:sz w:val="24"/>
          <w:szCs w:val="24"/>
          <w:lang w:val="ru-RU" w:eastAsia="en-US"/>
        </w:rPr>
        <w:t>……9</w:t>
      </w:r>
    </w:p>
    <w:p w:rsidR="007E1A4D" w:rsidRPr="00D371D3" w:rsidRDefault="007E1A4D" w:rsidP="00430780">
      <w:pPr>
        <w:pStyle w:val="TOC2"/>
        <w:rPr>
          <w:lang w:eastAsia="ru-RU"/>
        </w:rPr>
      </w:pPr>
      <w:hyperlink w:anchor="_Toc414553132" w:history="1">
        <w:r w:rsidRPr="00D371D3">
          <w:rPr>
            <w:rStyle w:val="Hyperlink"/>
            <w:b/>
            <w:bCs/>
            <w:color w:val="auto"/>
          </w:rPr>
          <w:t>1.2.4. Метапредметные результаты освоения ООП</w:t>
        </w:r>
        <w:r w:rsidRPr="00D371D3">
          <w:rPr>
            <w:webHidden/>
          </w:rPr>
          <w:tab/>
        </w:r>
      </w:hyperlink>
      <w:r>
        <w:t>11</w:t>
      </w:r>
    </w:p>
    <w:p w:rsidR="007E1A4D" w:rsidRPr="00D371D3" w:rsidRDefault="007E1A4D" w:rsidP="00E763A3">
      <w:pPr>
        <w:pStyle w:val="Heading2"/>
        <w:tabs>
          <w:tab w:val="right" w:leader="dot" w:pos="9498"/>
        </w:tabs>
        <w:spacing w:line="240" w:lineRule="auto"/>
        <w:ind w:firstLine="0"/>
        <w:jc w:val="left"/>
        <w:rPr>
          <w:rStyle w:val="Hyperlink"/>
          <w:rFonts w:eastAsia="Times New Roman" w:cs="Calibri"/>
          <w:b w:val="0"/>
          <w:bCs w:val="0"/>
          <w:noProof/>
          <w:color w:val="auto"/>
          <w:sz w:val="24"/>
          <w:szCs w:val="24"/>
          <w:u w:val="none"/>
          <w:lang w:eastAsia="en-US"/>
        </w:rPr>
      </w:pPr>
      <w:r w:rsidRPr="00D371D3">
        <w:rPr>
          <w:b w:val="0"/>
          <w:bCs w:val="0"/>
          <w:noProof/>
          <w:sz w:val="24"/>
          <w:szCs w:val="24"/>
        </w:rPr>
        <w:t xml:space="preserve">          1.2.5. Предметные результаты ………………………………………………</w:t>
      </w:r>
      <w:r>
        <w:rPr>
          <w:b w:val="0"/>
          <w:bCs w:val="0"/>
          <w:noProof/>
          <w:sz w:val="24"/>
          <w:szCs w:val="24"/>
        </w:rPr>
        <w:t>………….17</w:t>
      </w:r>
    </w:p>
    <w:p w:rsidR="007E1A4D" w:rsidRPr="00D371D3" w:rsidRDefault="007E1A4D" w:rsidP="00E763A3">
      <w:pPr>
        <w:pStyle w:val="TOC3"/>
        <w:jc w:val="left"/>
        <w:rPr>
          <w:noProof/>
          <w:lang w:eastAsia="ru-RU"/>
        </w:rPr>
      </w:pPr>
      <w:hyperlink w:anchor="_Toc414553133" w:history="1">
        <w:r w:rsidRPr="00D371D3">
          <w:rPr>
            <w:rStyle w:val="Hyperlink"/>
            <w:b w:val="0"/>
            <w:bCs w:val="0"/>
            <w:noProof/>
            <w:color w:val="auto"/>
            <w:sz w:val="24"/>
            <w:szCs w:val="24"/>
          </w:rPr>
          <w:t>1.2.5.1. Русский язык</w:t>
        </w:r>
        <w:r w:rsidRPr="00D371D3">
          <w:rPr>
            <w:noProof/>
            <w:webHidden/>
          </w:rPr>
          <w:tab/>
        </w:r>
      </w:hyperlink>
      <w:r>
        <w:rPr>
          <w:noProof/>
        </w:rPr>
        <w:t>17</w:t>
      </w:r>
    </w:p>
    <w:p w:rsidR="007E1A4D" w:rsidRPr="00D371D3" w:rsidRDefault="007E1A4D" w:rsidP="00430780">
      <w:pPr>
        <w:pStyle w:val="TOC2"/>
        <w:rPr>
          <w:lang w:eastAsia="ru-RU"/>
        </w:rPr>
      </w:pPr>
      <w:hyperlink w:anchor="_Toc414553136" w:history="1">
        <w:r w:rsidRPr="00D371D3">
          <w:rPr>
            <w:rStyle w:val="Hyperlink"/>
            <w:b/>
            <w:bCs/>
            <w:color w:val="auto"/>
          </w:rPr>
          <w:t>1.2.5.2. Литература</w:t>
        </w:r>
        <w:r w:rsidRPr="00D371D3">
          <w:rPr>
            <w:webHidden/>
          </w:rPr>
          <w:tab/>
        </w:r>
      </w:hyperlink>
      <w:r>
        <w:t>18</w:t>
      </w:r>
    </w:p>
    <w:p w:rsidR="007E1A4D" w:rsidRPr="00D371D3" w:rsidRDefault="007E1A4D" w:rsidP="00E763A3">
      <w:pPr>
        <w:pStyle w:val="TOC4"/>
        <w:tabs>
          <w:tab w:val="clear" w:pos="9628"/>
          <w:tab w:val="right" w:leader="dot" w:pos="9498"/>
        </w:tabs>
        <w:ind w:left="1276"/>
        <w:rPr>
          <w:sz w:val="24"/>
          <w:szCs w:val="24"/>
          <w:lang w:eastAsia="ru-RU"/>
        </w:rPr>
      </w:pPr>
      <w:hyperlink w:anchor="_Toc414553137" w:history="1">
        <w:r w:rsidRPr="00D371D3">
          <w:rPr>
            <w:rStyle w:val="Hyperlink"/>
            <w:color w:val="auto"/>
            <w:sz w:val="24"/>
            <w:szCs w:val="24"/>
          </w:rPr>
          <w:t>1.2.5.3. Иностранный яз</w:t>
        </w:r>
        <w:r>
          <w:rPr>
            <w:rStyle w:val="Hyperlink"/>
            <w:color w:val="auto"/>
            <w:sz w:val="24"/>
            <w:szCs w:val="24"/>
          </w:rPr>
          <w:t>ык (немецкий</w:t>
        </w:r>
        <w:r w:rsidRPr="00D371D3">
          <w:rPr>
            <w:rStyle w:val="Hyperlink"/>
            <w:color w:val="auto"/>
            <w:sz w:val="24"/>
            <w:szCs w:val="24"/>
          </w:rPr>
          <w:t>)</w:t>
        </w:r>
        <w:r w:rsidRPr="00D371D3">
          <w:rPr>
            <w:webHidden/>
            <w:sz w:val="24"/>
            <w:szCs w:val="24"/>
          </w:rPr>
          <w:tab/>
        </w:r>
      </w:hyperlink>
      <w:r>
        <w:rPr>
          <w:sz w:val="24"/>
          <w:szCs w:val="24"/>
        </w:rPr>
        <w:t>22</w:t>
      </w:r>
    </w:p>
    <w:p w:rsidR="007E1A4D" w:rsidRPr="00D371D3" w:rsidRDefault="007E1A4D" w:rsidP="00E763A3">
      <w:pPr>
        <w:pStyle w:val="TOC4"/>
        <w:tabs>
          <w:tab w:val="clear" w:pos="9628"/>
          <w:tab w:val="right" w:leader="dot" w:pos="9498"/>
        </w:tabs>
        <w:ind w:left="1276"/>
        <w:rPr>
          <w:sz w:val="24"/>
          <w:szCs w:val="24"/>
          <w:lang w:eastAsia="ru-RU"/>
        </w:rPr>
      </w:pPr>
      <w:hyperlink w:anchor="_Toc414553139" w:history="1">
        <w:r w:rsidRPr="00D371D3">
          <w:rPr>
            <w:rStyle w:val="Hyperlink"/>
            <w:color w:val="auto"/>
            <w:sz w:val="24"/>
            <w:szCs w:val="24"/>
          </w:rPr>
          <w:t>1.2.5.5. История России. Всеобщая история</w:t>
        </w:r>
        <w:r w:rsidRPr="00D371D3">
          <w:rPr>
            <w:webHidden/>
            <w:sz w:val="24"/>
            <w:szCs w:val="24"/>
          </w:rPr>
          <w:tab/>
        </w:r>
      </w:hyperlink>
      <w:r>
        <w:rPr>
          <w:sz w:val="24"/>
          <w:szCs w:val="24"/>
        </w:rPr>
        <w:t>43</w:t>
      </w:r>
    </w:p>
    <w:p w:rsidR="007E1A4D" w:rsidRPr="00D371D3" w:rsidRDefault="007E1A4D" w:rsidP="00E763A3">
      <w:pPr>
        <w:pStyle w:val="TOC4"/>
        <w:tabs>
          <w:tab w:val="clear" w:pos="9628"/>
          <w:tab w:val="right" w:leader="dot" w:pos="9498"/>
        </w:tabs>
        <w:ind w:left="1276"/>
        <w:rPr>
          <w:sz w:val="24"/>
          <w:szCs w:val="24"/>
          <w:lang w:eastAsia="ru-RU"/>
        </w:rPr>
      </w:pPr>
      <w:hyperlink w:anchor="_Toc414553140" w:history="1">
        <w:r w:rsidRPr="00D371D3">
          <w:rPr>
            <w:rStyle w:val="Hyperlink"/>
            <w:color w:val="auto"/>
            <w:sz w:val="24"/>
            <w:szCs w:val="24"/>
          </w:rPr>
          <w:t>1.2.5.6. Обществознание</w:t>
        </w:r>
        <w:r w:rsidRPr="00D371D3">
          <w:rPr>
            <w:webHidden/>
            <w:sz w:val="24"/>
            <w:szCs w:val="24"/>
          </w:rPr>
          <w:tab/>
        </w:r>
      </w:hyperlink>
      <w:r>
        <w:rPr>
          <w:sz w:val="24"/>
          <w:szCs w:val="24"/>
        </w:rPr>
        <w:t>46</w:t>
      </w:r>
    </w:p>
    <w:p w:rsidR="007E1A4D" w:rsidRPr="00D371D3" w:rsidRDefault="007E1A4D" w:rsidP="00E763A3">
      <w:pPr>
        <w:pStyle w:val="TOC3"/>
        <w:jc w:val="left"/>
        <w:rPr>
          <w:noProof/>
          <w:lang w:eastAsia="ru-RU"/>
        </w:rPr>
      </w:pPr>
      <w:r>
        <w:t xml:space="preserve">                   </w:t>
      </w:r>
      <w:hyperlink w:anchor="_Toc414553141" w:history="1">
        <w:r w:rsidRPr="00D371D3">
          <w:rPr>
            <w:rStyle w:val="Hyperlink"/>
            <w:b w:val="0"/>
            <w:bCs w:val="0"/>
            <w:noProof/>
            <w:color w:val="auto"/>
            <w:sz w:val="24"/>
            <w:szCs w:val="24"/>
          </w:rPr>
          <w:t>1.2.5.7. География</w:t>
        </w:r>
        <w:r>
          <w:rPr>
            <w:rStyle w:val="Hyperlink"/>
            <w:b w:val="0"/>
            <w:bCs w:val="0"/>
            <w:noProof/>
            <w:color w:val="auto"/>
            <w:sz w:val="24"/>
            <w:szCs w:val="24"/>
          </w:rPr>
          <w:t>………………………………………………………………..</w:t>
        </w:r>
      </w:hyperlink>
      <w:r>
        <w:rPr>
          <w:rStyle w:val="Hyperlink"/>
          <w:b w:val="0"/>
          <w:bCs w:val="0"/>
          <w:noProof/>
          <w:color w:val="auto"/>
          <w:sz w:val="24"/>
          <w:szCs w:val="24"/>
        </w:rPr>
        <w:t>51</w:t>
      </w:r>
    </w:p>
    <w:p w:rsidR="007E1A4D" w:rsidRPr="00D371D3" w:rsidRDefault="007E1A4D" w:rsidP="00E763A3">
      <w:pPr>
        <w:pStyle w:val="TOC4"/>
        <w:tabs>
          <w:tab w:val="clear" w:pos="9628"/>
          <w:tab w:val="right" w:leader="dot" w:pos="9498"/>
        </w:tabs>
        <w:ind w:left="1276"/>
        <w:rPr>
          <w:sz w:val="24"/>
          <w:szCs w:val="24"/>
          <w:lang w:eastAsia="ru-RU"/>
        </w:rPr>
      </w:pPr>
      <w:hyperlink w:anchor="_Toc414553142" w:history="1">
        <w:r w:rsidRPr="00D371D3">
          <w:rPr>
            <w:rStyle w:val="Hyperlink"/>
            <w:color w:val="auto"/>
            <w:sz w:val="24"/>
            <w:szCs w:val="24"/>
          </w:rPr>
          <w:t>1.2.5.8. Математика</w:t>
        </w:r>
        <w:r w:rsidRPr="00D371D3">
          <w:rPr>
            <w:webHidden/>
            <w:sz w:val="24"/>
            <w:szCs w:val="24"/>
          </w:rPr>
          <w:tab/>
        </w:r>
      </w:hyperlink>
      <w:r>
        <w:rPr>
          <w:sz w:val="24"/>
          <w:szCs w:val="24"/>
        </w:rPr>
        <w:t>54</w:t>
      </w:r>
    </w:p>
    <w:p w:rsidR="007E1A4D" w:rsidRPr="00D371D3" w:rsidRDefault="007E1A4D" w:rsidP="00E763A3">
      <w:pPr>
        <w:pStyle w:val="TOC4"/>
        <w:tabs>
          <w:tab w:val="clear" w:pos="9628"/>
          <w:tab w:val="right" w:leader="dot" w:pos="9498"/>
        </w:tabs>
        <w:ind w:left="1276"/>
        <w:rPr>
          <w:sz w:val="24"/>
          <w:szCs w:val="24"/>
          <w:lang w:eastAsia="ru-RU"/>
        </w:rPr>
      </w:pPr>
      <w:hyperlink w:anchor="_Toc414553148" w:history="1">
        <w:r w:rsidRPr="00D371D3">
          <w:rPr>
            <w:rStyle w:val="Hyperlink"/>
            <w:color w:val="auto"/>
            <w:sz w:val="24"/>
            <w:szCs w:val="24"/>
          </w:rPr>
          <w:t>1.2.5.9. Информатика</w:t>
        </w:r>
        <w:r w:rsidRPr="00D371D3">
          <w:rPr>
            <w:webHidden/>
            <w:sz w:val="24"/>
            <w:szCs w:val="24"/>
          </w:rPr>
          <w:tab/>
        </w:r>
      </w:hyperlink>
      <w:r>
        <w:rPr>
          <w:sz w:val="24"/>
          <w:szCs w:val="24"/>
        </w:rPr>
        <w:t>73</w:t>
      </w:r>
    </w:p>
    <w:p w:rsidR="007E1A4D" w:rsidRPr="00D371D3" w:rsidRDefault="007E1A4D" w:rsidP="00E763A3">
      <w:pPr>
        <w:pStyle w:val="TOC4"/>
        <w:tabs>
          <w:tab w:val="clear" w:pos="9628"/>
          <w:tab w:val="right" w:leader="dot" w:pos="9498"/>
        </w:tabs>
        <w:ind w:left="1276"/>
        <w:rPr>
          <w:sz w:val="24"/>
          <w:szCs w:val="24"/>
          <w:lang w:eastAsia="ru-RU"/>
        </w:rPr>
      </w:pPr>
      <w:hyperlink w:anchor="_Toc414553149" w:history="1">
        <w:r w:rsidRPr="00D371D3">
          <w:rPr>
            <w:rStyle w:val="Hyperlink"/>
            <w:color w:val="auto"/>
            <w:sz w:val="24"/>
            <w:szCs w:val="24"/>
          </w:rPr>
          <w:t>1.2.5.10. Физика</w:t>
        </w:r>
        <w:r w:rsidRPr="00D371D3">
          <w:rPr>
            <w:webHidden/>
            <w:sz w:val="24"/>
            <w:szCs w:val="24"/>
          </w:rPr>
          <w:tab/>
        </w:r>
      </w:hyperlink>
      <w:r>
        <w:rPr>
          <w:sz w:val="24"/>
          <w:szCs w:val="24"/>
        </w:rPr>
        <w:t>77</w:t>
      </w:r>
    </w:p>
    <w:p w:rsidR="007E1A4D" w:rsidRPr="00D371D3" w:rsidRDefault="007E1A4D" w:rsidP="00E763A3">
      <w:pPr>
        <w:pStyle w:val="TOC4"/>
        <w:tabs>
          <w:tab w:val="clear" w:pos="9628"/>
          <w:tab w:val="right" w:leader="dot" w:pos="9498"/>
        </w:tabs>
        <w:ind w:left="1276"/>
        <w:rPr>
          <w:sz w:val="24"/>
          <w:szCs w:val="24"/>
          <w:lang w:eastAsia="ru-RU"/>
        </w:rPr>
      </w:pPr>
      <w:hyperlink w:anchor="_Toc414553150" w:history="1">
        <w:r w:rsidRPr="00D371D3">
          <w:rPr>
            <w:rStyle w:val="Hyperlink"/>
            <w:color w:val="auto"/>
            <w:sz w:val="24"/>
            <w:szCs w:val="24"/>
          </w:rPr>
          <w:t>1.2.5.11. Биология</w:t>
        </w:r>
        <w:r w:rsidRPr="00D371D3">
          <w:rPr>
            <w:webHidden/>
            <w:sz w:val="24"/>
            <w:szCs w:val="24"/>
          </w:rPr>
          <w:tab/>
        </w:r>
      </w:hyperlink>
      <w:r>
        <w:rPr>
          <w:sz w:val="24"/>
          <w:szCs w:val="24"/>
        </w:rPr>
        <w:t>81</w:t>
      </w:r>
    </w:p>
    <w:p w:rsidR="007E1A4D" w:rsidRPr="00D371D3" w:rsidRDefault="007E1A4D" w:rsidP="00E763A3">
      <w:pPr>
        <w:pStyle w:val="TOC4"/>
        <w:tabs>
          <w:tab w:val="clear" w:pos="9628"/>
          <w:tab w:val="right" w:leader="dot" w:pos="9498"/>
        </w:tabs>
        <w:ind w:left="1276"/>
        <w:rPr>
          <w:sz w:val="24"/>
          <w:szCs w:val="24"/>
          <w:lang w:eastAsia="ru-RU"/>
        </w:rPr>
      </w:pPr>
      <w:hyperlink w:anchor="_Toc414553151" w:history="1">
        <w:r w:rsidRPr="00D371D3">
          <w:rPr>
            <w:rStyle w:val="Hyperlink"/>
            <w:color w:val="auto"/>
            <w:sz w:val="24"/>
            <w:szCs w:val="24"/>
          </w:rPr>
          <w:t>1.2.5.12. Химия</w:t>
        </w:r>
        <w:r w:rsidRPr="00D371D3">
          <w:rPr>
            <w:webHidden/>
            <w:sz w:val="24"/>
            <w:szCs w:val="24"/>
          </w:rPr>
          <w:tab/>
        </w:r>
      </w:hyperlink>
      <w:r>
        <w:rPr>
          <w:sz w:val="24"/>
          <w:szCs w:val="24"/>
        </w:rPr>
        <w:t>85</w:t>
      </w:r>
    </w:p>
    <w:p w:rsidR="007E1A4D" w:rsidRPr="00D371D3" w:rsidRDefault="007E1A4D" w:rsidP="00E763A3">
      <w:pPr>
        <w:pStyle w:val="TOC4"/>
        <w:tabs>
          <w:tab w:val="clear" w:pos="9628"/>
          <w:tab w:val="right" w:leader="dot" w:pos="9498"/>
        </w:tabs>
        <w:ind w:left="1276"/>
        <w:rPr>
          <w:sz w:val="24"/>
          <w:szCs w:val="24"/>
          <w:lang w:eastAsia="ru-RU"/>
        </w:rPr>
      </w:pPr>
      <w:hyperlink w:anchor="_Toc414553152" w:history="1">
        <w:r w:rsidRPr="00D371D3">
          <w:rPr>
            <w:rStyle w:val="Hyperlink"/>
            <w:color w:val="auto"/>
            <w:sz w:val="24"/>
            <w:szCs w:val="24"/>
          </w:rPr>
          <w:t>1.2.5.13. Изобразительное искусство</w:t>
        </w:r>
        <w:r w:rsidRPr="00D371D3">
          <w:rPr>
            <w:webHidden/>
            <w:sz w:val="24"/>
            <w:szCs w:val="24"/>
          </w:rPr>
          <w:tab/>
        </w:r>
      </w:hyperlink>
      <w:r>
        <w:rPr>
          <w:sz w:val="24"/>
          <w:szCs w:val="24"/>
        </w:rPr>
        <w:t>88</w:t>
      </w:r>
    </w:p>
    <w:p w:rsidR="007E1A4D" w:rsidRPr="00D371D3" w:rsidRDefault="007E1A4D" w:rsidP="00E763A3">
      <w:pPr>
        <w:pStyle w:val="TOC4"/>
        <w:tabs>
          <w:tab w:val="clear" w:pos="9628"/>
          <w:tab w:val="right" w:leader="dot" w:pos="9498"/>
        </w:tabs>
        <w:ind w:left="1276"/>
        <w:rPr>
          <w:sz w:val="24"/>
          <w:szCs w:val="24"/>
          <w:lang w:eastAsia="ru-RU"/>
        </w:rPr>
      </w:pPr>
      <w:hyperlink w:anchor="_Toc414553153" w:history="1">
        <w:r w:rsidRPr="00D371D3">
          <w:rPr>
            <w:rStyle w:val="Hyperlink"/>
            <w:color w:val="auto"/>
            <w:sz w:val="24"/>
            <w:szCs w:val="24"/>
          </w:rPr>
          <w:t>1.2.5.14. Музыка</w:t>
        </w:r>
        <w:r w:rsidRPr="00D371D3">
          <w:rPr>
            <w:webHidden/>
            <w:sz w:val="24"/>
            <w:szCs w:val="24"/>
          </w:rPr>
          <w:tab/>
        </w:r>
      </w:hyperlink>
      <w:r>
        <w:rPr>
          <w:sz w:val="24"/>
          <w:szCs w:val="24"/>
        </w:rPr>
        <w:t>95</w:t>
      </w:r>
    </w:p>
    <w:p w:rsidR="007E1A4D" w:rsidRPr="00D371D3" w:rsidRDefault="007E1A4D" w:rsidP="00E763A3">
      <w:pPr>
        <w:pStyle w:val="TOC4"/>
        <w:tabs>
          <w:tab w:val="clear" w:pos="9628"/>
          <w:tab w:val="right" w:leader="dot" w:pos="9498"/>
        </w:tabs>
        <w:ind w:left="1276"/>
        <w:rPr>
          <w:sz w:val="24"/>
          <w:szCs w:val="24"/>
          <w:lang w:eastAsia="ru-RU"/>
        </w:rPr>
      </w:pPr>
      <w:hyperlink w:anchor="_Toc414553154" w:history="1">
        <w:r w:rsidRPr="00D371D3">
          <w:rPr>
            <w:rStyle w:val="Hyperlink"/>
            <w:color w:val="auto"/>
            <w:sz w:val="24"/>
            <w:szCs w:val="24"/>
          </w:rPr>
          <w:t>1.2.5.15.Технология</w:t>
        </w:r>
        <w:r w:rsidRPr="00D371D3">
          <w:rPr>
            <w:webHidden/>
            <w:sz w:val="24"/>
            <w:szCs w:val="24"/>
          </w:rPr>
          <w:tab/>
        </w:r>
      </w:hyperlink>
      <w:r>
        <w:rPr>
          <w:sz w:val="24"/>
          <w:szCs w:val="24"/>
        </w:rPr>
        <w:t>97</w:t>
      </w:r>
    </w:p>
    <w:p w:rsidR="007E1A4D" w:rsidRPr="00D371D3" w:rsidRDefault="007E1A4D" w:rsidP="00E763A3">
      <w:pPr>
        <w:pStyle w:val="TOC4"/>
        <w:tabs>
          <w:tab w:val="clear" w:pos="9628"/>
          <w:tab w:val="right" w:leader="dot" w:pos="9498"/>
        </w:tabs>
        <w:ind w:left="1276"/>
        <w:rPr>
          <w:sz w:val="24"/>
          <w:szCs w:val="24"/>
          <w:lang w:eastAsia="ru-RU"/>
        </w:rPr>
      </w:pPr>
      <w:hyperlink w:anchor="_Toc414553156" w:history="1">
        <w:r w:rsidRPr="00D371D3">
          <w:rPr>
            <w:rStyle w:val="Hyperlink"/>
            <w:color w:val="auto"/>
            <w:sz w:val="24"/>
            <w:szCs w:val="24"/>
          </w:rPr>
          <w:t>1.2.5.16. Физическая культура</w:t>
        </w:r>
        <w:r w:rsidRPr="00D371D3">
          <w:rPr>
            <w:webHidden/>
            <w:sz w:val="24"/>
            <w:szCs w:val="24"/>
          </w:rPr>
          <w:tab/>
        </w:r>
      </w:hyperlink>
      <w:r>
        <w:rPr>
          <w:sz w:val="24"/>
          <w:szCs w:val="24"/>
        </w:rPr>
        <w:t>104</w:t>
      </w:r>
    </w:p>
    <w:p w:rsidR="007E1A4D" w:rsidRPr="00D371D3" w:rsidRDefault="007E1A4D" w:rsidP="00E763A3">
      <w:pPr>
        <w:pStyle w:val="TOC4"/>
        <w:tabs>
          <w:tab w:val="clear" w:pos="9628"/>
          <w:tab w:val="right" w:leader="dot" w:pos="9498"/>
        </w:tabs>
        <w:ind w:left="1276"/>
        <w:rPr>
          <w:sz w:val="24"/>
          <w:szCs w:val="24"/>
          <w:lang w:eastAsia="ru-RU"/>
        </w:rPr>
      </w:pPr>
      <w:hyperlink w:anchor="_Toc414553157" w:history="1">
        <w:r w:rsidRPr="00D371D3">
          <w:rPr>
            <w:rStyle w:val="Hyperlink"/>
            <w:color w:val="auto"/>
            <w:sz w:val="24"/>
            <w:szCs w:val="24"/>
          </w:rPr>
          <w:t>1.2.5.17. Основы безопасности жизнедеятельности</w:t>
        </w:r>
        <w:r w:rsidRPr="00D371D3">
          <w:rPr>
            <w:webHidden/>
            <w:sz w:val="24"/>
            <w:szCs w:val="24"/>
          </w:rPr>
          <w:tab/>
        </w:r>
      </w:hyperlink>
      <w:r>
        <w:rPr>
          <w:sz w:val="24"/>
          <w:szCs w:val="24"/>
        </w:rPr>
        <w:t>106</w:t>
      </w:r>
    </w:p>
    <w:p w:rsidR="007E1A4D" w:rsidRPr="00D371D3" w:rsidRDefault="007E1A4D" w:rsidP="00430780">
      <w:pPr>
        <w:pStyle w:val="TOC2"/>
        <w:rPr>
          <w:lang w:eastAsia="ru-RU"/>
        </w:rPr>
      </w:pPr>
      <w:hyperlink w:anchor="_Toc414553158" w:history="1">
        <w:r w:rsidRPr="00D371D3">
          <w:rPr>
            <w:rStyle w:val="Hyperlink"/>
            <w:b/>
            <w:bCs/>
            <w:color w:val="auto"/>
          </w:rPr>
          <w:t>1.3. Система оценки достижения планируемых результатов освоения основной образовательной программы основного общего образования</w:t>
        </w:r>
        <w:r w:rsidRPr="00D371D3">
          <w:rPr>
            <w:webHidden/>
          </w:rPr>
          <w:tab/>
        </w:r>
      </w:hyperlink>
      <w:r>
        <w:t>109</w:t>
      </w:r>
    </w:p>
    <w:p w:rsidR="007E1A4D" w:rsidRPr="00D371D3" w:rsidRDefault="007E1A4D" w:rsidP="00E763A3">
      <w:pPr>
        <w:pStyle w:val="TOC1"/>
        <w:tabs>
          <w:tab w:val="clear" w:pos="9628"/>
          <w:tab w:val="right" w:leader="dot" w:pos="9498"/>
        </w:tabs>
        <w:spacing w:before="0"/>
        <w:jc w:val="left"/>
        <w:rPr>
          <w:rFonts w:eastAsia="Times New Roman" w:cs="Calibri"/>
          <w:sz w:val="24"/>
          <w:szCs w:val="24"/>
        </w:rPr>
      </w:pPr>
      <w:hyperlink w:anchor="_Toc414553166" w:history="1">
        <w:r w:rsidRPr="00D371D3">
          <w:rPr>
            <w:rStyle w:val="Hyperlink"/>
            <w:b w:val="0"/>
            <w:bCs w:val="0"/>
            <w:color w:val="auto"/>
            <w:sz w:val="24"/>
            <w:szCs w:val="24"/>
          </w:rPr>
          <w:t>2.</w:t>
        </w:r>
        <w:r w:rsidRPr="00D371D3">
          <w:rPr>
            <w:rFonts w:eastAsia="Times New Roman" w:cs="Calibri"/>
            <w:sz w:val="24"/>
            <w:szCs w:val="24"/>
          </w:rPr>
          <w:tab/>
        </w:r>
        <w:r w:rsidRPr="00D371D3">
          <w:rPr>
            <w:rStyle w:val="Hyperlink"/>
            <w:color w:val="auto"/>
            <w:sz w:val="24"/>
            <w:szCs w:val="24"/>
          </w:rPr>
          <w:t>Содержательный разд</w:t>
        </w:r>
        <w:r>
          <w:rPr>
            <w:rStyle w:val="Hyperlink"/>
            <w:color w:val="auto"/>
            <w:sz w:val="24"/>
            <w:szCs w:val="24"/>
          </w:rPr>
          <w:t xml:space="preserve">ел </w:t>
        </w:r>
        <w:r w:rsidRPr="00D371D3">
          <w:rPr>
            <w:rFonts w:cs="Calibri"/>
            <w:webHidden/>
            <w:sz w:val="24"/>
            <w:szCs w:val="24"/>
          </w:rPr>
          <w:tab/>
        </w:r>
      </w:hyperlink>
    </w:p>
    <w:p w:rsidR="007E1A4D" w:rsidRPr="00D371D3" w:rsidRDefault="007E1A4D" w:rsidP="00430780">
      <w:pPr>
        <w:pStyle w:val="TOC2"/>
        <w:rPr>
          <w:lang w:eastAsia="ru-RU"/>
        </w:rPr>
      </w:pPr>
      <w:hyperlink w:anchor="_Toc414553167" w:history="1">
        <w:r w:rsidRPr="00D371D3">
          <w:rPr>
            <w:rStyle w:val="Hyperlink"/>
            <w:b/>
            <w:bCs/>
            <w:color w:val="auto"/>
          </w:rPr>
          <w:t>2.1. Программа развития универс</w:t>
        </w:r>
        <w:r>
          <w:rPr>
            <w:rStyle w:val="Hyperlink"/>
            <w:b/>
            <w:bCs/>
            <w:color w:val="auto"/>
          </w:rPr>
          <w:t>альных учебных действий</w:t>
        </w:r>
        <w:r w:rsidRPr="00D371D3">
          <w:rPr>
            <w:webHidden/>
          </w:rPr>
          <w:tab/>
        </w:r>
      </w:hyperlink>
      <w:r>
        <w:t>136</w:t>
      </w:r>
    </w:p>
    <w:p w:rsidR="007E1A4D" w:rsidRPr="00D371D3" w:rsidRDefault="007E1A4D" w:rsidP="00430780">
      <w:pPr>
        <w:pStyle w:val="TOC2"/>
        <w:rPr>
          <w:lang w:eastAsia="ru-RU"/>
        </w:rPr>
      </w:pPr>
      <w:hyperlink w:anchor="_Toc414553178" w:history="1">
        <w:r w:rsidRPr="00D371D3">
          <w:rPr>
            <w:rStyle w:val="Hyperlink"/>
            <w:b/>
            <w:bCs/>
            <w:color w:val="auto"/>
          </w:rPr>
          <w:t>2.2. Примерные программы учебных предметов, курсов</w:t>
        </w:r>
        <w:r w:rsidRPr="00D371D3">
          <w:rPr>
            <w:webHidden/>
          </w:rPr>
          <w:tab/>
        </w:r>
      </w:hyperlink>
      <w:r>
        <w:t>161</w:t>
      </w:r>
    </w:p>
    <w:p w:rsidR="007E1A4D" w:rsidRPr="00D371D3" w:rsidRDefault="007E1A4D" w:rsidP="00430780">
      <w:pPr>
        <w:pStyle w:val="TOC2"/>
        <w:rPr>
          <w:lang w:eastAsia="ru-RU"/>
        </w:rPr>
      </w:pPr>
      <w:hyperlink w:anchor="_Toc414553179" w:history="1">
        <w:r w:rsidRPr="00D371D3">
          <w:rPr>
            <w:rStyle w:val="Hyperlink"/>
            <w:b/>
            <w:bCs/>
            <w:color w:val="auto"/>
          </w:rPr>
          <w:t>2.2.1 Общие положения</w:t>
        </w:r>
        <w:r w:rsidRPr="00D371D3">
          <w:rPr>
            <w:webHidden/>
          </w:rPr>
          <w:tab/>
        </w:r>
      </w:hyperlink>
      <w:r>
        <w:t>161</w:t>
      </w:r>
    </w:p>
    <w:p w:rsidR="007E1A4D" w:rsidRPr="00D371D3" w:rsidRDefault="007E1A4D" w:rsidP="00430780">
      <w:pPr>
        <w:pStyle w:val="TOC2"/>
        <w:rPr>
          <w:lang w:eastAsia="ru-RU"/>
        </w:rPr>
      </w:pPr>
      <w:hyperlink w:anchor="_Toc414553180" w:history="1">
        <w:r w:rsidRPr="00D371D3">
          <w:rPr>
            <w:rStyle w:val="Hyperlink"/>
            <w:b/>
            <w:bCs/>
            <w:color w:val="auto"/>
          </w:rPr>
          <w:t>2.2.2. Основное содержание учебных предметов на уровне основного общего образования</w:t>
        </w:r>
        <w:r w:rsidRPr="00D371D3">
          <w:rPr>
            <w:webHidden/>
          </w:rPr>
          <w:tab/>
        </w:r>
      </w:hyperlink>
    </w:p>
    <w:p w:rsidR="007E1A4D" w:rsidRPr="00D371D3" w:rsidRDefault="007E1A4D" w:rsidP="00E763A3">
      <w:pPr>
        <w:pStyle w:val="TOC4"/>
        <w:tabs>
          <w:tab w:val="clear" w:pos="9628"/>
          <w:tab w:val="right" w:leader="dot" w:pos="9498"/>
        </w:tabs>
        <w:ind w:left="1276"/>
        <w:rPr>
          <w:sz w:val="24"/>
          <w:szCs w:val="24"/>
          <w:lang w:eastAsia="ru-RU"/>
        </w:rPr>
      </w:pPr>
      <w:hyperlink w:anchor="_Toc414553181" w:history="1">
        <w:r w:rsidRPr="00D371D3">
          <w:rPr>
            <w:rStyle w:val="Hyperlink"/>
            <w:color w:val="auto"/>
            <w:sz w:val="24"/>
            <w:szCs w:val="24"/>
          </w:rPr>
          <w:t>2.2.2.1. Русский язык</w:t>
        </w:r>
        <w:r w:rsidRPr="00D371D3">
          <w:rPr>
            <w:webHidden/>
            <w:sz w:val="24"/>
            <w:szCs w:val="24"/>
          </w:rPr>
          <w:tab/>
        </w:r>
      </w:hyperlink>
      <w:r>
        <w:rPr>
          <w:sz w:val="24"/>
          <w:szCs w:val="24"/>
        </w:rPr>
        <w:t>162</w:t>
      </w:r>
    </w:p>
    <w:p w:rsidR="007E1A4D" w:rsidRPr="00D371D3" w:rsidRDefault="007E1A4D" w:rsidP="00E763A3">
      <w:pPr>
        <w:pStyle w:val="TOC3"/>
        <w:jc w:val="left"/>
        <w:rPr>
          <w:noProof/>
          <w:lang w:eastAsia="ru-RU"/>
        </w:rPr>
      </w:pPr>
      <w:r>
        <w:t xml:space="preserve">                   </w:t>
      </w:r>
      <w:hyperlink w:anchor="_Toc414553192" w:history="1">
        <w:r w:rsidRPr="00D371D3">
          <w:rPr>
            <w:rStyle w:val="Hyperlink"/>
            <w:b w:val="0"/>
            <w:bCs w:val="0"/>
            <w:noProof/>
            <w:color w:val="auto"/>
            <w:sz w:val="24"/>
            <w:szCs w:val="24"/>
          </w:rPr>
          <w:t>2.2.2.2. Литература</w:t>
        </w:r>
        <w:r w:rsidRPr="00D371D3">
          <w:rPr>
            <w:noProof/>
            <w:webHidden/>
          </w:rPr>
          <w:tab/>
        </w:r>
      </w:hyperlink>
      <w:r>
        <w:rPr>
          <w:noProof/>
        </w:rPr>
        <w:t>166</w:t>
      </w:r>
    </w:p>
    <w:p w:rsidR="007E1A4D" w:rsidRPr="00D371D3" w:rsidRDefault="007E1A4D" w:rsidP="00026A9E">
      <w:pPr>
        <w:pStyle w:val="TOC4"/>
        <w:tabs>
          <w:tab w:val="clear" w:pos="9628"/>
          <w:tab w:val="right" w:leader="dot" w:pos="9498"/>
        </w:tabs>
        <w:ind w:left="1276"/>
        <w:rPr>
          <w:sz w:val="24"/>
          <w:szCs w:val="24"/>
          <w:lang w:eastAsia="ru-RU"/>
        </w:rPr>
      </w:pPr>
      <w:hyperlink w:anchor="_Toc414553227" w:history="1">
        <w:r w:rsidRPr="00D371D3">
          <w:rPr>
            <w:rStyle w:val="Hyperlink"/>
            <w:color w:val="auto"/>
            <w:sz w:val="24"/>
            <w:szCs w:val="24"/>
          </w:rPr>
          <w:t>2.2.2.3. Иностранный язык</w:t>
        </w:r>
        <w:r w:rsidRPr="00D371D3">
          <w:rPr>
            <w:webHidden/>
            <w:sz w:val="24"/>
            <w:szCs w:val="24"/>
          </w:rPr>
          <w:tab/>
        </w:r>
      </w:hyperlink>
      <w:r>
        <w:rPr>
          <w:sz w:val="24"/>
          <w:szCs w:val="24"/>
        </w:rPr>
        <w:t>181</w:t>
      </w:r>
    </w:p>
    <w:p w:rsidR="007E1A4D" w:rsidRPr="00D371D3" w:rsidRDefault="007E1A4D" w:rsidP="00E763A3">
      <w:pPr>
        <w:pStyle w:val="TOC4"/>
        <w:tabs>
          <w:tab w:val="clear" w:pos="9628"/>
          <w:tab w:val="right" w:leader="dot" w:pos="9498"/>
        </w:tabs>
        <w:ind w:left="1276"/>
        <w:rPr>
          <w:sz w:val="24"/>
          <w:szCs w:val="24"/>
          <w:lang w:eastAsia="ru-RU"/>
        </w:rPr>
      </w:pPr>
      <w:hyperlink w:anchor="_Toc414553229" w:history="1">
        <w:r w:rsidRPr="00D371D3">
          <w:rPr>
            <w:rStyle w:val="Hyperlink"/>
            <w:color w:val="auto"/>
            <w:sz w:val="24"/>
            <w:szCs w:val="24"/>
          </w:rPr>
          <w:t>2.2.2.5. История России. Всеобщая история</w:t>
        </w:r>
        <w:r w:rsidRPr="00D371D3">
          <w:rPr>
            <w:webHidden/>
            <w:sz w:val="24"/>
            <w:szCs w:val="24"/>
          </w:rPr>
          <w:tab/>
        </w:r>
      </w:hyperlink>
      <w:r>
        <w:rPr>
          <w:sz w:val="24"/>
          <w:szCs w:val="24"/>
        </w:rPr>
        <w:t>185</w:t>
      </w:r>
    </w:p>
    <w:p w:rsidR="007E1A4D" w:rsidRPr="00D371D3" w:rsidRDefault="007E1A4D" w:rsidP="00E763A3">
      <w:pPr>
        <w:pStyle w:val="TOC4"/>
        <w:tabs>
          <w:tab w:val="clear" w:pos="9628"/>
          <w:tab w:val="right" w:leader="dot" w:pos="9498"/>
        </w:tabs>
        <w:ind w:left="1276"/>
        <w:rPr>
          <w:sz w:val="24"/>
          <w:szCs w:val="24"/>
          <w:lang w:eastAsia="ru-RU"/>
        </w:rPr>
      </w:pPr>
      <w:hyperlink w:anchor="_Toc414553230" w:history="1">
        <w:r w:rsidRPr="00D371D3">
          <w:rPr>
            <w:rStyle w:val="Hyperlink"/>
            <w:color w:val="auto"/>
            <w:sz w:val="24"/>
            <w:szCs w:val="24"/>
          </w:rPr>
          <w:t>2.2.2.6. Обществознание</w:t>
        </w:r>
        <w:r w:rsidRPr="00D371D3">
          <w:rPr>
            <w:webHidden/>
            <w:sz w:val="24"/>
            <w:szCs w:val="24"/>
          </w:rPr>
          <w:tab/>
        </w:r>
      </w:hyperlink>
      <w:r>
        <w:rPr>
          <w:sz w:val="24"/>
          <w:szCs w:val="24"/>
        </w:rPr>
        <w:t>207</w:t>
      </w:r>
    </w:p>
    <w:p w:rsidR="007E1A4D" w:rsidRPr="00D371D3" w:rsidRDefault="007E1A4D" w:rsidP="00E763A3">
      <w:pPr>
        <w:pStyle w:val="TOC4"/>
        <w:tabs>
          <w:tab w:val="clear" w:pos="9628"/>
          <w:tab w:val="right" w:leader="dot" w:pos="9498"/>
        </w:tabs>
        <w:ind w:left="1276"/>
        <w:rPr>
          <w:sz w:val="24"/>
          <w:szCs w:val="24"/>
          <w:lang w:eastAsia="ru-RU"/>
        </w:rPr>
      </w:pPr>
      <w:hyperlink w:anchor="_Toc414553231" w:history="1">
        <w:r w:rsidRPr="00D371D3">
          <w:rPr>
            <w:rStyle w:val="Hyperlink"/>
            <w:color w:val="auto"/>
            <w:sz w:val="24"/>
            <w:szCs w:val="24"/>
          </w:rPr>
          <w:t>2.2.2.7. География</w:t>
        </w:r>
        <w:r w:rsidRPr="00D371D3">
          <w:rPr>
            <w:webHidden/>
            <w:sz w:val="24"/>
            <w:szCs w:val="24"/>
          </w:rPr>
          <w:tab/>
        </w:r>
      </w:hyperlink>
      <w:r>
        <w:rPr>
          <w:sz w:val="24"/>
          <w:szCs w:val="24"/>
        </w:rPr>
        <w:t>209</w:t>
      </w:r>
    </w:p>
    <w:p w:rsidR="007E1A4D" w:rsidRPr="00D371D3" w:rsidRDefault="007E1A4D" w:rsidP="00E763A3">
      <w:pPr>
        <w:pStyle w:val="TOC4"/>
        <w:tabs>
          <w:tab w:val="clear" w:pos="9628"/>
          <w:tab w:val="right" w:leader="dot" w:pos="9498"/>
        </w:tabs>
        <w:ind w:left="1276"/>
        <w:rPr>
          <w:sz w:val="24"/>
          <w:szCs w:val="24"/>
          <w:lang w:eastAsia="ru-RU"/>
        </w:rPr>
      </w:pPr>
      <w:hyperlink w:anchor="_Toc414553232" w:history="1">
        <w:r w:rsidRPr="00D371D3">
          <w:rPr>
            <w:rStyle w:val="Hyperlink"/>
            <w:color w:val="auto"/>
            <w:sz w:val="24"/>
            <w:szCs w:val="24"/>
            <w:lang w:eastAsia="ru-RU"/>
          </w:rPr>
          <w:t>2.2.2.8. Математика</w:t>
        </w:r>
        <w:r w:rsidRPr="00D371D3">
          <w:rPr>
            <w:webHidden/>
            <w:sz w:val="24"/>
            <w:szCs w:val="24"/>
          </w:rPr>
          <w:tab/>
        </w:r>
      </w:hyperlink>
      <w:r>
        <w:rPr>
          <w:sz w:val="24"/>
          <w:szCs w:val="24"/>
        </w:rPr>
        <w:t>222</w:t>
      </w:r>
    </w:p>
    <w:p w:rsidR="007E1A4D" w:rsidRDefault="007E1A4D" w:rsidP="00E763A3">
      <w:pPr>
        <w:pStyle w:val="TOC3"/>
        <w:jc w:val="left"/>
      </w:pPr>
    </w:p>
    <w:p w:rsidR="007E1A4D" w:rsidRPr="00D371D3" w:rsidRDefault="007E1A4D" w:rsidP="00E763A3">
      <w:pPr>
        <w:pStyle w:val="TOC3"/>
        <w:jc w:val="left"/>
        <w:rPr>
          <w:noProof/>
          <w:lang w:eastAsia="ru-RU"/>
        </w:rPr>
      </w:pPr>
      <w:r>
        <w:t xml:space="preserve">                  </w:t>
      </w:r>
      <w:hyperlink w:anchor="_Toc414553245" w:history="1">
        <w:r w:rsidRPr="00D371D3">
          <w:rPr>
            <w:rStyle w:val="Hyperlink"/>
            <w:b w:val="0"/>
            <w:bCs w:val="0"/>
            <w:noProof/>
            <w:color w:val="auto"/>
            <w:sz w:val="24"/>
            <w:szCs w:val="24"/>
          </w:rPr>
          <w:t>2.2.2.9. Информатика</w:t>
        </w:r>
        <w:r w:rsidRPr="00D371D3">
          <w:rPr>
            <w:noProof/>
            <w:webHidden/>
          </w:rPr>
          <w:tab/>
        </w:r>
      </w:hyperlink>
      <w:r>
        <w:rPr>
          <w:noProof/>
        </w:rPr>
        <w:t>235</w:t>
      </w:r>
    </w:p>
    <w:p w:rsidR="007E1A4D" w:rsidRPr="00D371D3" w:rsidRDefault="007E1A4D" w:rsidP="00E763A3">
      <w:pPr>
        <w:pStyle w:val="TOC4"/>
        <w:tabs>
          <w:tab w:val="clear" w:pos="9628"/>
          <w:tab w:val="right" w:leader="dot" w:pos="9498"/>
        </w:tabs>
        <w:ind w:left="1276"/>
        <w:rPr>
          <w:sz w:val="24"/>
          <w:szCs w:val="24"/>
          <w:lang w:eastAsia="ru-RU"/>
        </w:rPr>
      </w:pPr>
      <w:hyperlink w:anchor="_Toc414553246" w:history="1">
        <w:r w:rsidRPr="00D371D3">
          <w:rPr>
            <w:rStyle w:val="Hyperlink"/>
            <w:color w:val="auto"/>
            <w:sz w:val="24"/>
            <w:szCs w:val="24"/>
          </w:rPr>
          <w:t>2.2.2.10. Физика</w:t>
        </w:r>
        <w:r w:rsidRPr="00D371D3">
          <w:rPr>
            <w:webHidden/>
            <w:sz w:val="24"/>
            <w:szCs w:val="24"/>
          </w:rPr>
          <w:tab/>
        </w:r>
      </w:hyperlink>
      <w:r>
        <w:rPr>
          <w:sz w:val="24"/>
          <w:szCs w:val="24"/>
        </w:rPr>
        <w:t>241</w:t>
      </w:r>
    </w:p>
    <w:p w:rsidR="007E1A4D" w:rsidRPr="00D371D3" w:rsidRDefault="007E1A4D" w:rsidP="00E763A3">
      <w:pPr>
        <w:pStyle w:val="TOC4"/>
        <w:tabs>
          <w:tab w:val="clear" w:pos="9628"/>
          <w:tab w:val="right" w:leader="dot" w:pos="9498"/>
        </w:tabs>
        <w:ind w:left="1276"/>
        <w:rPr>
          <w:sz w:val="24"/>
          <w:szCs w:val="24"/>
          <w:lang w:eastAsia="ru-RU"/>
        </w:rPr>
      </w:pPr>
      <w:hyperlink w:anchor="_Toc414553247" w:history="1">
        <w:r w:rsidRPr="00D371D3">
          <w:rPr>
            <w:rStyle w:val="Hyperlink"/>
            <w:color w:val="auto"/>
            <w:sz w:val="24"/>
            <w:szCs w:val="24"/>
          </w:rPr>
          <w:t>2.2.2.11. Биология</w:t>
        </w:r>
        <w:r w:rsidRPr="00D371D3">
          <w:rPr>
            <w:webHidden/>
            <w:sz w:val="24"/>
            <w:szCs w:val="24"/>
          </w:rPr>
          <w:tab/>
        </w:r>
      </w:hyperlink>
      <w:r>
        <w:rPr>
          <w:sz w:val="24"/>
          <w:szCs w:val="24"/>
        </w:rPr>
        <w:t>245</w:t>
      </w:r>
    </w:p>
    <w:p w:rsidR="007E1A4D" w:rsidRPr="00D371D3" w:rsidRDefault="007E1A4D" w:rsidP="00E763A3">
      <w:pPr>
        <w:pStyle w:val="TOC4"/>
        <w:tabs>
          <w:tab w:val="clear" w:pos="9628"/>
          <w:tab w:val="right" w:leader="dot" w:pos="9498"/>
        </w:tabs>
        <w:ind w:left="1276"/>
        <w:rPr>
          <w:sz w:val="24"/>
          <w:szCs w:val="24"/>
          <w:lang w:eastAsia="ru-RU"/>
        </w:rPr>
      </w:pPr>
      <w:hyperlink w:anchor="_Toc414553248" w:history="1">
        <w:r w:rsidRPr="00D371D3">
          <w:rPr>
            <w:rStyle w:val="Hyperlink"/>
            <w:color w:val="auto"/>
            <w:sz w:val="24"/>
            <w:szCs w:val="24"/>
          </w:rPr>
          <w:t>2.2.2.12. Химия</w:t>
        </w:r>
        <w:r w:rsidRPr="00D371D3">
          <w:rPr>
            <w:webHidden/>
            <w:sz w:val="24"/>
            <w:szCs w:val="24"/>
          </w:rPr>
          <w:tab/>
        </w:r>
      </w:hyperlink>
      <w:r>
        <w:rPr>
          <w:sz w:val="24"/>
          <w:szCs w:val="24"/>
        </w:rPr>
        <w:t>252</w:t>
      </w:r>
    </w:p>
    <w:p w:rsidR="007E1A4D" w:rsidRPr="00D371D3" w:rsidRDefault="007E1A4D" w:rsidP="00E763A3">
      <w:pPr>
        <w:pStyle w:val="TOC4"/>
        <w:tabs>
          <w:tab w:val="clear" w:pos="9628"/>
          <w:tab w:val="right" w:leader="dot" w:pos="9498"/>
        </w:tabs>
        <w:ind w:left="1276"/>
        <w:rPr>
          <w:sz w:val="24"/>
          <w:szCs w:val="24"/>
          <w:lang w:eastAsia="ru-RU"/>
        </w:rPr>
      </w:pPr>
      <w:hyperlink w:anchor="_Toc414553249" w:history="1">
        <w:r w:rsidRPr="00D371D3">
          <w:rPr>
            <w:rStyle w:val="Hyperlink"/>
            <w:color w:val="auto"/>
            <w:sz w:val="24"/>
            <w:szCs w:val="24"/>
          </w:rPr>
          <w:t>2.2.2.13. Изобразительное искусство</w:t>
        </w:r>
        <w:r w:rsidRPr="00D371D3">
          <w:rPr>
            <w:webHidden/>
            <w:sz w:val="24"/>
            <w:szCs w:val="24"/>
          </w:rPr>
          <w:tab/>
        </w:r>
      </w:hyperlink>
      <w:r>
        <w:rPr>
          <w:sz w:val="24"/>
          <w:szCs w:val="24"/>
        </w:rPr>
        <w:t>255</w:t>
      </w:r>
    </w:p>
    <w:p w:rsidR="007E1A4D" w:rsidRPr="00D371D3" w:rsidRDefault="007E1A4D" w:rsidP="00E763A3">
      <w:pPr>
        <w:pStyle w:val="TOC4"/>
        <w:tabs>
          <w:tab w:val="clear" w:pos="9628"/>
          <w:tab w:val="right" w:leader="dot" w:pos="9498"/>
        </w:tabs>
        <w:ind w:left="1276"/>
        <w:rPr>
          <w:sz w:val="24"/>
          <w:szCs w:val="24"/>
          <w:lang w:eastAsia="ru-RU"/>
        </w:rPr>
      </w:pPr>
      <w:hyperlink w:anchor="_Toc414553250" w:history="1">
        <w:r w:rsidRPr="00D371D3">
          <w:rPr>
            <w:rStyle w:val="Hyperlink"/>
            <w:color w:val="auto"/>
            <w:sz w:val="24"/>
            <w:szCs w:val="24"/>
          </w:rPr>
          <w:t>2.2.2.14. Музыка</w:t>
        </w:r>
        <w:r w:rsidRPr="00D371D3">
          <w:rPr>
            <w:webHidden/>
            <w:sz w:val="24"/>
            <w:szCs w:val="24"/>
          </w:rPr>
          <w:tab/>
        </w:r>
      </w:hyperlink>
      <w:r>
        <w:rPr>
          <w:sz w:val="24"/>
          <w:szCs w:val="24"/>
        </w:rPr>
        <w:t>258</w:t>
      </w:r>
    </w:p>
    <w:p w:rsidR="007E1A4D" w:rsidRPr="00D371D3" w:rsidRDefault="007E1A4D" w:rsidP="00E763A3">
      <w:pPr>
        <w:pStyle w:val="TOC4"/>
        <w:tabs>
          <w:tab w:val="clear" w:pos="9628"/>
          <w:tab w:val="right" w:leader="dot" w:pos="9498"/>
        </w:tabs>
        <w:ind w:left="1276"/>
        <w:rPr>
          <w:sz w:val="24"/>
          <w:szCs w:val="24"/>
          <w:lang w:eastAsia="ru-RU"/>
        </w:rPr>
      </w:pPr>
      <w:hyperlink w:anchor="_Toc414553251" w:history="1">
        <w:r w:rsidRPr="00D371D3">
          <w:rPr>
            <w:rStyle w:val="Hyperlink"/>
            <w:color w:val="auto"/>
            <w:sz w:val="24"/>
            <w:szCs w:val="24"/>
          </w:rPr>
          <w:t>2.2.2.15. Технология</w:t>
        </w:r>
        <w:r w:rsidRPr="00D371D3">
          <w:rPr>
            <w:webHidden/>
            <w:sz w:val="24"/>
            <w:szCs w:val="24"/>
          </w:rPr>
          <w:tab/>
        </w:r>
      </w:hyperlink>
      <w:r>
        <w:rPr>
          <w:sz w:val="24"/>
          <w:szCs w:val="24"/>
        </w:rPr>
        <w:t>264</w:t>
      </w:r>
    </w:p>
    <w:p w:rsidR="007E1A4D" w:rsidRPr="00D371D3" w:rsidRDefault="007E1A4D" w:rsidP="00E763A3">
      <w:pPr>
        <w:pStyle w:val="TOC4"/>
        <w:tabs>
          <w:tab w:val="clear" w:pos="9628"/>
          <w:tab w:val="right" w:leader="dot" w:pos="9498"/>
        </w:tabs>
        <w:ind w:left="1276"/>
        <w:rPr>
          <w:sz w:val="24"/>
          <w:szCs w:val="24"/>
          <w:lang w:eastAsia="ru-RU"/>
        </w:rPr>
      </w:pPr>
      <w:hyperlink w:anchor="_Toc414553252" w:history="1">
        <w:r w:rsidRPr="00D371D3">
          <w:rPr>
            <w:rStyle w:val="Hyperlink"/>
            <w:color w:val="auto"/>
            <w:sz w:val="24"/>
            <w:szCs w:val="24"/>
          </w:rPr>
          <w:t>2.2.2.16. Физическая культура</w:t>
        </w:r>
        <w:r w:rsidRPr="00D371D3">
          <w:rPr>
            <w:webHidden/>
            <w:sz w:val="24"/>
            <w:szCs w:val="24"/>
          </w:rPr>
          <w:tab/>
        </w:r>
      </w:hyperlink>
      <w:r>
        <w:rPr>
          <w:sz w:val="24"/>
          <w:szCs w:val="24"/>
        </w:rPr>
        <w:t>270</w:t>
      </w:r>
    </w:p>
    <w:p w:rsidR="007E1A4D" w:rsidRPr="00D371D3" w:rsidRDefault="007E1A4D" w:rsidP="00E763A3">
      <w:pPr>
        <w:pStyle w:val="TOC4"/>
        <w:tabs>
          <w:tab w:val="clear" w:pos="9628"/>
          <w:tab w:val="right" w:leader="dot" w:pos="9498"/>
        </w:tabs>
        <w:ind w:left="1276"/>
        <w:rPr>
          <w:sz w:val="24"/>
          <w:szCs w:val="24"/>
          <w:lang w:eastAsia="ru-RU"/>
        </w:rPr>
      </w:pPr>
      <w:hyperlink w:anchor="_Toc414553253" w:history="1">
        <w:r w:rsidRPr="00D371D3">
          <w:rPr>
            <w:rStyle w:val="Hyperlink"/>
            <w:color w:val="auto"/>
            <w:sz w:val="24"/>
            <w:szCs w:val="24"/>
          </w:rPr>
          <w:t>2.2.2.17. Основы безопасности жизнедеятельности</w:t>
        </w:r>
        <w:r w:rsidRPr="00D371D3">
          <w:rPr>
            <w:webHidden/>
            <w:sz w:val="24"/>
            <w:szCs w:val="24"/>
          </w:rPr>
          <w:tab/>
        </w:r>
      </w:hyperlink>
      <w:r>
        <w:rPr>
          <w:sz w:val="24"/>
          <w:szCs w:val="24"/>
        </w:rPr>
        <w:t>271</w:t>
      </w:r>
    </w:p>
    <w:p w:rsidR="007E1A4D" w:rsidRPr="00D371D3" w:rsidRDefault="007E1A4D" w:rsidP="00430780">
      <w:pPr>
        <w:pStyle w:val="TOC2"/>
        <w:rPr>
          <w:lang w:eastAsia="ru-RU"/>
        </w:rPr>
      </w:pPr>
      <w:hyperlink w:anchor="_Toc414553254" w:history="1">
        <w:r w:rsidRPr="00D371D3">
          <w:rPr>
            <w:rStyle w:val="Hyperlink"/>
            <w:b/>
            <w:bCs/>
            <w:color w:val="auto"/>
          </w:rPr>
          <w:t>2.3. Программа воспитания и социализации обучающихся</w:t>
        </w:r>
        <w:r w:rsidRPr="00D371D3">
          <w:rPr>
            <w:webHidden/>
          </w:rPr>
          <w:tab/>
        </w:r>
      </w:hyperlink>
      <w:r>
        <w:t>275</w:t>
      </w:r>
    </w:p>
    <w:p w:rsidR="007E1A4D" w:rsidRDefault="007E1A4D" w:rsidP="00430780">
      <w:pPr>
        <w:pStyle w:val="TOC2"/>
      </w:pPr>
      <w:hyperlink w:anchor="_Toc414553275" w:history="1">
        <w:r w:rsidRPr="00D371D3">
          <w:rPr>
            <w:rStyle w:val="Hyperlink"/>
            <w:b/>
            <w:bCs/>
            <w:color w:val="auto"/>
          </w:rPr>
          <w:t>2.4. Программа коррекционной работы</w:t>
        </w:r>
        <w:r w:rsidRPr="00D371D3">
          <w:rPr>
            <w:webHidden/>
          </w:rPr>
          <w:tab/>
        </w:r>
      </w:hyperlink>
      <w:r>
        <w:t>308</w:t>
      </w:r>
    </w:p>
    <w:p w:rsidR="007E1A4D" w:rsidRPr="00D371D3" w:rsidRDefault="007E1A4D" w:rsidP="00E763A3">
      <w:pPr>
        <w:pStyle w:val="TOC1"/>
        <w:tabs>
          <w:tab w:val="clear" w:pos="9628"/>
          <w:tab w:val="right" w:leader="dot" w:pos="9498"/>
        </w:tabs>
        <w:spacing w:before="0"/>
        <w:jc w:val="left"/>
        <w:rPr>
          <w:rFonts w:eastAsia="Times New Roman" w:cs="Calibri"/>
          <w:sz w:val="24"/>
          <w:szCs w:val="24"/>
        </w:rPr>
      </w:pPr>
      <w:hyperlink w:anchor="_Toc414553281" w:history="1">
        <w:r w:rsidRPr="00D371D3">
          <w:rPr>
            <w:rStyle w:val="Hyperlink"/>
            <w:color w:val="auto"/>
            <w:sz w:val="24"/>
            <w:szCs w:val="24"/>
          </w:rPr>
          <w:t xml:space="preserve">3. </w:t>
        </w:r>
        <w:r>
          <w:rPr>
            <w:rStyle w:val="Hyperlink"/>
            <w:color w:val="auto"/>
            <w:sz w:val="24"/>
            <w:szCs w:val="24"/>
          </w:rPr>
          <w:t xml:space="preserve">Организационный раздел </w:t>
        </w:r>
        <w:r w:rsidRPr="00D371D3">
          <w:rPr>
            <w:rFonts w:cs="Calibri"/>
            <w:webHidden/>
            <w:sz w:val="24"/>
            <w:szCs w:val="24"/>
          </w:rPr>
          <w:tab/>
        </w:r>
      </w:hyperlink>
    </w:p>
    <w:p w:rsidR="007E1A4D" w:rsidRPr="00D371D3" w:rsidRDefault="007E1A4D" w:rsidP="00430780">
      <w:pPr>
        <w:pStyle w:val="TOC2"/>
        <w:rPr>
          <w:lang w:eastAsia="ru-RU"/>
        </w:rPr>
      </w:pPr>
      <w:hyperlink w:anchor="_Toc414553282" w:history="1">
        <w:r w:rsidRPr="00D371D3">
          <w:rPr>
            <w:rStyle w:val="Hyperlink"/>
            <w:b/>
            <w:bCs/>
            <w:color w:val="auto"/>
          </w:rPr>
          <w:t xml:space="preserve">3.1. </w:t>
        </w:r>
        <w:r>
          <w:rPr>
            <w:rStyle w:val="Hyperlink"/>
            <w:b/>
            <w:bCs/>
            <w:color w:val="auto"/>
          </w:rPr>
          <w:t>У</w:t>
        </w:r>
        <w:r w:rsidRPr="00D371D3">
          <w:rPr>
            <w:rStyle w:val="Hyperlink"/>
            <w:b/>
            <w:bCs/>
            <w:color w:val="auto"/>
          </w:rPr>
          <w:t>чебный план основного общего образования</w:t>
        </w:r>
        <w:r>
          <w:rPr>
            <w:rStyle w:val="Hyperlink"/>
            <w:b/>
            <w:bCs/>
            <w:color w:val="auto"/>
          </w:rPr>
          <w:t xml:space="preserve"> МКОУ «Коровновская ООШ»</w:t>
        </w:r>
        <w:r w:rsidRPr="00D371D3">
          <w:rPr>
            <w:webHidden/>
          </w:rPr>
          <w:tab/>
        </w:r>
      </w:hyperlink>
      <w:r>
        <w:t>316</w:t>
      </w:r>
    </w:p>
    <w:p w:rsidR="007E1A4D" w:rsidRPr="00D371D3" w:rsidRDefault="007E1A4D" w:rsidP="00E763A3">
      <w:pPr>
        <w:pStyle w:val="TOC3"/>
        <w:jc w:val="left"/>
        <w:rPr>
          <w:noProof/>
          <w:lang w:eastAsia="ru-RU"/>
        </w:rPr>
      </w:pPr>
      <w:hyperlink w:anchor="_Toc414553283" w:history="1">
        <w:r>
          <w:rPr>
            <w:rStyle w:val="Hyperlink"/>
            <w:b w:val="0"/>
            <w:bCs w:val="0"/>
            <w:noProof/>
            <w:color w:val="auto"/>
            <w:sz w:val="24"/>
            <w:szCs w:val="24"/>
          </w:rPr>
          <w:t>3.1.1. К</w:t>
        </w:r>
        <w:r w:rsidRPr="00D371D3">
          <w:rPr>
            <w:rStyle w:val="Hyperlink"/>
            <w:b w:val="0"/>
            <w:bCs w:val="0"/>
            <w:noProof/>
            <w:color w:val="auto"/>
            <w:sz w:val="24"/>
            <w:szCs w:val="24"/>
          </w:rPr>
          <w:t>алендарный учебный график</w:t>
        </w:r>
        <w:r w:rsidRPr="00D371D3">
          <w:rPr>
            <w:noProof/>
            <w:webHidden/>
          </w:rPr>
          <w:tab/>
        </w:r>
      </w:hyperlink>
      <w:r>
        <w:rPr>
          <w:noProof/>
        </w:rPr>
        <w:t>320</w:t>
      </w:r>
    </w:p>
    <w:p w:rsidR="007E1A4D" w:rsidRPr="00D371D3" w:rsidRDefault="007E1A4D" w:rsidP="00E763A3">
      <w:pPr>
        <w:pStyle w:val="TOC3"/>
        <w:jc w:val="left"/>
        <w:rPr>
          <w:noProof/>
          <w:lang w:eastAsia="ru-RU"/>
        </w:rPr>
      </w:pPr>
      <w:hyperlink w:anchor="_Toc414553284" w:history="1">
        <w:r>
          <w:rPr>
            <w:rStyle w:val="Hyperlink"/>
            <w:rFonts w:ascii="Times New Roman" w:eastAsia="@Arial Unicode MS" w:hAnsi="Times New Roman" w:cs="Times New Roman"/>
            <w:b w:val="0"/>
            <w:bCs w:val="0"/>
            <w:noProof/>
            <w:color w:val="auto"/>
            <w:sz w:val="24"/>
            <w:szCs w:val="24"/>
          </w:rPr>
          <w:t>3.1.2. П</w:t>
        </w:r>
        <w:r w:rsidRPr="00D371D3">
          <w:rPr>
            <w:rStyle w:val="Hyperlink"/>
            <w:rFonts w:ascii="Times New Roman" w:eastAsia="@Arial Unicode MS" w:hAnsi="Times New Roman" w:cs="Times New Roman"/>
            <w:b w:val="0"/>
            <w:bCs w:val="0"/>
            <w:noProof/>
            <w:color w:val="auto"/>
            <w:sz w:val="24"/>
            <w:szCs w:val="24"/>
          </w:rPr>
          <w:t>лан внеурочной деятельности</w:t>
        </w:r>
        <w:r w:rsidRPr="00D371D3">
          <w:rPr>
            <w:noProof/>
            <w:webHidden/>
          </w:rPr>
          <w:tab/>
        </w:r>
      </w:hyperlink>
      <w:r>
        <w:rPr>
          <w:noProof/>
        </w:rPr>
        <w:t>322</w:t>
      </w:r>
    </w:p>
    <w:p w:rsidR="007E1A4D" w:rsidRPr="00D371D3" w:rsidRDefault="007E1A4D" w:rsidP="00430780">
      <w:pPr>
        <w:pStyle w:val="TOC2"/>
        <w:rPr>
          <w:lang w:eastAsia="ru-RU"/>
        </w:rPr>
      </w:pPr>
      <w:hyperlink w:anchor="_Toc414553285" w:history="1">
        <w:r w:rsidRPr="00D371D3">
          <w:rPr>
            <w:rStyle w:val="Hyperlink"/>
            <w:b/>
            <w:bCs/>
            <w:color w:val="auto"/>
          </w:rPr>
          <w:t>3.2.Система условий реализации основной образовательной программы</w:t>
        </w:r>
        <w:r w:rsidRPr="00D371D3">
          <w:rPr>
            <w:webHidden/>
          </w:rPr>
          <w:tab/>
        </w:r>
      </w:hyperlink>
      <w:r>
        <w:t>330</w:t>
      </w:r>
    </w:p>
    <w:p w:rsidR="007E1A4D" w:rsidRPr="00430780" w:rsidRDefault="007E1A4D" w:rsidP="00430780">
      <w:pPr>
        <w:pStyle w:val="TOC2"/>
      </w:pPr>
      <w:r w:rsidRPr="00430780">
        <w:t>3.2.1.</w:t>
      </w:r>
      <w:r>
        <w:t xml:space="preserve"> Общие положения………………………………………………………………330</w:t>
      </w:r>
    </w:p>
    <w:p w:rsidR="007E1A4D" w:rsidRDefault="007E1A4D" w:rsidP="00430780">
      <w:pPr>
        <w:pStyle w:val="TOC2"/>
      </w:pPr>
      <w:hyperlink w:anchor="_Toc414553286" w:history="1">
        <w:r>
          <w:rPr>
            <w:rStyle w:val="Hyperlink"/>
            <w:color w:val="auto"/>
            <w:u w:val="none"/>
          </w:rPr>
          <w:t>3.2.2</w:t>
        </w:r>
        <w:r w:rsidRPr="00430780">
          <w:rPr>
            <w:rStyle w:val="Hyperlink"/>
            <w:color w:val="auto"/>
            <w:u w:val="none"/>
          </w:rPr>
          <w:t xml:space="preserve">. Описание кадровых условий реализации основной образовательной программы основного общего образования </w:t>
        </w:r>
        <w:r w:rsidRPr="00D371D3">
          <w:rPr>
            <w:webHidden/>
          </w:rPr>
          <w:tab/>
        </w:r>
      </w:hyperlink>
      <w:r>
        <w:t>331</w:t>
      </w:r>
    </w:p>
    <w:p w:rsidR="007E1A4D" w:rsidRPr="00026A9E" w:rsidRDefault="007E1A4D" w:rsidP="005054AA">
      <w:pPr>
        <w:spacing w:after="0" w:line="240"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3.2.3. </w:t>
      </w:r>
      <w:r w:rsidRPr="00026A9E">
        <w:rPr>
          <w:rFonts w:ascii="Times New Roman" w:hAnsi="Times New Roman" w:cs="Times New Roman"/>
          <w:sz w:val="24"/>
          <w:szCs w:val="24"/>
        </w:rPr>
        <w:t>Материально-технические условия реализации основной образовательной программы</w:t>
      </w:r>
      <w:r w:rsidRPr="00026A9E">
        <w:rPr>
          <w:rFonts w:ascii="Times New Roman" w:hAnsi="Times New Roman" w:cs="Times New Roman"/>
          <w:webHidden/>
          <w:sz w:val="24"/>
          <w:szCs w:val="24"/>
        </w:rPr>
        <w:t>…………</w:t>
      </w:r>
      <w:r>
        <w:rPr>
          <w:rFonts w:ascii="Times New Roman" w:hAnsi="Times New Roman" w:cs="Times New Roman"/>
          <w:webHidden/>
          <w:sz w:val="24"/>
          <w:szCs w:val="24"/>
        </w:rPr>
        <w:t>…………………………………………………………………………338</w:t>
      </w:r>
    </w:p>
    <w:p w:rsidR="007E1A4D" w:rsidRDefault="007E1A4D" w:rsidP="005054AA">
      <w:pPr>
        <w:spacing w:after="0" w:line="240" w:lineRule="auto"/>
        <w:rPr>
          <w:rFonts w:ascii="Times New Roman" w:hAnsi="Times New Roman" w:cs="Times New Roman"/>
          <w:sz w:val="24"/>
          <w:szCs w:val="24"/>
        </w:rPr>
      </w:pPr>
      <w:r>
        <w:t xml:space="preserve">              </w:t>
      </w:r>
      <w:r>
        <w:rPr>
          <w:rFonts w:ascii="Times New Roman" w:hAnsi="Times New Roman" w:cs="Times New Roman"/>
          <w:sz w:val="24"/>
          <w:szCs w:val="24"/>
        </w:rPr>
        <w:t>3.2.4. Учебно-методическое, информационное обеспечение реализации основной образовательной программы основного общего образования……………………………..340</w:t>
      </w:r>
    </w:p>
    <w:p w:rsidR="007E1A4D" w:rsidRPr="005054AA" w:rsidRDefault="007E1A4D" w:rsidP="005054AA">
      <w:pPr>
        <w:spacing w:after="0" w:line="240" w:lineRule="auto"/>
        <w:ind w:left="720"/>
        <w:rPr>
          <w:rFonts w:ascii="Times New Roman" w:hAnsi="Times New Roman" w:cs="Times New Roman"/>
          <w:color w:val="000000"/>
          <w:sz w:val="24"/>
          <w:szCs w:val="24"/>
        </w:rPr>
      </w:pPr>
      <w:r w:rsidRPr="00E0048A">
        <w:rPr>
          <w:rFonts w:ascii="Times New Roman" w:hAnsi="Times New Roman" w:cs="Times New Roman"/>
          <w:color w:val="000000"/>
          <w:sz w:val="24"/>
          <w:szCs w:val="24"/>
        </w:rPr>
        <w:t>3.2.5. Психолого-педагогическое обеспечение реализации ООП ООО</w:t>
      </w:r>
      <w:r>
        <w:rPr>
          <w:rFonts w:ascii="Times New Roman" w:hAnsi="Times New Roman" w:cs="Times New Roman"/>
          <w:color w:val="000000"/>
          <w:sz w:val="24"/>
          <w:szCs w:val="24"/>
        </w:rPr>
        <w:t>………......343</w:t>
      </w:r>
    </w:p>
    <w:p w:rsidR="007E1A4D" w:rsidRDefault="007E1A4D" w:rsidP="005054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3.2.6 Правовое обеспечени реализации основной образовательной программы основного общего образования…………………………………………………………     345</w:t>
      </w:r>
    </w:p>
    <w:p w:rsidR="007E1A4D" w:rsidRDefault="007E1A4D" w:rsidP="005054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3.2.7</w:t>
      </w:r>
      <w:r w:rsidRPr="00C8018C">
        <w:rPr>
          <w:rFonts w:ascii="Times New Roman" w:hAnsi="Times New Roman" w:cs="Times New Roman"/>
          <w:sz w:val="24"/>
          <w:szCs w:val="24"/>
        </w:rPr>
        <w:t>. Финансово-экономические условия реализации образовательной  программы основного общего образования</w:t>
      </w:r>
      <w:r>
        <w:rPr>
          <w:rFonts w:ascii="Times New Roman" w:hAnsi="Times New Roman" w:cs="Times New Roman"/>
          <w:sz w:val="24"/>
          <w:szCs w:val="24"/>
        </w:rPr>
        <w:t>………………………………………………………………345</w:t>
      </w:r>
    </w:p>
    <w:p w:rsidR="007E1A4D" w:rsidRPr="00D371D3" w:rsidRDefault="007E1A4D" w:rsidP="005054AA">
      <w:pPr>
        <w:pStyle w:val="TOC3"/>
        <w:jc w:val="left"/>
        <w:rPr>
          <w:noProof/>
          <w:lang w:eastAsia="ru-RU"/>
        </w:rPr>
      </w:pPr>
      <w:r>
        <w:rPr>
          <w:b w:val="0"/>
          <w:bCs w:val="0"/>
          <w:sz w:val="24"/>
          <w:szCs w:val="24"/>
        </w:rPr>
        <w:t>3.2.8  Обоснование необходимыхизменений в имеющихся условиях в соответствие с приоритетами основной образовательной программы основного общего образования образовательного учреждения………………………………………………………………347</w:t>
      </w:r>
    </w:p>
    <w:p w:rsidR="007E1A4D" w:rsidRDefault="007E1A4D" w:rsidP="00E763A3">
      <w:pPr>
        <w:pStyle w:val="TOC3"/>
        <w:jc w:val="left"/>
        <w:rPr>
          <w:b w:val="0"/>
          <w:bCs w:val="0"/>
          <w:noProof/>
        </w:rPr>
      </w:pPr>
      <w:hyperlink w:anchor="_Toc414553291" w:history="1">
        <w:r>
          <w:rPr>
            <w:rStyle w:val="Hyperlink"/>
            <w:b w:val="0"/>
            <w:bCs w:val="0"/>
            <w:noProof/>
            <w:color w:val="auto"/>
            <w:sz w:val="24"/>
            <w:szCs w:val="24"/>
          </w:rPr>
          <w:t xml:space="preserve">3.2.9 </w:t>
        </w:r>
        <w:r w:rsidRPr="00D371D3">
          <w:rPr>
            <w:rStyle w:val="Hyperlink"/>
            <w:b w:val="0"/>
            <w:bCs w:val="0"/>
            <w:noProof/>
            <w:color w:val="auto"/>
            <w:sz w:val="24"/>
            <w:szCs w:val="24"/>
          </w:rPr>
          <w:t>.Механизмы достижения целевых ориентиров в системе условий</w:t>
        </w:r>
        <w:r w:rsidRPr="00D371D3">
          <w:rPr>
            <w:noProof/>
            <w:webHidden/>
          </w:rPr>
          <w:tab/>
        </w:r>
      </w:hyperlink>
      <w:r>
        <w:rPr>
          <w:b w:val="0"/>
          <w:bCs w:val="0"/>
          <w:noProof/>
        </w:rPr>
        <w:t>348</w:t>
      </w:r>
    </w:p>
    <w:p w:rsidR="007E1A4D" w:rsidRPr="00702E3E" w:rsidRDefault="007E1A4D" w:rsidP="00702E3E">
      <w:pPr>
        <w:pStyle w:val="NoSpacing"/>
        <w:ind w:firstLine="0"/>
        <w:rPr>
          <w:sz w:val="24"/>
          <w:szCs w:val="24"/>
        </w:rPr>
      </w:pPr>
      <w:r w:rsidRPr="00702E3E">
        <w:rPr>
          <w:sz w:val="24"/>
          <w:szCs w:val="24"/>
        </w:rPr>
        <w:t>3.2.10. Контроль состояния системы условий</w:t>
      </w:r>
      <w:r>
        <w:rPr>
          <w:sz w:val="24"/>
          <w:szCs w:val="24"/>
        </w:rPr>
        <w:t>……………………………………………….348</w:t>
      </w:r>
    </w:p>
    <w:p w:rsidR="007E1A4D" w:rsidRPr="00702E3E" w:rsidRDefault="007E1A4D" w:rsidP="00702E3E"/>
    <w:p w:rsidR="007E1A4D" w:rsidRPr="00D371D3" w:rsidRDefault="007E1A4D" w:rsidP="00E763A3">
      <w:pPr>
        <w:pStyle w:val="TOC3"/>
        <w:jc w:val="left"/>
        <w:rPr>
          <w:noProof/>
          <w:lang w:eastAsia="ru-RU"/>
        </w:rPr>
      </w:pPr>
      <w:hyperlink w:anchor="_Toc414553292" w:history="1">
        <w:r>
          <w:rPr>
            <w:rStyle w:val="Hyperlink"/>
            <w:b w:val="0"/>
            <w:bCs w:val="0"/>
            <w:noProof/>
            <w:color w:val="auto"/>
            <w:sz w:val="24"/>
            <w:szCs w:val="24"/>
          </w:rPr>
          <w:t xml:space="preserve">4. </w:t>
        </w:r>
        <w:r w:rsidRPr="00D371D3">
          <w:rPr>
            <w:rStyle w:val="Hyperlink"/>
            <w:b w:val="0"/>
            <w:bCs w:val="0"/>
            <w:noProof/>
            <w:color w:val="auto"/>
            <w:sz w:val="24"/>
            <w:szCs w:val="24"/>
          </w:rPr>
          <w:t>Сетевой график (дорожная карта) по формированию необходимой системы условий</w:t>
        </w:r>
        <w:r>
          <w:rPr>
            <w:rStyle w:val="Hyperlink"/>
            <w:b w:val="0"/>
            <w:bCs w:val="0"/>
            <w:noProof/>
            <w:color w:val="auto"/>
            <w:sz w:val="24"/>
            <w:szCs w:val="24"/>
          </w:rPr>
          <w:t>………………………………………………………………………………………..</w:t>
        </w:r>
      </w:hyperlink>
      <w:r>
        <w:rPr>
          <w:rStyle w:val="Hyperlink"/>
          <w:b w:val="0"/>
          <w:bCs w:val="0"/>
          <w:noProof/>
          <w:color w:val="auto"/>
          <w:sz w:val="24"/>
          <w:szCs w:val="24"/>
        </w:rPr>
        <w:t>351</w:t>
      </w:r>
    </w:p>
    <w:p w:rsidR="007E1A4D" w:rsidRPr="00E763A3" w:rsidRDefault="007E1A4D" w:rsidP="00E763A3">
      <w:pPr>
        <w:pStyle w:val="NoSpacing"/>
        <w:ind w:firstLine="0"/>
        <w:jc w:val="center"/>
        <w:rPr>
          <w:b/>
          <w:bCs/>
        </w:rPr>
      </w:pPr>
      <w:r w:rsidRPr="00D371D3">
        <w:rPr>
          <w:sz w:val="24"/>
          <w:szCs w:val="24"/>
        </w:rPr>
        <w:fldChar w:fldCharType="end"/>
      </w:r>
    </w:p>
    <w:p w:rsidR="007E1A4D" w:rsidRPr="00D371D3" w:rsidRDefault="007E1A4D" w:rsidP="007351C6">
      <w:pPr>
        <w:pStyle w:val="TOC3"/>
      </w:pPr>
      <w:r w:rsidRPr="00D371D3">
        <w:br w:type="page"/>
      </w:r>
    </w:p>
    <w:p w:rsidR="007E1A4D" w:rsidRPr="00D371D3" w:rsidRDefault="007E1A4D" w:rsidP="007351C6">
      <w:pPr>
        <w:pStyle w:val="TOC3"/>
      </w:pPr>
    </w:p>
    <w:p w:rsidR="007E1A4D" w:rsidRPr="00D371D3" w:rsidRDefault="007E1A4D" w:rsidP="000549F7">
      <w:pPr>
        <w:pStyle w:val="Heading1"/>
        <w:numPr>
          <w:ilvl w:val="0"/>
          <w:numId w:val="90"/>
        </w:numPr>
        <w:spacing w:before="0" w:line="240" w:lineRule="auto"/>
        <w:jc w:val="center"/>
        <w:rPr>
          <w:rStyle w:val="Zag11"/>
          <w:rFonts w:ascii="Times New Roman" w:eastAsia="@Arial Unicode MS" w:hAnsi="Times New Roman" w:cs="Calibri"/>
          <w:b/>
          <w:bCs/>
          <w:color w:val="auto"/>
          <w:sz w:val="24"/>
          <w:szCs w:val="24"/>
        </w:rPr>
      </w:pPr>
      <w:bookmarkStart w:id="0" w:name="_Toc405145646"/>
      <w:bookmarkStart w:id="1" w:name="_Toc406058975"/>
      <w:bookmarkStart w:id="2" w:name="_Toc409691623"/>
      <w:bookmarkStart w:id="3" w:name="_Toc410653944"/>
      <w:bookmarkStart w:id="4" w:name="_Toc414553125"/>
      <w:r w:rsidRPr="00D371D3">
        <w:rPr>
          <w:rStyle w:val="Zag11"/>
          <w:rFonts w:ascii="Times New Roman" w:eastAsia="@Arial Unicode MS" w:hAnsi="Times New Roman" w:cs="Times New Roman"/>
          <w:b/>
          <w:bCs/>
          <w:color w:val="auto"/>
          <w:sz w:val="24"/>
          <w:szCs w:val="24"/>
        </w:rPr>
        <w:t>Целевой раздел</w:t>
      </w:r>
      <w:bookmarkEnd w:id="0"/>
      <w:bookmarkEnd w:id="1"/>
      <w:bookmarkEnd w:id="2"/>
      <w:bookmarkEnd w:id="3"/>
      <w:bookmarkEnd w:id="4"/>
    </w:p>
    <w:p w:rsidR="007E1A4D" w:rsidRPr="00D371D3" w:rsidRDefault="007E1A4D" w:rsidP="00D371D3">
      <w:pPr>
        <w:spacing w:after="0" w:line="240" w:lineRule="auto"/>
        <w:ind w:firstLine="709"/>
        <w:jc w:val="both"/>
        <w:rPr>
          <w:rStyle w:val="Zag11"/>
          <w:rFonts w:ascii="Times New Roman" w:eastAsia="@Arial Unicode MS" w:hAnsi="Times New Roman"/>
          <w:b/>
          <w:bCs/>
          <w:sz w:val="24"/>
          <w:szCs w:val="24"/>
        </w:rPr>
      </w:pPr>
    </w:p>
    <w:p w:rsidR="007E1A4D" w:rsidRDefault="007E1A4D" w:rsidP="00A33CB0">
      <w:pPr>
        <w:pStyle w:val="Heading2"/>
        <w:spacing w:line="240" w:lineRule="auto"/>
        <w:jc w:val="center"/>
        <w:rPr>
          <w:rStyle w:val="Zag11"/>
          <w:rFonts w:cs="Calibri"/>
          <w:sz w:val="24"/>
          <w:szCs w:val="24"/>
        </w:rPr>
      </w:pPr>
      <w:r w:rsidRPr="00D371D3">
        <w:rPr>
          <w:rStyle w:val="Zag11"/>
          <w:sz w:val="24"/>
          <w:szCs w:val="24"/>
        </w:rPr>
        <w:t xml:space="preserve">1.1. </w:t>
      </w:r>
      <w:bookmarkStart w:id="5" w:name="_Toc409691624"/>
      <w:bookmarkStart w:id="6" w:name="_Toc410653945"/>
      <w:bookmarkStart w:id="7" w:name="_Toc414553126"/>
      <w:r w:rsidRPr="00D371D3">
        <w:rPr>
          <w:rStyle w:val="Zag11"/>
          <w:sz w:val="24"/>
          <w:szCs w:val="24"/>
        </w:rPr>
        <w:t>Пояснительная  записка</w:t>
      </w:r>
      <w:bookmarkEnd w:id="5"/>
      <w:bookmarkEnd w:id="6"/>
      <w:bookmarkEnd w:id="7"/>
    </w:p>
    <w:p w:rsidR="007E1A4D" w:rsidRDefault="007E1A4D" w:rsidP="00A33CB0">
      <w:p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Данный документ разработан педагогическим коллективом учителей  муниципального каз</w:t>
      </w:r>
      <w:r>
        <w:rPr>
          <w:rFonts w:ascii="Times New Roman" w:hAnsi="Times New Roman" w:cs="Times New Roman"/>
          <w:sz w:val="24"/>
          <w:szCs w:val="24"/>
          <w:lang w:eastAsia="ru-RU"/>
        </w:rPr>
        <w:t>ё</w:t>
      </w:r>
      <w:r w:rsidRPr="00880594">
        <w:rPr>
          <w:rFonts w:ascii="Times New Roman" w:hAnsi="Times New Roman" w:cs="Times New Roman"/>
          <w:sz w:val="24"/>
          <w:szCs w:val="24"/>
          <w:lang w:eastAsia="ru-RU"/>
        </w:rPr>
        <w:t xml:space="preserve">нного общеобразовательного учреждения </w:t>
      </w:r>
      <w:r>
        <w:rPr>
          <w:rFonts w:ascii="Times New Roman" w:hAnsi="Times New Roman" w:cs="Times New Roman"/>
          <w:sz w:val="24"/>
          <w:szCs w:val="24"/>
          <w:lang w:eastAsia="ru-RU"/>
        </w:rPr>
        <w:t>Коровновская основная</w:t>
      </w:r>
      <w:r w:rsidRPr="00880594">
        <w:rPr>
          <w:rFonts w:ascii="Times New Roman" w:hAnsi="Times New Roman" w:cs="Times New Roman"/>
          <w:sz w:val="24"/>
          <w:szCs w:val="24"/>
          <w:lang w:eastAsia="ru-RU"/>
        </w:rPr>
        <w:t xml:space="preserve"> общеобразовательн</w:t>
      </w:r>
      <w:r>
        <w:rPr>
          <w:rFonts w:ascii="Times New Roman" w:hAnsi="Times New Roman" w:cs="Times New Roman"/>
          <w:sz w:val="24"/>
          <w:szCs w:val="24"/>
          <w:lang w:eastAsia="ru-RU"/>
        </w:rPr>
        <w:t>ая</w:t>
      </w:r>
      <w:r w:rsidRPr="00880594">
        <w:rPr>
          <w:rFonts w:ascii="Times New Roman" w:hAnsi="Times New Roman" w:cs="Times New Roman"/>
          <w:sz w:val="24"/>
          <w:szCs w:val="24"/>
          <w:lang w:eastAsia="ru-RU"/>
        </w:rPr>
        <w:t xml:space="preserve"> школ</w:t>
      </w:r>
      <w:r>
        <w:rPr>
          <w:rFonts w:ascii="Times New Roman" w:hAnsi="Times New Roman" w:cs="Times New Roman"/>
          <w:sz w:val="24"/>
          <w:szCs w:val="24"/>
          <w:lang w:eastAsia="ru-RU"/>
        </w:rPr>
        <w:t>а»</w:t>
      </w:r>
      <w:r w:rsidRPr="0088059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Солигаличского</w:t>
      </w:r>
      <w:r w:rsidRPr="00880594">
        <w:rPr>
          <w:rFonts w:ascii="Times New Roman" w:hAnsi="Times New Roman" w:cs="Times New Roman"/>
          <w:sz w:val="24"/>
          <w:szCs w:val="24"/>
          <w:lang w:eastAsia="ru-RU"/>
        </w:rPr>
        <w:t xml:space="preserve"> муниципального района Костромской области (МКОУ </w:t>
      </w:r>
      <w:r>
        <w:rPr>
          <w:rFonts w:ascii="Times New Roman" w:hAnsi="Times New Roman" w:cs="Times New Roman"/>
          <w:sz w:val="24"/>
          <w:szCs w:val="24"/>
          <w:lang w:eastAsia="ru-RU"/>
        </w:rPr>
        <w:t>«Коровновская О</w:t>
      </w:r>
      <w:r w:rsidRPr="00880594">
        <w:rPr>
          <w:rFonts w:ascii="Times New Roman" w:hAnsi="Times New Roman" w:cs="Times New Roman"/>
          <w:sz w:val="24"/>
          <w:szCs w:val="24"/>
          <w:lang w:eastAsia="ru-RU"/>
        </w:rPr>
        <w:t>ОШ</w:t>
      </w:r>
      <w:r>
        <w:rPr>
          <w:rFonts w:ascii="Times New Roman" w:hAnsi="Times New Roman" w:cs="Times New Roman"/>
          <w:sz w:val="24"/>
          <w:szCs w:val="24"/>
          <w:lang w:eastAsia="ru-RU"/>
        </w:rPr>
        <w:t>»</w:t>
      </w:r>
      <w:r w:rsidRPr="00880594">
        <w:rPr>
          <w:rFonts w:ascii="Times New Roman" w:hAnsi="Times New Roman" w:cs="Times New Roman"/>
          <w:sz w:val="24"/>
          <w:szCs w:val="24"/>
          <w:lang w:eastAsia="ru-RU"/>
        </w:rPr>
        <w:t>) в соответствии с требованиями Федерального государственного образо</w:t>
      </w:r>
      <w:r>
        <w:rPr>
          <w:rFonts w:ascii="Times New Roman" w:hAnsi="Times New Roman" w:cs="Times New Roman"/>
          <w:sz w:val="24"/>
          <w:szCs w:val="24"/>
          <w:lang w:eastAsia="ru-RU"/>
        </w:rPr>
        <w:t xml:space="preserve">вательного стандарта  основного </w:t>
      </w:r>
      <w:r w:rsidRPr="00880594">
        <w:rPr>
          <w:rFonts w:ascii="Times New Roman" w:hAnsi="Times New Roman" w:cs="Times New Roman"/>
          <w:sz w:val="24"/>
          <w:szCs w:val="24"/>
          <w:lang w:eastAsia="ru-RU"/>
        </w:rPr>
        <w:t>общего образования, с учётом рекомендаций Примерной основной образовательной программы</w:t>
      </w:r>
      <w:r>
        <w:rPr>
          <w:rFonts w:ascii="Times New Roman" w:hAnsi="Times New Roman" w:cs="Times New Roman"/>
          <w:sz w:val="24"/>
          <w:szCs w:val="24"/>
          <w:lang w:eastAsia="ru-RU"/>
        </w:rPr>
        <w:t xml:space="preserve"> соновного общего образования</w:t>
      </w:r>
      <w:r w:rsidRPr="00880594">
        <w:rPr>
          <w:rFonts w:ascii="Times New Roman" w:hAnsi="Times New Roman" w:cs="Times New Roman"/>
          <w:sz w:val="24"/>
          <w:szCs w:val="24"/>
          <w:lang w:eastAsia="ru-RU"/>
        </w:rPr>
        <w:t>, особенностей образовательного учреждения, образовательных потребностей и запросов обучающихся и их родителей</w:t>
      </w:r>
      <w:r>
        <w:rPr>
          <w:rFonts w:ascii="Times New Roman" w:hAnsi="Times New Roman" w:cs="Times New Roman"/>
          <w:sz w:val="24"/>
          <w:szCs w:val="24"/>
          <w:lang w:eastAsia="ru-RU"/>
        </w:rPr>
        <w:t>.</w:t>
      </w:r>
    </w:p>
    <w:p w:rsidR="007E1A4D" w:rsidRPr="00880594" w:rsidRDefault="007E1A4D" w:rsidP="00A33CB0">
      <w:p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Основная образ</w:t>
      </w:r>
      <w:r>
        <w:rPr>
          <w:rFonts w:ascii="Times New Roman" w:hAnsi="Times New Roman" w:cs="Times New Roman"/>
          <w:sz w:val="24"/>
          <w:szCs w:val="24"/>
          <w:lang w:eastAsia="ru-RU"/>
        </w:rPr>
        <w:t>овательная программа основного</w:t>
      </w:r>
      <w:r w:rsidRPr="00880594">
        <w:rPr>
          <w:rFonts w:ascii="Times New Roman" w:hAnsi="Times New Roman" w:cs="Times New Roman"/>
          <w:sz w:val="24"/>
          <w:szCs w:val="24"/>
          <w:lang w:eastAsia="ru-RU"/>
        </w:rPr>
        <w:t xml:space="preserve"> общего образования образовательного учреждения содержит следующие разделы:</w:t>
      </w:r>
    </w:p>
    <w:p w:rsidR="007E1A4D" w:rsidRPr="00880594" w:rsidRDefault="007E1A4D" w:rsidP="00A33CB0">
      <w:p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b/>
          <w:bCs/>
          <w:sz w:val="24"/>
          <w:szCs w:val="24"/>
          <w:lang w:eastAsia="ru-RU"/>
        </w:rPr>
        <w:t>Целевой раздел:</w:t>
      </w:r>
    </w:p>
    <w:p w:rsidR="007E1A4D" w:rsidRPr="00880594" w:rsidRDefault="007E1A4D" w:rsidP="000549F7">
      <w:pPr>
        <w:numPr>
          <w:ilvl w:val="0"/>
          <w:numId w:val="140"/>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пояснительную записку;</w:t>
      </w:r>
    </w:p>
    <w:p w:rsidR="007E1A4D" w:rsidRPr="00880594" w:rsidRDefault="007E1A4D" w:rsidP="000549F7">
      <w:pPr>
        <w:numPr>
          <w:ilvl w:val="0"/>
          <w:numId w:val="140"/>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планируемые результаты освоения обучающимися основной образов</w:t>
      </w:r>
      <w:r>
        <w:rPr>
          <w:rFonts w:ascii="Times New Roman" w:hAnsi="Times New Roman" w:cs="Times New Roman"/>
          <w:sz w:val="24"/>
          <w:szCs w:val="24"/>
          <w:lang w:eastAsia="ru-RU"/>
        </w:rPr>
        <w:t xml:space="preserve">ательной   программы основного </w:t>
      </w:r>
      <w:r w:rsidRPr="00880594">
        <w:rPr>
          <w:rFonts w:ascii="Times New Roman" w:hAnsi="Times New Roman" w:cs="Times New Roman"/>
          <w:sz w:val="24"/>
          <w:szCs w:val="24"/>
          <w:lang w:eastAsia="ru-RU"/>
        </w:rPr>
        <w:t>общего образования;</w:t>
      </w:r>
    </w:p>
    <w:p w:rsidR="007E1A4D" w:rsidRPr="00880594" w:rsidRDefault="007E1A4D" w:rsidP="000549F7">
      <w:pPr>
        <w:numPr>
          <w:ilvl w:val="0"/>
          <w:numId w:val="140"/>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систему оценки достижения планируемых результатов освоения основной образовательной программы</w:t>
      </w:r>
      <w:r>
        <w:rPr>
          <w:rFonts w:ascii="Times New Roman" w:hAnsi="Times New Roman" w:cs="Times New Roman"/>
          <w:sz w:val="24"/>
          <w:szCs w:val="24"/>
          <w:lang w:eastAsia="ru-RU"/>
        </w:rPr>
        <w:t xml:space="preserve"> основного общего образования.</w:t>
      </w:r>
    </w:p>
    <w:p w:rsidR="007E1A4D" w:rsidRPr="00880594" w:rsidRDefault="007E1A4D" w:rsidP="00A33CB0">
      <w:p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b/>
          <w:bCs/>
          <w:sz w:val="24"/>
          <w:szCs w:val="24"/>
          <w:lang w:eastAsia="ru-RU"/>
        </w:rPr>
        <w:t>Содержательный раздел:</w:t>
      </w:r>
    </w:p>
    <w:p w:rsidR="007E1A4D" w:rsidRPr="00880594" w:rsidRDefault="007E1A4D" w:rsidP="000549F7">
      <w:pPr>
        <w:numPr>
          <w:ilvl w:val="0"/>
          <w:numId w:val="14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программу</w:t>
      </w:r>
      <w:r w:rsidRPr="0026637D">
        <w:rPr>
          <w:rFonts w:ascii="Times New Roman" w:hAnsi="Times New Roman" w:cs="Times New Roman"/>
          <w:sz w:val="24"/>
          <w:szCs w:val="24"/>
          <w:lang w:eastAsia="ru-RU"/>
        </w:rPr>
        <w:t xml:space="preserve"> развития универсаль</w:t>
      </w:r>
      <w:r>
        <w:rPr>
          <w:rFonts w:ascii="Times New Roman" w:hAnsi="Times New Roman" w:cs="Times New Roman"/>
          <w:sz w:val="24"/>
          <w:szCs w:val="24"/>
          <w:lang w:eastAsia="ru-RU"/>
        </w:rPr>
        <w:t>ных учебных действий, включающую</w:t>
      </w:r>
      <w:r w:rsidRPr="0026637D">
        <w:rPr>
          <w:rFonts w:ascii="Times New Roman" w:hAnsi="Times New Roman" w:cs="Times New Roman"/>
          <w:sz w:val="24"/>
          <w:szCs w:val="24"/>
          <w:lang w:eastAsia="ru-RU"/>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E1A4D" w:rsidRPr="00880594" w:rsidRDefault="007E1A4D" w:rsidP="000549F7">
      <w:pPr>
        <w:numPr>
          <w:ilvl w:val="0"/>
          <w:numId w:val="141"/>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программы отдельных учебных предметов, курсов;</w:t>
      </w:r>
    </w:p>
    <w:p w:rsidR="007E1A4D" w:rsidRDefault="007E1A4D" w:rsidP="000549F7">
      <w:pPr>
        <w:numPr>
          <w:ilvl w:val="0"/>
          <w:numId w:val="14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программу</w:t>
      </w:r>
      <w:r w:rsidRPr="0026637D">
        <w:rPr>
          <w:rFonts w:ascii="Times New Roman" w:hAnsi="Times New Roman" w:cs="Times New Roman"/>
          <w:sz w:val="24"/>
          <w:szCs w:val="24"/>
          <w:lang w:eastAsia="ru-RU"/>
        </w:rPr>
        <w:t xml:space="preserve"> воспитания и социализации обучающихся</w:t>
      </w:r>
      <w:r>
        <w:rPr>
          <w:rFonts w:ascii="Times New Roman" w:hAnsi="Times New Roman" w:cs="Times New Roman"/>
          <w:sz w:val="24"/>
          <w:szCs w:val="24"/>
          <w:lang w:eastAsia="ru-RU"/>
        </w:rPr>
        <w:t>;</w:t>
      </w:r>
    </w:p>
    <w:p w:rsidR="007E1A4D" w:rsidRPr="0026637D" w:rsidRDefault="007E1A4D" w:rsidP="000549F7">
      <w:pPr>
        <w:numPr>
          <w:ilvl w:val="0"/>
          <w:numId w:val="141"/>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программу коррекционной работы;</w:t>
      </w:r>
    </w:p>
    <w:p w:rsidR="007E1A4D" w:rsidRPr="00880594" w:rsidRDefault="007E1A4D" w:rsidP="00A33CB0">
      <w:p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b/>
          <w:bCs/>
          <w:sz w:val="24"/>
          <w:szCs w:val="24"/>
          <w:lang w:eastAsia="ru-RU"/>
        </w:rPr>
        <w:t>Организационный раздел:</w:t>
      </w:r>
    </w:p>
    <w:p w:rsidR="007E1A4D" w:rsidRDefault="007E1A4D" w:rsidP="000549F7">
      <w:pPr>
        <w:numPr>
          <w:ilvl w:val="0"/>
          <w:numId w:val="142"/>
        </w:numPr>
        <w:spacing w:after="0" w:line="240" w:lineRule="auto"/>
        <w:jc w:val="both"/>
        <w:rPr>
          <w:rFonts w:ascii="Times New Roman" w:hAnsi="Times New Roman" w:cs="Times New Roman"/>
          <w:sz w:val="24"/>
          <w:szCs w:val="24"/>
          <w:lang w:eastAsia="ru-RU"/>
        </w:rPr>
      </w:pPr>
      <w:r w:rsidRPr="0026637D">
        <w:rPr>
          <w:rFonts w:ascii="Times New Roman" w:hAnsi="Times New Roman" w:cs="Times New Roman"/>
          <w:sz w:val="24"/>
          <w:szCs w:val="24"/>
          <w:lang w:eastAsia="ru-RU"/>
        </w:rPr>
        <w:t>учебный план основного общего образования</w:t>
      </w:r>
      <w:r>
        <w:rPr>
          <w:rFonts w:ascii="Times New Roman" w:hAnsi="Times New Roman" w:cs="Times New Roman"/>
          <w:sz w:val="24"/>
          <w:szCs w:val="24"/>
          <w:lang w:eastAsia="ru-RU"/>
        </w:rPr>
        <w:t>;</w:t>
      </w:r>
    </w:p>
    <w:p w:rsidR="007E1A4D" w:rsidRDefault="007E1A4D" w:rsidP="000549F7">
      <w:pPr>
        <w:numPr>
          <w:ilvl w:val="0"/>
          <w:numId w:val="142"/>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календарный учебный график;</w:t>
      </w:r>
    </w:p>
    <w:p w:rsidR="007E1A4D" w:rsidRPr="00880594" w:rsidRDefault="007E1A4D" w:rsidP="000549F7">
      <w:pPr>
        <w:numPr>
          <w:ilvl w:val="0"/>
          <w:numId w:val="142"/>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план внеурочной деятельности;</w:t>
      </w:r>
    </w:p>
    <w:p w:rsidR="007E1A4D" w:rsidRPr="00880594" w:rsidRDefault="007E1A4D" w:rsidP="000549F7">
      <w:pPr>
        <w:numPr>
          <w:ilvl w:val="0"/>
          <w:numId w:val="142"/>
        </w:numPr>
        <w:spacing w:after="0" w:line="240" w:lineRule="auto"/>
        <w:jc w:val="both"/>
        <w:rPr>
          <w:rFonts w:ascii="Times New Roman" w:hAnsi="Times New Roman" w:cs="Times New Roman"/>
          <w:sz w:val="24"/>
          <w:szCs w:val="24"/>
          <w:lang w:eastAsia="ru-RU"/>
        </w:rPr>
      </w:pPr>
      <w:r w:rsidRPr="00880594">
        <w:rPr>
          <w:rFonts w:ascii="Times New Roman" w:hAnsi="Times New Roman" w:cs="Times New Roman"/>
          <w:sz w:val="24"/>
          <w:szCs w:val="24"/>
          <w:lang w:eastAsia="ru-RU"/>
        </w:rPr>
        <w:t>систему условий реализации основной образовательной программы в соответствии с требованиями Стандарта;</w:t>
      </w:r>
    </w:p>
    <w:p w:rsidR="007E1A4D" w:rsidRPr="00880594" w:rsidRDefault="007E1A4D" w:rsidP="00A33CB0">
      <w:pPr>
        <w:spacing w:after="0" w:line="240" w:lineRule="auto"/>
        <w:ind w:firstLine="540"/>
        <w:jc w:val="both"/>
        <w:rPr>
          <w:rStyle w:val="Zag11"/>
          <w:rFonts w:ascii="Times New Roman" w:eastAsia="@Arial Unicode MS" w:hAnsi="Times New Roman" w:cs="Times New Roman"/>
          <w:sz w:val="24"/>
          <w:szCs w:val="24"/>
        </w:rPr>
      </w:pPr>
      <w:r w:rsidRPr="00880594">
        <w:rPr>
          <w:rStyle w:val="Zag11"/>
          <w:rFonts w:ascii="Times New Roman" w:eastAsia="@Arial Unicode MS" w:hAnsi="Times New Roman" w:cs="Times New Roman"/>
          <w:sz w:val="24"/>
          <w:szCs w:val="24"/>
        </w:rPr>
        <w:t>Обра</w:t>
      </w:r>
      <w:r>
        <w:rPr>
          <w:rStyle w:val="Zag11"/>
          <w:rFonts w:ascii="Times New Roman" w:eastAsia="@Arial Unicode MS" w:hAnsi="Times New Roman" w:cs="Times New Roman"/>
          <w:sz w:val="24"/>
          <w:szCs w:val="24"/>
        </w:rPr>
        <w:t>зовательная программа основного</w:t>
      </w:r>
      <w:r w:rsidRPr="00880594">
        <w:rPr>
          <w:rStyle w:val="Zag11"/>
          <w:rFonts w:ascii="Times New Roman" w:eastAsia="@Arial Unicode MS" w:hAnsi="Times New Roman" w:cs="Times New Roman"/>
          <w:sz w:val="24"/>
          <w:szCs w:val="24"/>
        </w:rPr>
        <w:t xml:space="preserve"> общего образования муниципального каз</w:t>
      </w:r>
      <w:r>
        <w:rPr>
          <w:rStyle w:val="Zag11"/>
          <w:rFonts w:ascii="Times New Roman" w:eastAsia="@Arial Unicode MS" w:hAnsi="Times New Roman" w:cs="Times New Roman"/>
          <w:sz w:val="24"/>
          <w:szCs w:val="24"/>
        </w:rPr>
        <w:t>ё</w:t>
      </w:r>
      <w:r w:rsidRPr="00880594">
        <w:rPr>
          <w:rStyle w:val="Zag11"/>
          <w:rFonts w:ascii="Times New Roman" w:eastAsia="@Arial Unicode MS" w:hAnsi="Times New Roman" w:cs="Times New Roman"/>
          <w:sz w:val="24"/>
          <w:szCs w:val="24"/>
        </w:rPr>
        <w:t xml:space="preserve">нного общеобразовательного </w:t>
      </w:r>
      <w:r>
        <w:rPr>
          <w:rStyle w:val="Zag11"/>
          <w:rFonts w:ascii="Times New Roman" w:eastAsia="@Arial Unicode MS" w:hAnsi="Times New Roman" w:cs="Times New Roman"/>
          <w:sz w:val="24"/>
          <w:szCs w:val="24"/>
        </w:rPr>
        <w:t xml:space="preserve">учреждения </w:t>
      </w:r>
      <w:r>
        <w:rPr>
          <w:rFonts w:ascii="Times New Roman" w:hAnsi="Times New Roman" w:cs="Times New Roman"/>
          <w:sz w:val="24"/>
          <w:szCs w:val="24"/>
          <w:lang w:eastAsia="ru-RU"/>
        </w:rPr>
        <w:t>«Верховская основная</w:t>
      </w:r>
      <w:r w:rsidRPr="00880594">
        <w:rPr>
          <w:rFonts w:ascii="Times New Roman" w:hAnsi="Times New Roman" w:cs="Times New Roman"/>
          <w:sz w:val="24"/>
          <w:szCs w:val="24"/>
          <w:lang w:eastAsia="ru-RU"/>
        </w:rPr>
        <w:t xml:space="preserve"> общеобразовательн</w:t>
      </w:r>
      <w:r>
        <w:rPr>
          <w:rFonts w:ascii="Times New Roman" w:hAnsi="Times New Roman" w:cs="Times New Roman"/>
          <w:sz w:val="24"/>
          <w:szCs w:val="24"/>
          <w:lang w:eastAsia="ru-RU"/>
        </w:rPr>
        <w:t>ая</w:t>
      </w:r>
      <w:r w:rsidRPr="00880594">
        <w:rPr>
          <w:rFonts w:ascii="Times New Roman" w:hAnsi="Times New Roman" w:cs="Times New Roman"/>
          <w:sz w:val="24"/>
          <w:szCs w:val="24"/>
          <w:lang w:eastAsia="ru-RU"/>
        </w:rPr>
        <w:t xml:space="preserve"> школ</w:t>
      </w:r>
      <w:r>
        <w:rPr>
          <w:rFonts w:ascii="Times New Roman" w:hAnsi="Times New Roman" w:cs="Times New Roman"/>
          <w:sz w:val="24"/>
          <w:szCs w:val="24"/>
          <w:lang w:eastAsia="ru-RU"/>
        </w:rPr>
        <w:t>а»</w:t>
      </w:r>
      <w:r w:rsidRPr="0088059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Солигаличского</w:t>
      </w:r>
      <w:r w:rsidRPr="00880594">
        <w:rPr>
          <w:rStyle w:val="Zag11"/>
          <w:rFonts w:ascii="Times New Roman" w:eastAsia="@Arial Unicode MS" w:hAnsi="Times New Roman" w:cs="Times New Roman"/>
          <w:sz w:val="24"/>
          <w:szCs w:val="24"/>
        </w:rPr>
        <w:t xml:space="preserve"> муниципального района </w:t>
      </w:r>
      <w:r>
        <w:rPr>
          <w:rStyle w:val="Zag11"/>
          <w:rFonts w:ascii="Times New Roman" w:eastAsia="@Arial Unicode MS" w:hAnsi="Times New Roman" w:cs="Times New Roman"/>
          <w:sz w:val="24"/>
          <w:szCs w:val="24"/>
        </w:rPr>
        <w:t>Костромской области (далее МКОУ Коровновская ООШ»</w:t>
      </w:r>
      <w:r w:rsidRPr="00880594">
        <w:rPr>
          <w:rStyle w:val="Zag11"/>
          <w:rFonts w:ascii="Times New Roman" w:eastAsia="@Arial Unicode MS" w:hAnsi="Times New Roman" w:cs="Times New Roman"/>
          <w:sz w:val="24"/>
          <w:szCs w:val="24"/>
        </w:rPr>
        <w:t>) разработана в соответствии с требованиями Федерального государственного о</w:t>
      </w:r>
      <w:r>
        <w:rPr>
          <w:rStyle w:val="Zag11"/>
          <w:rFonts w:ascii="Times New Roman" w:eastAsia="@Arial Unicode MS" w:hAnsi="Times New Roman" w:cs="Times New Roman"/>
          <w:sz w:val="24"/>
          <w:szCs w:val="24"/>
        </w:rPr>
        <w:t>бразовательного стандарта основного</w:t>
      </w:r>
      <w:r w:rsidRPr="00880594">
        <w:rPr>
          <w:rStyle w:val="Zag11"/>
          <w:rFonts w:ascii="Times New Roman" w:eastAsia="@Arial Unicode MS" w:hAnsi="Times New Roman" w:cs="Times New Roman"/>
          <w:sz w:val="24"/>
          <w:szCs w:val="24"/>
        </w:rPr>
        <w:t xml:space="preserve"> общего образования на основе Примерной основной образовательной программы общеобраз</w:t>
      </w:r>
      <w:r>
        <w:rPr>
          <w:rStyle w:val="Zag11"/>
          <w:rFonts w:ascii="Times New Roman" w:eastAsia="@Arial Unicode MS" w:hAnsi="Times New Roman" w:cs="Times New Roman"/>
          <w:sz w:val="24"/>
          <w:szCs w:val="24"/>
        </w:rPr>
        <w:t>овательного учреждения  для основной</w:t>
      </w:r>
      <w:r w:rsidRPr="00880594">
        <w:rPr>
          <w:rStyle w:val="Zag11"/>
          <w:rFonts w:ascii="Times New Roman" w:eastAsia="@Arial Unicode MS" w:hAnsi="Times New Roman" w:cs="Times New Roman"/>
          <w:sz w:val="24"/>
          <w:szCs w:val="24"/>
        </w:rPr>
        <w:t xml:space="preserve"> школы. </w:t>
      </w:r>
    </w:p>
    <w:p w:rsidR="007E1A4D" w:rsidRPr="00880594" w:rsidRDefault="007E1A4D" w:rsidP="00A33CB0">
      <w:pPr>
        <w:spacing w:after="0" w:line="240" w:lineRule="auto"/>
        <w:ind w:firstLine="540"/>
        <w:jc w:val="both"/>
        <w:rPr>
          <w:rStyle w:val="Zag11"/>
          <w:rFonts w:ascii="Times New Roman" w:eastAsia="@Arial Unicode MS" w:hAnsi="Times New Roman" w:cs="Times New Roman"/>
          <w:sz w:val="24"/>
          <w:szCs w:val="24"/>
        </w:rPr>
      </w:pPr>
      <w:r w:rsidRPr="00880594">
        <w:rPr>
          <w:rStyle w:val="Zag11"/>
          <w:rFonts w:ascii="Times New Roman" w:eastAsia="@Arial Unicode MS" w:hAnsi="Times New Roman" w:cs="Times New Roman"/>
          <w:sz w:val="24"/>
          <w:szCs w:val="24"/>
        </w:rPr>
        <w:t xml:space="preserve">Данная программа  разработана с учётом образовательных потребностей и запросов участников образовательного процесса, осуществляемого в МКОУ </w:t>
      </w:r>
      <w:r>
        <w:rPr>
          <w:rStyle w:val="Zag11"/>
          <w:rFonts w:ascii="Times New Roman" w:eastAsia="@Arial Unicode MS" w:hAnsi="Times New Roman" w:cs="Times New Roman"/>
          <w:sz w:val="24"/>
          <w:szCs w:val="24"/>
        </w:rPr>
        <w:t>«Коровновская ООШ»</w:t>
      </w:r>
      <w:r w:rsidRPr="00880594">
        <w:rPr>
          <w:rStyle w:val="Zag11"/>
          <w:rFonts w:ascii="Times New Roman" w:eastAsia="@Arial Unicode MS" w:hAnsi="Times New Roman" w:cs="Times New Roman"/>
          <w:sz w:val="24"/>
          <w:szCs w:val="24"/>
        </w:rPr>
        <w:t>, отраженных в программе развития школы.</w:t>
      </w:r>
    </w:p>
    <w:p w:rsidR="007E1A4D" w:rsidRPr="00880594" w:rsidRDefault="007E1A4D" w:rsidP="00A33CB0">
      <w:pPr>
        <w:spacing w:after="0" w:line="240" w:lineRule="auto"/>
        <w:ind w:firstLine="339"/>
        <w:jc w:val="both"/>
        <w:rPr>
          <w:rStyle w:val="Zag11"/>
          <w:rFonts w:ascii="Times New Roman" w:eastAsia="@Arial Unicode MS" w:hAnsi="Times New Roman" w:cs="Times New Roman"/>
          <w:sz w:val="24"/>
          <w:szCs w:val="24"/>
        </w:rPr>
      </w:pPr>
      <w:r w:rsidRPr="00880594">
        <w:rPr>
          <w:rStyle w:val="Zag11"/>
          <w:rFonts w:ascii="Times New Roman" w:eastAsia="@Arial Unicode MS" w:hAnsi="Times New Roman" w:cs="Times New Roman"/>
          <w:sz w:val="24"/>
          <w:szCs w:val="24"/>
        </w:rPr>
        <w:t>Разработка основной обра</w:t>
      </w:r>
      <w:r>
        <w:rPr>
          <w:rStyle w:val="Zag11"/>
          <w:rFonts w:ascii="Times New Roman" w:eastAsia="@Arial Unicode MS" w:hAnsi="Times New Roman" w:cs="Times New Roman"/>
          <w:sz w:val="24"/>
          <w:szCs w:val="24"/>
        </w:rPr>
        <w:t>зовательной программы основного</w:t>
      </w:r>
      <w:r w:rsidRPr="00880594">
        <w:rPr>
          <w:rStyle w:val="Zag11"/>
          <w:rFonts w:ascii="Times New Roman" w:eastAsia="@Arial Unicode MS" w:hAnsi="Times New Roman" w:cs="Times New Roman"/>
          <w:sz w:val="24"/>
          <w:szCs w:val="24"/>
        </w:rPr>
        <w:t xml:space="preserve"> общего образования осуществлена с привлечением органа самоуправления, обеспечивающего государственно-общественный характер управления образовательным учреждением.</w:t>
      </w:r>
    </w:p>
    <w:p w:rsidR="007E1A4D" w:rsidRDefault="007E1A4D" w:rsidP="00A33CB0">
      <w:pPr>
        <w:spacing w:after="0" w:line="240" w:lineRule="auto"/>
        <w:ind w:firstLine="567"/>
        <w:jc w:val="both"/>
        <w:rPr>
          <w:rStyle w:val="Zag11"/>
          <w:rFonts w:ascii="Times New Roman" w:eastAsia="@Arial Unicode MS" w:hAnsi="Times New Roman"/>
          <w:sz w:val="24"/>
          <w:szCs w:val="24"/>
        </w:rPr>
      </w:pPr>
      <w:r w:rsidRPr="00880594">
        <w:rPr>
          <w:rStyle w:val="Zag11"/>
          <w:rFonts w:ascii="Times New Roman" w:eastAsia="@Arial Unicode MS" w:hAnsi="Times New Roman" w:cs="Times New Roman"/>
          <w:sz w:val="24"/>
          <w:szCs w:val="24"/>
        </w:rPr>
        <w:t>Данная программа определяет содержание и организацию образовательног</w:t>
      </w:r>
      <w:r>
        <w:rPr>
          <w:rStyle w:val="Zag11"/>
          <w:rFonts w:ascii="Times New Roman" w:eastAsia="@Arial Unicode MS" w:hAnsi="Times New Roman" w:cs="Times New Roman"/>
          <w:sz w:val="24"/>
          <w:szCs w:val="24"/>
        </w:rPr>
        <w:t>о процесса на ступени основного</w:t>
      </w:r>
      <w:r w:rsidRPr="00880594">
        <w:rPr>
          <w:rStyle w:val="Zag11"/>
          <w:rFonts w:ascii="Times New Roman" w:eastAsia="@Arial Unicode MS" w:hAnsi="Times New Roman" w:cs="Times New Roman"/>
          <w:sz w:val="24"/>
          <w:szCs w:val="24"/>
        </w:rPr>
        <w:t xml:space="preserve">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p>
    <w:p w:rsidR="007E1A4D" w:rsidRPr="00D371D3" w:rsidRDefault="007E1A4D" w:rsidP="00D371D3">
      <w:pPr>
        <w:pStyle w:val="Heading2"/>
        <w:spacing w:line="240" w:lineRule="auto"/>
        <w:rPr>
          <w:rStyle w:val="Zag11"/>
          <w:rFonts w:cs="Calibri"/>
          <w:sz w:val="24"/>
          <w:szCs w:val="24"/>
        </w:rPr>
      </w:pPr>
    </w:p>
    <w:p w:rsidR="007E1A4D" w:rsidRPr="00D371D3" w:rsidRDefault="007E1A4D" w:rsidP="009D3A23">
      <w:pPr>
        <w:pStyle w:val="Heading2"/>
        <w:numPr>
          <w:ilvl w:val="2"/>
          <w:numId w:val="90"/>
        </w:numPr>
        <w:spacing w:line="240" w:lineRule="auto"/>
        <w:ind w:left="0" w:firstLine="709"/>
        <w:rPr>
          <w:rStyle w:val="Zag11"/>
          <w:rFonts w:cs="Calibri"/>
          <w:b w:val="0"/>
          <w:bCs w:val="0"/>
          <w:sz w:val="24"/>
          <w:szCs w:val="24"/>
        </w:rPr>
      </w:pPr>
      <w:bookmarkStart w:id="8" w:name="_Toc410653946"/>
      <w:bookmarkStart w:id="9" w:name="_Toc414553127"/>
      <w:r w:rsidRPr="00D371D3">
        <w:rPr>
          <w:rStyle w:val="Zag11"/>
          <w:sz w:val="24"/>
          <w:szCs w:val="24"/>
        </w:rPr>
        <w:t xml:space="preserve">Цели и задачи реализации </w:t>
      </w:r>
      <w:r w:rsidRPr="00D371D3">
        <w:rPr>
          <w:sz w:val="24"/>
          <w:szCs w:val="24"/>
        </w:rPr>
        <w:t>основной образовательной программы основного общего образования</w:t>
      </w:r>
      <w:bookmarkEnd w:id="8"/>
      <w:bookmarkEnd w:id="9"/>
    </w:p>
    <w:p w:rsidR="007E1A4D" w:rsidRPr="00D371D3" w:rsidRDefault="007E1A4D" w:rsidP="00D371D3">
      <w:pPr>
        <w:spacing w:after="0" w:line="240" w:lineRule="auto"/>
        <w:ind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b/>
          <w:bCs/>
          <w:sz w:val="24"/>
          <w:szCs w:val="24"/>
        </w:rPr>
        <w:t>Целями реализации</w:t>
      </w:r>
      <w:r w:rsidRPr="00D371D3">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371D3">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E1A4D" w:rsidRPr="00D371D3" w:rsidRDefault="007E1A4D" w:rsidP="009D3A23">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7E1A4D" w:rsidRPr="00D371D3" w:rsidRDefault="007E1A4D" w:rsidP="00D371D3">
      <w:pPr>
        <w:spacing w:after="0" w:line="240" w:lineRule="auto"/>
        <w:ind w:firstLine="709"/>
        <w:jc w:val="both"/>
        <w:rPr>
          <w:rStyle w:val="Zag11"/>
          <w:rFonts w:ascii="Times New Roman" w:eastAsia="@Arial Unicode MS" w:hAnsi="Times New Roman"/>
          <w:b/>
          <w:bCs/>
          <w:noProof/>
          <w:sz w:val="24"/>
          <w:szCs w:val="24"/>
          <w:lang w:eastAsia="ru-RU"/>
        </w:rPr>
      </w:pPr>
      <w:r w:rsidRPr="00D371D3">
        <w:rPr>
          <w:rStyle w:val="Zag11"/>
          <w:rFonts w:ascii="Times New Roman" w:eastAsia="@Arial Unicode MS" w:hAnsi="Times New Roman" w:cs="Times New Roman"/>
          <w:b/>
          <w:bCs/>
          <w:sz w:val="24"/>
          <w:szCs w:val="24"/>
        </w:rPr>
        <w:t xml:space="preserve">Достижение поставленных целей </w:t>
      </w:r>
      <w:r w:rsidRPr="00D371D3">
        <w:rPr>
          <w:rStyle w:val="Zag11"/>
          <w:rFonts w:ascii="Times New Roman" w:eastAsia="@Arial Unicode MS" w:hAnsi="Times New Roman" w:cs="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D371D3">
        <w:rPr>
          <w:rStyle w:val="Zag11"/>
          <w:rFonts w:ascii="Times New Roman" w:eastAsia="@Arial Unicode MS" w:hAnsi="Times New Roman" w:cs="Times New Roman"/>
          <w:b/>
          <w:bCs/>
          <w:sz w:val="24"/>
          <w:szCs w:val="24"/>
        </w:rPr>
        <w:t xml:space="preserve"> предусматривает решение следующих основных задач</w:t>
      </w:r>
      <w:r w:rsidRPr="00D371D3">
        <w:rPr>
          <w:rStyle w:val="Zag11"/>
          <w:rFonts w:ascii="Times New Roman" w:eastAsia="@Arial Unicode MS" w:hAnsi="Times New Roman" w:cs="Times New Roman"/>
          <w:sz w:val="24"/>
          <w:szCs w:val="24"/>
        </w:rPr>
        <w:t>:</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сохранение</w:t>
      </w:r>
      <w:r w:rsidRPr="00D371D3">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D371D3">
        <w:rPr>
          <w:rStyle w:val="Zag11"/>
          <w:rFonts w:ascii="Times New Roman" w:eastAsia="@Arial Unicode MS" w:hAnsi="Times New Roman" w:cs="Times New Roman"/>
          <w:sz w:val="24"/>
          <w:szCs w:val="24"/>
        </w:rPr>
        <w:t>, обеспечение их безопасности.</w:t>
      </w:r>
    </w:p>
    <w:p w:rsidR="007E1A4D" w:rsidRPr="00D371D3" w:rsidRDefault="007E1A4D" w:rsidP="009D3A23">
      <w:pPr>
        <w:pStyle w:val="Heading2"/>
        <w:numPr>
          <w:ilvl w:val="2"/>
          <w:numId w:val="90"/>
        </w:numPr>
        <w:spacing w:line="240" w:lineRule="auto"/>
        <w:ind w:left="0" w:firstLine="709"/>
        <w:rPr>
          <w:rStyle w:val="Zag11"/>
          <w:rFonts w:cs="Calibri"/>
          <w:b w:val="0"/>
          <w:bCs w:val="0"/>
          <w:sz w:val="24"/>
          <w:szCs w:val="24"/>
        </w:rPr>
      </w:pPr>
      <w:bookmarkStart w:id="10" w:name="_Toc414553128"/>
      <w:r w:rsidRPr="00D371D3">
        <w:rPr>
          <w:rStyle w:val="Zag11"/>
          <w:sz w:val="24"/>
          <w:szCs w:val="24"/>
        </w:rPr>
        <w:t>Принципы и подходы к формированию образовательной программы основного общего образования</w:t>
      </w:r>
      <w:bookmarkEnd w:id="10"/>
    </w:p>
    <w:p w:rsidR="007E1A4D" w:rsidRPr="00D371D3" w:rsidRDefault="007E1A4D" w:rsidP="00D371D3">
      <w:pPr>
        <w:spacing w:after="0" w:line="240" w:lineRule="auto"/>
        <w:ind w:firstLine="709"/>
        <w:jc w:val="both"/>
        <w:rPr>
          <w:rStyle w:val="Zag11"/>
          <w:rFonts w:ascii="Times New Roman" w:eastAsia="@Arial Unicode MS" w:hAnsi="Times New Roman" w:cs="Times New Roman"/>
          <w:sz w:val="24"/>
          <w:szCs w:val="24"/>
        </w:rPr>
      </w:pPr>
      <w:r w:rsidRPr="00D371D3">
        <w:rPr>
          <w:rStyle w:val="Zag11"/>
          <w:rFonts w:ascii="Times New Roman" w:eastAsia="@Arial Unicode MS" w:hAnsi="Times New Roman" w:cs="Times New Roman"/>
          <w:b/>
          <w:bCs/>
          <w:sz w:val="24"/>
          <w:szCs w:val="24"/>
        </w:rPr>
        <w:t>Методологической основой ФГОС является системно-деятельностный подход</w:t>
      </w:r>
      <w:r w:rsidRPr="00D371D3">
        <w:rPr>
          <w:rStyle w:val="Zag11"/>
          <w:rFonts w:ascii="Times New Roman" w:eastAsia="@Arial Unicode MS" w:hAnsi="Times New Roman" w:cs="Times New Roman"/>
          <w:sz w:val="24"/>
          <w:szCs w:val="24"/>
        </w:rPr>
        <w:t>, который предполагает:</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E1A4D" w:rsidRPr="00D371D3" w:rsidRDefault="007E1A4D" w:rsidP="009D3A23">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E1A4D" w:rsidRPr="00D371D3" w:rsidRDefault="007E1A4D" w:rsidP="00D371D3">
      <w:pPr>
        <w:spacing w:after="0" w:line="240" w:lineRule="auto"/>
        <w:ind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E1A4D" w:rsidRPr="00D371D3" w:rsidRDefault="007E1A4D" w:rsidP="009D3A23">
      <w:pPr>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E1A4D" w:rsidRPr="00D371D3" w:rsidRDefault="007E1A4D" w:rsidP="009D3A23">
      <w:pPr>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D371D3">
        <w:rPr>
          <w:rFonts w:ascii="Times New Roman" w:hAnsi="Times New Roman" w:cs="Times New Roman"/>
          <w:i/>
          <w:iCs/>
          <w:sz w:val="24"/>
          <w:szCs w:val="24"/>
        </w:rPr>
        <w:t xml:space="preserve">к </w:t>
      </w:r>
      <w:r w:rsidRPr="00D371D3">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E1A4D" w:rsidRPr="00D371D3" w:rsidRDefault="007E1A4D" w:rsidP="009D3A23">
      <w:pPr>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E1A4D" w:rsidRPr="00D371D3" w:rsidRDefault="007E1A4D" w:rsidP="009D3A23">
      <w:pPr>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E1A4D" w:rsidRPr="00D371D3" w:rsidRDefault="007E1A4D" w:rsidP="009D3A23">
      <w:pPr>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Переход обучающегося в основную школу совпадает </w:t>
      </w:r>
      <w:r w:rsidRPr="00D371D3">
        <w:rPr>
          <w:rFonts w:ascii="Times New Roman" w:hAnsi="Times New Roman" w:cs="Times New Roman"/>
          <w:b/>
          <w:bCs/>
          <w:i/>
          <w:iCs/>
          <w:sz w:val="24"/>
          <w:szCs w:val="24"/>
        </w:rPr>
        <w:t>с</w:t>
      </w:r>
      <w:r w:rsidRPr="00D371D3">
        <w:rPr>
          <w:rFonts w:ascii="Times New Roman" w:hAnsi="Times New Roman" w:cs="Times New Roman"/>
          <w:sz w:val="24"/>
          <w:szCs w:val="24"/>
        </w:rPr>
        <w:t>первым этапом подросткового развития</w:t>
      </w:r>
      <w:r w:rsidRPr="00D371D3">
        <w:rPr>
          <w:rFonts w:ascii="Times New Roman" w:hAnsi="Times New Roman" w:cs="Times New Roman"/>
          <w:b/>
          <w:bCs/>
          <w:i/>
          <w:iCs/>
          <w:sz w:val="24"/>
          <w:szCs w:val="24"/>
        </w:rPr>
        <w:t xml:space="preserve"> - </w:t>
      </w:r>
      <w:r w:rsidRPr="00D371D3">
        <w:rPr>
          <w:rFonts w:ascii="Times New Roman"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Второй этап подросткового развития (14–15 лет, 8–9 классы), характеризуется:</w:t>
      </w:r>
    </w:p>
    <w:p w:rsidR="007E1A4D" w:rsidRPr="00D371D3" w:rsidRDefault="007E1A4D" w:rsidP="009D3A23">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E1A4D" w:rsidRPr="00D371D3" w:rsidRDefault="007E1A4D" w:rsidP="009D3A23">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стремлением подростка к общению и совместной деятельности со сверстниками;</w:t>
      </w:r>
    </w:p>
    <w:p w:rsidR="007E1A4D" w:rsidRPr="00D371D3" w:rsidRDefault="007E1A4D" w:rsidP="009D3A23">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E1A4D" w:rsidRPr="00D371D3" w:rsidRDefault="007E1A4D" w:rsidP="009D3A23">
      <w:pPr>
        <w:pStyle w:val="Normal1"/>
        <w:numPr>
          <w:ilvl w:val="0"/>
          <w:numId w:val="15"/>
        </w:numPr>
        <w:tabs>
          <w:tab w:val="left" w:pos="993"/>
        </w:tabs>
        <w:ind w:left="0" w:firstLine="709"/>
        <w:rPr>
          <w:rFonts w:cs="Calibri"/>
          <w:sz w:val="24"/>
          <w:szCs w:val="24"/>
        </w:rPr>
      </w:pPr>
      <w:r w:rsidRPr="00D371D3">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7E1A4D" w:rsidRPr="00D371D3" w:rsidRDefault="007E1A4D" w:rsidP="009D3A23">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E1A4D" w:rsidRPr="00D371D3" w:rsidRDefault="007E1A4D" w:rsidP="009D3A23">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7E1A4D" w:rsidRPr="00D371D3" w:rsidRDefault="007E1A4D" w:rsidP="00D371D3">
      <w:pPr>
        <w:spacing w:after="0" w:line="240" w:lineRule="auto"/>
        <w:ind w:firstLine="709"/>
        <w:jc w:val="both"/>
        <w:rPr>
          <w:rStyle w:val="Zag11"/>
          <w:rFonts w:ascii="Times New Roman" w:eastAsia="@Arial Unicode MS" w:hAnsi="Times New Roman"/>
          <w:sz w:val="24"/>
          <w:szCs w:val="24"/>
          <w:lang w:eastAsia="ru-RU"/>
        </w:rPr>
      </w:pPr>
      <w:r w:rsidRPr="00D371D3">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E1A4D" w:rsidRPr="00D371D3" w:rsidRDefault="007E1A4D" w:rsidP="00D371D3">
      <w:pPr>
        <w:spacing w:after="0" w:line="240" w:lineRule="auto"/>
        <w:ind w:firstLine="709"/>
        <w:jc w:val="both"/>
        <w:rPr>
          <w:rStyle w:val="Zag11"/>
          <w:rFonts w:ascii="Times New Roman" w:eastAsia="@Arial Unicode MS" w:hAnsi="Times New Roman"/>
          <w:sz w:val="24"/>
          <w:szCs w:val="24"/>
          <w:lang w:eastAsia="ru-RU"/>
        </w:rPr>
      </w:pPr>
      <w:r w:rsidRPr="00D371D3">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E1A4D" w:rsidRPr="00D371D3" w:rsidRDefault="007E1A4D" w:rsidP="00D371D3">
      <w:pPr>
        <w:pStyle w:val="Osnova"/>
        <w:tabs>
          <w:tab w:val="left" w:leader="dot" w:pos="624"/>
        </w:tabs>
        <w:spacing w:line="240" w:lineRule="auto"/>
        <w:ind w:firstLine="709"/>
        <w:rPr>
          <w:rStyle w:val="Zag11"/>
          <w:rFonts w:ascii="Times New Roman" w:eastAsia="@Arial Unicode MS" w:hAnsi="Times New Roman" w:cs="Calibri"/>
          <w:b/>
          <w:bCs/>
          <w:color w:val="auto"/>
          <w:sz w:val="24"/>
          <w:szCs w:val="24"/>
          <w:lang w:val="ru-RU"/>
        </w:rPr>
      </w:pPr>
    </w:p>
    <w:p w:rsidR="007E1A4D" w:rsidRPr="00D371D3" w:rsidRDefault="007E1A4D" w:rsidP="00D371D3">
      <w:pPr>
        <w:pStyle w:val="Heading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D371D3">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7E1A4D" w:rsidRPr="00D371D3" w:rsidRDefault="007E1A4D" w:rsidP="00D371D3">
      <w:pPr>
        <w:pStyle w:val="Heading3"/>
        <w:spacing w:before="0" w:beforeAutospacing="0" w:after="0" w:afterAutospacing="0"/>
        <w:ind w:firstLine="709"/>
        <w:rPr>
          <w:sz w:val="24"/>
          <w:szCs w:val="24"/>
        </w:rPr>
      </w:pPr>
      <w:bookmarkStart w:id="17" w:name="_Toc410653948"/>
      <w:bookmarkStart w:id="18" w:name="_Toc414553130"/>
      <w:r w:rsidRPr="00D371D3">
        <w:rPr>
          <w:sz w:val="24"/>
          <w:szCs w:val="24"/>
        </w:rPr>
        <w:t>1.2.1. Общие положения</w:t>
      </w:r>
      <w:bookmarkEnd w:id="17"/>
      <w:bookmarkEnd w:id="18"/>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w:t>
      </w:r>
      <w:r>
        <w:rPr>
          <w:rFonts w:ascii="Times New Roman" w:hAnsi="Times New Roman" w:cs="Times New Roman"/>
          <w:sz w:val="24"/>
          <w:szCs w:val="24"/>
        </w:rPr>
        <w:t xml:space="preserve"> </w:t>
      </w:r>
      <w:r w:rsidRPr="00D371D3">
        <w:rPr>
          <w:rFonts w:ascii="Times New Roman" w:hAnsi="Times New Roman" w:cs="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E1A4D" w:rsidRPr="00D371D3" w:rsidRDefault="007E1A4D" w:rsidP="00D371D3">
      <w:pPr>
        <w:tabs>
          <w:tab w:val="num" w:pos="1920"/>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E1A4D" w:rsidRPr="00D371D3" w:rsidRDefault="007E1A4D" w:rsidP="00D371D3">
      <w:pPr>
        <w:pStyle w:val="Header"/>
        <w:tabs>
          <w:tab w:val="clear" w:pos="4677"/>
          <w:tab w:val="clear" w:pos="9355"/>
        </w:tabs>
        <w:overflowPunct w:val="0"/>
        <w:ind w:firstLine="709"/>
        <w:jc w:val="both"/>
        <w:textAlignment w:val="baseline"/>
        <w:rPr>
          <w:sz w:val="24"/>
          <w:szCs w:val="24"/>
        </w:rPr>
      </w:pPr>
      <w:r w:rsidRPr="00D371D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371D3">
        <w:rPr>
          <w:b/>
          <w:bCs/>
          <w:sz w:val="24"/>
          <w:szCs w:val="24"/>
        </w:rPr>
        <w:t>уровневого подхода</w:t>
      </w:r>
      <w:r w:rsidRPr="00D371D3">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E1A4D" w:rsidRPr="00D371D3" w:rsidRDefault="007E1A4D" w:rsidP="00D371D3">
      <w:pPr>
        <w:pStyle w:val="Heading3"/>
        <w:spacing w:before="0" w:beforeAutospacing="0" w:after="0" w:afterAutospacing="0"/>
        <w:rPr>
          <w:sz w:val="24"/>
          <w:szCs w:val="24"/>
        </w:rPr>
      </w:pPr>
      <w:bookmarkStart w:id="19" w:name="_Toc414553131"/>
      <w:bookmarkStart w:id="20" w:name="_Toc410653949"/>
      <w:r w:rsidRPr="00D371D3">
        <w:rPr>
          <w:sz w:val="24"/>
          <w:szCs w:val="24"/>
        </w:rPr>
        <w:t>1.2.2. Структура планируемых результатов</w:t>
      </w:r>
      <w:bookmarkEnd w:id="19"/>
    </w:p>
    <w:bookmarkEnd w:id="20"/>
    <w:p w:rsidR="007E1A4D" w:rsidRPr="00D371D3" w:rsidRDefault="007E1A4D" w:rsidP="00D371D3">
      <w:pPr>
        <w:pStyle w:val="Header"/>
        <w:tabs>
          <w:tab w:val="clear" w:pos="4677"/>
          <w:tab w:val="clear" w:pos="9355"/>
        </w:tabs>
        <w:overflowPunct w:val="0"/>
        <w:ind w:firstLine="709"/>
        <w:jc w:val="both"/>
        <w:textAlignment w:val="baseline"/>
        <w:rPr>
          <w:sz w:val="24"/>
          <w:szCs w:val="24"/>
        </w:rPr>
      </w:pPr>
      <w:r w:rsidRPr="00D371D3">
        <w:rPr>
          <w:sz w:val="24"/>
          <w:szCs w:val="24"/>
        </w:rPr>
        <w:t xml:space="preserve">Планируемые результаты опираются на </w:t>
      </w:r>
      <w:r w:rsidRPr="00D371D3">
        <w:rPr>
          <w:b/>
          <w:bCs/>
          <w:sz w:val="24"/>
          <w:szCs w:val="24"/>
        </w:rPr>
        <w:t xml:space="preserve">ведущие целевые установки, </w:t>
      </w:r>
      <w:r w:rsidRPr="00D371D3">
        <w:rPr>
          <w:sz w:val="24"/>
          <w:szCs w:val="24"/>
        </w:rPr>
        <w:t>отражающиеосновной, сущностный вклад каждой изучаемой программы в развитие личности обучающихся, их способностей.</w:t>
      </w:r>
    </w:p>
    <w:p w:rsidR="007E1A4D" w:rsidRPr="00D371D3" w:rsidRDefault="007E1A4D" w:rsidP="00D371D3">
      <w:pPr>
        <w:pStyle w:val="Header"/>
        <w:tabs>
          <w:tab w:val="clear" w:pos="4677"/>
          <w:tab w:val="clear" w:pos="9355"/>
        </w:tabs>
        <w:overflowPunct w:val="0"/>
        <w:ind w:firstLine="709"/>
        <w:jc w:val="both"/>
        <w:textAlignment w:val="baseline"/>
        <w:rPr>
          <w:sz w:val="24"/>
          <w:szCs w:val="24"/>
        </w:rPr>
      </w:pPr>
      <w:r w:rsidRPr="00D371D3">
        <w:rPr>
          <w:sz w:val="24"/>
          <w:szCs w:val="24"/>
        </w:rPr>
        <w:t xml:space="preserve">В структуре планируемых результатов выделяется </w:t>
      </w:r>
      <w:r w:rsidRPr="00D371D3">
        <w:rPr>
          <w:b/>
          <w:bCs/>
          <w:sz w:val="24"/>
          <w:szCs w:val="24"/>
        </w:rPr>
        <w:t xml:space="preserve">следующие группы: </w:t>
      </w:r>
    </w:p>
    <w:p w:rsidR="007E1A4D" w:rsidRPr="00D371D3" w:rsidRDefault="007E1A4D" w:rsidP="00D371D3">
      <w:pPr>
        <w:pStyle w:val="Header"/>
        <w:tabs>
          <w:tab w:val="clear" w:pos="4677"/>
          <w:tab w:val="clear" w:pos="9355"/>
        </w:tabs>
        <w:overflowPunct w:val="0"/>
        <w:ind w:firstLine="709"/>
        <w:jc w:val="both"/>
        <w:textAlignment w:val="baseline"/>
        <w:rPr>
          <w:sz w:val="24"/>
          <w:szCs w:val="24"/>
        </w:rPr>
      </w:pPr>
      <w:r w:rsidRPr="00D371D3">
        <w:rPr>
          <w:b/>
          <w:bCs/>
          <w:sz w:val="24"/>
          <w:szCs w:val="24"/>
        </w:rPr>
        <w:t xml:space="preserve">1. Личностные результаты освоения основной образовательной программы </w:t>
      </w:r>
      <w:r w:rsidRPr="00D371D3">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D371D3">
        <w:rPr>
          <w:b/>
          <w:bCs/>
          <w:sz w:val="24"/>
          <w:szCs w:val="24"/>
        </w:rPr>
        <w:t>исключительно неперсонифицированной</w:t>
      </w:r>
      <w:r w:rsidRPr="00D371D3">
        <w:rPr>
          <w:sz w:val="24"/>
          <w:szCs w:val="24"/>
        </w:rPr>
        <w:t xml:space="preserve"> информации.</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2. Метапредметные результаты освоения основной образовательной программы </w:t>
      </w:r>
      <w:r w:rsidRPr="00D371D3">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3.Предметные результаты освоения основной образовательной программы </w:t>
      </w:r>
      <w:r w:rsidRPr="00D371D3">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Предметные результаты приводятся в блоках</w:t>
      </w:r>
      <w:r w:rsidRPr="00D371D3">
        <w:rPr>
          <w:rFonts w:ascii="Times New Roman" w:hAnsi="Times New Roman" w:cs="Times New Roman"/>
          <w:b/>
          <w:bCs/>
          <w:sz w:val="24"/>
          <w:szCs w:val="24"/>
        </w:rPr>
        <w:t xml:space="preserve"> «</w:t>
      </w:r>
      <w:r w:rsidRPr="00D371D3">
        <w:rPr>
          <w:rFonts w:ascii="Times New Roman" w:hAnsi="Times New Roman" w:cs="Times New Roman"/>
          <w:sz w:val="24"/>
          <w:szCs w:val="24"/>
        </w:rPr>
        <w:t>Выпускник научится» и «Выпускник получит возможность научиться»,</w:t>
      </w:r>
      <w:r w:rsidRPr="00D371D3">
        <w:rPr>
          <w:rFonts w:ascii="Times New Roman" w:hAnsi="Times New Roman" w:cs="Times New Roman"/>
          <w:b/>
          <w:bCs/>
          <w:sz w:val="24"/>
          <w:szCs w:val="24"/>
        </w:rPr>
        <w:t xml:space="preserve"> относящихся </w:t>
      </w:r>
      <w:r w:rsidRPr="00D371D3">
        <w:rPr>
          <w:rFonts w:ascii="Times New Roman" w:hAnsi="Times New Roman" w:cs="Times New Roman"/>
          <w:sz w:val="24"/>
          <w:szCs w:val="24"/>
        </w:rPr>
        <w:t>к</w:t>
      </w:r>
      <w:r>
        <w:rPr>
          <w:rFonts w:ascii="Times New Roman" w:hAnsi="Times New Roman" w:cs="Times New Roman"/>
          <w:sz w:val="24"/>
          <w:szCs w:val="24"/>
        </w:rPr>
        <w:t xml:space="preserve"> </w:t>
      </w:r>
      <w:r w:rsidRPr="00D371D3">
        <w:rPr>
          <w:rFonts w:ascii="Times New Roman" w:hAnsi="Times New Roman" w:cs="Times New Roman"/>
          <w:sz w:val="24"/>
          <w:szCs w:val="24"/>
        </w:rPr>
        <w:t>каждому учебному предмету: «Русский язык», «Литература», «Иностранный язык</w:t>
      </w:r>
      <w:r>
        <w:rPr>
          <w:rFonts w:ascii="Times New Roman" w:hAnsi="Times New Roman" w:cs="Times New Roman"/>
          <w:sz w:val="24"/>
          <w:szCs w:val="24"/>
        </w:rPr>
        <w:t>»</w:t>
      </w:r>
      <w:r w:rsidRPr="00D371D3">
        <w:rPr>
          <w:rFonts w:ascii="Times New Roman" w:hAnsi="Times New Roman" w:cs="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E1A4D" w:rsidRPr="00DE36CD" w:rsidRDefault="007E1A4D" w:rsidP="00D371D3">
      <w:pPr>
        <w:pStyle w:val="Heading2"/>
        <w:spacing w:line="240" w:lineRule="auto"/>
        <w:rPr>
          <w:rStyle w:val="Heading2Char"/>
          <w:b/>
          <w:bCs/>
          <w:sz w:val="24"/>
          <w:szCs w:val="24"/>
          <w:lang w:val="ru-RU"/>
        </w:rPr>
      </w:pPr>
      <w:bookmarkStart w:id="21" w:name="_Toc405145648"/>
      <w:bookmarkStart w:id="22" w:name="_Toc406058977"/>
      <w:bookmarkStart w:id="23" w:name="_Toc409691626"/>
      <w:r w:rsidRPr="00DE36CD">
        <w:rPr>
          <w:rStyle w:val="Heading2Char"/>
          <w:b/>
          <w:bCs/>
          <w:sz w:val="24"/>
          <w:szCs w:val="24"/>
          <w:lang w:val="ru-RU"/>
        </w:rPr>
        <w:t xml:space="preserve">1.2.3. Личностные результаты освоения </w:t>
      </w:r>
      <w:bookmarkEnd w:id="21"/>
      <w:bookmarkEnd w:id="22"/>
      <w:bookmarkEnd w:id="23"/>
      <w:r w:rsidRPr="00DE36CD">
        <w:rPr>
          <w:rStyle w:val="Heading2Char"/>
          <w:b/>
          <w:bCs/>
          <w:sz w:val="24"/>
          <w:szCs w:val="24"/>
          <w:lang w:val="ru-RU"/>
        </w:rPr>
        <w:t>основной образовательной программы:</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E1A4D" w:rsidRPr="00D371D3" w:rsidRDefault="007E1A4D" w:rsidP="00D371D3">
      <w:pPr>
        <w:spacing w:after="0" w:line="240" w:lineRule="auto"/>
        <w:ind w:firstLine="709"/>
        <w:jc w:val="both"/>
        <w:rPr>
          <w:rStyle w:val="dash041e005f0431005f044b005f0447005f043d005f044b005f0439005f005fchar1char1"/>
        </w:rPr>
      </w:pPr>
      <w:r w:rsidRPr="00D371D3">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E1A4D" w:rsidRPr="00D371D3"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pStyle w:val="Heading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D371D3">
        <w:rPr>
          <w:sz w:val="24"/>
          <w:szCs w:val="24"/>
        </w:rPr>
        <w:t>1.2.4. Метапредметные результаты освоения ООП</w:t>
      </w:r>
      <w:bookmarkEnd w:id="24"/>
      <w:bookmarkEnd w:id="25"/>
      <w:bookmarkEnd w:id="26"/>
      <w:bookmarkEnd w:id="27"/>
      <w:bookmarkEnd w:id="28"/>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r w:rsidRPr="00D371D3">
        <w:rPr>
          <w:rFonts w:ascii="Times" w:hAnsi="Times" w:cs="Times"/>
          <w:sz w:val="24"/>
          <w:szCs w:val="24"/>
        </w:rPr>
        <w:t xml:space="preserve">Метапредметные результаты, </w:t>
      </w:r>
      <w:r w:rsidRPr="00D371D3">
        <w:rPr>
          <w:rFonts w:ascii="Times" w:hAnsi="Times" w:cs="Times"/>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D371D3">
        <w:rPr>
          <w:rFonts w:ascii="Times" w:hAnsi="Times" w:cs="Times"/>
          <w:sz w:val="24"/>
          <w:szCs w:val="24"/>
          <w:lang w:eastAsia="ru-RU"/>
        </w:rPr>
        <w:tab/>
        <w:t>коммуникативные)</w:t>
      </w:r>
      <w:r w:rsidRPr="00D371D3">
        <w:rPr>
          <w:rFonts w:ascii="Times New Roman" w:hAnsi="Times New Roman" w:cs="Times New Roman"/>
          <w:sz w:val="24"/>
          <w:szCs w:val="24"/>
          <w:lang w:eastAsia="ru-RU"/>
        </w:rPr>
        <w:t>.</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Межпредметные понятия</w:t>
      </w:r>
    </w:p>
    <w:p w:rsidR="007E1A4D" w:rsidRPr="00D371D3" w:rsidRDefault="007E1A4D" w:rsidP="00D371D3">
      <w:pPr>
        <w:spacing w:after="0" w:line="240" w:lineRule="auto"/>
        <w:jc w:val="both"/>
        <w:rPr>
          <w:rFonts w:ascii="Times New Roman" w:hAnsi="Times New Roman" w:cs="Times New Roman"/>
          <w:sz w:val="24"/>
          <w:szCs w:val="24"/>
        </w:rPr>
      </w:pPr>
      <w:r w:rsidRPr="00D371D3">
        <w:rPr>
          <w:rFonts w:ascii="Times New Roman" w:hAnsi="Times New Roman" w:cs="Times New Roman"/>
          <w:sz w:val="24"/>
          <w:szCs w:val="24"/>
        </w:rPr>
        <w:t xml:space="preserve">Условием формирования межпредметных понятий, например таких как система, </w:t>
      </w:r>
      <w:r w:rsidRPr="00D371D3">
        <w:rPr>
          <w:rFonts w:ascii="Times New Roman" w:hAnsi="Times New Roman" w:cs="Times New Roman"/>
          <w:sz w:val="24"/>
          <w:szCs w:val="24"/>
          <w:shd w:val="clear" w:color="auto" w:fill="FFFFFF"/>
        </w:rPr>
        <w:t>факт, закономерность, феномен, анализ, синтез</w:t>
      </w:r>
      <w:r w:rsidRPr="00D371D3">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371D3">
        <w:rPr>
          <w:rFonts w:ascii="Times New Roman" w:hAnsi="Times New Roman" w:cs="Times New Roman"/>
          <w:b/>
          <w:bCs/>
          <w:sz w:val="24"/>
          <w:szCs w:val="24"/>
        </w:rPr>
        <w:t>основ читательской компетенции</w:t>
      </w:r>
      <w:r w:rsidRPr="00D371D3">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первомуровне </w:t>
      </w:r>
      <w:r w:rsidRPr="00D371D3">
        <w:rPr>
          <w:rFonts w:ascii="Times New Roman" w:hAnsi="Times New Roman" w:cs="Times New Roman"/>
          <w:b/>
          <w:bCs/>
          <w:sz w:val="24"/>
          <w:szCs w:val="24"/>
        </w:rPr>
        <w:t>навыки работы с информацией</w:t>
      </w:r>
      <w:r w:rsidRPr="00D371D3">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заполнять и дополнять таблицы, схемы, диаграммы, тексты.</w:t>
      </w:r>
    </w:p>
    <w:p w:rsidR="007E1A4D" w:rsidRPr="00D371D3" w:rsidRDefault="007E1A4D" w:rsidP="00D371D3">
      <w:pPr>
        <w:suppressAutoHyphen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ходе изучения всех учебных предметов обучающиеся </w:t>
      </w:r>
      <w:r w:rsidRPr="00D371D3">
        <w:rPr>
          <w:rFonts w:ascii="Times New Roman" w:hAnsi="Times New Roman" w:cs="Times New Roman"/>
          <w:b/>
          <w:bCs/>
          <w:sz w:val="24"/>
          <w:szCs w:val="24"/>
        </w:rPr>
        <w:t>приобретут опыт проектной деятельности</w:t>
      </w:r>
      <w:r w:rsidRPr="00D371D3">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E1A4D" w:rsidRPr="00D371D3" w:rsidRDefault="007E1A4D" w:rsidP="00D371D3">
      <w:pPr>
        <w:suppressAutoHyphen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E1A4D"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Регулятивные УУД</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существующие и планировать будущие образовательные результаты;</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идентифицировать собственные проблемы и определять главную проблему;</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формулировать учебные задачи как шаги достижения поставленной цели деятельности;</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план решения проблемы (выполнения проекта, проведения исследования);</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E1A4D" w:rsidRPr="00D371D3" w:rsidRDefault="007E1A4D" w:rsidP="009D3A23">
      <w:pPr>
        <w:widowControl w:val="0"/>
        <w:numPr>
          <w:ilvl w:val="0"/>
          <w:numId w:val="1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планировать и корректировать свою индивидуальную образовательную траекторию.</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критерии правильности (корректности) выполнения учебной задачи;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фиксировать и анализировать динамику собственных образовательных результатов.</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принимать решение в учебной ситуации и нести за него ответственность;</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Познавательные УУД</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явление из общего ряда других явлений;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излагать полученную информацию, интерпретируя ее в контексте решаемой задачи;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вербализовать эмоциональное впечатление, оказанное на него источником;</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обозначать символом и знаком предмет и/или явление;</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создавать абстрактный или реальный образ предмета и/или явления;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строить модель/схему на основе условий задачи и/или способа ее решения;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E1A4D"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алгоритм;</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строить доказательство: прямое, косвенное, от противного;</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Смысловое чтение.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взаимосвязь описанных в тексте событий, явлений, процессов;</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резюмировать главную идею текста;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критически оценивать содержание и форму текста.</w:t>
      </w:r>
    </w:p>
    <w:p w:rsidR="007E1A4D" w:rsidRPr="00D371D3" w:rsidRDefault="007E1A4D" w:rsidP="009D3A23">
      <w:pPr>
        <w:widowControl w:val="0"/>
        <w:numPr>
          <w:ilvl w:val="0"/>
          <w:numId w:val="1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свое отношение к природной среде;</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влияние экологических факторов на среду обитания живых организмов;</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причинный и вероятностный анализ экологических ситуаций;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E1A4D" w:rsidRPr="00D371D3" w:rsidRDefault="007E1A4D" w:rsidP="000549F7">
      <w:pPr>
        <w:pStyle w:val="ListParagraph"/>
        <w:numPr>
          <w:ilvl w:val="0"/>
          <w:numId w:val="18"/>
        </w:numPr>
        <w:jc w:val="both"/>
        <w:rPr>
          <w:rFonts w:ascii="Times New Roman" w:hAnsi="Times New Roman" w:cs="Times New Roman"/>
        </w:rPr>
      </w:pPr>
      <w:r w:rsidRPr="00D371D3">
        <w:rPr>
          <w:rFonts w:ascii="Times New Roman" w:hAnsi="Times New Roman" w:cs="Times New Roman"/>
        </w:rPr>
        <w:t>определять необходимые ключевые поисковые слова и запросы;</w:t>
      </w:r>
    </w:p>
    <w:p w:rsidR="007E1A4D" w:rsidRPr="00D371D3" w:rsidRDefault="007E1A4D" w:rsidP="000549F7">
      <w:pPr>
        <w:pStyle w:val="ListParagraph"/>
        <w:numPr>
          <w:ilvl w:val="0"/>
          <w:numId w:val="18"/>
        </w:numPr>
        <w:jc w:val="both"/>
        <w:rPr>
          <w:rFonts w:ascii="Times New Roman" w:hAnsi="Times New Roman" w:cs="Times New Roman"/>
        </w:rPr>
      </w:pPr>
      <w:r w:rsidRPr="00D371D3">
        <w:rPr>
          <w:rFonts w:ascii="Times New Roman" w:hAnsi="Times New Roman" w:cs="Times New Roman"/>
        </w:rPr>
        <w:t>осуществлять взаимодействие с электронными поисковыми системами, словарями;</w:t>
      </w:r>
    </w:p>
    <w:p w:rsidR="007E1A4D" w:rsidRPr="00D371D3" w:rsidRDefault="007E1A4D" w:rsidP="000549F7">
      <w:pPr>
        <w:pStyle w:val="ListParagraph"/>
        <w:numPr>
          <w:ilvl w:val="0"/>
          <w:numId w:val="18"/>
        </w:numPr>
        <w:jc w:val="both"/>
        <w:rPr>
          <w:rFonts w:ascii="Times New Roman" w:hAnsi="Times New Roman" w:cs="Times New Roman"/>
        </w:rPr>
      </w:pPr>
      <w:r w:rsidRPr="00D371D3">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соотносить полученные результаты поиска со своей деятельностью.</w:t>
      </w:r>
    </w:p>
    <w:p w:rsidR="007E1A4D" w:rsidRPr="00D371D3" w:rsidRDefault="007E1A4D" w:rsidP="00D371D3">
      <w:pPr>
        <w:tabs>
          <w:tab w:val="left" w:pos="993"/>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Коммуникативные УУД</w:t>
      </w:r>
    </w:p>
    <w:p w:rsidR="007E1A4D" w:rsidRPr="00D371D3" w:rsidRDefault="007E1A4D" w:rsidP="009D3A23">
      <w:pPr>
        <w:pStyle w:val="ListParagraph"/>
        <w:widowControl w:val="0"/>
        <w:numPr>
          <w:ilvl w:val="0"/>
          <w:numId w:val="114"/>
        </w:numPr>
        <w:tabs>
          <w:tab w:val="left" w:pos="426"/>
        </w:tabs>
        <w:ind w:left="0" w:firstLine="709"/>
        <w:jc w:val="both"/>
        <w:rPr>
          <w:rFonts w:ascii="Times New Roman" w:hAnsi="Times New Roman" w:cs="Times New Roman"/>
        </w:rPr>
      </w:pPr>
      <w:r w:rsidRPr="00D371D3">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возможные роли в совместной деятельности;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играть определенную роль в совместной деятельности;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строить позитивные отношения в процессе учебной и познавательной деятельности;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предлагать альтернативное решение в конфликтной ситуации;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общую точку зрения в дискуссии;</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E1A4D" w:rsidRPr="00D371D3" w:rsidRDefault="007E1A4D" w:rsidP="009D3A2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E1A4D" w:rsidRPr="00D371D3" w:rsidRDefault="007E1A4D" w:rsidP="009D3A23">
      <w:pPr>
        <w:widowControl w:val="0"/>
        <w:numPr>
          <w:ilvl w:val="0"/>
          <w:numId w:val="114"/>
        </w:numPr>
        <w:tabs>
          <w:tab w:val="left" w:pos="142"/>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задачу коммуникации и в соответствии с ней отбирать речевые средства;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принимать решение в ходе диалога и согласовывать его с собеседником;</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E1A4D" w:rsidRPr="00D371D3" w:rsidRDefault="007E1A4D" w:rsidP="009D3A23">
      <w:pPr>
        <w:widowControl w:val="0"/>
        <w:numPr>
          <w:ilvl w:val="0"/>
          <w:numId w:val="114"/>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информацию с учетом этических и правовых норм;</w:t>
      </w:r>
    </w:p>
    <w:p w:rsidR="007E1A4D" w:rsidRPr="00D371D3" w:rsidRDefault="007E1A4D" w:rsidP="009D3A23">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E1A4D" w:rsidRPr="00D371D3" w:rsidRDefault="007E1A4D" w:rsidP="00D371D3">
      <w:pPr>
        <w:pStyle w:val="Heading2"/>
        <w:spacing w:line="240" w:lineRule="auto"/>
        <w:rPr>
          <w:sz w:val="24"/>
          <w:szCs w:val="24"/>
        </w:rPr>
      </w:pPr>
      <w:r w:rsidRPr="00D371D3">
        <w:rPr>
          <w:sz w:val="24"/>
          <w:szCs w:val="24"/>
        </w:rPr>
        <w:t>1.2.5. Предметные результаты</w:t>
      </w:r>
    </w:p>
    <w:p w:rsidR="007E1A4D" w:rsidRPr="00D371D3" w:rsidRDefault="007E1A4D" w:rsidP="00D371D3">
      <w:pPr>
        <w:pStyle w:val="Heading3"/>
        <w:spacing w:before="0" w:beforeAutospacing="0" w:after="0" w:afterAutospacing="0"/>
        <w:ind w:firstLine="709"/>
        <w:rPr>
          <w:sz w:val="24"/>
          <w:szCs w:val="24"/>
        </w:rPr>
      </w:pPr>
      <w:bookmarkStart w:id="29" w:name="_Toc409691628"/>
      <w:bookmarkStart w:id="30" w:name="_Toc410653953"/>
      <w:bookmarkStart w:id="31" w:name="_Toc414553133"/>
      <w:r w:rsidRPr="00D371D3">
        <w:rPr>
          <w:sz w:val="24"/>
          <w:szCs w:val="24"/>
        </w:rPr>
        <w:t>1.2.5.1. Русский язык</w:t>
      </w:r>
      <w:bookmarkEnd w:id="29"/>
      <w:bookmarkEnd w:id="30"/>
      <w:bookmarkEnd w:id="31"/>
    </w:p>
    <w:p w:rsidR="007E1A4D" w:rsidRPr="00D371D3" w:rsidRDefault="007E1A4D" w:rsidP="00D371D3">
      <w:pPr>
        <w:pStyle w:val="Heading2"/>
        <w:spacing w:line="240" w:lineRule="auto"/>
        <w:rPr>
          <w:sz w:val="24"/>
          <w:szCs w:val="24"/>
        </w:rPr>
      </w:pPr>
      <w:bookmarkStart w:id="32" w:name="_Toc287934277"/>
      <w:bookmarkStart w:id="33" w:name="_Toc414553134"/>
      <w:bookmarkStart w:id="34" w:name="_Toc287551922"/>
      <w:r w:rsidRPr="00D371D3">
        <w:rPr>
          <w:sz w:val="24"/>
          <w:szCs w:val="24"/>
        </w:rPr>
        <w:t>Выпускник научится:</w:t>
      </w:r>
      <w:bookmarkEnd w:id="32"/>
      <w:bookmarkEnd w:id="33"/>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знание алфавита при поиске информации;</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значимые и незначимые единицы языка;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проводить фонетический и орфоэпический анализ слова;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членить слова на слоги и правильно их переносить;</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проводить морфемный и словообразовательный анализ слов;</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проводить лексический анализ слова;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опознавать самостоятельные части речи и их формы, а также служебные части речи и междометия;</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проводить морфологический анализ слова;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опознавать основные единицы синтаксиса (словосочетание, предложение, текст);</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находить грамматическую основу предложения;</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распознавать главные и второстепенные члены предложения;</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опознавать предложения простые и сложные, предложения осложненной структуры;</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проводить синтаксический анализ словосочетания и предложения;</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соблюдать основные языковые нормы в устной и письменной речи;</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 ;</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орфографические словари.</w:t>
      </w:r>
    </w:p>
    <w:p w:rsidR="007E1A4D" w:rsidRPr="00D371D3" w:rsidRDefault="007E1A4D" w:rsidP="00D371D3">
      <w:pPr>
        <w:pStyle w:val="Heading2"/>
        <w:spacing w:line="240" w:lineRule="auto"/>
        <w:rPr>
          <w:sz w:val="24"/>
          <w:szCs w:val="24"/>
        </w:rPr>
      </w:pPr>
      <w:bookmarkStart w:id="35" w:name="_Toc414553135"/>
      <w:r w:rsidRPr="00D371D3">
        <w:rPr>
          <w:sz w:val="24"/>
          <w:szCs w:val="24"/>
        </w:rPr>
        <w:t>Выпускник получит возможность научиться:</w:t>
      </w:r>
      <w:bookmarkEnd w:id="35"/>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оценивать собственную и чужую речь с точки зрения точного, уместного и выразительного словоупотребления;</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 xml:space="preserve">опознавать различные выразительные средства языка; </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писать конспект, отзыв, тезисы, рефераты, статьи, рецензии, доклады, интервью, очерки, доверенности, резюме и другие жанры;</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характеризовать словообразовательные цепочки и словообразовательные гнезда;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этимологические данные для объяснения правописания и лексического значения слова;</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E1A4D" w:rsidRPr="00D371D3" w:rsidRDefault="007E1A4D" w:rsidP="009D3A23">
      <w:pPr>
        <w:pStyle w:val="ListParagraph"/>
        <w:widowControl w:val="0"/>
        <w:numPr>
          <w:ilvl w:val="0"/>
          <w:numId w:val="19"/>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2"/>
        <w:spacing w:line="240" w:lineRule="auto"/>
        <w:ind w:left="709" w:firstLine="0"/>
        <w:rPr>
          <w:rStyle w:val="dash041e005f0431005f044b005f0447005f043d005f044b005f0439005f005fchar1char1"/>
          <w:rFonts w:eastAsia="Times New Roman" w:cs="Calibri"/>
          <w:b w:val="0"/>
          <w:bCs w:val="0"/>
          <w:lang w:eastAsia="en-US"/>
        </w:rPr>
      </w:pPr>
      <w:bookmarkStart w:id="36" w:name="_Toc409691629"/>
      <w:bookmarkStart w:id="37" w:name="_Toc410653954"/>
      <w:bookmarkStart w:id="38" w:name="_Toc414553136"/>
      <w:r w:rsidRPr="00D371D3">
        <w:rPr>
          <w:sz w:val="24"/>
          <w:szCs w:val="24"/>
        </w:rPr>
        <w:t>1.2.5.2.Литература</w:t>
      </w:r>
      <w:bookmarkEnd w:id="36"/>
      <w:bookmarkEnd w:id="37"/>
      <w:bookmarkEnd w:id="38"/>
    </w:p>
    <w:p w:rsidR="007E1A4D" w:rsidRPr="00D371D3" w:rsidRDefault="007E1A4D" w:rsidP="00D371D3">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D371D3">
        <w:rPr>
          <w:rFonts w:ascii="Times New Roman" w:eastAsia="MS Mincho" w:hAnsi="Times New Roman" w:cs="Times New Roman"/>
          <w:b/>
          <w:bCs/>
          <w:sz w:val="24"/>
          <w:szCs w:val="24"/>
        </w:rPr>
        <w:t>предметнымирезультатами</w:t>
      </w:r>
      <w:r w:rsidRPr="00D371D3">
        <w:rPr>
          <w:rFonts w:ascii="Times New Roman" w:eastAsia="MS Mincho" w:hAnsi="Times New Roman" w:cs="Times New Roman"/>
          <w:sz w:val="24"/>
          <w:szCs w:val="24"/>
        </w:rPr>
        <w:t xml:space="preserve"> изучения предмета «Литература» являются:</w:t>
      </w:r>
    </w:p>
    <w:p w:rsidR="007E1A4D" w:rsidRPr="00D371D3" w:rsidRDefault="007E1A4D" w:rsidP="009D3A23">
      <w:pPr>
        <w:numPr>
          <w:ilvl w:val="0"/>
          <w:numId w:val="121"/>
        </w:numPr>
        <w:tabs>
          <w:tab w:val="left" w:pos="993"/>
        </w:tabs>
        <w:spacing w:after="0" w:line="240" w:lineRule="auto"/>
        <w:ind w:left="0" w:firstLine="633"/>
        <w:jc w:val="both"/>
        <w:rPr>
          <w:rFonts w:ascii="Times New Roman" w:hAnsi="Times New Roman" w:cs="Times New Roman"/>
          <w:sz w:val="24"/>
          <w:szCs w:val="24"/>
        </w:rPr>
      </w:pPr>
      <w:r w:rsidRPr="00D371D3">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E1A4D" w:rsidRPr="00D371D3" w:rsidRDefault="007E1A4D" w:rsidP="009D3A23">
      <w:pPr>
        <w:numPr>
          <w:ilvl w:val="0"/>
          <w:numId w:val="121"/>
        </w:numPr>
        <w:tabs>
          <w:tab w:val="left" w:pos="993"/>
        </w:tabs>
        <w:spacing w:after="0" w:line="240" w:lineRule="auto"/>
        <w:ind w:left="0" w:firstLine="633"/>
        <w:jc w:val="both"/>
        <w:rPr>
          <w:rFonts w:ascii="Times New Roman" w:hAnsi="Times New Roman" w:cs="Times New Roman"/>
          <w:sz w:val="24"/>
          <w:szCs w:val="24"/>
        </w:rPr>
      </w:pPr>
      <w:r w:rsidRPr="00D371D3">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E1A4D" w:rsidRPr="00D371D3" w:rsidRDefault="007E1A4D" w:rsidP="009D3A23">
      <w:pPr>
        <w:numPr>
          <w:ilvl w:val="0"/>
          <w:numId w:val="22"/>
        </w:numPr>
        <w:tabs>
          <w:tab w:val="left" w:pos="993"/>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E1A4D" w:rsidRPr="00D371D3" w:rsidRDefault="007E1A4D" w:rsidP="009D3A23">
      <w:pPr>
        <w:numPr>
          <w:ilvl w:val="0"/>
          <w:numId w:val="22"/>
        </w:numPr>
        <w:tabs>
          <w:tab w:val="left" w:pos="993"/>
        </w:tabs>
        <w:spacing w:after="0" w:line="240" w:lineRule="auto"/>
        <w:ind w:left="0" w:firstLine="709"/>
        <w:jc w:val="both"/>
        <w:rPr>
          <w:sz w:val="24"/>
          <w:szCs w:val="24"/>
        </w:rPr>
      </w:pPr>
      <w:r w:rsidRPr="00D371D3">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371D3">
        <w:rPr>
          <w:sz w:val="24"/>
          <w:szCs w:val="24"/>
        </w:rPr>
        <w:t>;</w:t>
      </w:r>
    </w:p>
    <w:p w:rsidR="007E1A4D" w:rsidRPr="00D371D3" w:rsidRDefault="007E1A4D" w:rsidP="009D3A23">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E1A4D" w:rsidRPr="00D371D3" w:rsidRDefault="007E1A4D" w:rsidP="009D3A23">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E1A4D" w:rsidRPr="00D371D3" w:rsidRDefault="007E1A4D" w:rsidP="00D371D3">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 xml:space="preserve">Конкретизируя эти общие результаты, обозначим наиболее важные </w:t>
      </w:r>
      <w:r w:rsidRPr="00D371D3">
        <w:rPr>
          <w:rFonts w:ascii="Times New Roman" w:eastAsia="MS Mincho" w:hAnsi="Times New Roman" w:cs="Times New Roman"/>
          <w:b/>
          <w:bCs/>
          <w:sz w:val="24"/>
          <w:szCs w:val="24"/>
        </w:rPr>
        <w:t>предметныеумения</w:t>
      </w:r>
      <w:r w:rsidRPr="00D371D3">
        <w:rPr>
          <w:rFonts w:ascii="Times New Roman" w:eastAsia="MS Mincho" w:hAnsi="Times New Roman" w:cs="Times New Roman"/>
          <w:sz w:val="24"/>
          <w:szCs w:val="24"/>
        </w:rPr>
        <w:t xml:space="preserve">, формируемые у </w:t>
      </w:r>
      <w:r w:rsidRPr="00D371D3">
        <w:rPr>
          <w:rFonts w:ascii="Times New Roman" w:hAnsi="Times New Roman" w:cs="Times New Roman"/>
          <w:sz w:val="24"/>
          <w:szCs w:val="24"/>
        </w:rPr>
        <w:t xml:space="preserve">обучающихся </w:t>
      </w:r>
      <w:r w:rsidRPr="00D371D3">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определять тему и основную мысль произведения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6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владеть различными видами пересказа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7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6 кл.); оценивать систему персонажей (6</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7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7 кл.); выявлять особенности языка и стиля писателя (7</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определять родо-жанровую специфику художественного произведения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 xml:space="preserve">9 кл.); </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371D3">
        <w:rPr>
          <w:rFonts w:ascii="Times New Roman" w:eastAsia="MS Mincho" w:hAnsi="Times New Roman" w:cs="Times New Roman"/>
          <w:sz w:val="24"/>
          <w:szCs w:val="24"/>
        </w:rPr>
        <w:t xml:space="preserve"> (в каждом классе – на своем уровне); </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w:t>
      </w:r>
    </w:p>
    <w:p w:rsidR="007E1A4D" w:rsidRPr="00D371D3" w:rsidRDefault="007E1A4D" w:rsidP="009D3A23">
      <w:pPr>
        <w:numPr>
          <w:ilvl w:val="0"/>
          <w:numId w:val="21"/>
        </w:numPr>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371D3">
        <w:rPr>
          <w:rFonts w:ascii="Times New Roman" w:hAnsi="Times New Roman" w:cs="Times New Roman"/>
          <w:sz w:val="24"/>
          <w:szCs w:val="24"/>
        </w:rPr>
        <w:t xml:space="preserve">организации дискуссии </w:t>
      </w:r>
      <w:r w:rsidRPr="00D371D3">
        <w:rPr>
          <w:rFonts w:ascii="Times New Roman" w:eastAsia="MS Mincho" w:hAnsi="Times New Roman" w:cs="Times New Roman"/>
          <w:sz w:val="24"/>
          <w:szCs w:val="24"/>
        </w:rPr>
        <w:t xml:space="preserve"> (в каждом классе – на своем уровне);</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E1A4D" w:rsidRPr="00D371D3" w:rsidRDefault="007E1A4D" w:rsidP="009D3A23">
      <w:pPr>
        <w:widowControl w:val="0"/>
        <w:numPr>
          <w:ilvl w:val="0"/>
          <w:numId w:val="21"/>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выразительно читать с листа и наизусть произведения/фрагменты</w:t>
      </w:r>
    </w:p>
    <w:p w:rsidR="007E1A4D" w:rsidRPr="00D371D3" w:rsidRDefault="007E1A4D" w:rsidP="00D371D3">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7E1A4D" w:rsidRPr="00D371D3" w:rsidRDefault="007E1A4D" w:rsidP="009D3A23">
      <w:pPr>
        <w:widowControl w:val="0"/>
        <w:numPr>
          <w:ilvl w:val="0"/>
          <w:numId w:val="2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D371D3">
        <w:rPr>
          <w:rFonts w:ascii="Times New Roman" w:hAnsi="Times New Roman" w:cs="Times New Roman"/>
          <w:sz w:val="24"/>
          <w:szCs w:val="24"/>
        </w:rPr>
        <w:t>–</w:t>
      </w:r>
      <w:r w:rsidRPr="00D371D3">
        <w:rPr>
          <w:rFonts w:ascii="Times New Roman" w:eastAsia="MS Mincho" w:hAnsi="Times New Roman" w:cs="Times New Roman"/>
          <w:sz w:val="24"/>
          <w:szCs w:val="24"/>
        </w:rPr>
        <w:t>9 кл.) (в каждом классе – на своем уровне).</w:t>
      </w:r>
    </w:p>
    <w:p w:rsidR="007E1A4D" w:rsidRPr="00D371D3" w:rsidRDefault="007E1A4D" w:rsidP="00D371D3">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D371D3">
        <w:rPr>
          <w:rFonts w:ascii="Times New Roman" w:eastAsia="MS Mincho" w:hAnsi="Times New Roman" w:cs="Times New Roman"/>
          <w:sz w:val="24"/>
          <w:szCs w:val="24"/>
        </w:rPr>
        <w:t xml:space="preserve">При планировании </w:t>
      </w:r>
      <w:r w:rsidRPr="00D371D3">
        <w:rPr>
          <w:rFonts w:ascii="Times New Roman" w:eastAsia="MS Mincho" w:hAnsi="Times New Roman" w:cs="Times New Roman"/>
          <w:b/>
          <w:bCs/>
          <w:sz w:val="24"/>
          <w:szCs w:val="24"/>
        </w:rPr>
        <w:t xml:space="preserve">предметных </w:t>
      </w:r>
      <w:r w:rsidRPr="00D371D3">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371D3">
        <w:rPr>
          <w:rFonts w:ascii="Times New Roman" w:hAnsi="Times New Roman" w:cs="Times New Roman"/>
          <w:sz w:val="24"/>
          <w:szCs w:val="24"/>
        </w:rPr>
        <w:t xml:space="preserve">обучающихся </w:t>
      </w:r>
      <w:r w:rsidRPr="00D371D3">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7E1A4D" w:rsidRPr="00D371D3" w:rsidRDefault="007E1A4D" w:rsidP="00D371D3">
      <w:pPr>
        <w:pStyle w:val="BodyTextIndent2"/>
        <w:autoSpaceDE w:val="0"/>
        <w:autoSpaceDN w:val="0"/>
        <w:adjustRightInd w:val="0"/>
        <w:ind w:right="0" w:firstLine="709"/>
        <w:rPr>
          <w:sz w:val="24"/>
          <w:szCs w:val="24"/>
        </w:rPr>
      </w:pPr>
      <w:r w:rsidRPr="00D371D3">
        <w:rPr>
          <w:sz w:val="24"/>
          <w:szCs w:val="24"/>
        </w:rPr>
        <w:t xml:space="preserve">При оценке предметных результатов обучения литературе следует учитывать несколько </w:t>
      </w:r>
      <w:r w:rsidRPr="00D371D3">
        <w:rPr>
          <w:b/>
          <w:bCs/>
          <w:sz w:val="24"/>
          <w:szCs w:val="24"/>
        </w:rPr>
        <w:t>основных уровней сформированности читательской культуры</w:t>
      </w:r>
      <w:r w:rsidRPr="00D371D3">
        <w:rPr>
          <w:sz w:val="24"/>
          <w:szCs w:val="24"/>
        </w:rPr>
        <w:t xml:space="preserve">.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I уровень</w:t>
      </w:r>
      <w:r w:rsidRPr="00D371D3">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D371D3">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371D3">
        <w:rPr>
          <w:rFonts w:ascii="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 основным </w:t>
      </w:r>
      <w:r w:rsidRPr="00D371D3">
        <w:rPr>
          <w:rFonts w:ascii="Times New Roman" w:hAnsi="Times New Roman" w:cs="Times New Roman"/>
          <w:b/>
          <w:bCs/>
          <w:sz w:val="24"/>
          <w:szCs w:val="24"/>
        </w:rPr>
        <w:t>видам деятельности</w:t>
      </w:r>
      <w:r w:rsidRPr="00D371D3">
        <w:rPr>
          <w:rFonts w:ascii="Times New Roman" w:hAnsi="Times New Roman" w:cs="Times New Roman"/>
          <w:sz w:val="24"/>
          <w:szCs w:val="24"/>
        </w:rPr>
        <w:t xml:space="preserve">, позволяющим диагностировать возможности читателей </w:t>
      </w:r>
      <w:r w:rsidRPr="00D371D3">
        <w:rPr>
          <w:rFonts w:ascii="Times New Roman" w:hAnsi="Times New Roman" w:cs="Times New Roman"/>
          <w:sz w:val="24"/>
          <w:szCs w:val="24"/>
          <w:lang w:val="en-US"/>
        </w:rPr>
        <w:t>I</w:t>
      </w:r>
      <w:r w:rsidRPr="00D371D3">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Условно им соответствуют следующие типы диагностических </w:t>
      </w:r>
      <w:r w:rsidRPr="00D371D3">
        <w:rPr>
          <w:rFonts w:ascii="Times New Roman" w:hAnsi="Times New Roman" w:cs="Times New Roman"/>
          <w:b/>
          <w:bCs/>
          <w:sz w:val="24"/>
          <w:szCs w:val="24"/>
        </w:rPr>
        <w:t>заданий</w:t>
      </w:r>
      <w:r w:rsidRPr="00D371D3">
        <w:rPr>
          <w:rFonts w:ascii="Times New Roman" w:hAnsi="Times New Roman" w:cs="Times New Roman"/>
          <w:sz w:val="24"/>
          <w:szCs w:val="24"/>
        </w:rPr>
        <w:t xml:space="preserve">: </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выразительно прочтите следующий фрагмент; </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определите, какие события в произведении являются центральными;</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определите, где и когда происходят описываемые события;</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ответьте на поставленный учителем/автором учебника вопрос; </w:t>
      </w:r>
    </w:p>
    <w:p w:rsidR="007E1A4D" w:rsidRPr="00D371D3" w:rsidRDefault="007E1A4D" w:rsidP="009D3A23">
      <w:pPr>
        <w:numPr>
          <w:ilvl w:val="0"/>
          <w:numId w:val="23"/>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7E1A4D" w:rsidRPr="00D371D3" w:rsidRDefault="007E1A4D" w:rsidP="00D371D3">
      <w:pPr>
        <w:spacing w:after="0" w:line="240" w:lineRule="auto"/>
        <w:ind w:firstLine="708"/>
        <w:jc w:val="both"/>
        <w:rPr>
          <w:rFonts w:ascii="Times New Roman" w:hAnsi="Times New Roman" w:cs="Times New Roman"/>
          <w:sz w:val="24"/>
          <w:szCs w:val="24"/>
        </w:rPr>
      </w:pPr>
      <w:r w:rsidRPr="00D371D3">
        <w:rPr>
          <w:rFonts w:ascii="Times New Roman" w:hAnsi="Times New Roman" w:cs="Times New Roman"/>
          <w:b/>
          <w:bCs/>
          <w:sz w:val="24"/>
          <w:szCs w:val="24"/>
        </w:rPr>
        <w:t>II уровень</w:t>
      </w:r>
      <w:r w:rsidRPr="00D371D3">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E1A4D" w:rsidRPr="00D371D3" w:rsidRDefault="007E1A4D" w:rsidP="00D371D3">
      <w:pPr>
        <w:pStyle w:val="20"/>
        <w:ind w:left="0" w:right="0" w:firstLine="709"/>
        <w:rPr>
          <w:rFonts w:cs="Calibri"/>
        </w:rPr>
      </w:pPr>
      <w:r w:rsidRPr="00D371D3">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D371D3">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E1A4D" w:rsidRPr="00D371D3" w:rsidRDefault="007E1A4D" w:rsidP="000549F7">
      <w:pPr>
        <w:pStyle w:val="20"/>
        <w:numPr>
          <w:ilvl w:val="12"/>
          <w:numId w:val="20"/>
        </w:numPr>
        <w:tabs>
          <w:tab w:val="left" w:pos="851"/>
        </w:tabs>
        <w:ind w:left="0" w:right="0" w:firstLine="709"/>
      </w:pPr>
      <w:r w:rsidRPr="00D371D3">
        <w:t xml:space="preserve">К основным </w:t>
      </w:r>
      <w:r w:rsidRPr="00D371D3">
        <w:rPr>
          <w:b/>
          <w:bCs/>
        </w:rPr>
        <w:t>видам деятельности</w:t>
      </w:r>
      <w:r w:rsidRPr="00D371D3">
        <w:t xml:space="preserve">, позволяющим диагностировать возможности читателей, достигших  </w:t>
      </w:r>
      <w:r w:rsidRPr="00D371D3">
        <w:rPr>
          <w:lang w:val="en-US"/>
        </w:rPr>
        <w:t>II</w:t>
      </w:r>
      <w:r w:rsidRPr="00D371D3">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371D3">
        <w:rPr>
          <w:i/>
          <w:iCs/>
        </w:rPr>
        <w:t>пофразового</w:t>
      </w:r>
      <w:r w:rsidRPr="00D371D3">
        <w:t xml:space="preserve"> (при анализе стихотворений и небольших прозаических произведений – рассказов, новелл) или </w:t>
      </w:r>
      <w:r w:rsidRPr="00D371D3">
        <w:rPr>
          <w:i/>
          <w:iCs/>
        </w:rPr>
        <w:t>поэпизодного</w:t>
      </w:r>
      <w:r w:rsidRPr="00D371D3">
        <w:t xml:space="preserve">; проведение целостного и межтекстового анализа). </w:t>
      </w:r>
    </w:p>
    <w:p w:rsidR="007E1A4D" w:rsidRPr="00D371D3" w:rsidRDefault="007E1A4D" w:rsidP="000549F7">
      <w:pPr>
        <w:pStyle w:val="20"/>
        <w:numPr>
          <w:ilvl w:val="12"/>
          <w:numId w:val="20"/>
        </w:numPr>
        <w:tabs>
          <w:tab w:val="left" w:pos="851"/>
        </w:tabs>
        <w:ind w:left="0" w:right="0" w:firstLine="709"/>
      </w:pPr>
      <w:r w:rsidRPr="00D371D3">
        <w:t xml:space="preserve">Условно им соответствуют следующие типы диагностических </w:t>
      </w:r>
      <w:r w:rsidRPr="00D371D3">
        <w:rPr>
          <w:b/>
          <w:bCs/>
        </w:rPr>
        <w:t>заданий</w:t>
      </w:r>
      <w:r w:rsidRPr="00D371D3">
        <w:t xml:space="preserve">: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выделите, определите, найдите, перечислите признаки, черты, повторяющиеся детали и т. п.; </w:t>
      </w:r>
    </w:p>
    <w:p w:rsidR="007E1A4D" w:rsidRPr="00D371D3" w:rsidRDefault="007E1A4D" w:rsidP="009D3A23">
      <w:pPr>
        <w:pStyle w:val="ListParagraph"/>
        <w:widowControl w:val="0"/>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покажите, какие особенности художественного текста проявляют позицию его автора;</w:t>
      </w:r>
    </w:p>
    <w:p w:rsidR="007E1A4D" w:rsidRPr="00D371D3" w:rsidRDefault="007E1A4D" w:rsidP="009D3A23">
      <w:pPr>
        <w:numPr>
          <w:ilvl w:val="0"/>
          <w:numId w:val="20"/>
        </w:numPr>
        <w:tabs>
          <w:tab w:val="clear" w:pos="1287"/>
          <w:tab w:val="num" w:pos="144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проанализируйте фрагменты, эпизоды текста (по предложенному алгоритму и без него);</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определите жанр произведения, охарактеризуйте его особенности;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дайте свое рабочее определение следующему теоретико-литературному понятию.</w:t>
      </w:r>
    </w:p>
    <w:p w:rsidR="007E1A4D" w:rsidRPr="00D371D3" w:rsidRDefault="007E1A4D" w:rsidP="00D371D3">
      <w:pPr>
        <w:pStyle w:val="BodyTextIndent2"/>
        <w:autoSpaceDE w:val="0"/>
        <w:autoSpaceDN w:val="0"/>
        <w:adjustRightInd w:val="0"/>
        <w:ind w:right="0" w:firstLine="709"/>
        <w:rPr>
          <w:sz w:val="24"/>
          <w:szCs w:val="24"/>
        </w:rPr>
      </w:pPr>
      <w:r w:rsidRPr="00D371D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E1A4D" w:rsidRPr="00D371D3" w:rsidRDefault="007E1A4D" w:rsidP="00D371D3">
      <w:pPr>
        <w:spacing w:after="0" w:line="240" w:lineRule="auto"/>
        <w:ind w:firstLine="708"/>
        <w:jc w:val="both"/>
        <w:rPr>
          <w:rFonts w:ascii="Times New Roman" w:hAnsi="Times New Roman" w:cs="Times New Roman"/>
          <w:b/>
          <w:bCs/>
          <w:sz w:val="24"/>
          <w:szCs w:val="24"/>
        </w:rPr>
      </w:pPr>
      <w:r w:rsidRPr="00D371D3">
        <w:rPr>
          <w:rFonts w:ascii="Times New Roman" w:hAnsi="Times New Roman" w:cs="Times New Roman"/>
          <w:b/>
          <w:bCs/>
          <w:sz w:val="24"/>
          <w:szCs w:val="24"/>
        </w:rPr>
        <w:t>III уровень</w:t>
      </w:r>
      <w:r w:rsidRPr="00D371D3">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E1A4D" w:rsidRPr="00D371D3" w:rsidRDefault="007E1A4D" w:rsidP="00D371D3">
      <w:pPr>
        <w:spacing w:after="0" w:line="240" w:lineRule="auto"/>
        <w:ind w:firstLine="708"/>
        <w:jc w:val="both"/>
        <w:rPr>
          <w:rFonts w:ascii="Times New Roman" w:eastAsia="MS Mincho" w:hAnsi="Times New Roman"/>
          <w:sz w:val="24"/>
          <w:szCs w:val="24"/>
        </w:rPr>
      </w:pPr>
      <w:r w:rsidRPr="00D371D3">
        <w:rPr>
          <w:rFonts w:ascii="Times New Roman" w:hAnsi="Times New Roman" w:cs="Times New Roman"/>
          <w:sz w:val="24"/>
          <w:szCs w:val="24"/>
        </w:rPr>
        <w:t xml:space="preserve">К основным </w:t>
      </w:r>
      <w:r w:rsidRPr="00D371D3">
        <w:rPr>
          <w:rFonts w:ascii="Times New Roman" w:hAnsi="Times New Roman" w:cs="Times New Roman"/>
          <w:b/>
          <w:bCs/>
          <w:sz w:val="24"/>
          <w:szCs w:val="24"/>
        </w:rPr>
        <w:t>видам деятельности</w:t>
      </w:r>
      <w:r w:rsidRPr="00D371D3">
        <w:rPr>
          <w:rFonts w:ascii="Times New Roman" w:hAnsi="Times New Roman" w:cs="Times New Roman"/>
          <w:sz w:val="24"/>
          <w:szCs w:val="24"/>
        </w:rPr>
        <w:t xml:space="preserve">, позволяющим диагностировать возможности читателей, достигших  </w:t>
      </w:r>
      <w:r w:rsidRPr="00D371D3">
        <w:rPr>
          <w:rFonts w:ascii="Times New Roman" w:hAnsi="Times New Roman" w:cs="Times New Roman"/>
          <w:sz w:val="24"/>
          <w:szCs w:val="24"/>
          <w:lang w:val="en-US"/>
        </w:rPr>
        <w:t>III</w:t>
      </w:r>
      <w:r w:rsidRPr="00D371D3">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E1A4D" w:rsidRPr="00D371D3" w:rsidRDefault="007E1A4D" w:rsidP="000549F7">
      <w:pPr>
        <w:pStyle w:val="20"/>
        <w:numPr>
          <w:ilvl w:val="12"/>
          <w:numId w:val="20"/>
        </w:numPr>
        <w:tabs>
          <w:tab w:val="left" w:pos="709"/>
        </w:tabs>
        <w:ind w:left="0" w:right="0" w:firstLine="709"/>
      </w:pPr>
      <w:r w:rsidRPr="00D371D3">
        <w:t xml:space="preserve">Условно им соответствуют следующие типы диагностических </w:t>
      </w:r>
      <w:r w:rsidRPr="00D371D3">
        <w:rPr>
          <w:b/>
          <w:bCs/>
        </w:rPr>
        <w:t>заданий</w:t>
      </w:r>
      <w:r w:rsidRPr="00D371D3">
        <w:t xml:space="preserve">: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выделите, определите, найдите, перечислите признаки, черты, повторяющиеся детали и т. п.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определите художественную функцию той или иной детали, приема и т. п.;</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определите позицию автора и способы ее выражения;</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проинтерпретируйте выбранный фрагмент произведения;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объясните (устно, письменно) смысл названия произведения;</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озаглавьте предложенный текст (в случае если у литературного произведения нет заглавия);</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напишите сочинение-интерпретацию; </w:t>
      </w:r>
    </w:p>
    <w:p w:rsidR="007E1A4D" w:rsidRPr="00D371D3" w:rsidRDefault="007E1A4D" w:rsidP="009D3A23">
      <w:pPr>
        <w:pStyle w:val="ListParagraph"/>
        <w:numPr>
          <w:ilvl w:val="0"/>
          <w:numId w:val="2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напишите рецензию на произведение, не изучавшееся на уроках литературы.</w:t>
      </w:r>
      <w:r w:rsidRPr="00D371D3">
        <w:rPr>
          <w:rStyle w:val="CommentReference"/>
          <w:sz w:val="24"/>
          <w:szCs w:val="24"/>
          <w:lang w:eastAsia="en-US"/>
        </w:rPr>
        <w:t>.</w:t>
      </w:r>
    </w:p>
    <w:p w:rsidR="007E1A4D" w:rsidRPr="00D371D3" w:rsidRDefault="007E1A4D" w:rsidP="00D371D3">
      <w:pPr>
        <w:pStyle w:val="BodyTextIndent2"/>
        <w:autoSpaceDE w:val="0"/>
        <w:autoSpaceDN w:val="0"/>
        <w:adjustRightInd w:val="0"/>
        <w:ind w:right="0" w:firstLine="709"/>
        <w:rPr>
          <w:sz w:val="24"/>
          <w:szCs w:val="24"/>
        </w:rPr>
      </w:pPr>
      <w:r w:rsidRPr="00D371D3">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371D3">
        <w:rPr>
          <w:rStyle w:val="FootnoteReference"/>
          <w:rFonts w:cs="Calibri"/>
          <w:sz w:val="24"/>
          <w:szCs w:val="24"/>
        </w:rPr>
        <w:footnoteReference w:id="1"/>
      </w:r>
      <w:r w:rsidRPr="00D371D3">
        <w:rPr>
          <w:sz w:val="24"/>
          <w:szCs w:val="24"/>
        </w:rPr>
        <w:t xml:space="preserve">). </w:t>
      </w:r>
    </w:p>
    <w:p w:rsidR="007E1A4D" w:rsidRPr="00D371D3" w:rsidRDefault="007E1A4D" w:rsidP="00D371D3">
      <w:pPr>
        <w:overflowPunct w:val="0"/>
        <w:autoSpaceDE w:val="0"/>
        <w:autoSpaceDN w:val="0"/>
        <w:adjustRightInd w:val="0"/>
        <w:spacing w:after="0" w:line="240" w:lineRule="auto"/>
        <w:ind w:firstLine="709"/>
        <w:jc w:val="both"/>
        <w:rPr>
          <w:sz w:val="24"/>
          <w:szCs w:val="24"/>
        </w:rPr>
      </w:pPr>
      <w:r w:rsidRPr="00D371D3">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371D3">
        <w:rPr>
          <w:rFonts w:ascii="Times New Roman" w:hAnsi="Times New Roman" w:cs="Times New Roman"/>
          <w:b/>
          <w:bCs/>
          <w:sz w:val="24"/>
          <w:szCs w:val="24"/>
        </w:rPr>
        <w:t>5</w:t>
      </w:r>
      <w:r w:rsidRPr="00D371D3">
        <w:rPr>
          <w:rFonts w:ascii="Times New Roman" w:hAnsi="Times New Roman" w:cs="Times New Roman"/>
          <w:sz w:val="24"/>
          <w:szCs w:val="24"/>
        </w:rPr>
        <w:t>–</w:t>
      </w:r>
      <w:r w:rsidRPr="00D371D3">
        <w:rPr>
          <w:rFonts w:ascii="Times New Roman" w:hAnsi="Times New Roman" w:cs="Times New Roman"/>
          <w:b/>
          <w:bCs/>
          <w:sz w:val="24"/>
          <w:szCs w:val="24"/>
        </w:rPr>
        <w:t>6 классах</w:t>
      </w:r>
      <w:r w:rsidRPr="00D371D3">
        <w:rPr>
          <w:rFonts w:ascii="Times New Roman" w:hAnsi="Times New Roman" w:cs="Times New Roman"/>
          <w:sz w:val="24"/>
          <w:szCs w:val="24"/>
        </w:rPr>
        <w:t xml:space="preserve">, соответствует </w:t>
      </w:r>
      <w:r w:rsidRPr="00D371D3">
        <w:rPr>
          <w:rFonts w:ascii="Times New Roman" w:hAnsi="Times New Roman" w:cs="Times New Roman"/>
          <w:b/>
          <w:bCs/>
          <w:sz w:val="24"/>
          <w:szCs w:val="24"/>
        </w:rPr>
        <w:t>первому уровню</w:t>
      </w:r>
      <w:r w:rsidRPr="00D371D3">
        <w:rPr>
          <w:rFonts w:ascii="Times New Roman" w:hAnsi="Times New Roman" w:cs="Times New Roman"/>
          <w:sz w:val="24"/>
          <w:szCs w:val="24"/>
        </w:rPr>
        <w:t xml:space="preserve">; в процессе литературного образования учеников </w:t>
      </w:r>
      <w:r w:rsidRPr="00D371D3">
        <w:rPr>
          <w:rFonts w:ascii="Times New Roman" w:hAnsi="Times New Roman" w:cs="Times New Roman"/>
          <w:b/>
          <w:bCs/>
          <w:sz w:val="24"/>
          <w:szCs w:val="24"/>
        </w:rPr>
        <w:t>7</w:t>
      </w:r>
      <w:r w:rsidRPr="00D371D3">
        <w:rPr>
          <w:rFonts w:ascii="Times New Roman" w:hAnsi="Times New Roman" w:cs="Times New Roman"/>
          <w:sz w:val="24"/>
          <w:szCs w:val="24"/>
        </w:rPr>
        <w:t>–</w:t>
      </w:r>
      <w:r w:rsidRPr="00D371D3">
        <w:rPr>
          <w:rFonts w:ascii="Times New Roman" w:hAnsi="Times New Roman" w:cs="Times New Roman"/>
          <w:b/>
          <w:bCs/>
          <w:sz w:val="24"/>
          <w:szCs w:val="24"/>
        </w:rPr>
        <w:t>8 классов</w:t>
      </w:r>
      <w:r w:rsidRPr="00D371D3">
        <w:rPr>
          <w:rFonts w:ascii="Times New Roman" w:hAnsi="Times New Roman" w:cs="Times New Roman"/>
          <w:sz w:val="24"/>
          <w:szCs w:val="24"/>
        </w:rPr>
        <w:t xml:space="preserve"> формируется </w:t>
      </w:r>
      <w:r w:rsidRPr="00D371D3">
        <w:rPr>
          <w:rFonts w:ascii="Times New Roman" w:hAnsi="Times New Roman" w:cs="Times New Roman"/>
          <w:b/>
          <w:bCs/>
          <w:sz w:val="24"/>
          <w:szCs w:val="24"/>
        </w:rPr>
        <w:t>второй</w:t>
      </w:r>
      <w:r w:rsidRPr="00D371D3">
        <w:rPr>
          <w:rFonts w:ascii="Times New Roman" w:hAnsi="Times New Roman" w:cs="Times New Roman"/>
          <w:sz w:val="24"/>
          <w:szCs w:val="24"/>
        </w:rPr>
        <w:t xml:space="preserve"> ее </w:t>
      </w:r>
      <w:r w:rsidRPr="00D371D3">
        <w:rPr>
          <w:rFonts w:ascii="Times New Roman" w:hAnsi="Times New Roman" w:cs="Times New Roman"/>
          <w:b/>
          <w:bCs/>
          <w:sz w:val="24"/>
          <w:szCs w:val="24"/>
        </w:rPr>
        <w:t>уровень</w:t>
      </w:r>
      <w:r w:rsidRPr="00D371D3">
        <w:rPr>
          <w:rFonts w:ascii="Times New Roman" w:hAnsi="Times New Roman" w:cs="Times New Roman"/>
          <w:sz w:val="24"/>
          <w:szCs w:val="24"/>
        </w:rPr>
        <w:t xml:space="preserve">; читательская культура учеников </w:t>
      </w:r>
      <w:r w:rsidRPr="00D371D3">
        <w:rPr>
          <w:rFonts w:ascii="Times New Roman" w:hAnsi="Times New Roman" w:cs="Times New Roman"/>
          <w:b/>
          <w:bCs/>
          <w:sz w:val="24"/>
          <w:szCs w:val="24"/>
        </w:rPr>
        <w:t>9 класса</w:t>
      </w:r>
      <w:r w:rsidRPr="00D371D3">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E1A4D" w:rsidRPr="00D371D3" w:rsidRDefault="007E1A4D" w:rsidP="00D371D3">
      <w:pPr>
        <w:pStyle w:val="BodyTextIndent2"/>
        <w:autoSpaceDE w:val="0"/>
        <w:autoSpaceDN w:val="0"/>
        <w:adjustRightInd w:val="0"/>
        <w:ind w:firstLine="709"/>
        <w:rPr>
          <w:sz w:val="24"/>
          <w:szCs w:val="24"/>
        </w:rPr>
      </w:pPr>
      <w:r w:rsidRPr="00D371D3">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371D3">
        <w:rPr>
          <w:b/>
          <w:bCs/>
          <w:sz w:val="24"/>
          <w:szCs w:val="24"/>
        </w:rPr>
        <w:t>качество</w:t>
      </w:r>
      <w:r w:rsidRPr="00D371D3">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39" w:name="_Toc409691630"/>
      <w:bookmarkStart w:id="40" w:name="_Toc410653955"/>
      <w:bookmarkStart w:id="41" w:name="_Toc414553137"/>
      <w:r w:rsidRPr="00D371D3">
        <w:rPr>
          <w:sz w:val="24"/>
          <w:szCs w:val="24"/>
        </w:rPr>
        <w:t>1.2.5.3. Иностранный язык</w:t>
      </w:r>
      <w:r>
        <w:rPr>
          <w:sz w:val="24"/>
          <w:szCs w:val="24"/>
        </w:rPr>
        <w:t xml:space="preserve"> (немецкий язык</w:t>
      </w:r>
      <w:r w:rsidRPr="00D371D3">
        <w:rPr>
          <w:sz w:val="24"/>
          <w:szCs w:val="24"/>
        </w:rPr>
        <w:t>)</w:t>
      </w:r>
      <w:bookmarkEnd w:id="39"/>
      <w:bookmarkEnd w:id="40"/>
      <w:bookmarkEnd w:id="41"/>
    </w:p>
    <w:p w:rsidR="007E1A4D" w:rsidRPr="00AD3391" w:rsidRDefault="007E1A4D" w:rsidP="00635ADF">
      <w:pPr>
        <w:spacing w:after="0" w:line="240" w:lineRule="auto"/>
        <w:ind w:right="425"/>
        <w:jc w:val="both"/>
        <w:rPr>
          <w:rFonts w:ascii="Times New Roman" w:hAnsi="Times New Roman" w:cs="Times New Roman"/>
          <w:b/>
          <w:bCs/>
          <w:w w:val="106"/>
          <w:sz w:val="24"/>
          <w:szCs w:val="24"/>
        </w:rPr>
      </w:pPr>
      <w:bookmarkStart w:id="42" w:name="_Toc409691632"/>
      <w:bookmarkStart w:id="43" w:name="_Toc410653957"/>
      <w:bookmarkStart w:id="44" w:name="_Toc414553139"/>
      <w:r w:rsidRPr="00AD3391">
        <w:rPr>
          <w:rFonts w:ascii="Times New Roman" w:hAnsi="Times New Roman" w:cs="Times New Roman"/>
          <w:b/>
          <w:bCs/>
          <w:sz w:val="24"/>
          <w:szCs w:val="24"/>
        </w:rPr>
        <w:t>5 - й</w:t>
      </w:r>
      <w:r w:rsidRPr="00AD3391">
        <w:rPr>
          <w:rFonts w:ascii="Times New Roman" w:hAnsi="Times New Roman" w:cs="Times New Roman"/>
          <w:b/>
          <w:bCs/>
          <w:spacing w:val="35"/>
          <w:sz w:val="24"/>
          <w:szCs w:val="24"/>
        </w:rPr>
        <w:t xml:space="preserve"> </w:t>
      </w:r>
      <w:r w:rsidRPr="00AD3391">
        <w:rPr>
          <w:rFonts w:ascii="Times New Roman" w:hAnsi="Times New Roman" w:cs="Times New Roman"/>
          <w:b/>
          <w:bCs/>
          <w:sz w:val="24"/>
          <w:szCs w:val="24"/>
        </w:rPr>
        <w:t>класс</w:t>
      </w:r>
      <w:r w:rsidRPr="00AD3391">
        <w:rPr>
          <w:rFonts w:ascii="Times New Roman" w:hAnsi="Times New Roman" w:cs="Times New Roman"/>
          <w:b/>
          <w:bCs/>
          <w:spacing w:val="43"/>
          <w:sz w:val="24"/>
          <w:szCs w:val="24"/>
        </w:rPr>
        <w:t xml:space="preserve"> </w:t>
      </w:r>
      <w:r w:rsidRPr="00AD3391">
        <w:rPr>
          <w:rFonts w:ascii="Times New Roman" w:hAnsi="Times New Roman" w:cs="Times New Roman"/>
          <w:b/>
          <w:bCs/>
          <w:w w:val="139"/>
          <w:sz w:val="24"/>
          <w:szCs w:val="24"/>
        </w:rPr>
        <w:t>–</w:t>
      </w:r>
      <w:r w:rsidRPr="00AD3391">
        <w:rPr>
          <w:rFonts w:ascii="Times New Roman" w:hAnsi="Times New Roman" w:cs="Times New Roman"/>
          <w:b/>
          <w:bCs/>
          <w:spacing w:val="-22"/>
          <w:w w:val="139"/>
          <w:sz w:val="24"/>
          <w:szCs w:val="24"/>
        </w:rPr>
        <w:t xml:space="preserve"> </w:t>
      </w:r>
      <w:r w:rsidRPr="00AD3391">
        <w:rPr>
          <w:rFonts w:ascii="Times New Roman" w:hAnsi="Times New Roman" w:cs="Times New Roman"/>
          <w:b/>
          <w:bCs/>
          <w:spacing w:val="45"/>
          <w:sz w:val="24"/>
          <w:szCs w:val="24"/>
        </w:rPr>
        <w:t xml:space="preserve"> 10</w:t>
      </w:r>
      <w:r>
        <w:rPr>
          <w:rFonts w:ascii="Times New Roman" w:hAnsi="Times New Roman" w:cs="Times New Roman"/>
          <w:b/>
          <w:bCs/>
          <w:spacing w:val="45"/>
          <w:sz w:val="24"/>
          <w:szCs w:val="24"/>
        </w:rPr>
        <w:t>5</w:t>
      </w:r>
      <w:r>
        <w:rPr>
          <w:rFonts w:ascii="Times New Roman" w:hAnsi="Times New Roman" w:cs="Times New Roman"/>
          <w:b/>
          <w:bCs/>
          <w:w w:val="106"/>
          <w:sz w:val="24"/>
          <w:szCs w:val="24"/>
        </w:rPr>
        <w:t>часов</w:t>
      </w:r>
    </w:p>
    <w:p w:rsidR="007E1A4D" w:rsidRPr="00AD3391" w:rsidRDefault="007E1A4D" w:rsidP="00635ADF">
      <w:pPr>
        <w:pStyle w:val="zagarial100"/>
        <w:spacing w:before="0" w:beforeAutospacing="0" w:after="0" w:afterAutospacing="0"/>
        <w:ind w:right="425"/>
        <w:jc w:val="both"/>
        <w:rPr>
          <w:rStyle w:val="Strong"/>
        </w:rPr>
      </w:pPr>
      <w:r w:rsidRPr="00AD3391">
        <w:rPr>
          <w:rStyle w:val="Strong"/>
        </w:rPr>
        <w:t>Предметное содержание речи</w:t>
      </w:r>
    </w:p>
    <w:p w:rsidR="007E1A4D" w:rsidRPr="00AD3391" w:rsidRDefault="007E1A4D" w:rsidP="00635ADF">
      <w:pPr>
        <w:pStyle w:val="zagarial100"/>
        <w:spacing w:before="0" w:beforeAutospacing="0" w:after="0" w:afterAutospacing="0"/>
        <w:ind w:right="425"/>
      </w:pPr>
      <w:r w:rsidRPr="00AD3391">
        <w:rPr>
          <w:rStyle w:val="Strong"/>
        </w:rPr>
        <w:t xml:space="preserve">А. Социально-бытовая сфера общения (у нас в стране и в Германии)                                                      </w:t>
      </w:r>
      <w:r w:rsidRPr="00AD3391">
        <w:t xml:space="preserve">Я и мои друзья. Домашние животные в нашей жизни.                                                                           Семья. Покупки (канцтоваров, сувениров).                                                                                                    Квартира. Дом. Помощь по дому.                                                                                                                 Семейные традиции. Празднование дня рождения.                                                                                       </w:t>
      </w:r>
      <w:r w:rsidRPr="00AD3391">
        <w:rPr>
          <w:rStyle w:val="Strong"/>
        </w:rPr>
        <w:t>Б. Учебно-трудовая сфера общения (у нас в стране и в Германии)</w:t>
      </w:r>
      <w:r w:rsidRPr="00AD3391">
        <w:rPr>
          <w:rFonts w:cs="Calibri"/>
        </w:rPr>
        <w:br/>
      </w:r>
      <w:r w:rsidRPr="00AD3391">
        <w:t>Что мы учимся делать в школе и дома.</w:t>
      </w:r>
      <w:r w:rsidRPr="00AD3391">
        <w:br/>
        <w:t>Что мы делаем охотно (неохотно), чем увлекаемся.</w:t>
      </w:r>
      <w:r w:rsidRPr="00AD3391">
        <w:br/>
        <w:t>Мы изготовляем поделки и комментируем свои действия.</w:t>
      </w:r>
      <w:r w:rsidRPr="00AD3391">
        <w:br/>
      </w:r>
      <w:r w:rsidRPr="00AD3391">
        <w:rPr>
          <w:rStyle w:val="Strong"/>
        </w:rPr>
        <w:t>В. Социально-культурная сфера общения (у нас в стране и в Германии)</w:t>
      </w:r>
      <w:r w:rsidRPr="00AD3391">
        <w:rPr>
          <w:rFonts w:cs="Calibri"/>
        </w:rPr>
        <w:br/>
      </w:r>
      <w:r w:rsidRPr="00AD3391">
        <w:t>Старый типичный немецкий город. Что в нем?</w:t>
      </w:r>
      <w:r w:rsidRPr="00AD3391">
        <w:br/>
        <w:t> Жители города, их занятия.</w:t>
      </w:r>
      <w:r w:rsidRPr="00AD3391">
        <w:br/>
        <w:t> Мой город (мое село). Что можно показать немецким гостям?</w:t>
      </w:r>
      <w:r w:rsidRPr="00AD3391">
        <w:br/>
        <w:t> Некоторые экологические проблемы города (села).</w:t>
      </w:r>
      <w:r w:rsidRPr="00AD3391">
        <w:br/>
        <w:t> Природа (зимой, весной).</w:t>
      </w:r>
      <w:r w:rsidRPr="00AD3391">
        <w:br/>
        <w:t> Праздники (Рождество, Новый год).</w:t>
      </w:r>
      <w:r w:rsidRPr="00AD3391">
        <w:br/>
        <w:t> Самые начальные сведения о Германии: название столицы государства и столиц федеральных земель, некоторые общие сведения о каком-либо конкретном немецком городе (ориентировка в городе по фрагменту плана города).</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Виды речевой деятельности/Коммуникативные умения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Говорение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i/>
          <w:iCs/>
          <w:color w:val="000000"/>
          <w:sz w:val="24"/>
          <w:szCs w:val="24"/>
        </w:rPr>
        <w:t>Диалогическая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совершенствование диалогической речи при более вариативном содержании и более разнообразном языко</w:t>
      </w:r>
      <w:r w:rsidRPr="00AD3391">
        <w:rPr>
          <w:rFonts w:ascii="Times New Roman" w:hAnsi="Times New Roman" w:cs="Times New Roman"/>
          <w:color w:val="000000"/>
          <w:sz w:val="24"/>
          <w:szCs w:val="24"/>
        </w:rPr>
        <w:softHyphen/>
        <w:t>вом оформлении: умение вести диалоги этикетного характера (приветствовать и отвечать на приветствие, используя соответствующие обращения, принятые в немецкоговорящих странах; начинать, вести и заканчивать разговор по телефону; высказывать вежливую просьбу и реагировать на просьбу партнера; поддерживать диалог за столом (до, во время и после угощения), диалог-расспрос (сообщать информацию, отвечая на вопросы разных видов, и самостоятельно запрашивать информацию, брать / давать интервью), диалог — побуждение к действию (реагировать на предложение партнера сделать что-либо вместе согласием / несогласием, желанием / нежеланием); попросить о помощи и предложить свою помощь). Объем диало</w:t>
      </w:r>
      <w:r w:rsidRPr="00AD3391">
        <w:rPr>
          <w:rFonts w:ascii="Times New Roman" w:hAnsi="Times New Roman" w:cs="Times New Roman"/>
          <w:color w:val="000000"/>
          <w:sz w:val="24"/>
          <w:szCs w:val="24"/>
        </w:rPr>
        <w:softHyphen/>
        <w:t>га—от 3 реплик  со стороны каждого учащегося. Продолжительность диалога-1- 1,5 минуты.</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i/>
          <w:iCs/>
          <w:color w:val="000000"/>
          <w:sz w:val="24"/>
          <w:szCs w:val="24"/>
        </w:rPr>
        <w:t>Монологическая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Дальнейшее развитие и совершенствование связных выска</w:t>
      </w:r>
      <w:r w:rsidRPr="00AD3391">
        <w:rPr>
          <w:rFonts w:ascii="Times New Roman" w:hAnsi="Times New Roman" w:cs="Times New Roman"/>
          <w:color w:val="000000"/>
          <w:sz w:val="24"/>
          <w:szCs w:val="24"/>
        </w:rPr>
        <w:softHyphen/>
        <w:t>зываний с использованием основных коммуникативных типов речи: описание, рассказ. Объем монологичес</w:t>
      </w:r>
      <w:r w:rsidRPr="00AD3391">
        <w:rPr>
          <w:rFonts w:ascii="Times New Roman" w:hAnsi="Times New Roman" w:cs="Times New Roman"/>
          <w:color w:val="000000"/>
          <w:sz w:val="24"/>
          <w:szCs w:val="24"/>
        </w:rPr>
        <w:softHyphen/>
        <w:t>кого высказывания — от 8—10 фраз. Продолжительность монолога — 0,5— 1 мин. При овладении монологической речью школьники учатся:</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описывать иллюстрацию;  высказываться на заданную тему с опорой на ключевые слова, вопросы, план;</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делать краткое сообщение на заданную тему на основе прочитанного / прослушанного, выражая свое мнение и отно</w:t>
      </w:r>
      <w:r w:rsidRPr="00AD3391">
        <w:rPr>
          <w:rFonts w:ascii="Times New Roman" w:hAnsi="Times New Roman" w:cs="Times New Roman"/>
          <w:color w:val="000000"/>
          <w:sz w:val="24"/>
          <w:szCs w:val="24"/>
        </w:rPr>
        <w:softHyphen/>
        <w:t>шение.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Аудирование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восприятия и понимания на слух аутентичных аудио- и видеотекстов с раз</w:t>
      </w:r>
      <w:r w:rsidRPr="00AD3391">
        <w:rPr>
          <w:rFonts w:ascii="Times New Roman" w:hAnsi="Times New Roman" w:cs="Times New Roman"/>
          <w:color w:val="000000"/>
          <w:sz w:val="24"/>
          <w:szCs w:val="24"/>
        </w:rPr>
        <w:softHyphen/>
        <w:t>ной глубиной проникновения в их содержание (с выборочным пониманием воспринимаемого на слух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прагматические.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объявление, реклама, диалог-интервью.</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выборочным пониманием нужной или инте</w:t>
      </w:r>
      <w:r w:rsidRPr="00AD3391">
        <w:rPr>
          <w:rFonts w:ascii="Times New Roman" w:hAnsi="Times New Roman" w:cs="Times New Roman"/>
          <w:color w:val="000000"/>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AD3391">
        <w:rPr>
          <w:rFonts w:ascii="Times New Roman" w:hAnsi="Times New Roman" w:cs="Times New Roman"/>
          <w:color w:val="000000"/>
          <w:sz w:val="24"/>
          <w:szCs w:val="24"/>
        </w:rPr>
        <w:softHyphen/>
        <w:t>мацию. Время звучания текстов для аудирования — до 1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Чтение</w:t>
      </w:r>
    </w:p>
    <w:p w:rsidR="007E1A4D" w:rsidRPr="00AD3391" w:rsidRDefault="007E1A4D" w:rsidP="00AD3391">
      <w:pPr>
        <w:shd w:val="clear" w:color="auto" w:fill="FFFFFF"/>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 xml:space="preserve">       Умение читать и понимать аутентичные тексты с различ</w:t>
      </w:r>
      <w:r w:rsidRPr="00AD3391">
        <w:rPr>
          <w:rFonts w:ascii="Times New Roman" w:hAnsi="Times New Roman" w:cs="Times New Roman"/>
          <w:color w:val="000000"/>
          <w:sz w:val="24"/>
          <w:szCs w:val="24"/>
        </w:rPr>
        <w:softHyphen/>
        <w:t>ной глубиной и точностью проникновения в их содержание (в зависимости от вида чтения): с пониманием основного содер</w:t>
      </w:r>
      <w:r w:rsidRPr="00AD3391">
        <w:rPr>
          <w:rFonts w:ascii="Times New Roman" w:hAnsi="Times New Roman" w:cs="Times New Roman"/>
          <w:color w:val="000000"/>
          <w:sz w:val="24"/>
          <w:szCs w:val="24"/>
        </w:rPr>
        <w:softHyphen/>
        <w:t>жания (ознакомительное чтение - определять тему / основную мысль;  выделять главные факты, опуская второстепенные; устанавливать логическую последовательность основных фактов текста; догадываться о значении отдельных слов (на основе сходства с родным языком, по словообразовательным элементам, по контексту);  пользоваться сносками и лингвострановедческим справочником, словарем); с выборочным пониманием нужной или интересующей информации (просмотровое/поис</w:t>
      </w:r>
      <w:r w:rsidRPr="00AD3391">
        <w:rPr>
          <w:rFonts w:ascii="Times New Roman" w:hAnsi="Times New Roman" w:cs="Times New Roman"/>
          <w:color w:val="000000"/>
          <w:sz w:val="24"/>
          <w:szCs w:val="24"/>
        </w:rPr>
        <w:softHyphen/>
        <w:t>ковое чтение - выбирать необходимую / интересующую информацию, просмотрев один текст или несколько коротких текстов).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художественные, прагматические.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интервью, рассказ, объявление, рецепт, меню, проспект, реклама,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Независимо от вида чтения возможно использование дву</w:t>
      </w:r>
      <w:r w:rsidRPr="00AD3391">
        <w:rPr>
          <w:rFonts w:ascii="Times New Roman" w:hAnsi="Times New Roman" w:cs="Times New Roman"/>
          <w:color w:val="000000"/>
          <w:sz w:val="24"/>
          <w:szCs w:val="24"/>
        </w:rPr>
        <w:softHyphen/>
        <w:t>язычного словаря.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пониманием основного содержания осуществля</w:t>
      </w:r>
      <w:r w:rsidRPr="00AD3391">
        <w:rPr>
          <w:rFonts w:ascii="Times New Roman" w:hAnsi="Times New Roman" w:cs="Times New Roman"/>
          <w:color w:val="000000"/>
          <w:sz w:val="24"/>
          <w:szCs w:val="24"/>
        </w:rPr>
        <w:softHyphen/>
        <w:t>ется на несложных аутентичных текстах с ориентацией на вы</w:t>
      </w:r>
      <w:r w:rsidRPr="00AD3391">
        <w:rPr>
          <w:rFonts w:ascii="Times New Roman" w:hAnsi="Times New Roman" w:cs="Times New Roman"/>
          <w:color w:val="000000"/>
          <w:sz w:val="24"/>
          <w:szCs w:val="24"/>
        </w:rPr>
        <w:softHyphen/>
        <w:t>деленное в программе предметное содержание, включающих некоторое количество незнакомых слов. Объем текстов для чтения</w:t>
      </w:r>
      <w:r w:rsidRPr="00AD3391">
        <w:rPr>
          <w:rFonts w:ascii="Times New Roman" w:hAnsi="Times New Roman" w:cs="Times New Roman"/>
          <w:b/>
          <w:bCs/>
          <w:color w:val="000000"/>
          <w:sz w:val="24"/>
          <w:szCs w:val="24"/>
        </w:rPr>
        <w:t xml:space="preserve"> </w:t>
      </w:r>
      <w:r w:rsidRPr="00AD3391">
        <w:rPr>
          <w:rFonts w:ascii="Times New Roman" w:hAnsi="Times New Roman" w:cs="Times New Roman"/>
          <w:color w:val="000000"/>
          <w:sz w:val="24"/>
          <w:szCs w:val="24"/>
        </w:rPr>
        <w:t>— 100-150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выборочным пониманием нужной или интересу</w:t>
      </w:r>
      <w:r w:rsidRPr="00AD3391">
        <w:rPr>
          <w:rFonts w:ascii="Times New Roman" w:hAnsi="Times New Roman" w:cs="Times New Roman"/>
          <w:color w:val="000000"/>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200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Письменная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письменной речи, а именно умений:</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короткие поздравления с днем рождения и другими праздниками, выражать;</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личное письмо с опорой на образец (расспрашивать адресата о его жизни, делах, сообщать то же самое о себе, выражать благодарность, просить о чем-либо);</w:t>
      </w:r>
    </w:p>
    <w:p w:rsidR="007E1A4D" w:rsidRPr="00635ADF"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right="424"/>
        <w:jc w:val="both"/>
        <w:rPr>
          <w:rStyle w:val="Emphasis"/>
          <w:rFonts w:ascii="Times New Roman" w:hAnsi="Times New Roman" w:cs="Times New Roman"/>
          <w:i w:val="0"/>
          <w:iCs w:val="0"/>
          <w:color w:val="000000"/>
        </w:rPr>
      </w:pPr>
      <w:r w:rsidRPr="00AD3391">
        <w:rPr>
          <w:rFonts w:ascii="Times New Roman" w:hAnsi="Times New Roman" w:cs="Times New Roman"/>
          <w:color w:val="000000"/>
          <w:sz w:val="24"/>
          <w:szCs w:val="24"/>
        </w:rPr>
        <w:t>составлять план.</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Языковые знания и навыки</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sz w:val="24"/>
          <w:szCs w:val="24"/>
        </w:rPr>
        <w:t xml:space="preserve">     Графика, каллиграфия, орфография.</w:t>
      </w:r>
      <w:r w:rsidRPr="00AD3391">
        <w:rPr>
          <w:rFonts w:ascii="Times New Roman" w:hAnsi="Times New Roman" w:cs="Times New Roman"/>
          <w:sz w:val="24"/>
          <w:szCs w:val="24"/>
        </w:rPr>
        <w:t xml:space="preserve"> </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Знание правил чтения и написания новых слови навыки применения в рамках изучаемого лексико-грамматического материала.</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b/>
          <w:bCs/>
          <w:i/>
          <w:iCs/>
          <w:sz w:val="24"/>
          <w:szCs w:val="24"/>
        </w:rPr>
      </w:pPr>
      <w:r w:rsidRPr="00AD3391">
        <w:rPr>
          <w:rFonts w:ascii="Times New Roman" w:hAnsi="Times New Roman" w:cs="Times New Roman"/>
          <w:b/>
          <w:bCs/>
          <w:i/>
          <w:iCs/>
          <w:sz w:val="24"/>
          <w:szCs w:val="24"/>
        </w:rPr>
        <w:t xml:space="preserve">     Фонетическая сторона речи. </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sz w:val="24"/>
          <w:szCs w:val="24"/>
        </w:rPr>
        <w:t>Лексическая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Овладение лексическими единицами, обслуживающими новые темы, проблемы и ситуации общения в пределах тема</w:t>
      </w:r>
      <w:r w:rsidRPr="00AD3391">
        <w:rPr>
          <w:rFonts w:ascii="Times New Roman" w:hAnsi="Times New Roman" w:cs="Times New Roman"/>
          <w:color w:val="000000"/>
          <w:sz w:val="24"/>
          <w:szCs w:val="24"/>
        </w:rPr>
        <w:softHyphen/>
        <w:t>тики основной школы, в объеме 900 единиц (включая 500, ус</w:t>
      </w:r>
      <w:r w:rsidRPr="00AD3391">
        <w:rPr>
          <w:rFonts w:ascii="Times New Roman" w:hAnsi="Times New Roman" w:cs="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AD3391">
        <w:rPr>
          <w:rFonts w:ascii="Times New Roman" w:hAnsi="Times New Roman" w:cs="Times New Roman"/>
          <w:color w:val="000000"/>
          <w:sz w:val="24"/>
          <w:szCs w:val="24"/>
        </w:rPr>
        <w:softHyphen/>
        <w:t>ше речевого этикета, отражающие культуру стран изучаемого языка.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Основные способы словообразования:</w:t>
      </w:r>
    </w:p>
    <w:p w:rsidR="007E1A4D" w:rsidRPr="00AD3391" w:rsidRDefault="007E1A4D" w:rsidP="00AD3391">
      <w:pPr>
        <w:shd w:val="clear" w:color="auto" w:fill="FFFFFF"/>
        <w:tabs>
          <w:tab w:val="left" w:pos="658"/>
        </w:tabs>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1)аффиксация:</w:t>
      </w:r>
    </w:p>
    <w:p w:rsidR="007E1A4D" w:rsidRPr="00AD3391" w:rsidRDefault="007E1A4D" w:rsidP="009D3A23">
      <w:pPr>
        <w:widowControl w:val="0"/>
        <w:numPr>
          <w:ilvl w:val="0"/>
          <w:numId w:val="242"/>
        </w:numPr>
        <w:shd w:val="clear" w:color="auto" w:fill="FFFFFF"/>
        <w:tabs>
          <w:tab w:val="left" w:pos="581"/>
        </w:tabs>
        <w:autoSpaceDE w:val="0"/>
        <w:autoSpaceDN w:val="0"/>
        <w:adjustRightInd w:val="0"/>
        <w:spacing w:after="0" w:line="240" w:lineRule="auto"/>
        <w:ind w:right="424"/>
        <w:jc w:val="both"/>
        <w:rPr>
          <w:rFonts w:ascii="Times New Roman" w:hAnsi="Times New Roman" w:cs="Times New Roman"/>
          <w:color w:val="000000"/>
          <w:sz w:val="24"/>
          <w:szCs w:val="24"/>
          <w:lang w:val="de-DE"/>
        </w:rPr>
      </w:pPr>
      <w:r w:rsidRPr="00AD3391">
        <w:rPr>
          <w:rFonts w:ascii="Times New Roman" w:hAnsi="Times New Roman" w:cs="Times New Roman"/>
          <w:color w:val="000000"/>
          <w:sz w:val="24"/>
          <w:szCs w:val="24"/>
        </w:rPr>
        <w:t>существительных</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суффиксами</w:t>
      </w:r>
      <w:r w:rsidRPr="00AD3391">
        <w:rPr>
          <w:rFonts w:ascii="Times New Roman" w:hAnsi="Times New Roman" w:cs="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7E1A4D" w:rsidRPr="00AD3391" w:rsidRDefault="007E1A4D" w:rsidP="009D3A23">
      <w:pPr>
        <w:widowControl w:val="0"/>
        <w:numPr>
          <w:ilvl w:val="0"/>
          <w:numId w:val="242"/>
        </w:numPr>
        <w:shd w:val="clear" w:color="auto" w:fill="FFFFFF"/>
        <w:tabs>
          <w:tab w:val="left" w:pos="581"/>
        </w:tabs>
        <w:autoSpaceDE w:val="0"/>
        <w:autoSpaceDN w:val="0"/>
        <w:adjustRightInd w:val="0"/>
        <w:spacing w:after="0" w:line="240" w:lineRule="auto"/>
        <w:ind w:right="424"/>
        <w:jc w:val="both"/>
        <w:rPr>
          <w:rFonts w:ascii="Times New Roman" w:hAnsi="Times New Roman" w:cs="Times New Roman"/>
          <w:color w:val="000000"/>
          <w:sz w:val="24"/>
          <w:szCs w:val="24"/>
          <w:lang w:val="de-DE"/>
        </w:rPr>
      </w:pPr>
      <w:r w:rsidRPr="00AD3391">
        <w:rPr>
          <w:rFonts w:ascii="Times New Roman" w:hAnsi="Times New Roman" w:cs="Times New Roman"/>
          <w:color w:val="000000"/>
          <w:sz w:val="24"/>
          <w:szCs w:val="24"/>
        </w:rPr>
        <w:t>прилагательных</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суффиксами</w:t>
      </w:r>
      <w:r w:rsidRPr="00AD3391">
        <w:rPr>
          <w:rFonts w:ascii="Times New Roman" w:hAnsi="Times New Roman" w:cs="Times New Roman"/>
          <w:color w:val="000000"/>
          <w:sz w:val="24"/>
          <w:szCs w:val="24"/>
          <w:lang w:val="de-DE"/>
        </w:rPr>
        <w:t xml:space="preserve"> -ig (wichtig); -lich (glücklich); -isch (typisch); -los (arbeitslos); -sam (langsam); -bar (wunderbar);</w:t>
      </w:r>
    </w:p>
    <w:p w:rsidR="007E1A4D" w:rsidRPr="00AD3391" w:rsidRDefault="007E1A4D" w:rsidP="009D3A23">
      <w:pPr>
        <w:widowControl w:val="0"/>
        <w:numPr>
          <w:ilvl w:val="0"/>
          <w:numId w:val="242"/>
        </w:numPr>
        <w:shd w:val="clear" w:color="auto" w:fill="FFFFFF"/>
        <w:tabs>
          <w:tab w:val="left" w:pos="581"/>
        </w:tabs>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 xml:space="preserve">существительных и прилагательных с префиксом </w:t>
      </w:r>
      <w:r w:rsidRPr="00AD3391">
        <w:rPr>
          <w:rFonts w:ascii="Times New Roman" w:hAnsi="Times New Roman" w:cs="Times New Roman"/>
          <w:color w:val="000000"/>
          <w:sz w:val="24"/>
          <w:szCs w:val="24"/>
          <w:lang w:val="de-DE"/>
        </w:rPr>
        <w:t>un</w:t>
      </w:r>
      <w:r w:rsidRPr="00AD3391">
        <w:rPr>
          <w:rFonts w:ascii="Times New Roman" w:hAnsi="Times New Roman" w:cs="Times New Roman"/>
          <w:color w:val="000000"/>
          <w:sz w:val="24"/>
          <w:szCs w:val="24"/>
        </w:rPr>
        <w:t>- (</w:t>
      </w:r>
      <w:r w:rsidRPr="00AD3391">
        <w:rPr>
          <w:rFonts w:ascii="Times New Roman" w:hAnsi="Times New Roman" w:cs="Times New Roman"/>
          <w:color w:val="000000"/>
          <w:sz w:val="24"/>
          <w:szCs w:val="24"/>
          <w:lang w:val="de-DE"/>
        </w:rPr>
        <w:t>dasUngl</w:t>
      </w:r>
      <w:r w:rsidRPr="00AD3391">
        <w:rPr>
          <w:rFonts w:ascii="Times New Roman" w:hAnsi="Times New Roman" w:cs="Times New Roman"/>
          <w:color w:val="000000"/>
          <w:sz w:val="24"/>
          <w:szCs w:val="24"/>
        </w:rPr>
        <w:t>ü</w:t>
      </w:r>
      <w:r w:rsidRPr="00AD3391">
        <w:rPr>
          <w:rFonts w:ascii="Times New Roman" w:hAnsi="Times New Roman" w:cs="Times New Roman"/>
          <w:color w:val="000000"/>
          <w:sz w:val="24"/>
          <w:szCs w:val="24"/>
          <w:lang w:val="de-DE"/>
        </w:rPr>
        <w:t>ck</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ungl</w:t>
      </w:r>
      <w:r w:rsidRPr="00AD3391">
        <w:rPr>
          <w:rFonts w:ascii="Times New Roman" w:hAnsi="Times New Roman" w:cs="Times New Roman"/>
          <w:color w:val="000000"/>
          <w:sz w:val="24"/>
          <w:szCs w:val="24"/>
        </w:rPr>
        <w:t>ü</w:t>
      </w:r>
      <w:r w:rsidRPr="00AD3391">
        <w:rPr>
          <w:rFonts w:ascii="Times New Roman" w:hAnsi="Times New Roman" w:cs="Times New Roman"/>
          <w:color w:val="000000"/>
          <w:sz w:val="24"/>
          <w:szCs w:val="24"/>
          <w:lang w:val="de-DE"/>
        </w:rPr>
        <w:t>cklich</w:t>
      </w:r>
      <w:r w:rsidRPr="00AD3391">
        <w:rPr>
          <w:rFonts w:ascii="Times New Roman" w:hAnsi="Times New Roman" w:cs="Times New Roman"/>
          <w:color w:val="000000"/>
          <w:sz w:val="24"/>
          <w:szCs w:val="24"/>
        </w:rPr>
        <w:t>);</w:t>
      </w:r>
    </w:p>
    <w:p w:rsidR="007E1A4D" w:rsidRPr="00AD3391" w:rsidRDefault="007E1A4D" w:rsidP="009D3A23">
      <w:pPr>
        <w:widowControl w:val="0"/>
        <w:numPr>
          <w:ilvl w:val="0"/>
          <w:numId w:val="242"/>
        </w:numPr>
        <w:shd w:val="clear" w:color="auto" w:fill="FFFFFF"/>
        <w:tabs>
          <w:tab w:val="left" w:pos="581"/>
        </w:tabs>
        <w:autoSpaceDE w:val="0"/>
        <w:autoSpaceDN w:val="0"/>
        <w:adjustRightInd w:val="0"/>
        <w:spacing w:after="0" w:line="240" w:lineRule="auto"/>
        <w:ind w:right="424"/>
        <w:jc w:val="both"/>
        <w:rPr>
          <w:rFonts w:ascii="Times New Roman" w:hAnsi="Times New Roman" w:cs="Times New Roman"/>
          <w:color w:val="000000"/>
          <w:sz w:val="24"/>
          <w:szCs w:val="24"/>
          <w:lang w:val="de-DE"/>
        </w:rPr>
      </w:pPr>
      <w:r w:rsidRPr="00AD3391">
        <w:rPr>
          <w:rFonts w:ascii="Times New Roman" w:hAnsi="Times New Roman" w:cs="Times New Roman"/>
          <w:color w:val="000000"/>
          <w:sz w:val="24"/>
          <w:szCs w:val="24"/>
        </w:rPr>
        <w:t>существительных</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и</w:t>
      </w:r>
      <w:r w:rsidRPr="00AD3391">
        <w:rPr>
          <w:rFonts w:ascii="Times New Roman" w:hAnsi="Times New Roman" w:cs="Times New Roman"/>
          <w:b/>
          <w:bCs/>
          <w:color w:val="000000"/>
          <w:sz w:val="24"/>
          <w:szCs w:val="24"/>
          <w:lang w:val="de-DE"/>
        </w:rPr>
        <w:t xml:space="preserve"> </w:t>
      </w:r>
      <w:r w:rsidRPr="00AD3391">
        <w:rPr>
          <w:rFonts w:ascii="Times New Roman" w:hAnsi="Times New Roman" w:cs="Times New Roman"/>
          <w:color w:val="000000"/>
          <w:sz w:val="24"/>
          <w:szCs w:val="24"/>
        </w:rPr>
        <w:t>глаголов</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префиксами</w:t>
      </w:r>
      <w:r w:rsidRPr="00AD3391">
        <w:rPr>
          <w:rFonts w:ascii="Times New Roman" w:hAnsi="Times New Roman" w:cs="Times New Roman"/>
          <w:color w:val="000000"/>
          <w:sz w:val="24"/>
          <w:szCs w:val="24"/>
          <w:lang w:val="de-DE"/>
        </w:rPr>
        <w:t>:  vor-   (der Vorbote, vorbereiten); mit- (die Mitverantwortung,  mitspielen);</w:t>
      </w:r>
    </w:p>
    <w:p w:rsidR="007E1A4D" w:rsidRPr="00AD3391" w:rsidRDefault="007E1A4D" w:rsidP="009D3A23">
      <w:pPr>
        <w:widowControl w:val="0"/>
        <w:numPr>
          <w:ilvl w:val="0"/>
          <w:numId w:val="242"/>
        </w:numPr>
        <w:shd w:val="clear" w:color="auto" w:fill="FFFFFF"/>
        <w:tabs>
          <w:tab w:val="left" w:pos="581"/>
        </w:tabs>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 xml:space="preserve">глаголов с отделяемыми и неотделяемыми приставками и другими словами в функции приставок типа </w:t>
      </w:r>
      <w:r w:rsidRPr="00AD3391">
        <w:rPr>
          <w:rFonts w:ascii="Times New Roman" w:hAnsi="Times New Roman" w:cs="Times New Roman"/>
          <w:color w:val="000000"/>
          <w:sz w:val="24"/>
          <w:szCs w:val="24"/>
          <w:lang w:val="de-DE"/>
        </w:rPr>
        <w:t>erz</w:t>
      </w:r>
      <w:r w:rsidRPr="00AD3391">
        <w:rPr>
          <w:rFonts w:ascii="Times New Roman" w:hAnsi="Times New Roman" w:cs="Times New Roman"/>
          <w:color w:val="000000"/>
          <w:sz w:val="24"/>
          <w:szCs w:val="24"/>
        </w:rPr>
        <w:t>ä</w:t>
      </w:r>
      <w:r w:rsidRPr="00AD3391">
        <w:rPr>
          <w:rFonts w:ascii="Times New Roman" w:hAnsi="Times New Roman" w:cs="Times New Roman"/>
          <w:color w:val="000000"/>
          <w:sz w:val="24"/>
          <w:szCs w:val="24"/>
          <w:lang w:val="de-DE"/>
        </w:rPr>
        <w:t>hlen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wegwerfen</w:t>
      </w:r>
      <w:r w:rsidRPr="00AD3391">
        <w:rPr>
          <w:rFonts w:ascii="Times New Roman" w:hAnsi="Times New Roman" w:cs="Times New Roman"/>
          <w:color w:val="000000"/>
          <w:sz w:val="24"/>
          <w:szCs w:val="24"/>
        </w:rPr>
        <w:t>;</w:t>
      </w:r>
    </w:p>
    <w:p w:rsidR="007E1A4D" w:rsidRPr="00AD3391" w:rsidRDefault="007E1A4D" w:rsidP="00AD3391">
      <w:pPr>
        <w:widowControl w:val="0"/>
        <w:shd w:val="clear" w:color="auto" w:fill="FFFFFF"/>
        <w:tabs>
          <w:tab w:val="left" w:pos="658"/>
        </w:tabs>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 xml:space="preserve">             2)словосложение: существительное + существительное (</w:t>
      </w:r>
      <w:r w:rsidRPr="00AD3391">
        <w:rPr>
          <w:rFonts w:ascii="Times New Roman" w:hAnsi="Times New Roman" w:cs="Times New Roman"/>
          <w:color w:val="000000"/>
          <w:sz w:val="24"/>
          <w:szCs w:val="24"/>
          <w:lang w:val="de-DE"/>
        </w:rPr>
        <w:t>das</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Arbeitszimmer</w:t>
      </w:r>
      <w:r w:rsidRPr="00AD3391">
        <w:rPr>
          <w:rFonts w:ascii="Times New Roman" w:hAnsi="Times New Roman" w:cs="Times New Roman"/>
          <w:color w:val="000000"/>
          <w:sz w:val="24"/>
          <w:szCs w:val="24"/>
        </w:rPr>
        <w:t>); прилагательное + прилагательное (</w:t>
      </w:r>
      <w:r w:rsidRPr="00AD3391">
        <w:rPr>
          <w:rFonts w:ascii="Times New Roman" w:hAnsi="Times New Roman" w:cs="Times New Roman"/>
          <w:color w:val="000000"/>
          <w:sz w:val="24"/>
          <w:szCs w:val="24"/>
          <w:lang w:val="de-DE"/>
        </w:rPr>
        <w:t>dunkelblau</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hellblond</w:t>
      </w:r>
      <w:r w:rsidRPr="00AD3391">
        <w:rPr>
          <w:rFonts w:ascii="Times New Roman" w:hAnsi="Times New Roman" w:cs="Times New Roman"/>
          <w:color w:val="000000"/>
          <w:sz w:val="24"/>
          <w:szCs w:val="24"/>
        </w:rPr>
        <w:t>);   прилагательное   +   существительное   (</w:t>
      </w:r>
      <w:r w:rsidRPr="00AD3391">
        <w:rPr>
          <w:rFonts w:ascii="Times New Roman" w:hAnsi="Times New Roman" w:cs="Times New Roman"/>
          <w:color w:val="000000"/>
          <w:sz w:val="24"/>
          <w:szCs w:val="24"/>
          <w:lang w:val="de-DE"/>
        </w:rPr>
        <w:t>die</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Fremdsprache</w:t>
      </w:r>
      <w:r w:rsidRPr="00AD3391">
        <w:rPr>
          <w:rFonts w:ascii="Times New Roman" w:hAnsi="Times New Roman" w:cs="Times New Roman"/>
          <w:color w:val="000000"/>
          <w:sz w:val="24"/>
          <w:szCs w:val="24"/>
        </w:rPr>
        <w:t>); глагол + существительное (</w:t>
      </w:r>
      <w:r w:rsidRPr="00AD3391">
        <w:rPr>
          <w:rFonts w:ascii="Times New Roman" w:hAnsi="Times New Roman" w:cs="Times New Roman"/>
          <w:color w:val="000000"/>
          <w:sz w:val="24"/>
          <w:szCs w:val="24"/>
          <w:lang w:val="de-DE"/>
        </w:rPr>
        <w:t>die</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Schwimmhalle</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Представления о синонимии, антонимии, лексической со</w:t>
      </w:r>
      <w:r w:rsidRPr="00AD3391">
        <w:rPr>
          <w:rFonts w:ascii="Times New Roman" w:hAnsi="Times New Roman" w:cs="Times New Roman"/>
          <w:color w:val="000000"/>
          <w:sz w:val="24"/>
          <w:szCs w:val="24"/>
        </w:rPr>
        <w:softHyphen/>
        <w:t>четаемости, многозначности.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Грамматическая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AD3391">
        <w:rPr>
          <w:rFonts w:ascii="Times New Roman" w:hAnsi="Times New Roman" w:cs="Times New Roman"/>
          <w:color w:val="000000"/>
          <w:sz w:val="24"/>
          <w:szCs w:val="24"/>
        </w:rPr>
        <w:softHyphen/>
        <w:t>ческими явлениями.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Нераспространенные и распространенные предложения.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Безличные предложения (</w:t>
      </w:r>
      <w:r w:rsidRPr="00AD3391">
        <w:rPr>
          <w:rFonts w:ascii="Times New Roman" w:hAnsi="Times New Roman" w:cs="Times New Roman"/>
          <w:color w:val="000000"/>
          <w:sz w:val="24"/>
          <w:szCs w:val="24"/>
          <w:lang w:val="de-DE"/>
        </w:rPr>
        <w:t>Es</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ist</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warm</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Es</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ist</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Sommer</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lang w:val="de-DE"/>
        </w:rPr>
      </w:pPr>
      <w:r w:rsidRPr="00AD3391">
        <w:rPr>
          <w:rFonts w:ascii="Times New Roman" w:hAnsi="Times New Roman" w:cs="Times New Roman"/>
          <w:color w:val="000000"/>
          <w:sz w:val="24"/>
          <w:szCs w:val="24"/>
        </w:rPr>
        <w:t xml:space="preserve">Предложения с глаголами </w:t>
      </w:r>
      <w:r w:rsidRPr="00AD3391">
        <w:rPr>
          <w:rFonts w:ascii="Times New Roman" w:hAnsi="Times New Roman" w:cs="Times New Roman"/>
          <w:color w:val="000000"/>
          <w:sz w:val="24"/>
          <w:szCs w:val="24"/>
          <w:lang w:val="de-DE"/>
        </w:rPr>
        <w:t>legen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stellen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h</w:t>
      </w:r>
      <w:r w:rsidRPr="00AD3391">
        <w:rPr>
          <w:rFonts w:ascii="Times New Roman" w:hAnsi="Times New Roman" w:cs="Times New Roman"/>
          <w:color w:val="000000"/>
          <w:sz w:val="24"/>
          <w:szCs w:val="24"/>
        </w:rPr>
        <w:t>ä</w:t>
      </w:r>
      <w:r w:rsidRPr="00AD3391">
        <w:rPr>
          <w:rFonts w:ascii="Times New Roman" w:hAnsi="Times New Roman" w:cs="Times New Roman"/>
          <w:color w:val="000000"/>
          <w:sz w:val="24"/>
          <w:szCs w:val="24"/>
          <w:lang w:val="de-DE"/>
        </w:rPr>
        <w:t>ngen</w:t>
      </w:r>
      <w:r w:rsidRPr="00AD3391">
        <w:rPr>
          <w:rFonts w:ascii="Times New Roman" w:hAnsi="Times New Roman" w:cs="Times New Roman"/>
          <w:color w:val="000000"/>
          <w:sz w:val="24"/>
          <w:szCs w:val="24"/>
        </w:rPr>
        <w:t>, требую</w:t>
      </w:r>
      <w:r w:rsidRPr="00AD3391">
        <w:rPr>
          <w:rFonts w:ascii="Times New Roman" w:hAnsi="Times New Roman" w:cs="Times New Roman"/>
          <w:color w:val="000000"/>
          <w:sz w:val="24"/>
          <w:szCs w:val="24"/>
        </w:rPr>
        <w:softHyphen/>
        <w:t xml:space="preserve">щими после себя дополнения в </w:t>
      </w:r>
      <w:r w:rsidRPr="00AD3391">
        <w:rPr>
          <w:rFonts w:ascii="Times New Roman" w:hAnsi="Times New Roman" w:cs="Times New Roman"/>
          <w:color w:val="000000"/>
          <w:sz w:val="24"/>
          <w:szCs w:val="24"/>
          <w:lang w:val="de-DE"/>
        </w:rPr>
        <w:t>Akkusativ</w:t>
      </w:r>
      <w:r w:rsidRPr="00AD3391">
        <w:rPr>
          <w:rFonts w:ascii="Times New Roman" w:hAnsi="Times New Roman" w:cs="Times New Roman"/>
          <w:color w:val="000000"/>
          <w:sz w:val="24"/>
          <w:szCs w:val="24"/>
        </w:rPr>
        <w:t xml:space="preserve"> и обстоятельства мес</w:t>
      </w:r>
      <w:r w:rsidRPr="00AD3391">
        <w:rPr>
          <w:rFonts w:ascii="Times New Roman" w:hAnsi="Times New Roman" w:cs="Times New Roman"/>
          <w:color w:val="000000"/>
          <w:sz w:val="24"/>
          <w:szCs w:val="24"/>
        </w:rPr>
        <w:softHyphen/>
        <w:t xml:space="preserve">та при ответе на вопрос </w:t>
      </w:r>
      <w:r w:rsidRPr="00AD3391">
        <w:rPr>
          <w:rFonts w:ascii="Times New Roman" w:hAnsi="Times New Roman" w:cs="Times New Roman"/>
          <w:color w:val="000000"/>
          <w:sz w:val="24"/>
          <w:szCs w:val="24"/>
          <w:lang w:val="de-DE"/>
        </w:rPr>
        <w:t>Wohin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(Ich hänge das Bild an die Wand).</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Побудительные</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предложения</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типа</w:t>
      </w:r>
      <w:r w:rsidRPr="00AD3391">
        <w:rPr>
          <w:rFonts w:ascii="Times New Roman" w:hAnsi="Times New Roman" w:cs="Times New Roman"/>
          <w:color w:val="000000"/>
          <w:sz w:val="24"/>
          <w:szCs w:val="24"/>
          <w:lang w:val="de-DE"/>
        </w:rPr>
        <w:t xml:space="preserve"> Lesen wir! Wollen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wir</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lesen</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Все типы вопросительных предложений.</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lang w:val="de-DE"/>
        </w:rPr>
      </w:pPr>
      <w:r w:rsidRPr="00AD3391">
        <w:rPr>
          <w:rFonts w:ascii="Times New Roman" w:hAnsi="Times New Roman" w:cs="Times New Roman"/>
          <w:color w:val="000000"/>
          <w:sz w:val="24"/>
          <w:szCs w:val="24"/>
        </w:rPr>
        <w:t>Предложения</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с</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инфинитивной</w:t>
      </w:r>
      <w:r w:rsidRPr="00AD3391">
        <w:rPr>
          <w:rFonts w:ascii="Times New Roman" w:hAnsi="Times New Roman" w:cs="Times New Roman"/>
          <w:color w:val="000000"/>
          <w:sz w:val="24"/>
          <w:szCs w:val="24"/>
          <w:lang w:val="de-DE"/>
        </w:rPr>
        <w:t xml:space="preserve"> </w:t>
      </w:r>
      <w:r w:rsidRPr="00AD3391">
        <w:rPr>
          <w:rFonts w:ascii="Times New Roman" w:hAnsi="Times New Roman" w:cs="Times New Roman"/>
          <w:color w:val="000000"/>
          <w:sz w:val="24"/>
          <w:szCs w:val="24"/>
        </w:rPr>
        <w:t>группой</w:t>
      </w:r>
      <w:r w:rsidRPr="00AD3391">
        <w:rPr>
          <w:rFonts w:ascii="Times New Roman" w:hAnsi="Times New Roman" w:cs="Times New Roman"/>
          <w:color w:val="000000"/>
          <w:sz w:val="24"/>
          <w:szCs w:val="24"/>
          <w:lang w:val="de-DE"/>
        </w:rPr>
        <w:t xml:space="preserve"> um ... zu (Er lernt Deutsch, um deutsche Bücher zu lesen).</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Распознавание структуры предложения по формальным признакам: по наличию инфинитивных оборотов: </w:t>
      </w:r>
      <w:r w:rsidRPr="00AD3391">
        <w:rPr>
          <w:rFonts w:ascii="Times New Roman" w:hAnsi="Times New Roman" w:cs="Times New Roman"/>
          <w:color w:val="000000"/>
          <w:sz w:val="24"/>
          <w:szCs w:val="24"/>
          <w:lang w:val="de-DE"/>
        </w:rPr>
        <w:t>um</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zu</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Infinitiv</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statt</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zu</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Infinitiv</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ohne</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zu</w:t>
      </w:r>
      <w:r w:rsidRPr="00AD3391">
        <w:rPr>
          <w:rFonts w:ascii="Times New Roman" w:hAnsi="Times New Roman" w:cs="Times New Roman"/>
          <w:color w:val="000000"/>
          <w:sz w:val="24"/>
          <w:szCs w:val="24"/>
        </w:rPr>
        <w:t xml:space="preserve"> + </w:t>
      </w:r>
      <w:r w:rsidRPr="00AD3391">
        <w:rPr>
          <w:rFonts w:ascii="Times New Roman" w:hAnsi="Times New Roman" w:cs="Times New Roman"/>
          <w:color w:val="000000"/>
          <w:sz w:val="24"/>
          <w:szCs w:val="24"/>
          <w:lang w:val="de-DE"/>
        </w:rPr>
        <w:t>Infinitiv</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Слабые глаголы со вспомогательным глаголом </w:t>
      </w:r>
      <w:r w:rsidRPr="00AD3391">
        <w:rPr>
          <w:rFonts w:ascii="Times New Roman" w:hAnsi="Times New Roman" w:cs="Times New Roman"/>
          <w:color w:val="000000"/>
          <w:sz w:val="24"/>
          <w:szCs w:val="24"/>
          <w:lang w:val="de-DE"/>
        </w:rPr>
        <w:t>haben</w:t>
      </w:r>
      <w:r w:rsidRPr="00AD3391">
        <w:rPr>
          <w:rFonts w:ascii="Times New Roman" w:hAnsi="Times New Roman" w:cs="Times New Roman"/>
          <w:color w:val="000000"/>
          <w:sz w:val="24"/>
          <w:szCs w:val="24"/>
        </w:rPr>
        <w:t xml:space="preserve"> в </w:t>
      </w:r>
      <w:r w:rsidRPr="00AD3391">
        <w:rPr>
          <w:rFonts w:ascii="Times New Roman" w:hAnsi="Times New Roman" w:cs="Times New Roman"/>
          <w:color w:val="000000"/>
          <w:sz w:val="24"/>
          <w:szCs w:val="24"/>
          <w:lang w:val="de-DE"/>
        </w:rPr>
        <w:t>Perfekt</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Глаголы с отделяемыми и неотделяемыми приставками в </w:t>
      </w:r>
      <w:r w:rsidRPr="00AD3391">
        <w:rPr>
          <w:rFonts w:ascii="Times New Roman" w:hAnsi="Times New Roman" w:cs="Times New Roman"/>
          <w:color w:val="000000"/>
          <w:sz w:val="24"/>
          <w:szCs w:val="24"/>
          <w:lang w:val="de-DE"/>
        </w:rPr>
        <w:t>Pr</w:t>
      </w:r>
      <w:r w:rsidRPr="00AD3391">
        <w:rPr>
          <w:rFonts w:ascii="Times New Roman" w:hAnsi="Times New Roman" w:cs="Times New Roman"/>
          <w:color w:val="000000"/>
          <w:sz w:val="24"/>
          <w:szCs w:val="24"/>
        </w:rPr>
        <w:t>ä</w:t>
      </w:r>
      <w:r w:rsidRPr="00AD3391">
        <w:rPr>
          <w:rFonts w:ascii="Times New Roman" w:hAnsi="Times New Roman" w:cs="Times New Roman"/>
          <w:color w:val="000000"/>
          <w:sz w:val="24"/>
          <w:szCs w:val="24"/>
          <w:lang w:val="de-DE"/>
        </w:rPr>
        <w:t>sens</w:t>
      </w:r>
      <w:r w:rsidRPr="00AD3391">
        <w:rPr>
          <w:rFonts w:ascii="Times New Roman" w:hAnsi="Times New Roman" w:cs="Times New Roman"/>
          <w:color w:val="000000"/>
          <w:sz w:val="24"/>
          <w:szCs w:val="24"/>
        </w:rPr>
        <w:t>(</w:t>
      </w:r>
      <w:r w:rsidRPr="00AD3391">
        <w:rPr>
          <w:rFonts w:ascii="Times New Roman" w:hAnsi="Times New Roman" w:cs="Times New Roman"/>
          <w:color w:val="000000"/>
          <w:sz w:val="24"/>
          <w:szCs w:val="24"/>
          <w:lang w:val="de-DE"/>
        </w:rPr>
        <w:t>anfangen</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beschreiben</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Распознавание и употребление в речи определенного, не</w:t>
      </w:r>
      <w:r w:rsidRPr="00AD3391">
        <w:rPr>
          <w:rFonts w:ascii="Times New Roman" w:hAnsi="Times New Roman" w:cs="Times New Roman"/>
          <w:color w:val="000000"/>
          <w:sz w:val="24"/>
          <w:szCs w:val="24"/>
        </w:rPr>
        <w:softHyphen/>
        <w:t>определенного и нулевого артиклей, склонения существительных нарицательных; предлогов, имеющих двойное управление, предлогов, требую</w:t>
      </w:r>
      <w:r w:rsidRPr="00AD3391">
        <w:rPr>
          <w:rFonts w:ascii="Times New Roman" w:hAnsi="Times New Roman" w:cs="Times New Roman"/>
          <w:color w:val="000000"/>
          <w:sz w:val="24"/>
          <w:szCs w:val="24"/>
        </w:rPr>
        <w:softHyphen/>
        <w:t xml:space="preserve">щих </w:t>
      </w:r>
      <w:r w:rsidRPr="00AD3391">
        <w:rPr>
          <w:rFonts w:ascii="Times New Roman" w:hAnsi="Times New Roman" w:cs="Times New Roman"/>
          <w:color w:val="000000"/>
          <w:sz w:val="24"/>
          <w:szCs w:val="24"/>
          <w:lang w:val="de-DE"/>
        </w:rPr>
        <w:t>Dativ</w:t>
      </w:r>
      <w:r w:rsidRPr="00AD3391">
        <w:rPr>
          <w:rFonts w:ascii="Times New Roman" w:hAnsi="Times New Roman" w:cs="Times New Roman"/>
          <w:color w:val="000000"/>
          <w:sz w:val="24"/>
          <w:szCs w:val="24"/>
        </w:rPr>
        <w:t xml:space="preserve">, предлогов, требующих </w:t>
      </w:r>
      <w:r w:rsidRPr="00AD3391">
        <w:rPr>
          <w:rFonts w:ascii="Times New Roman" w:hAnsi="Times New Roman" w:cs="Times New Roman"/>
          <w:color w:val="000000"/>
          <w:sz w:val="24"/>
          <w:szCs w:val="24"/>
          <w:lang w:val="de-DE"/>
        </w:rPr>
        <w:t>Akkusativ</w:t>
      </w:r>
      <w:r w:rsidRPr="00AD3391">
        <w:rPr>
          <w:rFonts w:ascii="Times New Roman" w:hAnsi="Times New Roman" w:cs="Times New Roman"/>
          <w:color w:val="000000"/>
          <w:sz w:val="24"/>
          <w:szCs w:val="24"/>
        </w:rPr>
        <w:t>.</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Местоимения: личные, притяжательные, неопределенные (</w:t>
      </w:r>
      <w:r w:rsidRPr="00AD3391">
        <w:rPr>
          <w:rFonts w:ascii="Times New Roman" w:hAnsi="Times New Roman" w:cs="Times New Roman"/>
          <w:color w:val="000000"/>
          <w:sz w:val="24"/>
          <w:szCs w:val="24"/>
          <w:lang w:val="de-DE"/>
        </w:rPr>
        <w:t>jemand</w:t>
      </w:r>
      <w:r w:rsidRPr="00AD3391">
        <w:rPr>
          <w:rFonts w:ascii="Times New Roman" w:hAnsi="Times New Roman" w:cs="Times New Roman"/>
          <w:color w:val="000000"/>
          <w:sz w:val="24"/>
          <w:szCs w:val="24"/>
        </w:rPr>
        <w:t xml:space="preserve">, </w:t>
      </w:r>
      <w:r w:rsidRPr="00AD3391">
        <w:rPr>
          <w:rFonts w:ascii="Times New Roman" w:hAnsi="Times New Roman" w:cs="Times New Roman"/>
          <w:color w:val="000000"/>
          <w:sz w:val="24"/>
          <w:szCs w:val="24"/>
          <w:lang w:val="de-DE"/>
        </w:rPr>
        <w:t>niemand</w:t>
      </w:r>
      <w:r w:rsidRPr="00AD3391">
        <w:rPr>
          <w:rFonts w:ascii="Times New Roman" w:hAnsi="Times New Roman" w:cs="Times New Roman"/>
          <w:color w:val="000000"/>
          <w:sz w:val="24"/>
          <w:szCs w:val="24"/>
        </w:rPr>
        <w:t>).</w:t>
      </w:r>
    </w:p>
    <w:p w:rsidR="007E1A4D" w:rsidRPr="00AD3391" w:rsidRDefault="007E1A4D" w:rsidP="00AD3391">
      <w:pPr>
        <w:widowControl w:val="0"/>
        <w:shd w:val="clear" w:color="auto" w:fill="FFFFFF"/>
        <w:tabs>
          <w:tab w:val="left" w:pos="566"/>
        </w:tabs>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Количественные числительные свыше  100 и порядковые числительные свыше 30.</w:t>
      </w:r>
    </w:p>
    <w:p w:rsidR="007E1A4D" w:rsidRPr="00AD3391" w:rsidRDefault="007E1A4D" w:rsidP="00AD3391">
      <w:pPr>
        <w:widowControl w:val="0"/>
        <w:shd w:val="clear" w:color="auto" w:fill="FFFFFF"/>
        <w:tabs>
          <w:tab w:val="left" w:pos="566"/>
        </w:tabs>
        <w:autoSpaceDE w:val="0"/>
        <w:autoSpaceDN w:val="0"/>
        <w:adjustRightInd w:val="0"/>
        <w:spacing w:after="0" w:line="240" w:lineRule="auto"/>
        <w:ind w:right="424"/>
        <w:jc w:val="both"/>
        <w:rPr>
          <w:rFonts w:ascii="Times New Roman" w:hAnsi="Times New Roman" w:cs="Times New Roman"/>
          <w:b/>
          <w:bCs/>
          <w:color w:val="000000"/>
          <w:sz w:val="24"/>
          <w:szCs w:val="24"/>
        </w:rPr>
      </w:pPr>
      <w:r w:rsidRPr="00AD3391">
        <w:rPr>
          <w:rFonts w:ascii="Times New Roman" w:hAnsi="Times New Roman" w:cs="Times New Roman"/>
          <w:b/>
          <w:bCs/>
          <w:color w:val="000000"/>
          <w:sz w:val="24"/>
          <w:szCs w:val="24"/>
        </w:rPr>
        <w:t>Социокультурные знания и умения</w:t>
      </w:r>
    </w:p>
    <w:p w:rsidR="007E1A4D" w:rsidRPr="00AD3391" w:rsidRDefault="007E1A4D" w:rsidP="00AD3391">
      <w:pPr>
        <w:widowControl w:val="0"/>
        <w:shd w:val="clear" w:color="auto" w:fill="FFFFFF"/>
        <w:tabs>
          <w:tab w:val="left" w:pos="566"/>
        </w:tabs>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Германии.</w:t>
      </w:r>
    </w:p>
    <w:p w:rsidR="007E1A4D" w:rsidRPr="00AD3391" w:rsidRDefault="007E1A4D" w:rsidP="00AD3391">
      <w:pPr>
        <w:widowControl w:val="0"/>
        <w:shd w:val="clear" w:color="auto" w:fill="FFFFFF"/>
        <w:tabs>
          <w:tab w:val="left" w:pos="566"/>
        </w:tabs>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Они овладевают знаниями:</w:t>
      </w:r>
    </w:p>
    <w:p w:rsidR="007E1A4D" w:rsidRPr="00AD3391" w:rsidRDefault="007E1A4D" w:rsidP="009D3A23">
      <w:pPr>
        <w:pStyle w:val="msolistparagraph0"/>
        <w:widowControl w:val="0"/>
        <w:numPr>
          <w:ilvl w:val="0"/>
          <w:numId w:val="263"/>
        </w:numPr>
        <w:shd w:val="clear" w:color="auto" w:fill="FFFFFF"/>
        <w:tabs>
          <w:tab w:val="left" w:pos="566"/>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 значении немецкого языка в современном мире;</w:t>
      </w:r>
    </w:p>
    <w:p w:rsidR="007E1A4D" w:rsidRPr="00AD3391" w:rsidRDefault="007E1A4D" w:rsidP="009D3A23">
      <w:pPr>
        <w:widowControl w:val="0"/>
        <w:numPr>
          <w:ilvl w:val="0"/>
          <w:numId w:val="263"/>
        </w:numPr>
        <w:shd w:val="clear" w:color="auto" w:fill="FFFFFF"/>
        <w:tabs>
          <w:tab w:val="left" w:pos="566"/>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 наиболее употребительной тематической фонофой лексике и реалиях при изучении учебных тем;</w:t>
      </w:r>
    </w:p>
    <w:p w:rsidR="007E1A4D" w:rsidRPr="00AD3391" w:rsidRDefault="007E1A4D" w:rsidP="009D3A23">
      <w:pPr>
        <w:widowControl w:val="0"/>
        <w:numPr>
          <w:ilvl w:val="0"/>
          <w:numId w:val="263"/>
        </w:numPr>
        <w:shd w:val="clear" w:color="auto" w:fill="FFFFFF"/>
        <w:tabs>
          <w:tab w:val="left" w:pos="566"/>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 социокультурном портрете стран, говорящих на немецком языке;</w:t>
      </w:r>
    </w:p>
    <w:p w:rsidR="007E1A4D" w:rsidRPr="00635ADF" w:rsidRDefault="007E1A4D" w:rsidP="009D3A23">
      <w:pPr>
        <w:widowControl w:val="0"/>
        <w:numPr>
          <w:ilvl w:val="0"/>
          <w:numId w:val="263"/>
        </w:numPr>
        <w:shd w:val="clear" w:color="auto" w:fill="FFFFFF"/>
        <w:tabs>
          <w:tab w:val="left" w:pos="566"/>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 различиях в речевом этикете в ситуациях формального и неформального общения.</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Компенсаторные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Совершенствуются умения:</w:t>
      </w:r>
    </w:p>
    <w:p w:rsidR="007E1A4D" w:rsidRPr="00AD3391" w:rsidRDefault="007E1A4D" w:rsidP="009D3A23">
      <w:pPr>
        <w:pStyle w:val="msolistparagraph0"/>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переспрашивать, просить повторить;</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в качестве опоры ключевые слова, тематический словарь;</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прогнозировать содержание текста на основе заголовка;</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sz w:val="24"/>
          <w:szCs w:val="24"/>
        </w:rPr>
        <w:t>догадываться о значении незнакомых слов по контексту, по жестам и мимике собеседника.</w:t>
      </w:r>
    </w:p>
    <w:p w:rsidR="007E1A4D" w:rsidRPr="00AD3391" w:rsidRDefault="007E1A4D" w:rsidP="00AD3391">
      <w:pPr>
        <w:spacing w:after="0" w:line="240" w:lineRule="auto"/>
        <w:ind w:right="424"/>
        <w:jc w:val="both"/>
        <w:rPr>
          <w:rFonts w:ascii="Times New Roman" w:hAnsi="Times New Roman" w:cs="Times New Roman"/>
          <w:color w:val="000000"/>
          <w:sz w:val="24"/>
          <w:szCs w:val="24"/>
        </w:rPr>
      </w:pPr>
    </w:p>
    <w:p w:rsidR="007E1A4D" w:rsidRPr="00635ADF"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Общеучебные умения и универсальные способы деятельности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    Формируются и совершенствуются умения:</w:t>
      </w:r>
    </w:p>
    <w:p w:rsidR="007E1A4D" w:rsidRPr="00AD3391" w:rsidRDefault="007E1A4D" w:rsidP="009D3A23">
      <w:pPr>
        <w:widowControl w:val="0"/>
        <w:numPr>
          <w:ilvl w:val="0"/>
          <w:numId w:val="269"/>
        </w:numPr>
        <w:shd w:val="clear" w:color="auto" w:fill="FFFFFF"/>
        <w:tabs>
          <w:tab w:val="left" w:pos="706"/>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7E1A4D" w:rsidRPr="00AD3391" w:rsidRDefault="007E1A4D" w:rsidP="009D3A23">
      <w:pPr>
        <w:widowControl w:val="0"/>
        <w:numPr>
          <w:ilvl w:val="0"/>
          <w:numId w:val="269"/>
        </w:numPr>
        <w:shd w:val="clear" w:color="auto" w:fill="FFFFFF"/>
        <w:tabs>
          <w:tab w:val="left" w:pos="706"/>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E1A4D" w:rsidRPr="00AD3391" w:rsidRDefault="007E1A4D" w:rsidP="009D3A23">
      <w:pPr>
        <w:widowControl w:val="0"/>
        <w:numPr>
          <w:ilvl w:val="0"/>
          <w:numId w:val="269"/>
        </w:numPr>
        <w:shd w:val="clear" w:color="auto" w:fill="FFFFFF"/>
        <w:tabs>
          <w:tab w:val="left" w:pos="706"/>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7E1A4D" w:rsidRPr="00AD3391" w:rsidRDefault="007E1A4D" w:rsidP="009D3A23">
      <w:pPr>
        <w:widowControl w:val="0"/>
        <w:numPr>
          <w:ilvl w:val="0"/>
          <w:numId w:val="269"/>
        </w:numPr>
        <w:shd w:val="clear" w:color="auto" w:fill="FFFFFF"/>
        <w:tabs>
          <w:tab w:val="left" w:pos="706"/>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проектом; вза</w:t>
      </w:r>
      <w:r w:rsidRPr="00AD3391">
        <w:rPr>
          <w:rFonts w:ascii="Times New Roman" w:hAnsi="Times New Roman" w:cs="Times New Roman"/>
          <w:color w:val="000000"/>
          <w:sz w:val="24"/>
          <w:szCs w:val="24"/>
        </w:rPr>
        <w:softHyphen/>
        <w:t>имодействовать в группе с другими участниками проектной де</w:t>
      </w:r>
      <w:r w:rsidRPr="00AD3391">
        <w:rPr>
          <w:rFonts w:ascii="Times New Roman" w:hAnsi="Times New Roman" w:cs="Times New Roman"/>
          <w:color w:val="000000"/>
          <w:sz w:val="24"/>
          <w:szCs w:val="24"/>
        </w:rPr>
        <w:softHyphen/>
        <w:t>ятельности;</w:t>
      </w:r>
    </w:p>
    <w:p w:rsidR="007E1A4D" w:rsidRPr="00635ADF" w:rsidRDefault="007E1A4D" w:rsidP="009D3A23">
      <w:pPr>
        <w:numPr>
          <w:ilvl w:val="0"/>
          <w:numId w:val="269"/>
        </w:numPr>
        <w:shd w:val="clear" w:color="auto" w:fill="FFFFFF"/>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самостоятельно работать, рационально организовывая свой труд в классе и дома.</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Специальные учебные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Формируются и совершенствуются умения:</w:t>
      </w:r>
      <w:r w:rsidRPr="00AD3391">
        <w:rPr>
          <w:rFonts w:ascii="Times New Roman" w:hAnsi="Times New Roman" w:cs="Times New Roman"/>
          <w:sz w:val="24"/>
          <w:szCs w:val="24"/>
        </w:rPr>
        <w:t xml:space="preserve"> </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пользоваться  двуязычным словарем;</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пользоваться  справочным материалом, представленным в виде таблиц, схем, правил;</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вести словарь (словарную тетрадь);</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систематизировать слова, например, по тематическому принципу;</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пользоваться языковой догадкой, например, при опознавании интернационализмов;</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находить ключевые слова и социокультурные реалии при  работе с текстом;</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делать обобщения  на основе структурно - функциональных схем простого предложения;</w:t>
      </w:r>
    </w:p>
    <w:p w:rsidR="007E1A4D" w:rsidRPr="00AD3391" w:rsidRDefault="007E1A4D" w:rsidP="009D3A23">
      <w:pPr>
        <w:numPr>
          <w:ilvl w:val="0"/>
          <w:numId w:val="265"/>
        </w:numPr>
        <w:spacing w:after="0" w:line="240" w:lineRule="auto"/>
        <w:ind w:left="0" w:right="424" w:firstLine="0"/>
        <w:jc w:val="both"/>
        <w:rPr>
          <w:rFonts w:ascii="Times New Roman" w:hAnsi="Times New Roman" w:cs="Times New Roman"/>
          <w:b/>
          <w:bCs/>
          <w:sz w:val="24"/>
          <w:szCs w:val="24"/>
        </w:rPr>
      </w:pPr>
      <w:r w:rsidRPr="00AD3391">
        <w:rPr>
          <w:rFonts w:ascii="Times New Roman" w:hAnsi="Times New Roman" w:cs="Times New Roman"/>
          <w:sz w:val="24"/>
          <w:szCs w:val="24"/>
        </w:rPr>
        <w:t>участвовать в проектной деятельности межпредметного характера.</w:t>
      </w:r>
    </w:p>
    <w:p w:rsidR="007E1A4D" w:rsidRPr="00AD3391" w:rsidRDefault="007E1A4D" w:rsidP="00AD3391">
      <w:pPr>
        <w:spacing w:after="0" w:line="240" w:lineRule="auto"/>
        <w:ind w:right="424"/>
        <w:jc w:val="both"/>
        <w:rPr>
          <w:rFonts w:ascii="Times New Roman" w:hAnsi="Times New Roman" w:cs="Times New Roman"/>
          <w:b/>
          <w:bCs/>
          <w:sz w:val="24"/>
          <w:szCs w:val="24"/>
        </w:rPr>
      </w:pPr>
    </w:p>
    <w:p w:rsidR="007E1A4D" w:rsidRPr="00AD3391" w:rsidRDefault="007E1A4D" w:rsidP="00AD3391">
      <w:pPr>
        <w:spacing w:after="0" w:line="240" w:lineRule="auto"/>
        <w:ind w:right="424"/>
        <w:jc w:val="both"/>
        <w:rPr>
          <w:rFonts w:ascii="Times New Roman" w:hAnsi="Times New Roman" w:cs="Times New Roman"/>
          <w:b/>
          <w:bCs/>
          <w:w w:val="106"/>
          <w:sz w:val="24"/>
          <w:szCs w:val="24"/>
        </w:rPr>
      </w:pPr>
      <w:r w:rsidRPr="00AD3391">
        <w:rPr>
          <w:rFonts w:ascii="Times New Roman" w:hAnsi="Times New Roman" w:cs="Times New Roman"/>
          <w:b/>
          <w:bCs/>
          <w:sz w:val="24"/>
          <w:szCs w:val="24"/>
        </w:rPr>
        <w:t>6 -й</w:t>
      </w:r>
      <w:r w:rsidRPr="00AD3391">
        <w:rPr>
          <w:rFonts w:ascii="Times New Roman" w:hAnsi="Times New Roman" w:cs="Times New Roman"/>
          <w:b/>
          <w:bCs/>
          <w:spacing w:val="35"/>
          <w:sz w:val="24"/>
          <w:szCs w:val="24"/>
        </w:rPr>
        <w:t xml:space="preserve"> </w:t>
      </w:r>
      <w:r w:rsidRPr="00AD3391">
        <w:rPr>
          <w:rFonts w:ascii="Times New Roman" w:hAnsi="Times New Roman" w:cs="Times New Roman"/>
          <w:b/>
          <w:bCs/>
          <w:sz w:val="24"/>
          <w:szCs w:val="24"/>
        </w:rPr>
        <w:t>класс</w:t>
      </w:r>
      <w:r w:rsidRPr="00AD3391">
        <w:rPr>
          <w:rFonts w:ascii="Times New Roman" w:hAnsi="Times New Roman" w:cs="Times New Roman"/>
          <w:b/>
          <w:bCs/>
          <w:spacing w:val="43"/>
          <w:sz w:val="24"/>
          <w:szCs w:val="24"/>
        </w:rPr>
        <w:t xml:space="preserve"> </w:t>
      </w:r>
      <w:r w:rsidRPr="00AD3391">
        <w:rPr>
          <w:rFonts w:ascii="Times New Roman" w:hAnsi="Times New Roman" w:cs="Times New Roman"/>
          <w:b/>
          <w:bCs/>
          <w:w w:val="139"/>
          <w:sz w:val="24"/>
          <w:szCs w:val="24"/>
        </w:rPr>
        <w:t>–</w:t>
      </w:r>
      <w:r w:rsidRPr="00AD3391">
        <w:rPr>
          <w:rFonts w:ascii="Times New Roman" w:hAnsi="Times New Roman" w:cs="Times New Roman"/>
          <w:b/>
          <w:bCs/>
          <w:spacing w:val="-22"/>
          <w:w w:val="139"/>
          <w:sz w:val="24"/>
          <w:szCs w:val="24"/>
        </w:rPr>
        <w:t xml:space="preserve"> </w:t>
      </w:r>
      <w:r>
        <w:rPr>
          <w:rFonts w:ascii="Times New Roman" w:hAnsi="Times New Roman" w:cs="Times New Roman"/>
          <w:b/>
          <w:bCs/>
          <w:spacing w:val="45"/>
          <w:sz w:val="24"/>
          <w:szCs w:val="24"/>
        </w:rPr>
        <w:t xml:space="preserve"> 105</w:t>
      </w:r>
      <w:r w:rsidRPr="00AD3391">
        <w:rPr>
          <w:rFonts w:ascii="Times New Roman" w:hAnsi="Times New Roman" w:cs="Times New Roman"/>
          <w:b/>
          <w:bCs/>
          <w:spacing w:val="45"/>
          <w:sz w:val="24"/>
          <w:szCs w:val="24"/>
        </w:rPr>
        <w:t xml:space="preserve"> </w:t>
      </w:r>
      <w:r>
        <w:rPr>
          <w:rFonts w:ascii="Times New Roman" w:hAnsi="Times New Roman" w:cs="Times New Roman"/>
          <w:b/>
          <w:bCs/>
          <w:w w:val="106"/>
          <w:sz w:val="24"/>
          <w:szCs w:val="24"/>
        </w:rPr>
        <w:t>часов</w:t>
      </w:r>
    </w:p>
    <w:p w:rsidR="007E1A4D" w:rsidRPr="00AD3391" w:rsidRDefault="007E1A4D" w:rsidP="00AD3391">
      <w:pPr>
        <w:spacing w:after="0" w:line="240" w:lineRule="auto"/>
        <w:ind w:right="424"/>
        <w:jc w:val="both"/>
        <w:rPr>
          <w:rFonts w:ascii="Times New Roman" w:hAnsi="Times New Roman" w:cs="Times New Roman"/>
          <w:b/>
          <w:bCs/>
          <w:w w:val="106"/>
          <w:sz w:val="24"/>
          <w:szCs w:val="24"/>
        </w:rPr>
      </w:pPr>
    </w:p>
    <w:p w:rsidR="007E1A4D" w:rsidRPr="00AD3391" w:rsidRDefault="007E1A4D" w:rsidP="00635ADF">
      <w:pPr>
        <w:spacing w:after="0" w:line="240" w:lineRule="auto"/>
        <w:ind w:right="424"/>
        <w:rPr>
          <w:rFonts w:ascii="Times New Roman" w:hAnsi="Times New Roman" w:cs="Times New Roman"/>
          <w:b/>
          <w:bCs/>
          <w:sz w:val="24"/>
          <w:szCs w:val="24"/>
        </w:rPr>
      </w:pPr>
      <w:r w:rsidRPr="00AD3391">
        <w:rPr>
          <w:rFonts w:ascii="Times New Roman" w:hAnsi="Times New Roman" w:cs="Times New Roman"/>
          <w:b/>
          <w:bCs/>
          <w:sz w:val="24"/>
          <w:szCs w:val="24"/>
        </w:rPr>
        <w:t>Предметное содержание речи</w:t>
      </w:r>
    </w:p>
    <w:p w:rsidR="007E1A4D" w:rsidRPr="00AD3391" w:rsidRDefault="007E1A4D" w:rsidP="00635ADF">
      <w:pPr>
        <w:spacing w:after="0" w:line="240" w:lineRule="auto"/>
        <w:ind w:right="424"/>
        <w:rPr>
          <w:rFonts w:ascii="Times New Roman" w:hAnsi="Times New Roman" w:cs="Times New Roman"/>
          <w:sz w:val="24"/>
          <w:szCs w:val="24"/>
        </w:rPr>
      </w:pPr>
      <w:r w:rsidRPr="00AD3391">
        <w:rPr>
          <w:rFonts w:ascii="Times New Roman" w:hAnsi="Times New Roman" w:cs="Times New Roman"/>
          <w:b/>
          <w:bCs/>
          <w:sz w:val="24"/>
          <w:szCs w:val="24"/>
        </w:rPr>
        <w:t>А. Социально-бытовая сфера общения (у нас в стране и в немецкоязычных странах)</w:t>
      </w:r>
      <w:r w:rsidRPr="00AD3391">
        <w:rPr>
          <w:rFonts w:ascii="Times New Roman" w:hAnsi="Times New Roman" w:cs="Times New Roman"/>
          <w:sz w:val="24"/>
          <w:szCs w:val="24"/>
        </w:rPr>
        <w:br/>
      </w:r>
      <w:r w:rsidRPr="00AD3391">
        <w:rPr>
          <w:rFonts w:ascii="Times New Roman" w:hAnsi="Times New Roman" w:cs="Times New Roman"/>
          <w:sz w:val="24"/>
          <w:szCs w:val="24"/>
        </w:rPr>
        <w:br/>
        <w:t>      Я и мои друзья.</w:t>
      </w:r>
      <w:r w:rsidRPr="00AD3391">
        <w:rPr>
          <w:rFonts w:ascii="Times New Roman" w:hAnsi="Times New Roman" w:cs="Times New Roman"/>
          <w:sz w:val="24"/>
          <w:szCs w:val="24"/>
        </w:rPr>
        <w:br/>
        <w:t>      Воспоминания о летних каникулах.</w:t>
      </w:r>
      <w:r w:rsidRPr="00AD3391">
        <w:rPr>
          <w:rFonts w:ascii="Times New Roman" w:hAnsi="Times New Roman" w:cs="Times New Roman"/>
          <w:sz w:val="24"/>
          <w:szCs w:val="24"/>
        </w:rPr>
        <w:br/>
        <w:t>      Распорядок дня. Еда.</w:t>
      </w:r>
      <w:r w:rsidRPr="00AD3391">
        <w:rPr>
          <w:rFonts w:ascii="Times New Roman" w:hAnsi="Times New Roman" w:cs="Times New Roman"/>
          <w:sz w:val="24"/>
          <w:szCs w:val="24"/>
        </w:rPr>
        <w:br/>
        <w:t>      Внешность.</w:t>
      </w:r>
      <w:r w:rsidRPr="00AD3391">
        <w:rPr>
          <w:rFonts w:ascii="Times New Roman" w:hAnsi="Times New Roman" w:cs="Times New Roman"/>
          <w:sz w:val="24"/>
          <w:szCs w:val="24"/>
        </w:rPr>
        <w:br/>
        <w:t>      Досуг. Хобби. Как для всего найти время?</w:t>
      </w:r>
      <w:r w:rsidRPr="00AD3391">
        <w:rPr>
          <w:rFonts w:ascii="Times New Roman" w:hAnsi="Times New Roman" w:cs="Times New Roman"/>
          <w:sz w:val="24"/>
          <w:szCs w:val="24"/>
        </w:rPr>
        <w:br/>
        <w:t>      Покупки. Одежда.</w:t>
      </w:r>
      <w:r w:rsidRPr="00AD3391">
        <w:rPr>
          <w:rFonts w:ascii="Times New Roman" w:hAnsi="Times New Roman" w:cs="Times New Roman"/>
          <w:sz w:val="24"/>
          <w:szCs w:val="24"/>
        </w:rPr>
        <w:br/>
      </w:r>
      <w:r w:rsidRPr="00AD3391">
        <w:rPr>
          <w:rFonts w:ascii="Times New Roman" w:hAnsi="Times New Roman" w:cs="Times New Roman"/>
          <w:sz w:val="24"/>
          <w:szCs w:val="24"/>
        </w:rPr>
        <w:br/>
      </w:r>
      <w:r w:rsidRPr="00AD3391">
        <w:rPr>
          <w:rFonts w:ascii="Times New Roman" w:hAnsi="Times New Roman" w:cs="Times New Roman"/>
          <w:b/>
          <w:bCs/>
          <w:sz w:val="24"/>
          <w:szCs w:val="24"/>
        </w:rPr>
        <w:t>Б. Учебно-трудовая сфера общения (у нас в стране и в немецкоязычных странах)</w:t>
      </w:r>
      <w:r w:rsidRPr="00AD3391">
        <w:rPr>
          <w:rFonts w:ascii="Times New Roman" w:hAnsi="Times New Roman" w:cs="Times New Roman"/>
          <w:sz w:val="24"/>
          <w:szCs w:val="24"/>
        </w:rPr>
        <w:br/>
      </w:r>
      <w:r w:rsidRPr="00AD3391">
        <w:rPr>
          <w:rFonts w:ascii="Times New Roman" w:hAnsi="Times New Roman" w:cs="Times New Roman"/>
          <w:sz w:val="24"/>
          <w:szCs w:val="24"/>
        </w:rPr>
        <w:br/>
        <w:t>      Начало учебного года. Всюду ли оно одинаково?</w:t>
      </w:r>
      <w:r w:rsidRPr="00AD3391">
        <w:rPr>
          <w:rFonts w:ascii="Times New Roman" w:hAnsi="Times New Roman" w:cs="Times New Roman"/>
          <w:sz w:val="24"/>
          <w:szCs w:val="24"/>
        </w:rPr>
        <w:br/>
        <w:t>      Немецкие школы. Какие они?</w:t>
      </w:r>
      <w:r w:rsidRPr="00AD3391">
        <w:rPr>
          <w:rFonts w:ascii="Times New Roman" w:hAnsi="Times New Roman" w:cs="Times New Roman"/>
          <w:sz w:val="24"/>
          <w:szCs w:val="24"/>
        </w:rPr>
        <w:br/>
        <w:t>      Любимые и нелюбимые учебные предметы.</w:t>
      </w:r>
      <w:r w:rsidRPr="00AD3391">
        <w:rPr>
          <w:rFonts w:ascii="Times New Roman" w:hAnsi="Times New Roman" w:cs="Times New Roman"/>
          <w:sz w:val="24"/>
          <w:szCs w:val="24"/>
        </w:rPr>
        <w:br/>
        <w:t>      Коллективные поездки по своей стране — одна из традиций</w:t>
      </w:r>
      <w:r w:rsidRPr="00AD3391">
        <w:rPr>
          <w:rFonts w:ascii="Times New Roman" w:hAnsi="Times New Roman" w:cs="Times New Roman"/>
          <w:sz w:val="24"/>
          <w:szCs w:val="24"/>
        </w:rPr>
        <w:br/>
        <w:t>      немецкой школы.</w:t>
      </w:r>
      <w:r w:rsidRPr="00AD3391">
        <w:rPr>
          <w:rFonts w:ascii="Times New Roman" w:hAnsi="Times New Roman" w:cs="Times New Roman"/>
          <w:sz w:val="24"/>
          <w:szCs w:val="24"/>
        </w:rPr>
        <w:br/>
        <w:t>      Чтение — вот лучшее учение.</w:t>
      </w:r>
      <w:r w:rsidRPr="00AD3391">
        <w:rPr>
          <w:rFonts w:ascii="Times New Roman" w:hAnsi="Times New Roman" w:cs="Times New Roman"/>
          <w:sz w:val="24"/>
          <w:szCs w:val="24"/>
        </w:rPr>
        <w:br/>
      </w:r>
      <w:r w:rsidRPr="00AD3391">
        <w:rPr>
          <w:rFonts w:ascii="Times New Roman" w:hAnsi="Times New Roman" w:cs="Times New Roman"/>
          <w:sz w:val="24"/>
          <w:szCs w:val="24"/>
        </w:rPr>
        <w:br/>
      </w:r>
      <w:r w:rsidRPr="00AD3391">
        <w:rPr>
          <w:rFonts w:ascii="Times New Roman" w:hAnsi="Times New Roman" w:cs="Times New Roman"/>
          <w:b/>
          <w:bCs/>
          <w:sz w:val="24"/>
          <w:szCs w:val="24"/>
        </w:rPr>
        <w:t>В. Социально-культурная сфера общения (у нас в стране и в немецкоязычных странах)</w:t>
      </w:r>
      <w:r w:rsidRPr="00AD3391">
        <w:rPr>
          <w:rFonts w:ascii="Times New Roman" w:hAnsi="Times New Roman" w:cs="Times New Roman"/>
          <w:sz w:val="24"/>
          <w:szCs w:val="24"/>
        </w:rPr>
        <w:br/>
      </w:r>
      <w:r w:rsidRPr="00AD3391">
        <w:rPr>
          <w:rFonts w:ascii="Times New Roman" w:hAnsi="Times New Roman" w:cs="Times New Roman"/>
          <w:sz w:val="24"/>
          <w:szCs w:val="24"/>
        </w:rPr>
        <w:br/>
        <w:t>      Некоторые общие сведения о  странах изучаемого языка, их природе.</w:t>
      </w:r>
      <w:r w:rsidRPr="00AD3391">
        <w:rPr>
          <w:rFonts w:ascii="Times New Roman" w:hAnsi="Times New Roman" w:cs="Times New Roman"/>
          <w:sz w:val="24"/>
          <w:szCs w:val="24"/>
        </w:rPr>
        <w:br/>
        <w:t>      Наиболее крупные города этих стран, их достопримечательности.</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Виды речевой деятельности/Коммуникативные умения</w:t>
      </w:r>
    </w:p>
    <w:p w:rsidR="007E1A4D" w:rsidRPr="00AD3391" w:rsidRDefault="007E1A4D" w:rsidP="00AD3391">
      <w:pPr>
        <w:spacing w:after="0" w:line="240" w:lineRule="auto"/>
        <w:ind w:right="424"/>
        <w:jc w:val="both"/>
        <w:rPr>
          <w:rFonts w:ascii="Times New Roman" w:hAnsi="Times New Roman" w:cs="Times New Roman"/>
          <w:b/>
          <w:bCs/>
          <w:i/>
          <w:iCs/>
          <w:sz w:val="24"/>
          <w:szCs w:val="24"/>
        </w:rPr>
      </w:pPr>
      <w:r w:rsidRPr="00AD3391">
        <w:rPr>
          <w:rFonts w:ascii="Times New Roman" w:hAnsi="Times New Roman" w:cs="Times New Roman"/>
          <w:b/>
          <w:bCs/>
          <w:i/>
          <w:iCs/>
          <w:sz w:val="24"/>
          <w:szCs w:val="24"/>
        </w:rPr>
        <w:t>Говорение</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i/>
          <w:iCs/>
          <w:snapToGrid w:val="0"/>
          <w:color w:val="000000"/>
          <w:sz w:val="24"/>
          <w:szCs w:val="24"/>
        </w:rPr>
        <w:t xml:space="preserve"> Диалогическая речь. </w:t>
      </w:r>
      <w:r w:rsidRPr="00AD3391">
        <w:rPr>
          <w:rFonts w:ascii="Times New Roman" w:hAnsi="Times New Roman" w:cs="Times New Roman"/>
          <w:color w:val="000000"/>
          <w:sz w:val="24"/>
          <w:szCs w:val="24"/>
        </w:rPr>
        <w:t>Дальнейшее развитие и совершенствование та</w:t>
      </w:r>
      <w:r w:rsidRPr="00AD3391">
        <w:rPr>
          <w:rFonts w:ascii="Times New Roman" w:hAnsi="Times New Roman" w:cs="Times New Roman"/>
          <w:snapToGrid w:val="0"/>
          <w:color w:val="000000"/>
          <w:sz w:val="24"/>
          <w:szCs w:val="24"/>
        </w:rPr>
        <w:t xml:space="preserve">ких речевых умений, как умения вести диалог  этикетного характера, диалог-расспрос, диалог-побуждение к действию, при этом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 xml:space="preserve">   Ведение  </w:t>
      </w:r>
      <w:r w:rsidRPr="00AD3391">
        <w:rPr>
          <w:rFonts w:ascii="Times New Roman" w:hAnsi="Times New Roman" w:cs="Times New Roman"/>
          <w:b/>
          <w:bCs/>
          <w:snapToGrid w:val="0"/>
          <w:color w:val="000000"/>
          <w:sz w:val="24"/>
          <w:szCs w:val="24"/>
        </w:rPr>
        <w:t>диалогов этикетного</w:t>
      </w:r>
      <w:r w:rsidRPr="00AD3391">
        <w:rPr>
          <w:rFonts w:ascii="Times New Roman" w:hAnsi="Times New Roman" w:cs="Times New Roman"/>
          <w:b/>
          <w:bCs/>
          <w:i/>
          <w:iCs/>
          <w:snapToGrid w:val="0"/>
          <w:color w:val="000000"/>
          <w:sz w:val="24"/>
          <w:szCs w:val="24"/>
        </w:rPr>
        <w:t xml:space="preserve"> </w:t>
      </w:r>
      <w:r w:rsidRPr="00AD3391">
        <w:rPr>
          <w:rFonts w:ascii="Times New Roman" w:hAnsi="Times New Roman" w:cs="Times New Roman"/>
          <w:b/>
          <w:bCs/>
          <w:snapToGrid w:val="0"/>
          <w:color w:val="000000"/>
          <w:sz w:val="24"/>
          <w:szCs w:val="24"/>
        </w:rPr>
        <w:t xml:space="preserve">характера </w:t>
      </w:r>
      <w:r w:rsidRPr="00AD3391">
        <w:rPr>
          <w:rFonts w:ascii="Times New Roman" w:hAnsi="Times New Roman" w:cs="Times New Roman"/>
          <w:snapToGrid w:val="0"/>
          <w:color w:val="000000"/>
          <w:sz w:val="24"/>
          <w:szCs w:val="24"/>
        </w:rPr>
        <w:t>включает такие речевые умения как:</w:t>
      </w:r>
    </w:p>
    <w:p w:rsidR="007E1A4D" w:rsidRPr="00AD3391" w:rsidRDefault="007E1A4D" w:rsidP="009D3A23">
      <w:pPr>
        <w:numPr>
          <w:ilvl w:val="0"/>
          <w:numId w:val="243"/>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начать, поддержать и закончить разговор;</w:t>
      </w:r>
    </w:p>
    <w:p w:rsidR="007E1A4D" w:rsidRPr="00AD3391" w:rsidRDefault="007E1A4D" w:rsidP="009D3A23">
      <w:pPr>
        <w:numPr>
          <w:ilvl w:val="0"/>
          <w:numId w:val="244"/>
        </w:numPr>
        <w:shd w:val="clear" w:color="auto" w:fill="FFFFFF"/>
        <w:spacing w:after="0" w:line="240" w:lineRule="auto"/>
        <w:ind w:left="0" w:right="424" w:firstLine="0"/>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поздравить, выразить пожелания и отреагировать на них; выразить благодарность;</w:t>
      </w:r>
    </w:p>
    <w:p w:rsidR="007E1A4D" w:rsidRPr="00AD3391" w:rsidRDefault="007E1A4D" w:rsidP="009D3A23">
      <w:pPr>
        <w:numPr>
          <w:ilvl w:val="0"/>
          <w:numId w:val="245"/>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вежливо переспросить, выразить согласие /отказ.</w:t>
      </w:r>
    </w:p>
    <w:p w:rsidR="007E1A4D" w:rsidRPr="00AD3391" w:rsidRDefault="007E1A4D" w:rsidP="00AD3391">
      <w:pPr>
        <w:shd w:val="clear" w:color="auto" w:fill="FFFFFF"/>
        <w:spacing w:after="0" w:line="240" w:lineRule="auto"/>
        <w:ind w:right="424"/>
        <w:jc w:val="both"/>
        <w:rPr>
          <w:rFonts w:ascii="Times New Roman" w:hAnsi="Times New Roman" w:cs="Times New Roman"/>
          <w:b/>
          <w:bCs/>
          <w:i/>
          <w:iCs/>
          <w:sz w:val="24"/>
          <w:szCs w:val="24"/>
        </w:rPr>
      </w:pPr>
      <w:r w:rsidRPr="00AD3391">
        <w:rPr>
          <w:rFonts w:ascii="Times New Roman" w:hAnsi="Times New Roman" w:cs="Times New Roman"/>
          <w:sz w:val="24"/>
          <w:szCs w:val="24"/>
        </w:rPr>
        <w:t>Объем диалогов – до 3 реплик со стороны каждого учащегося.</w:t>
      </w:r>
      <w:r w:rsidRPr="00AD3391">
        <w:rPr>
          <w:rFonts w:ascii="Times New Roman" w:hAnsi="Times New Roman" w:cs="Times New Roman"/>
          <w:b/>
          <w:bCs/>
          <w:i/>
          <w:iCs/>
          <w:sz w:val="24"/>
          <w:szCs w:val="24"/>
        </w:rPr>
        <w:t xml:space="preserve"> </w:t>
      </w:r>
      <w:r w:rsidRPr="00AD3391">
        <w:rPr>
          <w:rFonts w:ascii="Times New Roman" w:hAnsi="Times New Roman" w:cs="Times New Roman"/>
          <w:color w:val="000000"/>
          <w:sz w:val="24"/>
          <w:szCs w:val="24"/>
        </w:rPr>
        <w:t>Продолжительность диалога-1—2 мин.</w:t>
      </w:r>
    </w:p>
    <w:p w:rsidR="007E1A4D" w:rsidRPr="00AD3391" w:rsidRDefault="007E1A4D" w:rsidP="00AD3391">
      <w:pPr>
        <w:pStyle w:val="Heading2"/>
        <w:spacing w:line="240" w:lineRule="auto"/>
        <w:ind w:right="424"/>
        <w:rPr>
          <w:b w:val="0"/>
          <w:bCs w:val="0"/>
          <w:i/>
          <w:iCs/>
          <w:sz w:val="24"/>
          <w:szCs w:val="24"/>
        </w:rPr>
      </w:pPr>
      <w:r w:rsidRPr="00AD3391">
        <w:rPr>
          <w:b w:val="0"/>
          <w:bCs w:val="0"/>
          <w:i/>
          <w:iCs/>
          <w:color w:val="000000"/>
          <w:sz w:val="24"/>
          <w:szCs w:val="24"/>
        </w:rPr>
        <w:t xml:space="preserve">При ведении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w:t>
      </w:r>
      <w:r w:rsidRPr="00AD3391">
        <w:rPr>
          <w:b w:val="0"/>
          <w:bCs w:val="0"/>
          <w:i/>
          <w:iCs/>
          <w:sz w:val="24"/>
          <w:szCs w:val="24"/>
        </w:rPr>
        <w:t>каждого учащегося.</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При  ведении </w:t>
      </w:r>
      <w:r w:rsidRPr="00AD3391">
        <w:rPr>
          <w:rFonts w:ascii="Times New Roman" w:hAnsi="Times New Roman" w:cs="Times New Roman"/>
          <w:b/>
          <w:bCs/>
          <w:snapToGrid w:val="0"/>
          <w:color w:val="000000"/>
          <w:sz w:val="24"/>
          <w:szCs w:val="24"/>
        </w:rPr>
        <w:t>диалога-побуждения</w:t>
      </w:r>
      <w:r w:rsidRPr="00AD3391">
        <w:rPr>
          <w:rFonts w:ascii="Times New Roman" w:hAnsi="Times New Roman" w:cs="Times New Roman"/>
          <w:b/>
          <w:bCs/>
          <w:i/>
          <w:iCs/>
          <w:snapToGrid w:val="0"/>
          <w:color w:val="000000"/>
          <w:sz w:val="24"/>
          <w:szCs w:val="24"/>
        </w:rPr>
        <w:t xml:space="preserve"> к </w:t>
      </w:r>
      <w:r w:rsidRPr="00AD3391">
        <w:rPr>
          <w:rFonts w:ascii="Times New Roman" w:hAnsi="Times New Roman" w:cs="Times New Roman"/>
          <w:b/>
          <w:bCs/>
          <w:snapToGrid w:val="0"/>
          <w:color w:val="000000"/>
          <w:sz w:val="24"/>
          <w:szCs w:val="24"/>
        </w:rPr>
        <w:t>действию</w:t>
      </w:r>
      <w:r w:rsidRPr="00AD3391">
        <w:rPr>
          <w:rFonts w:ascii="Times New Roman" w:hAnsi="Times New Roman" w:cs="Times New Roman"/>
          <w:snapToGrid w:val="0"/>
          <w:color w:val="000000"/>
          <w:sz w:val="24"/>
          <w:szCs w:val="24"/>
        </w:rPr>
        <w:t xml:space="preserve"> отрабатываются умения</w:t>
      </w:r>
      <w:r w:rsidRPr="00AD3391">
        <w:rPr>
          <w:rFonts w:ascii="Times New Roman" w:hAnsi="Times New Roman" w:cs="Times New Roman"/>
          <w:i/>
          <w:iCs/>
          <w:snapToGrid w:val="0"/>
          <w:color w:val="000000"/>
          <w:sz w:val="24"/>
          <w:szCs w:val="24"/>
        </w:rPr>
        <w:t>:</w:t>
      </w:r>
    </w:p>
    <w:p w:rsidR="007E1A4D" w:rsidRPr="00AD3391" w:rsidRDefault="007E1A4D" w:rsidP="009D3A23">
      <w:pPr>
        <w:numPr>
          <w:ilvl w:val="0"/>
          <w:numId w:val="246"/>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обратиться с просьбой и выразить готовность/отказ ее выполнить;</w:t>
      </w:r>
    </w:p>
    <w:p w:rsidR="007E1A4D" w:rsidRPr="00AD3391" w:rsidRDefault="007E1A4D" w:rsidP="009D3A23">
      <w:pPr>
        <w:numPr>
          <w:ilvl w:val="0"/>
          <w:numId w:val="247"/>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дать совет и принять/не принять его;</w:t>
      </w:r>
    </w:p>
    <w:p w:rsidR="007E1A4D" w:rsidRPr="00AD3391" w:rsidRDefault="007E1A4D" w:rsidP="009D3A23">
      <w:pPr>
        <w:numPr>
          <w:ilvl w:val="0"/>
          <w:numId w:val="248"/>
        </w:numPr>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пригласить к действию/взаимодействию и согласиться/не согласиться, принять в нем участие.</w:t>
      </w:r>
    </w:p>
    <w:p w:rsidR="007E1A4D" w:rsidRPr="00AD3391" w:rsidRDefault="007E1A4D" w:rsidP="00AD3391">
      <w:pPr>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Объем диалогов – до 2-х реплик со стороны </w:t>
      </w:r>
      <w:r w:rsidRPr="00AD3391">
        <w:rPr>
          <w:rFonts w:ascii="Times New Roman" w:hAnsi="Times New Roman" w:cs="Times New Roman"/>
          <w:snapToGrid w:val="0"/>
          <w:sz w:val="24"/>
          <w:szCs w:val="24"/>
        </w:rPr>
        <w:t>каждого учащегося.</w:t>
      </w:r>
    </w:p>
    <w:p w:rsidR="007E1A4D" w:rsidRPr="00AD3391" w:rsidRDefault="007E1A4D" w:rsidP="00AD3391">
      <w:pPr>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При ведении </w:t>
      </w:r>
      <w:r w:rsidRPr="00AD3391">
        <w:rPr>
          <w:rFonts w:ascii="Times New Roman" w:hAnsi="Times New Roman" w:cs="Times New Roman"/>
          <w:b/>
          <w:bCs/>
          <w:sz w:val="24"/>
          <w:szCs w:val="24"/>
        </w:rPr>
        <w:t>диалога-обмена мнениями</w:t>
      </w:r>
      <w:r w:rsidRPr="00AD3391">
        <w:rPr>
          <w:rFonts w:ascii="Times New Roman" w:hAnsi="Times New Roman" w:cs="Times New Roman"/>
          <w:sz w:val="24"/>
          <w:szCs w:val="24"/>
        </w:rPr>
        <w:t xml:space="preserve"> отрабатываются  умения: </w:t>
      </w:r>
    </w:p>
    <w:p w:rsidR="007E1A4D" w:rsidRPr="00AD3391" w:rsidRDefault="007E1A4D" w:rsidP="009D3A23">
      <w:pPr>
        <w:numPr>
          <w:ilvl w:val="0"/>
          <w:numId w:val="249"/>
        </w:numPr>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выражать свою точку зрения;</w:t>
      </w:r>
    </w:p>
    <w:p w:rsidR="007E1A4D" w:rsidRPr="00AD3391" w:rsidRDefault="007E1A4D" w:rsidP="009D3A23">
      <w:pPr>
        <w:numPr>
          <w:ilvl w:val="0"/>
          <w:numId w:val="249"/>
        </w:numPr>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выражать согласие/ несогласие с точкой зрения партнера;</w:t>
      </w:r>
    </w:p>
    <w:p w:rsidR="007E1A4D" w:rsidRPr="00AD3391" w:rsidRDefault="007E1A4D" w:rsidP="009D3A23">
      <w:pPr>
        <w:numPr>
          <w:ilvl w:val="0"/>
          <w:numId w:val="249"/>
        </w:numPr>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выражать сомнение;</w:t>
      </w:r>
    </w:p>
    <w:p w:rsidR="007E1A4D" w:rsidRPr="00AD3391" w:rsidRDefault="007E1A4D" w:rsidP="009D3A23">
      <w:pPr>
        <w:numPr>
          <w:ilvl w:val="0"/>
          <w:numId w:val="249"/>
        </w:numPr>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выражать чувства, эмоции (радость, огорчение). </w:t>
      </w:r>
    </w:p>
    <w:p w:rsidR="007E1A4D" w:rsidRPr="00AD3391" w:rsidRDefault="007E1A4D" w:rsidP="00AD3391">
      <w:pPr>
        <w:ind w:right="424"/>
        <w:jc w:val="both"/>
        <w:rPr>
          <w:rFonts w:ascii="Times New Roman" w:hAnsi="Times New Roman" w:cs="Times New Roman"/>
          <w:sz w:val="24"/>
          <w:szCs w:val="24"/>
        </w:rPr>
      </w:pPr>
      <w:r w:rsidRPr="00AD3391">
        <w:rPr>
          <w:rFonts w:ascii="Times New Roman" w:hAnsi="Times New Roman" w:cs="Times New Roman"/>
          <w:sz w:val="24"/>
          <w:szCs w:val="24"/>
        </w:rPr>
        <w:t>Объем учебных диалогов  – до 2-х реплик со стороны  каждого учащегося.</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i/>
          <w:iCs/>
          <w:snapToGrid w:val="0"/>
          <w:color w:val="000000"/>
          <w:sz w:val="24"/>
          <w:szCs w:val="24"/>
        </w:rPr>
        <w:t>Монологическая речь.</w:t>
      </w:r>
      <w:r w:rsidRPr="00AD3391">
        <w:rPr>
          <w:rFonts w:ascii="Times New Roman" w:hAnsi="Times New Roman" w:cs="Times New Roman"/>
          <w:b/>
          <w:bCs/>
          <w:i/>
          <w:iCs/>
          <w:snapToGrid w:val="0"/>
          <w:color w:val="000000"/>
          <w:sz w:val="24"/>
          <w:szCs w:val="24"/>
        </w:rPr>
        <w:t xml:space="preserve"> </w:t>
      </w:r>
      <w:r w:rsidRPr="00AD3391">
        <w:rPr>
          <w:rFonts w:ascii="Times New Roman" w:hAnsi="Times New Roman" w:cs="Times New Roman"/>
          <w:color w:val="000000"/>
          <w:sz w:val="24"/>
          <w:szCs w:val="24"/>
        </w:rPr>
        <w:t xml:space="preserve">Дальнейшее развитие и совершенствование </w:t>
      </w:r>
      <w:r w:rsidRPr="00AD3391">
        <w:rPr>
          <w:rFonts w:ascii="Times New Roman" w:hAnsi="Times New Roman" w:cs="Times New Roman"/>
          <w:snapToGrid w:val="0"/>
          <w:color w:val="000000"/>
          <w:sz w:val="24"/>
          <w:szCs w:val="24"/>
        </w:rPr>
        <w:t xml:space="preserve"> следующих умений:</w:t>
      </w:r>
    </w:p>
    <w:p w:rsidR="007E1A4D" w:rsidRPr="00AD3391" w:rsidRDefault="007E1A4D" w:rsidP="009D3A23">
      <w:pPr>
        <w:pStyle w:val="226"/>
        <w:numPr>
          <w:ilvl w:val="0"/>
          <w:numId w:val="266"/>
        </w:numPr>
        <w:ind w:left="0" w:right="424" w:firstLine="0"/>
        <w:jc w:val="both"/>
        <w:rPr>
          <w:sz w:val="24"/>
          <w:szCs w:val="24"/>
        </w:rPr>
      </w:pPr>
      <w:r w:rsidRPr="00AD3391">
        <w:rPr>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7E1A4D" w:rsidRPr="00AD3391" w:rsidRDefault="007E1A4D" w:rsidP="009D3A23">
      <w:pPr>
        <w:pStyle w:val="226"/>
        <w:numPr>
          <w:ilvl w:val="0"/>
          <w:numId w:val="266"/>
        </w:numPr>
        <w:ind w:left="0" w:right="424" w:firstLine="0"/>
        <w:jc w:val="both"/>
        <w:rPr>
          <w:sz w:val="24"/>
          <w:szCs w:val="24"/>
        </w:rPr>
      </w:pPr>
      <w:r w:rsidRPr="00AD3391">
        <w:rPr>
          <w:sz w:val="24"/>
          <w:szCs w:val="24"/>
        </w:rPr>
        <w:t xml:space="preserve">передавать содержание, основную мысль прочитанного с опорой на текст; </w:t>
      </w:r>
    </w:p>
    <w:p w:rsidR="007E1A4D" w:rsidRPr="00AD3391" w:rsidRDefault="007E1A4D" w:rsidP="009D3A23">
      <w:pPr>
        <w:numPr>
          <w:ilvl w:val="0"/>
          <w:numId w:val="266"/>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делать сообщение в связи с прочитанным/прослушанным текстом.</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snapToGrid w:val="0"/>
          <w:color w:val="000000"/>
          <w:sz w:val="24"/>
          <w:szCs w:val="24"/>
        </w:rPr>
        <w:t>Объем монологического высказывания – до 8-10 фраз.</w:t>
      </w:r>
      <w:r w:rsidRPr="00AD3391">
        <w:rPr>
          <w:rFonts w:ascii="Times New Roman" w:hAnsi="Times New Roman" w:cs="Times New Roman"/>
          <w:color w:val="000000"/>
          <w:sz w:val="24"/>
          <w:szCs w:val="24"/>
        </w:rPr>
        <w:t xml:space="preserve"> Продолжительность монолога —1-  1,5 мин.</w:t>
      </w:r>
    </w:p>
    <w:p w:rsidR="007E1A4D" w:rsidRPr="00AD3391" w:rsidRDefault="007E1A4D" w:rsidP="00AD3391">
      <w:pPr>
        <w:pStyle w:val="Heading4"/>
        <w:spacing w:before="0" w:line="240" w:lineRule="auto"/>
        <w:ind w:right="424"/>
        <w:jc w:val="both"/>
        <w:rPr>
          <w:sz w:val="24"/>
          <w:szCs w:val="24"/>
        </w:rPr>
      </w:pPr>
      <w:r w:rsidRPr="00AD3391">
        <w:rPr>
          <w:sz w:val="24"/>
          <w:szCs w:val="24"/>
        </w:rPr>
        <w:t>Аудирование</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color w:val="000000"/>
          <w:sz w:val="24"/>
          <w:szCs w:val="24"/>
        </w:rPr>
        <w:t xml:space="preserve">Дальнейшее развитие и совершенствование </w:t>
      </w:r>
      <w:r w:rsidRPr="00AD3391">
        <w:rPr>
          <w:rFonts w:ascii="Times New Roman" w:hAnsi="Times New Roman" w:cs="Times New Roman"/>
          <w:snapToGrid w:val="0"/>
          <w:color w:val="000000"/>
          <w:sz w:val="24"/>
          <w:szCs w:val="24"/>
        </w:rPr>
        <w:t>восприятия на слух иноязычного текста, понимания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     При этом предусматривается развитие умений:</w:t>
      </w:r>
    </w:p>
    <w:p w:rsidR="007E1A4D" w:rsidRPr="00AD3391" w:rsidRDefault="007E1A4D" w:rsidP="009D3A23">
      <w:pPr>
        <w:numPr>
          <w:ilvl w:val="0"/>
          <w:numId w:val="267"/>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выделять основную мысль в воспринимаемом на слух тексте; </w:t>
      </w:r>
    </w:p>
    <w:p w:rsidR="007E1A4D" w:rsidRPr="00AD3391" w:rsidRDefault="007E1A4D" w:rsidP="009D3A23">
      <w:pPr>
        <w:numPr>
          <w:ilvl w:val="0"/>
          <w:numId w:val="267"/>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выбирать главные факты, опуская второстепенные;</w:t>
      </w:r>
    </w:p>
    <w:p w:rsidR="007E1A4D" w:rsidRPr="00AD3391" w:rsidRDefault="007E1A4D" w:rsidP="009D3A23">
      <w:pPr>
        <w:numPr>
          <w:ilvl w:val="0"/>
          <w:numId w:val="267"/>
        </w:numPr>
        <w:shd w:val="clear" w:color="auto" w:fill="FFFFFF"/>
        <w:spacing w:after="0" w:line="240" w:lineRule="auto"/>
        <w:ind w:left="0" w:right="424" w:firstLine="0"/>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выборочно   понимать   необходимую   информацию   в       сообщениях прагматического характера с опорой на языковую догадку, контекст.</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 xml:space="preserve">    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7E1A4D" w:rsidRPr="00AD3391" w:rsidRDefault="007E1A4D" w:rsidP="00AD3391">
      <w:pPr>
        <w:pStyle w:val="Heading5"/>
        <w:spacing w:before="0" w:line="240" w:lineRule="auto"/>
        <w:ind w:right="424"/>
        <w:jc w:val="both"/>
        <w:rPr>
          <w:rFonts w:ascii="Times New Roman" w:hAnsi="Times New Roman" w:cs="Times New Roman"/>
          <w:i/>
          <w:iCs/>
          <w:sz w:val="24"/>
          <w:szCs w:val="24"/>
        </w:rPr>
      </w:pPr>
      <w:r w:rsidRPr="00AD3391">
        <w:rPr>
          <w:rFonts w:ascii="Times New Roman" w:hAnsi="Times New Roman" w:cs="Times New Roman"/>
          <w:i/>
          <w:iCs/>
          <w:sz w:val="24"/>
          <w:szCs w:val="24"/>
        </w:rPr>
        <w:t>Чтение</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    Умение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 xml:space="preserve">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     </w:t>
      </w:r>
      <w:r w:rsidRPr="00AD3391">
        <w:rPr>
          <w:rFonts w:ascii="Times New Roman" w:hAnsi="Times New Roman" w:cs="Times New Roman"/>
          <w:snapToGrid w:val="0"/>
          <w:color w:val="000000"/>
          <w:sz w:val="24"/>
          <w:szCs w:val="24"/>
          <w:u w:val="single"/>
        </w:rPr>
        <w:t>Чтение с пониманием основного содержания текста</w:t>
      </w:r>
      <w:r w:rsidRPr="00AD3391">
        <w:rPr>
          <w:rFonts w:ascii="Times New Roman" w:hAnsi="Times New Roman" w:cs="Times New Roman"/>
          <w:snapToGrid w:val="0"/>
          <w:color w:val="000000"/>
          <w:sz w:val="24"/>
          <w:szCs w:val="24"/>
        </w:rPr>
        <w:t xml:space="preserve">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Умения чтения, подлежащие формированию:</w:t>
      </w:r>
    </w:p>
    <w:p w:rsidR="007E1A4D" w:rsidRPr="00AD3391" w:rsidRDefault="007E1A4D" w:rsidP="009D3A23">
      <w:pPr>
        <w:numPr>
          <w:ilvl w:val="0"/>
          <w:numId w:val="250"/>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определять тему, содержание текста по заголовку;</w:t>
      </w:r>
    </w:p>
    <w:p w:rsidR="007E1A4D" w:rsidRPr="00AD3391" w:rsidRDefault="007E1A4D" w:rsidP="009D3A23">
      <w:pPr>
        <w:numPr>
          <w:ilvl w:val="0"/>
          <w:numId w:val="251"/>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выделять основную мысль;</w:t>
      </w:r>
    </w:p>
    <w:p w:rsidR="007E1A4D" w:rsidRPr="00AD3391" w:rsidRDefault="007E1A4D" w:rsidP="009D3A23">
      <w:pPr>
        <w:numPr>
          <w:ilvl w:val="0"/>
          <w:numId w:val="252"/>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выбирать главные факты из текста, опуская второстепенные;</w:t>
      </w:r>
    </w:p>
    <w:p w:rsidR="007E1A4D" w:rsidRPr="00AD3391" w:rsidRDefault="007E1A4D" w:rsidP="009D3A23">
      <w:pPr>
        <w:numPr>
          <w:ilvl w:val="0"/>
          <w:numId w:val="252"/>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устанавливать логическую последовательность основных фактов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u w:val="single"/>
        </w:rPr>
        <w:t xml:space="preserve">    Чтение с полным пониманием текста</w:t>
      </w:r>
      <w:r w:rsidRPr="00AD3391">
        <w:rPr>
          <w:rFonts w:ascii="Times New Roman" w:hAnsi="Times New Roman" w:cs="Times New Roman"/>
          <w:snapToGrid w:val="0"/>
          <w:color w:val="000000"/>
          <w:sz w:val="24"/>
          <w:szCs w:val="24"/>
        </w:rPr>
        <w:t xml:space="preserve"> осуществляется на несложных  аутентичных текстах, ориентированных на предметное содержание речи в 6 классе. Формируются и отрабатываются умения:</w:t>
      </w:r>
    </w:p>
    <w:p w:rsidR="007E1A4D" w:rsidRPr="00AD3391" w:rsidRDefault="007E1A4D" w:rsidP="009D3A23">
      <w:pPr>
        <w:numPr>
          <w:ilvl w:val="0"/>
          <w:numId w:val="253"/>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7E1A4D" w:rsidRPr="00AD3391" w:rsidRDefault="007E1A4D" w:rsidP="009D3A23">
      <w:pPr>
        <w:numPr>
          <w:ilvl w:val="0"/>
          <w:numId w:val="254"/>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выражать свое мнение по прочитанному.</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Объем текстов для чтения до 250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snapToGrid w:val="0"/>
          <w:sz w:val="24"/>
          <w:szCs w:val="24"/>
        </w:rPr>
        <w:t xml:space="preserve"> </w:t>
      </w:r>
      <w:r w:rsidRPr="00AD3391">
        <w:rPr>
          <w:rFonts w:ascii="Times New Roman" w:hAnsi="Times New Roman" w:cs="Times New Roman"/>
          <w:snapToGrid w:val="0"/>
          <w:sz w:val="24"/>
          <w:szCs w:val="24"/>
          <w:u w:val="single"/>
        </w:rPr>
        <w:t>Чтение с выборочным пониманием   нужной или интересующей информации</w:t>
      </w:r>
      <w:r w:rsidRPr="00AD3391">
        <w:rPr>
          <w:rFonts w:ascii="Times New Roman" w:hAnsi="Times New Roman" w:cs="Times New Roman"/>
          <w:snapToGrid w:val="0"/>
          <w:sz w:val="24"/>
          <w:szCs w:val="24"/>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p>
    <w:p w:rsidR="007E1A4D" w:rsidRPr="00AD3391" w:rsidRDefault="007E1A4D" w:rsidP="00AD3391">
      <w:pPr>
        <w:pStyle w:val="Heading5"/>
        <w:spacing w:before="0" w:line="240" w:lineRule="auto"/>
        <w:ind w:right="424"/>
        <w:jc w:val="both"/>
        <w:rPr>
          <w:rFonts w:ascii="Times New Roman" w:hAnsi="Times New Roman" w:cs="Times New Roman"/>
          <w:i/>
          <w:iCs/>
          <w:sz w:val="24"/>
          <w:szCs w:val="24"/>
        </w:rPr>
      </w:pPr>
      <w:r w:rsidRPr="00AD3391">
        <w:rPr>
          <w:rFonts w:ascii="Times New Roman" w:hAnsi="Times New Roman" w:cs="Times New Roman"/>
          <w:i/>
          <w:iCs/>
          <w:sz w:val="24"/>
          <w:szCs w:val="24"/>
        </w:rPr>
        <w:t>Письменная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sz w:val="24"/>
          <w:szCs w:val="24"/>
        </w:rPr>
      </w:pPr>
      <w:r w:rsidRPr="00AD3391">
        <w:rPr>
          <w:rFonts w:ascii="Times New Roman" w:hAnsi="Times New Roman" w:cs="Times New Roman"/>
          <w:color w:val="000000"/>
          <w:sz w:val="24"/>
          <w:szCs w:val="24"/>
        </w:rPr>
        <w:t xml:space="preserve">Дальнейшее развитие и совершенствование </w:t>
      </w:r>
      <w:r w:rsidRPr="00AD3391">
        <w:rPr>
          <w:rFonts w:ascii="Times New Roman" w:hAnsi="Times New Roman" w:cs="Times New Roman"/>
          <w:snapToGrid w:val="0"/>
          <w:color w:val="000000"/>
          <w:sz w:val="24"/>
          <w:szCs w:val="24"/>
        </w:rPr>
        <w:t>следующих умений:</w:t>
      </w:r>
    </w:p>
    <w:p w:rsidR="007E1A4D" w:rsidRPr="00AD3391" w:rsidRDefault="007E1A4D" w:rsidP="009D3A23">
      <w:pPr>
        <w:numPr>
          <w:ilvl w:val="0"/>
          <w:numId w:val="255"/>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делать выписки из текста;</w:t>
      </w:r>
    </w:p>
    <w:p w:rsidR="007E1A4D" w:rsidRPr="00AD3391" w:rsidRDefault="007E1A4D" w:rsidP="009D3A23">
      <w:pPr>
        <w:numPr>
          <w:ilvl w:val="0"/>
          <w:numId w:val="256"/>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 xml:space="preserve">писать короткие поздравления с днем рождения, другим праздником (объемом до 30 слов, включая адрес), выражать пожелания </w:t>
      </w:r>
    </w:p>
    <w:p w:rsidR="007E1A4D" w:rsidRPr="00AD3391" w:rsidRDefault="007E1A4D" w:rsidP="009D3A23">
      <w:pPr>
        <w:numPr>
          <w:ilvl w:val="0"/>
          <w:numId w:val="257"/>
        </w:numPr>
        <w:shd w:val="clear" w:color="auto" w:fill="FFFFFF"/>
        <w:spacing w:after="0" w:line="240" w:lineRule="auto"/>
        <w:ind w:left="0" w:right="424" w:firstLine="0"/>
        <w:jc w:val="both"/>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заполнять    бланки     (указывать     имя,    фамилию,    пол,    возраст, гражданство, адрес);</w:t>
      </w:r>
    </w:p>
    <w:p w:rsidR="007E1A4D" w:rsidRPr="00AD3391" w:rsidRDefault="007E1A4D" w:rsidP="009D3A23">
      <w:pPr>
        <w:numPr>
          <w:ilvl w:val="0"/>
          <w:numId w:val="258"/>
        </w:numPr>
        <w:shd w:val="clear" w:color="auto" w:fill="FFFFFF"/>
        <w:spacing w:after="0" w:line="240" w:lineRule="auto"/>
        <w:ind w:left="0" w:right="424" w:firstLine="0"/>
        <w:jc w:val="both"/>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 xml:space="preserve">писать личное письмо с опорой на образец </w:t>
      </w:r>
      <w:r w:rsidRPr="00AD3391">
        <w:rPr>
          <w:rFonts w:ascii="Times New Roman" w:hAnsi="Times New Roman" w:cs="Times New Roman"/>
          <w:i/>
          <w:iCs/>
          <w:snapToGrid w:val="0"/>
          <w:color w:val="000000"/>
          <w:sz w:val="24"/>
          <w:szCs w:val="24"/>
        </w:rPr>
        <w:t xml:space="preserve"> </w:t>
      </w:r>
      <w:r w:rsidRPr="00AD3391">
        <w:rPr>
          <w:rFonts w:ascii="Times New Roman" w:hAnsi="Times New Roman" w:cs="Times New Roman"/>
          <w:snapToGrid w:val="0"/>
          <w:color w:val="000000"/>
          <w:sz w:val="24"/>
          <w:szCs w:val="24"/>
        </w:rPr>
        <w:t>(расспрашивать адресат   о   его   жизни,   делах,   сообщать   то   же   о   себе,   выражать благодарность, просьбы), объем личного письма – 50-60 слов, включая адрес).</w:t>
      </w:r>
    </w:p>
    <w:p w:rsidR="007E1A4D" w:rsidRPr="00AD3391" w:rsidRDefault="007E1A4D" w:rsidP="00AD3391">
      <w:pPr>
        <w:shd w:val="clear" w:color="auto" w:fill="FFFFFF"/>
        <w:spacing w:after="0" w:line="240" w:lineRule="auto"/>
        <w:ind w:right="424"/>
        <w:jc w:val="both"/>
        <w:rPr>
          <w:rFonts w:ascii="Times New Roman" w:hAnsi="Times New Roman" w:cs="Times New Roman"/>
          <w:snapToGrid w:val="0"/>
          <w:color w:val="000000"/>
          <w:sz w:val="24"/>
          <w:szCs w:val="24"/>
        </w:rPr>
      </w:pPr>
    </w:p>
    <w:p w:rsidR="007E1A4D" w:rsidRPr="00AD3391" w:rsidRDefault="007E1A4D" w:rsidP="00AD3391">
      <w:pPr>
        <w:pStyle w:val="Heading9"/>
        <w:spacing w:before="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Языковые знания и навыки</w:t>
      </w:r>
    </w:p>
    <w:p w:rsidR="007E1A4D" w:rsidRPr="00AD3391" w:rsidRDefault="007E1A4D" w:rsidP="00AD3391">
      <w:pPr>
        <w:pStyle w:val="Heading9"/>
        <w:spacing w:before="0" w:line="240" w:lineRule="auto"/>
        <w:ind w:right="424"/>
        <w:jc w:val="both"/>
        <w:rPr>
          <w:rFonts w:ascii="Times New Roman" w:hAnsi="Times New Roman" w:cs="Times New Roman"/>
          <w:b/>
          <w:bCs/>
          <w:i w:val="0"/>
          <w:iCs w:val="0"/>
          <w:sz w:val="24"/>
          <w:szCs w:val="24"/>
        </w:rPr>
      </w:pPr>
      <w:r w:rsidRPr="00AD3391">
        <w:rPr>
          <w:rFonts w:ascii="Times New Roman" w:hAnsi="Times New Roman" w:cs="Times New Roman"/>
          <w:b/>
          <w:bCs/>
          <w:i w:val="0"/>
          <w:iCs w:val="0"/>
          <w:sz w:val="24"/>
          <w:szCs w:val="24"/>
        </w:rPr>
        <w:t>Графика и орфография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Знания правил  чтения и написания новых слов, отобранных для данного этапа обучения, и навыки их употребления в речи.</w:t>
      </w:r>
    </w:p>
    <w:p w:rsidR="007E1A4D" w:rsidRPr="00AD3391" w:rsidRDefault="007E1A4D" w:rsidP="00AD3391">
      <w:pPr>
        <w:pStyle w:val="Heading9"/>
        <w:spacing w:before="0" w:line="240" w:lineRule="auto"/>
        <w:ind w:right="424"/>
        <w:jc w:val="both"/>
        <w:rPr>
          <w:rFonts w:ascii="Times New Roman" w:hAnsi="Times New Roman" w:cs="Times New Roman"/>
          <w:b/>
          <w:bCs/>
          <w:i w:val="0"/>
          <w:iCs w:val="0"/>
          <w:sz w:val="24"/>
          <w:szCs w:val="24"/>
        </w:rPr>
      </w:pPr>
      <w:r w:rsidRPr="00AD3391">
        <w:rPr>
          <w:rFonts w:ascii="Times New Roman" w:hAnsi="Times New Roman" w:cs="Times New Roman"/>
          <w:b/>
          <w:bCs/>
          <w:i w:val="0"/>
          <w:iCs w:val="0"/>
          <w:sz w:val="24"/>
          <w:szCs w:val="24"/>
        </w:rPr>
        <w:t>Фонетическая сторона 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7E1A4D" w:rsidRPr="00AD3391" w:rsidRDefault="007E1A4D" w:rsidP="00AD3391">
      <w:pPr>
        <w:pStyle w:val="Heading9"/>
        <w:spacing w:before="0" w:line="240" w:lineRule="auto"/>
        <w:ind w:right="424"/>
        <w:jc w:val="both"/>
        <w:rPr>
          <w:rFonts w:ascii="Times New Roman" w:hAnsi="Times New Roman" w:cs="Times New Roman"/>
          <w:b/>
          <w:bCs/>
          <w:i w:val="0"/>
          <w:iCs w:val="0"/>
          <w:sz w:val="24"/>
          <w:szCs w:val="24"/>
        </w:rPr>
      </w:pPr>
      <w:r w:rsidRPr="00AD3391">
        <w:rPr>
          <w:rFonts w:ascii="Times New Roman" w:hAnsi="Times New Roman" w:cs="Times New Roman"/>
          <w:b/>
          <w:bCs/>
          <w:i w:val="0"/>
          <w:iCs w:val="0"/>
          <w:sz w:val="24"/>
          <w:szCs w:val="24"/>
        </w:rPr>
        <w:t>Лексическая сторона 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Развитие навыков их распознавания  и употребления в речи.</w:t>
      </w:r>
    </w:p>
    <w:p w:rsidR="007E1A4D" w:rsidRPr="00AD3391" w:rsidRDefault="007E1A4D" w:rsidP="00AD3391">
      <w:pPr>
        <w:pStyle w:val="Heading9"/>
        <w:spacing w:before="0" w:line="240" w:lineRule="auto"/>
        <w:ind w:right="424"/>
        <w:jc w:val="both"/>
        <w:rPr>
          <w:rFonts w:ascii="Times New Roman" w:hAnsi="Times New Roman" w:cs="Times New Roman"/>
          <w:b/>
          <w:bCs/>
          <w:i w:val="0"/>
          <w:iCs w:val="0"/>
          <w:sz w:val="24"/>
          <w:szCs w:val="24"/>
        </w:rPr>
      </w:pPr>
      <w:r w:rsidRPr="00AD3391">
        <w:rPr>
          <w:rFonts w:ascii="Times New Roman" w:hAnsi="Times New Roman" w:cs="Times New Roman"/>
          <w:b/>
          <w:bCs/>
          <w:i w:val="0"/>
          <w:iCs w:val="0"/>
          <w:sz w:val="24"/>
          <w:szCs w:val="24"/>
        </w:rPr>
        <w:t>Грамматическая сторона 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Знание признаков и навыки распознавания и употребления в речи    нераспространенных и распространенных предложений; </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безличных предложений (</w:t>
      </w:r>
      <w:r w:rsidRPr="00AD3391">
        <w:rPr>
          <w:rFonts w:ascii="Times New Roman" w:hAnsi="Times New Roman" w:cs="Times New Roman"/>
          <w:sz w:val="24"/>
          <w:szCs w:val="24"/>
          <w:lang w:val="en-US"/>
        </w:rPr>
        <w:t>Es</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ist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kalt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Es</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ist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Winter</w:t>
      </w:r>
      <w:r w:rsidRPr="00AD3391">
        <w:rPr>
          <w:rFonts w:ascii="Times New Roman" w:hAnsi="Times New Roman" w:cs="Times New Roman"/>
          <w:sz w:val="24"/>
          <w:szCs w:val="24"/>
        </w:rPr>
        <w:t xml:space="preserve">); </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предложений с глаголами </w:t>
      </w:r>
      <w:r w:rsidRPr="00AD3391">
        <w:rPr>
          <w:rFonts w:ascii="Times New Roman" w:hAnsi="Times New Roman" w:cs="Times New Roman"/>
          <w:sz w:val="24"/>
          <w:szCs w:val="24"/>
          <w:lang w:val="en-US"/>
        </w:rPr>
        <w:t>legen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stellen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h</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ngen</w:t>
      </w:r>
      <w:r w:rsidRPr="00AD3391">
        <w:rPr>
          <w:rFonts w:ascii="Times New Roman" w:hAnsi="Times New Roman" w:cs="Times New Roman"/>
          <w:sz w:val="24"/>
          <w:szCs w:val="24"/>
        </w:rPr>
        <w:t xml:space="preserve">, требующими после себя дополнение в </w:t>
      </w:r>
      <w:r w:rsidRPr="00AD3391">
        <w:rPr>
          <w:rFonts w:ascii="Times New Roman" w:hAnsi="Times New Roman" w:cs="Times New Roman"/>
          <w:sz w:val="24"/>
          <w:szCs w:val="24"/>
          <w:lang w:val="en-US"/>
        </w:rPr>
        <w:t>Akkusativ</w:t>
      </w:r>
      <w:r w:rsidRPr="00AD3391">
        <w:rPr>
          <w:rFonts w:ascii="Times New Roman" w:hAnsi="Times New Roman" w:cs="Times New Roman"/>
          <w:sz w:val="24"/>
          <w:szCs w:val="24"/>
        </w:rPr>
        <w:t xml:space="preserve"> и обстоятельство места при ответе на вопрос “</w:t>
      </w:r>
      <w:r w:rsidRPr="00AD3391">
        <w:rPr>
          <w:rFonts w:ascii="Times New Roman" w:hAnsi="Times New Roman" w:cs="Times New Roman"/>
          <w:sz w:val="24"/>
          <w:szCs w:val="24"/>
          <w:lang w:val="en-US"/>
        </w:rPr>
        <w:t>Wohin</w:t>
      </w:r>
      <w:r w:rsidRPr="00AD3391">
        <w:rPr>
          <w:rFonts w:ascii="Times New Roman" w:hAnsi="Times New Roman" w:cs="Times New Roman"/>
          <w:sz w:val="24"/>
          <w:szCs w:val="24"/>
        </w:rPr>
        <w:t xml:space="preserve">?”; побудительных предложений типа </w:t>
      </w:r>
      <w:r w:rsidRPr="00AD3391">
        <w:rPr>
          <w:rFonts w:ascii="Times New Roman" w:hAnsi="Times New Roman" w:cs="Times New Roman"/>
          <w:sz w:val="24"/>
          <w:szCs w:val="24"/>
          <w:lang w:val="en-US"/>
        </w:rPr>
        <w:t>Gehen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wir</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Wollen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wir</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gehen</w:t>
      </w:r>
      <w:r w:rsidRPr="00AD3391">
        <w:rPr>
          <w:rFonts w:ascii="Times New Roman" w:hAnsi="Times New Roman" w:cs="Times New Roman"/>
          <w:sz w:val="24"/>
          <w:szCs w:val="24"/>
        </w:rPr>
        <w:t xml:space="preserve">; все виды вопросительных предложений; </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Знание признаков, распознавание и особенности употребления в речи сильных глаголов в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sens</w:t>
      </w:r>
      <w:r w:rsidRPr="00AD3391">
        <w:rPr>
          <w:rFonts w:ascii="Times New Roman" w:hAnsi="Times New Roman" w:cs="Times New Roman"/>
          <w:sz w:val="24"/>
          <w:szCs w:val="24"/>
        </w:rPr>
        <w:t xml:space="preserve">, отобранных для данного этапа обучения, слабых и сильных глаголов с вспомогательными  глаголами </w:t>
      </w:r>
      <w:r w:rsidRPr="00AD3391">
        <w:rPr>
          <w:rFonts w:ascii="Times New Roman" w:hAnsi="Times New Roman" w:cs="Times New Roman"/>
          <w:sz w:val="24"/>
          <w:szCs w:val="24"/>
          <w:lang w:val="en-US"/>
        </w:rPr>
        <w:t>haben</w:t>
      </w:r>
      <w:r w:rsidRPr="00AD3391">
        <w:rPr>
          <w:rFonts w:ascii="Times New Roman" w:hAnsi="Times New Roman" w:cs="Times New Roman"/>
          <w:sz w:val="24"/>
          <w:szCs w:val="24"/>
        </w:rPr>
        <w:t xml:space="preserve"> в </w:t>
      </w:r>
      <w:r w:rsidRPr="00AD3391">
        <w:rPr>
          <w:rFonts w:ascii="Times New Roman" w:hAnsi="Times New Roman" w:cs="Times New Roman"/>
          <w:sz w:val="24"/>
          <w:szCs w:val="24"/>
          <w:lang w:val="en-US"/>
        </w:rPr>
        <w:t>Perfekt</w:t>
      </w:r>
      <w:r w:rsidRPr="00AD3391">
        <w:rPr>
          <w:rFonts w:ascii="Times New Roman" w:hAnsi="Times New Roman" w:cs="Times New Roman"/>
          <w:sz w:val="24"/>
          <w:szCs w:val="24"/>
        </w:rPr>
        <w:t xml:space="preserve">; сильных глаголов со вспомогательным глаголом </w:t>
      </w:r>
      <w:r w:rsidRPr="00AD3391">
        <w:rPr>
          <w:rFonts w:ascii="Times New Roman" w:hAnsi="Times New Roman" w:cs="Times New Roman"/>
          <w:sz w:val="24"/>
          <w:szCs w:val="24"/>
          <w:lang w:val="en-US"/>
        </w:rPr>
        <w:t>sein</w:t>
      </w:r>
      <w:r w:rsidRPr="00AD3391">
        <w:rPr>
          <w:rFonts w:ascii="Times New Roman" w:hAnsi="Times New Roman" w:cs="Times New Roman"/>
          <w:sz w:val="24"/>
          <w:szCs w:val="24"/>
        </w:rPr>
        <w:t xml:space="preserve"> в </w:t>
      </w:r>
      <w:r w:rsidRPr="00AD3391">
        <w:rPr>
          <w:rFonts w:ascii="Times New Roman" w:hAnsi="Times New Roman" w:cs="Times New Roman"/>
          <w:sz w:val="24"/>
          <w:szCs w:val="24"/>
          <w:lang w:val="en-US"/>
        </w:rPr>
        <w:t>Perfekt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kommen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sehen</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teritum</w:t>
      </w:r>
      <w:r w:rsidRPr="00AD3391">
        <w:rPr>
          <w:rFonts w:ascii="Times New Roman" w:hAnsi="Times New Roman" w:cs="Times New Roman"/>
          <w:sz w:val="24"/>
          <w:szCs w:val="24"/>
        </w:rPr>
        <w:t xml:space="preserve"> слабых и сильных глаголов, а также  вспомогательных и модальных глаголов; глаголов с отделяемыми и неотделяемыми приставками в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sens</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Perfekt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teritum</w:t>
      </w:r>
      <w:r w:rsidRPr="00AD3391">
        <w:rPr>
          <w:rFonts w:ascii="Times New Roman" w:hAnsi="Times New Roman" w:cs="Times New Roman"/>
          <w:sz w:val="24"/>
          <w:szCs w:val="24"/>
        </w:rPr>
        <w:t xml:space="preserve">; возвратных глаголов в основных  временных формах: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sens</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Perfekt</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Pr</w:t>
      </w:r>
      <w:r w:rsidRPr="00AD3391">
        <w:rPr>
          <w:rFonts w:ascii="Times New Roman" w:hAnsi="Times New Roman" w:cs="Times New Roman"/>
          <w:sz w:val="24"/>
          <w:szCs w:val="24"/>
        </w:rPr>
        <w:t>ä</w:t>
      </w:r>
      <w:r w:rsidRPr="00AD3391">
        <w:rPr>
          <w:rFonts w:ascii="Times New Roman" w:hAnsi="Times New Roman" w:cs="Times New Roman"/>
          <w:sz w:val="24"/>
          <w:szCs w:val="24"/>
          <w:lang w:val="en-US"/>
        </w:rPr>
        <w:t>teritum</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sich</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washen</w:t>
      </w:r>
      <w:r w:rsidRPr="00AD3391">
        <w:rPr>
          <w:rFonts w:ascii="Times New Roman" w:hAnsi="Times New Roman" w:cs="Times New Roman"/>
          <w:sz w:val="24"/>
          <w:szCs w:val="24"/>
        </w:rPr>
        <w:t>).</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Навыки распознавания и употребления в речи определенного, неопределенного, нулевого артикля; склонения существительных нарицательных; степеней сравнения прилагательных и наречий; предлогов, имеющих двойное управление: требующих </w:t>
      </w:r>
      <w:r w:rsidRPr="00AD3391">
        <w:rPr>
          <w:rFonts w:ascii="Times New Roman" w:hAnsi="Times New Roman" w:cs="Times New Roman"/>
          <w:sz w:val="24"/>
          <w:szCs w:val="24"/>
          <w:lang w:val="en-US"/>
        </w:rPr>
        <w:t>Dativ</w:t>
      </w:r>
      <w:r w:rsidRPr="00AD3391">
        <w:rPr>
          <w:rFonts w:ascii="Times New Roman" w:hAnsi="Times New Roman" w:cs="Times New Roman"/>
          <w:sz w:val="24"/>
          <w:szCs w:val="24"/>
        </w:rPr>
        <w:t xml:space="preserve"> на вопрос “</w:t>
      </w:r>
      <w:r w:rsidRPr="00AD3391">
        <w:rPr>
          <w:rFonts w:ascii="Times New Roman" w:hAnsi="Times New Roman" w:cs="Times New Roman"/>
          <w:sz w:val="24"/>
          <w:szCs w:val="24"/>
          <w:lang w:val="en-US"/>
        </w:rPr>
        <w:t>Wo</w:t>
      </w:r>
      <w:r w:rsidRPr="00AD3391">
        <w:rPr>
          <w:rFonts w:ascii="Times New Roman" w:hAnsi="Times New Roman" w:cs="Times New Roman"/>
          <w:sz w:val="24"/>
          <w:szCs w:val="24"/>
        </w:rPr>
        <w:t xml:space="preserve">?” и </w:t>
      </w:r>
      <w:r w:rsidRPr="00AD3391">
        <w:rPr>
          <w:rFonts w:ascii="Times New Roman" w:hAnsi="Times New Roman" w:cs="Times New Roman"/>
          <w:sz w:val="24"/>
          <w:szCs w:val="24"/>
          <w:lang w:val="en-US"/>
        </w:rPr>
        <w:t>Akkusativ</w:t>
      </w:r>
      <w:r w:rsidRPr="00AD3391">
        <w:rPr>
          <w:rFonts w:ascii="Times New Roman" w:hAnsi="Times New Roman" w:cs="Times New Roman"/>
          <w:sz w:val="24"/>
          <w:szCs w:val="24"/>
        </w:rPr>
        <w:t xml:space="preserve">  на вопрос “</w:t>
      </w:r>
      <w:r w:rsidRPr="00AD3391">
        <w:rPr>
          <w:rFonts w:ascii="Times New Roman" w:hAnsi="Times New Roman" w:cs="Times New Roman"/>
          <w:sz w:val="24"/>
          <w:szCs w:val="24"/>
          <w:lang w:val="en-US"/>
        </w:rPr>
        <w:t>Wohin</w:t>
      </w:r>
      <w:r w:rsidRPr="00AD3391">
        <w:rPr>
          <w:rFonts w:ascii="Times New Roman" w:hAnsi="Times New Roman" w:cs="Times New Roman"/>
          <w:sz w:val="24"/>
          <w:szCs w:val="24"/>
        </w:rPr>
        <w:t xml:space="preserve">?”; предлогов, требующих </w:t>
      </w:r>
      <w:r w:rsidRPr="00AD3391">
        <w:rPr>
          <w:rFonts w:ascii="Times New Roman" w:hAnsi="Times New Roman" w:cs="Times New Roman"/>
          <w:sz w:val="24"/>
          <w:szCs w:val="24"/>
          <w:lang w:val="en-US"/>
        </w:rPr>
        <w:t>Dativ</w:t>
      </w:r>
      <w:r w:rsidRPr="00AD3391">
        <w:rPr>
          <w:rFonts w:ascii="Times New Roman" w:hAnsi="Times New Roman" w:cs="Times New Roman"/>
          <w:sz w:val="24"/>
          <w:szCs w:val="24"/>
        </w:rPr>
        <w:t xml:space="preserve">; предлоги, требующие </w:t>
      </w:r>
      <w:r w:rsidRPr="00AD3391">
        <w:rPr>
          <w:rFonts w:ascii="Times New Roman" w:hAnsi="Times New Roman" w:cs="Times New Roman"/>
          <w:sz w:val="24"/>
          <w:szCs w:val="24"/>
          <w:lang w:val="en-US"/>
        </w:rPr>
        <w:t>Akkusativ</w:t>
      </w:r>
      <w:r w:rsidRPr="00AD3391">
        <w:rPr>
          <w:rFonts w:ascii="Times New Roman" w:hAnsi="Times New Roman" w:cs="Times New Roman"/>
          <w:sz w:val="24"/>
          <w:szCs w:val="24"/>
        </w:rPr>
        <w:t>.</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Местоимения: личные, притяжательные, неопределенные (</w:t>
      </w:r>
      <w:r w:rsidRPr="00AD3391">
        <w:rPr>
          <w:rFonts w:ascii="Times New Roman" w:hAnsi="Times New Roman" w:cs="Times New Roman"/>
          <w:sz w:val="24"/>
          <w:szCs w:val="24"/>
          <w:lang w:val="en-US"/>
        </w:rPr>
        <w:t>jemand</w:t>
      </w:r>
      <w:r w:rsidRPr="00AD3391">
        <w:rPr>
          <w:rFonts w:ascii="Times New Roman" w:hAnsi="Times New Roman" w:cs="Times New Roman"/>
          <w:sz w:val="24"/>
          <w:szCs w:val="24"/>
        </w:rPr>
        <w:t xml:space="preserve">, </w:t>
      </w:r>
      <w:r w:rsidRPr="00AD3391">
        <w:rPr>
          <w:rFonts w:ascii="Times New Roman" w:hAnsi="Times New Roman" w:cs="Times New Roman"/>
          <w:sz w:val="24"/>
          <w:szCs w:val="24"/>
          <w:lang w:val="en-US"/>
        </w:rPr>
        <w:t>niemand</w:t>
      </w:r>
      <w:r w:rsidRPr="00AD3391">
        <w:rPr>
          <w:rFonts w:ascii="Times New Roman" w:hAnsi="Times New Roman" w:cs="Times New Roman"/>
          <w:sz w:val="24"/>
          <w:szCs w:val="24"/>
        </w:rPr>
        <w:t>).</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Количественные числительные свыше 100 и порядковые числительные свыше 30.</w:t>
      </w:r>
    </w:p>
    <w:p w:rsidR="007E1A4D" w:rsidRPr="00AD3391" w:rsidRDefault="007E1A4D" w:rsidP="00AD3391">
      <w:pPr>
        <w:spacing w:after="0" w:line="240" w:lineRule="auto"/>
        <w:ind w:right="424"/>
        <w:jc w:val="both"/>
        <w:rPr>
          <w:rFonts w:ascii="Times New Roman" w:hAnsi="Times New Roman" w:cs="Times New Roman"/>
          <w:i/>
          <w:iCs/>
          <w:sz w:val="24"/>
          <w:szCs w:val="24"/>
        </w:rPr>
      </w:pP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Социокультурные знания и умения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snapToGrid w:val="0"/>
          <w:color w:val="000000"/>
          <w:sz w:val="24"/>
          <w:szCs w:val="24"/>
        </w:rPr>
        <w:t xml:space="preserve"> </w:t>
      </w:r>
      <w:r w:rsidRPr="00AD3391">
        <w:rPr>
          <w:rFonts w:ascii="Times New Roman" w:hAnsi="Times New Roman" w:cs="Times New Roman"/>
          <w:color w:val="000000"/>
          <w:sz w:val="24"/>
          <w:szCs w:val="24"/>
        </w:rPr>
        <w:t>Умение осуществлять межличностное и межкультурное об</w:t>
      </w:r>
      <w:r w:rsidRPr="00AD3391">
        <w:rPr>
          <w:rFonts w:ascii="Times New Roman" w:hAnsi="Times New Roman" w:cs="Times New Roman"/>
          <w:color w:val="000000"/>
          <w:sz w:val="24"/>
          <w:szCs w:val="24"/>
        </w:rPr>
        <w:softHyphen/>
        <w:t>щение, используя знания о национально-культурных особен</w:t>
      </w:r>
      <w:r w:rsidRPr="00AD3391">
        <w:rPr>
          <w:rFonts w:ascii="Times New Roman" w:hAnsi="Times New Roman" w:cs="Times New Roman"/>
          <w:color w:val="000000"/>
          <w:sz w:val="24"/>
          <w:szCs w:val="24"/>
        </w:rPr>
        <w:softHyphen/>
        <w:t>ностях своей страны и страны/стран изучаемого языка, полу</w:t>
      </w:r>
      <w:r w:rsidRPr="00AD3391">
        <w:rPr>
          <w:rFonts w:ascii="Times New Roman" w:hAnsi="Times New Roman" w:cs="Times New Roman"/>
          <w:color w:val="000000"/>
          <w:sz w:val="24"/>
          <w:szCs w:val="24"/>
        </w:rPr>
        <w:softHyphen/>
        <w:t xml:space="preserve">ченные на уроках </w:t>
      </w:r>
      <w:r w:rsidRPr="00AD3391">
        <w:rPr>
          <w:rFonts w:ascii="Times New Roman" w:hAnsi="Times New Roman" w:cs="Times New Roman"/>
          <w:sz w:val="24"/>
          <w:szCs w:val="24"/>
        </w:rPr>
        <w:t>немецк</w:t>
      </w:r>
      <w:r w:rsidRPr="00AD3391">
        <w:rPr>
          <w:rFonts w:ascii="Times New Roman" w:hAnsi="Times New Roman" w:cs="Times New Roman"/>
          <w:color w:val="000000"/>
          <w:sz w:val="24"/>
          <w:szCs w:val="24"/>
        </w:rPr>
        <w:t xml:space="preserve">ого языка и в процессе изучения других предметов (знания межпредметного характера). </w:t>
      </w:r>
      <w:r w:rsidRPr="00AD3391">
        <w:rPr>
          <w:rFonts w:ascii="Times New Roman" w:hAnsi="Times New Roman" w:cs="Times New Roman"/>
          <w:snapToGrid w:val="0"/>
          <w:color w:val="000000"/>
          <w:sz w:val="24"/>
          <w:szCs w:val="24"/>
        </w:rPr>
        <w:t>Учащиеся знакомятся с отдельными социокультурными элементами речевого поведен</w:t>
      </w:r>
      <w:r w:rsidRPr="00AD3391">
        <w:rPr>
          <w:rFonts w:ascii="Times New Roman" w:hAnsi="Times New Roman" w:cs="Times New Roman"/>
          <w:snapToGrid w:val="0"/>
          <w:color w:val="000000"/>
          <w:sz w:val="24"/>
          <w:szCs w:val="24"/>
        </w:rPr>
        <w:softHyphen/>
        <w:t>ческого этикета в немецкоязычной среде в услови</w:t>
      </w:r>
      <w:r w:rsidRPr="00AD3391">
        <w:rPr>
          <w:rFonts w:ascii="Times New Roman" w:hAnsi="Times New Roman" w:cs="Times New Roman"/>
          <w:snapToGrid w:val="0"/>
          <w:color w:val="000000"/>
          <w:sz w:val="24"/>
          <w:szCs w:val="24"/>
        </w:rPr>
        <w:softHyphen/>
        <w:t>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7E1A4D" w:rsidRPr="00AD3391" w:rsidRDefault="007E1A4D" w:rsidP="009D3A23">
      <w:pPr>
        <w:numPr>
          <w:ilvl w:val="0"/>
          <w:numId w:val="259"/>
        </w:numPr>
        <w:shd w:val="clear" w:color="auto" w:fill="FFFFFF"/>
        <w:spacing w:after="0" w:line="240" w:lineRule="auto"/>
        <w:ind w:left="0" w:right="424" w:firstLine="0"/>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фамилиями и  именами выдающихся людей в странах изучаемого языка;</w:t>
      </w:r>
    </w:p>
    <w:p w:rsidR="007E1A4D" w:rsidRPr="00AD3391" w:rsidRDefault="007E1A4D" w:rsidP="009D3A23">
      <w:pPr>
        <w:numPr>
          <w:ilvl w:val="0"/>
          <w:numId w:val="259"/>
        </w:numPr>
        <w:shd w:val="clear" w:color="auto" w:fill="FFFFFF"/>
        <w:spacing w:after="0" w:line="240" w:lineRule="auto"/>
        <w:ind w:left="0" w:right="424" w:firstLine="0"/>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оригинальными или адаптированными   материалами детской поэзии и прозы;</w:t>
      </w:r>
    </w:p>
    <w:p w:rsidR="007E1A4D" w:rsidRPr="00AD3391" w:rsidRDefault="007E1A4D" w:rsidP="009D3A23">
      <w:pPr>
        <w:numPr>
          <w:ilvl w:val="0"/>
          <w:numId w:val="259"/>
        </w:numPr>
        <w:shd w:val="clear" w:color="auto" w:fill="FFFFFF"/>
        <w:spacing w:after="0" w:line="240" w:lineRule="auto"/>
        <w:ind w:left="0" w:right="424" w:firstLine="0"/>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иноязычными сказками и легендами, рассказами;</w:t>
      </w:r>
    </w:p>
    <w:p w:rsidR="007E1A4D" w:rsidRPr="00AD3391" w:rsidRDefault="007E1A4D" w:rsidP="009D3A23">
      <w:pPr>
        <w:numPr>
          <w:ilvl w:val="0"/>
          <w:numId w:val="260"/>
        </w:numPr>
        <w:shd w:val="clear" w:color="auto" w:fill="FFFFFF"/>
        <w:spacing w:after="0" w:line="240" w:lineRule="auto"/>
        <w:ind w:left="0" w:right="424" w:firstLine="0"/>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с  государственной символикой (флагом и его цветовой символи</w:t>
      </w:r>
      <w:r w:rsidRPr="00AD3391">
        <w:rPr>
          <w:rFonts w:ascii="Times New Roman" w:hAnsi="Times New Roman" w:cs="Times New Roman"/>
          <w:snapToGrid w:val="0"/>
          <w:color w:val="000000"/>
          <w:sz w:val="24"/>
          <w:szCs w:val="24"/>
        </w:rPr>
        <w:softHyphen/>
        <w:t>кой, гимном, столицами страны/ стран изучаемого языка);</w:t>
      </w:r>
    </w:p>
    <w:p w:rsidR="007E1A4D" w:rsidRPr="00AD3391" w:rsidRDefault="007E1A4D" w:rsidP="009D3A23">
      <w:pPr>
        <w:numPr>
          <w:ilvl w:val="0"/>
          <w:numId w:val="261"/>
        </w:numPr>
        <w:shd w:val="clear" w:color="auto" w:fill="FFFFFF"/>
        <w:spacing w:after="0" w:line="240" w:lineRule="auto"/>
        <w:ind w:left="0" w:right="424" w:firstLine="0"/>
        <w:rPr>
          <w:rFonts w:ascii="Times New Roman" w:hAnsi="Times New Roman" w:cs="Times New Roman"/>
          <w:snapToGrid w:val="0"/>
          <w:sz w:val="24"/>
          <w:szCs w:val="24"/>
        </w:rPr>
      </w:pPr>
      <w:r w:rsidRPr="00AD3391">
        <w:rPr>
          <w:rFonts w:ascii="Times New Roman" w:hAnsi="Times New Roman" w:cs="Times New Roman"/>
          <w:snapToGrid w:val="0"/>
          <w:color w:val="000000"/>
          <w:sz w:val="24"/>
          <w:szCs w:val="24"/>
        </w:rPr>
        <w:t>с традициями проведения праздников Рождества, Нового года, Пасхи и т.д. в странах изучаемого языка;</w:t>
      </w:r>
    </w:p>
    <w:p w:rsidR="007E1A4D" w:rsidRPr="00AD3391" w:rsidRDefault="007E1A4D" w:rsidP="009D3A23">
      <w:pPr>
        <w:numPr>
          <w:ilvl w:val="0"/>
          <w:numId w:val="262"/>
        </w:numPr>
        <w:shd w:val="clear" w:color="auto" w:fill="FFFFFF"/>
        <w:spacing w:after="0" w:line="240" w:lineRule="auto"/>
        <w:ind w:left="0" w:right="424" w:firstLine="0"/>
        <w:rPr>
          <w:rFonts w:ascii="Times New Roman" w:hAnsi="Times New Roman" w:cs="Times New Roman"/>
          <w:snapToGrid w:val="0"/>
          <w:color w:val="000000"/>
          <w:sz w:val="24"/>
          <w:szCs w:val="24"/>
        </w:rPr>
      </w:pPr>
      <w:r w:rsidRPr="00AD3391">
        <w:rPr>
          <w:rFonts w:ascii="Times New Roman" w:hAnsi="Times New Roman" w:cs="Times New Roman"/>
          <w:snapToGrid w:val="0"/>
          <w:color w:val="000000"/>
          <w:sz w:val="24"/>
          <w:szCs w:val="24"/>
        </w:rPr>
        <w:t>словами немецкого язык</w:t>
      </w:r>
      <w:r w:rsidRPr="00AD3391">
        <w:rPr>
          <w:rFonts w:ascii="Times New Roman" w:hAnsi="Times New Roman" w:cs="Times New Roman"/>
          <w:b/>
          <w:bCs/>
          <w:snapToGrid w:val="0"/>
          <w:color w:val="000000"/>
          <w:sz w:val="24"/>
          <w:szCs w:val="24"/>
        </w:rPr>
        <w:t>а</w:t>
      </w:r>
      <w:r w:rsidRPr="00AD3391">
        <w:rPr>
          <w:rFonts w:ascii="Times New Roman" w:hAnsi="Times New Roman" w:cs="Times New Roman"/>
          <w:snapToGrid w:val="0"/>
          <w:color w:val="000000"/>
          <w:sz w:val="24"/>
          <w:szCs w:val="24"/>
        </w:rPr>
        <w:t>, вошедшими во многие языки мира, (в том чис</w:t>
      </w:r>
      <w:r w:rsidRPr="00AD3391">
        <w:rPr>
          <w:rFonts w:ascii="Times New Roman" w:hAnsi="Times New Roman" w:cs="Times New Roman"/>
          <w:snapToGrid w:val="0"/>
          <w:color w:val="000000"/>
          <w:sz w:val="24"/>
          <w:szCs w:val="24"/>
        </w:rPr>
        <w:softHyphen/>
        <w:t>ле и в русский) и    русскими словами, вошедшими в лексикон немецкого</w:t>
      </w:r>
      <w:r w:rsidRPr="00AD3391">
        <w:rPr>
          <w:rFonts w:ascii="Times New Roman" w:hAnsi="Times New Roman" w:cs="Times New Roman"/>
          <w:b/>
          <w:bCs/>
          <w:snapToGrid w:val="0"/>
          <w:color w:val="000000"/>
          <w:sz w:val="24"/>
          <w:szCs w:val="24"/>
        </w:rPr>
        <w:t xml:space="preserve"> </w:t>
      </w:r>
      <w:r w:rsidRPr="00AD3391">
        <w:rPr>
          <w:rFonts w:ascii="Times New Roman" w:hAnsi="Times New Roman" w:cs="Times New Roman"/>
          <w:snapToGrid w:val="0"/>
          <w:color w:val="000000"/>
          <w:sz w:val="24"/>
          <w:szCs w:val="24"/>
        </w:rPr>
        <w:t xml:space="preserve">языка.  </w:t>
      </w:r>
    </w:p>
    <w:p w:rsidR="007E1A4D" w:rsidRPr="00AD3391" w:rsidRDefault="007E1A4D" w:rsidP="00635ADF">
      <w:pPr>
        <w:shd w:val="clear" w:color="auto" w:fill="FFFFFF"/>
        <w:spacing w:after="0" w:line="240" w:lineRule="auto"/>
        <w:ind w:right="424"/>
        <w:rPr>
          <w:rFonts w:ascii="Times New Roman" w:hAnsi="Times New Roman" w:cs="Times New Roman"/>
          <w:snapToGrid w:val="0"/>
          <w:color w:val="000000"/>
          <w:sz w:val="24"/>
          <w:szCs w:val="24"/>
        </w:rPr>
      </w:pPr>
    </w:p>
    <w:p w:rsidR="007E1A4D" w:rsidRPr="00AD3391" w:rsidRDefault="007E1A4D" w:rsidP="00635ADF">
      <w:pPr>
        <w:shd w:val="clear" w:color="auto" w:fill="FFFFFF"/>
        <w:spacing w:after="0" w:line="240" w:lineRule="auto"/>
        <w:ind w:right="424"/>
        <w:rPr>
          <w:rFonts w:ascii="Times New Roman" w:hAnsi="Times New Roman" w:cs="Times New Roman"/>
          <w:snapToGrid w:val="0"/>
          <w:sz w:val="24"/>
          <w:szCs w:val="24"/>
        </w:rPr>
      </w:pPr>
      <w:r w:rsidRPr="00AD3391">
        <w:rPr>
          <w:rFonts w:ascii="Times New Roman" w:hAnsi="Times New Roman" w:cs="Times New Roman"/>
          <w:snapToGrid w:val="0"/>
          <w:sz w:val="24"/>
          <w:szCs w:val="24"/>
        </w:rPr>
        <w:t>Предусматривается овладение умениями:</w:t>
      </w:r>
    </w:p>
    <w:p w:rsidR="007E1A4D" w:rsidRPr="00AD3391" w:rsidRDefault="007E1A4D" w:rsidP="00635ADF">
      <w:pPr>
        <w:pStyle w:val="226"/>
        <w:ind w:right="424"/>
        <w:rPr>
          <w:sz w:val="24"/>
          <w:szCs w:val="24"/>
        </w:rPr>
      </w:pPr>
      <w:r>
        <w:rPr>
          <w:sz w:val="24"/>
          <w:szCs w:val="24"/>
        </w:rPr>
        <w:t>-</w:t>
      </w:r>
      <w:r w:rsidRPr="00AD3391">
        <w:rPr>
          <w:sz w:val="24"/>
          <w:szCs w:val="24"/>
        </w:rPr>
        <w:t>писать свое имя и фамилию, а также имена и фамилии своих родственников и друзей на немецком языке;</w:t>
      </w:r>
    </w:p>
    <w:p w:rsidR="007E1A4D" w:rsidRPr="00AD3391" w:rsidRDefault="007E1A4D" w:rsidP="00635ADF">
      <w:pPr>
        <w:pStyle w:val="226"/>
        <w:ind w:right="424"/>
        <w:rPr>
          <w:sz w:val="24"/>
          <w:szCs w:val="24"/>
        </w:rPr>
      </w:pPr>
      <w:r>
        <w:rPr>
          <w:sz w:val="24"/>
          <w:szCs w:val="24"/>
        </w:rPr>
        <w:t>-</w:t>
      </w:r>
      <w:r w:rsidRPr="00AD3391">
        <w:rPr>
          <w:sz w:val="24"/>
          <w:szCs w:val="24"/>
        </w:rPr>
        <w:t>правильно оформлять адрес на немецком языке.</w:t>
      </w:r>
    </w:p>
    <w:p w:rsidR="007E1A4D" w:rsidRPr="00AD3391" w:rsidRDefault="007E1A4D" w:rsidP="00635ADF">
      <w:pPr>
        <w:spacing w:after="0" w:line="240" w:lineRule="auto"/>
        <w:ind w:right="424"/>
        <w:rPr>
          <w:rFonts w:ascii="Times New Roman" w:hAnsi="Times New Roman" w:cs="Times New Roman"/>
          <w:b/>
          <w:bCs/>
          <w:sz w:val="24"/>
          <w:szCs w:val="24"/>
        </w:rPr>
      </w:pPr>
      <w:r w:rsidRPr="00AD3391">
        <w:rPr>
          <w:rFonts w:ascii="Times New Roman" w:hAnsi="Times New Roman" w:cs="Times New Roman"/>
          <w:b/>
          <w:bCs/>
          <w:sz w:val="24"/>
          <w:szCs w:val="24"/>
        </w:rPr>
        <w:t>Компенсаторные умения</w:t>
      </w:r>
    </w:p>
    <w:p w:rsidR="007E1A4D" w:rsidRPr="00AD3391" w:rsidRDefault="007E1A4D" w:rsidP="00635ADF">
      <w:pPr>
        <w:spacing w:after="0" w:line="240" w:lineRule="auto"/>
        <w:ind w:right="424"/>
        <w:rPr>
          <w:rFonts w:ascii="Times New Roman" w:hAnsi="Times New Roman" w:cs="Times New Roman"/>
          <w:sz w:val="24"/>
          <w:szCs w:val="24"/>
        </w:rPr>
      </w:pPr>
      <w:r w:rsidRPr="00AD3391">
        <w:rPr>
          <w:rFonts w:ascii="Times New Roman" w:hAnsi="Times New Roman" w:cs="Times New Roman"/>
          <w:sz w:val="24"/>
          <w:szCs w:val="24"/>
        </w:rPr>
        <w:t>Совершенствуются умения:</w:t>
      </w:r>
    </w:p>
    <w:p w:rsidR="007E1A4D" w:rsidRPr="00AD3391" w:rsidRDefault="007E1A4D" w:rsidP="009D3A23">
      <w:pPr>
        <w:pStyle w:val="msolistparagraph0"/>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переспрашивать, просить повторить;</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в качестве опоры ключевые слова, тематический словарь;</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прогнозировать содержание текста на основе заголовка;</w:t>
      </w:r>
    </w:p>
    <w:p w:rsidR="007E1A4D" w:rsidRPr="00AD3391" w:rsidRDefault="007E1A4D" w:rsidP="009D3A23">
      <w:pPr>
        <w:numPr>
          <w:ilvl w:val="0"/>
          <w:numId w:val="26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догадываться о значении незнакомых слов по контексту, по жестам и мимике собеседника.</w:t>
      </w:r>
    </w:p>
    <w:p w:rsidR="007E1A4D" w:rsidRPr="00AD3391" w:rsidRDefault="007E1A4D" w:rsidP="00AD3391">
      <w:pPr>
        <w:spacing w:after="0" w:line="240" w:lineRule="auto"/>
        <w:ind w:right="424"/>
        <w:jc w:val="both"/>
        <w:rPr>
          <w:rFonts w:ascii="Times New Roman" w:hAnsi="Times New Roman" w:cs="Times New Roman"/>
          <w:sz w:val="24"/>
          <w:szCs w:val="24"/>
        </w:rPr>
      </w:pP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Общеучебные умения и универсальные способы деятельности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70"/>
        </w:numPr>
        <w:tabs>
          <w:tab w:val="clear" w:pos="195"/>
          <w:tab w:val="num" w:pos="-54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работать в соответствии с поставленной учебной задачей, работать в соответствии с предложенным планом, сравнивать полученные результаты с </w:t>
      </w:r>
      <w:r w:rsidRPr="00AD3391">
        <w:rPr>
          <w:rStyle w:val="grame"/>
          <w:rFonts w:ascii="Times New Roman" w:hAnsi="Times New Roman" w:cs="Times New Roman"/>
          <w:sz w:val="24"/>
          <w:szCs w:val="24"/>
        </w:rPr>
        <w:t>ожидаемыми</w:t>
      </w:r>
      <w:r w:rsidRPr="00AD3391">
        <w:rPr>
          <w:rFonts w:ascii="Times New Roman" w:hAnsi="Times New Roman" w:cs="Times New Roman"/>
          <w:sz w:val="24"/>
          <w:szCs w:val="24"/>
        </w:rPr>
        <w:t xml:space="preserve">;    </w:t>
      </w:r>
    </w:p>
    <w:p w:rsidR="007E1A4D" w:rsidRPr="00AD3391" w:rsidRDefault="007E1A4D" w:rsidP="009D3A23">
      <w:pPr>
        <w:numPr>
          <w:ilvl w:val="0"/>
          <w:numId w:val="270"/>
        </w:numPr>
        <w:tabs>
          <w:tab w:val="clear" w:pos="195"/>
          <w:tab w:val="num" w:pos="-54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выделять главное, существенные признаки понятий, сравнивать объекты, факты, явления, события по заданным критериям; высказывать суждения, подтверждая их фактами;   </w:t>
      </w:r>
    </w:p>
    <w:p w:rsidR="007E1A4D" w:rsidRPr="00AD3391" w:rsidRDefault="007E1A4D" w:rsidP="009D3A23">
      <w:pPr>
        <w:numPr>
          <w:ilvl w:val="0"/>
          <w:numId w:val="270"/>
        </w:numPr>
        <w:tabs>
          <w:tab w:val="clear" w:pos="195"/>
          <w:tab w:val="num" w:pos="-54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классифицировать информацию  по заданным признакам, поиск и отбор информации  в учебных и справочных пособиях, словарях; </w:t>
      </w:r>
    </w:p>
    <w:p w:rsidR="007E1A4D" w:rsidRPr="00AD3391" w:rsidRDefault="007E1A4D" w:rsidP="009D3A23">
      <w:pPr>
        <w:numPr>
          <w:ilvl w:val="0"/>
          <w:numId w:val="270"/>
        </w:numPr>
        <w:tabs>
          <w:tab w:val="clear" w:pos="195"/>
          <w:tab w:val="num" w:pos="-54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работа с текстом: и внетекстовыми компонентами: выделение главной мысли, поиск определений понятий, составление простого плана, поиск ответов на вопросы, составление вопросов к текстам, качественно и количественно описывать объект;   </w:t>
      </w:r>
    </w:p>
    <w:p w:rsidR="007E1A4D" w:rsidRPr="00AD3391" w:rsidRDefault="007E1A4D" w:rsidP="009D3A23">
      <w:pPr>
        <w:numPr>
          <w:ilvl w:val="0"/>
          <w:numId w:val="270"/>
        </w:numPr>
        <w:tabs>
          <w:tab w:val="clear" w:pos="195"/>
          <w:tab w:val="num" w:pos="-54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кратко формулировать свои мысли в письменной и устной форме: пересказ близко к тексту, краткий пересказ, составление аннотации,  участвовать в совместной деятельности, учебном диалоге.</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Специальные учебные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находить ключевые слова и социокультурные реалии при работе с текстом;</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семантизировать слова на основе языковой догадки;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осуществлять словообразовательный анализ;</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выборочно использовать перевод;</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пользоваться двуязычным и толковым словарями;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участвовать в проектной деятельности межпредметного характера.</w:t>
      </w:r>
    </w:p>
    <w:p w:rsidR="007E1A4D" w:rsidRPr="00AD3391" w:rsidRDefault="007E1A4D" w:rsidP="00AD3391">
      <w:pPr>
        <w:pStyle w:val="NormalWeb"/>
        <w:shd w:val="clear" w:color="auto" w:fill="FFFFFF"/>
        <w:spacing w:before="0" w:beforeAutospacing="0" w:after="0" w:afterAutospacing="0"/>
        <w:ind w:right="424"/>
        <w:jc w:val="both"/>
        <w:rPr>
          <w:rFonts w:ascii="Times New Roman" w:hAnsi="Times New Roman" w:cs="Times New Roman"/>
          <w:color w:val="000000"/>
        </w:rPr>
      </w:pPr>
      <w:r w:rsidRPr="00AD3391">
        <w:rPr>
          <w:rFonts w:ascii="Times New Roman" w:hAnsi="Times New Roman" w:cs="Times New Roman"/>
          <w:b/>
          <w:bCs/>
        </w:rPr>
        <w:t>7 -й</w:t>
      </w:r>
      <w:r w:rsidRPr="00AD3391">
        <w:rPr>
          <w:rFonts w:ascii="Times New Roman" w:hAnsi="Times New Roman" w:cs="Times New Roman"/>
          <w:b/>
          <w:bCs/>
          <w:spacing w:val="35"/>
        </w:rPr>
        <w:t xml:space="preserve"> </w:t>
      </w:r>
      <w:r w:rsidRPr="00AD3391">
        <w:rPr>
          <w:rFonts w:ascii="Times New Roman" w:hAnsi="Times New Roman" w:cs="Times New Roman"/>
          <w:b/>
          <w:bCs/>
        </w:rPr>
        <w:t>класс</w:t>
      </w:r>
      <w:r w:rsidRPr="00AD3391">
        <w:rPr>
          <w:rFonts w:ascii="Times New Roman" w:hAnsi="Times New Roman" w:cs="Times New Roman"/>
          <w:b/>
          <w:bCs/>
          <w:spacing w:val="43"/>
        </w:rPr>
        <w:t xml:space="preserve"> </w:t>
      </w:r>
      <w:r w:rsidRPr="00AD3391">
        <w:rPr>
          <w:rFonts w:ascii="Times New Roman" w:hAnsi="Times New Roman" w:cs="Times New Roman"/>
          <w:b/>
          <w:bCs/>
          <w:w w:val="139"/>
        </w:rPr>
        <w:t>–</w:t>
      </w:r>
      <w:r w:rsidRPr="00AD3391">
        <w:rPr>
          <w:rFonts w:ascii="Times New Roman" w:hAnsi="Times New Roman" w:cs="Times New Roman"/>
          <w:b/>
          <w:bCs/>
          <w:spacing w:val="-22"/>
          <w:w w:val="139"/>
        </w:rPr>
        <w:t xml:space="preserve"> </w:t>
      </w:r>
      <w:r>
        <w:rPr>
          <w:rFonts w:ascii="Times New Roman" w:hAnsi="Times New Roman" w:cs="Times New Roman"/>
          <w:b/>
          <w:bCs/>
          <w:spacing w:val="45"/>
        </w:rPr>
        <w:t xml:space="preserve"> 105</w:t>
      </w:r>
      <w:r w:rsidRPr="00AD3391">
        <w:rPr>
          <w:rFonts w:ascii="Times New Roman" w:hAnsi="Times New Roman" w:cs="Times New Roman"/>
          <w:b/>
          <w:bCs/>
          <w:spacing w:val="45"/>
        </w:rPr>
        <w:t xml:space="preserve"> </w:t>
      </w:r>
      <w:r w:rsidRPr="00AD3391">
        <w:rPr>
          <w:rFonts w:ascii="Times New Roman" w:hAnsi="Times New Roman" w:cs="Times New Roman"/>
          <w:b/>
          <w:bCs/>
          <w:w w:val="106"/>
        </w:rPr>
        <w:t>час</w:t>
      </w:r>
      <w:r>
        <w:rPr>
          <w:rFonts w:ascii="Times New Roman" w:hAnsi="Times New Roman" w:cs="Times New Roman"/>
          <w:b/>
          <w:bCs/>
          <w:w w:val="106"/>
        </w:rPr>
        <w:t>ов</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Предметное содержание речи</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 xml:space="preserve">А. Социально-бытовая сфера общения (у нас в стране и в немецкоязычных странах) </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Я и мои друзья. Воспоминания о летних каникулах, Распорядок дня. Еда. Здоровье. Гигиена. Внешность, досуг. Хобби. Как для всего найти время? Покупки. Одежда. </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 xml:space="preserve">Б. Учебно-трудовая сфера общения (у нас в стране и в немецкоязычных странах) </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Начало учебного года. Всюду ли оно одинаково? Немецкие школы. Какие они? Любимые и нелюбимые учебные предметы. </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sz w:val="24"/>
          <w:szCs w:val="24"/>
        </w:rPr>
        <w:t xml:space="preserve">Коллективные поездки по своей стране одна из традиций немецкой школы. Спорт и другие увлечения. Чтение вот лучшее учение. </w:t>
      </w:r>
      <w:r w:rsidRPr="00AD3391">
        <w:rPr>
          <w:rFonts w:ascii="Times New Roman" w:hAnsi="Times New Roman" w:cs="Times New Roman"/>
          <w:sz w:val="24"/>
          <w:szCs w:val="24"/>
        </w:rPr>
        <w:br/>
        <w:t xml:space="preserve">            </w:t>
      </w:r>
      <w:r w:rsidRPr="00AD3391">
        <w:rPr>
          <w:rFonts w:ascii="Times New Roman" w:hAnsi="Times New Roman" w:cs="Times New Roman"/>
          <w:b/>
          <w:bCs/>
          <w:sz w:val="24"/>
          <w:szCs w:val="24"/>
        </w:rPr>
        <w:t>В. Социально-культурная сфера общения (у нас в стране  и немецкоязычных странах)</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Что понимают немецкие и российские школьники под словом «Родина»? О чем рассказывают письма из Германии, Австрии, Швейцарии.    </w:t>
      </w:r>
    </w:p>
    <w:p w:rsidR="007E1A4D" w:rsidRPr="00AD3391" w:rsidRDefault="007E1A4D" w:rsidP="00AD3391">
      <w:pPr>
        <w:widowControl w:val="0"/>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                                                                                    </w:t>
      </w:r>
    </w:p>
    <w:p w:rsidR="007E1A4D" w:rsidRPr="00AD3391" w:rsidRDefault="007E1A4D" w:rsidP="00AD3391">
      <w:pPr>
        <w:shd w:val="clear" w:color="auto" w:fill="FFFFFF"/>
        <w:spacing w:after="0" w:line="240" w:lineRule="auto"/>
        <w:ind w:right="424"/>
        <w:jc w:val="both"/>
        <w:rPr>
          <w:rFonts w:ascii="Times New Roman" w:hAnsi="Times New Roman" w:cs="Times New Roman"/>
          <w:b/>
          <w:bCs/>
          <w:color w:val="000000"/>
          <w:sz w:val="24"/>
          <w:szCs w:val="24"/>
        </w:rPr>
      </w:pPr>
      <w:r w:rsidRPr="00AD3391">
        <w:rPr>
          <w:rFonts w:ascii="Times New Roman" w:hAnsi="Times New Roman" w:cs="Times New Roman"/>
          <w:b/>
          <w:bCs/>
          <w:color w:val="000000"/>
          <w:sz w:val="24"/>
          <w:szCs w:val="24"/>
        </w:rPr>
        <w:t>Виды речевой деятельности/Коммуникативнык умения</w:t>
      </w:r>
    </w:p>
    <w:p w:rsidR="007E1A4D" w:rsidRPr="00AD3391" w:rsidRDefault="007E1A4D" w:rsidP="00AD3391">
      <w:pPr>
        <w:shd w:val="clear" w:color="auto" w:fill="FFFFFF"/>
        <w:spacing w:after="0" w:line="240" w:lineRule="auto"/>
        <w:ind w:right="424"/>
        <w:jc w:val="both"/>
        <w:rPr>
          <w:rFonts w:ascii="Times New Roman" w:hAnsi="Times New Roman" w:cs="Times New Roman"/>
          <w:i/>
          <w:iCs/>
          <w:sz w:val="24"/>
          <w:szCs w:val="24"/>
        </w:rPr>
      </w:pPr>
      <w:r w:rsidRPr="00AD3391">
        <w:rPr>
          <w:rFonts w:ascii="Times New Roman" w:hAnsi="Times New Roman" w:cs="Times New Roman"/>
          <w:b/>
          <w:bCs/>
          <w:i/>
          <w:iCs/>
          <w:color w:val="000000"/>
          <w:sz w:val="24"/>
          <w:szCs w:val="24"/>
        </w:rPr>
        <w:t>Говорение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i/>
          <w:iCs/>
          <w:color w:val="000000"/>
          <w:sz w:val="24"/>
          <w:szCs w:val="24"/>
        </w:rPr>
        <w:t>Диалогическая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совершенствование диалогической речи при более вариативном содержании и более разнообразном языко</w:t>
      </w:r>
      <w:r w:rsidRPr="00AD3391">
        <w:rPr>
          <w:rFonts w:ascii="Times New Roman" w:hAnsi="Times New Roman" w:cs="Times New Roman"/>
          <w:color w:val="000000"/>
          <w:sz w:val="24"/>
          <w:szCs w:val="24"/>
        </w:rPr>
        <w:softHyphen/>
        <w:t>вом оформлении: умение вести диалоги этикетного характера (приветствовать и отвечать на приветствие, используя соответствующие обращения, принятые в немецкоговорящих странах; начинать, вести и заканчивать разговор по телефону; высказывать вежливую просьбу и реагировать на просьбу партнера; поддерживать диалог за столом (до, во время и после угощения); делать комплименты и реагировать на них; вежливо соглашаться или не соглашаться, используя краткий ответ; предупреждать об опасности; переспрашивать), диалог-расспрос (сообщать информацию, отвечая на вопросы разных видов, и самостоятельно запрашивать информацию, выражая при этом свое мнение и переходя с позиции спрашива</w:t>
      </w:r>
      <w:r w:rsidRPr="00AD3391">
        <w:rPr>
          <w:rFonts w:ascii="Times New Roman" w:hAnsi="Times New Roman" w:cs="Times New Roman"/>
          <w:color w:val="000000"/>
          <w:sz w:val="24"/>
          <w:szCs w:val="24"/>
        </w:rPr>
        <w:softHyphen/>
        <w:t>ющего на позицию отвечающего и наоборот; брать / давать интервью), диалог — побуждение к действию (обратиться с просьбой, согласиться / отказаться выполнить просьбу; реагировать на предложение партнера сделать что-либо вместе согласием / несогласием, желанием / нежеланием); попросить о помощи и предложить свою помощь; дать совет и принять / не принять совет партнера), диалог — обмен мнениями и комбинированные диалоги (выслушать сообщение / мнение партнера, согласиться / не согласиться с ним, выразить свою точку зрения и обосновать ее; выразить сомнение, одобрение / неодобрение). Объем диало</w:t>
      </w:r>
      <w:r w:rsidRPr="00AD3391">
        <w:rPr>
          <w:rFonts w:ascii="Times New Roman" w:hAnsi="Times New Roman" w:cs="Times New Roman"/>
          <w:color w:val="000000"/>
          <w:sz w:val="24"/>
          <w:szCs w:val="24"/>
        </w:rPr>
        <w:softHyphen/>
        <w:t>га—от 3 реплик со стороны каждого учащегося. Продолжительность диалога - 2мин .</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i/>
          <w:iCs/>
          <w:color w:val="000000"/>
          <w:sz w:val="24"/>
          <w:szCs w:val="24"/>
        </w:rPr>
        <w:t>Монологическая речь</w:t>
      </w:r>
    </w:p>
    <w:p w:rsidR="007E1A4D" w:rsidRPr="00AD3391" w:rsidRDefault="007E1A4D" w:rsidP="00AD3391">
      <w:pPr>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      Дальнейшее развитие и совершенствование связных выска</w:t>
      </w:r>
      <w:r w:rsidRPr="00AD3391">
        <w:rPr>
          <w:rFonts w:ascii="Times New Roman" w:hAnsi="Times New Roman" w:cs="Times New Roman"/>
          <w:color w:val="000000"/>
          <w:sz w:val="24"/>
          <w:szCs w:val="24"/>
        </w:rPr>
        <w:softHyphen/>
        <w:t>зываний с использованием основных коммуникативных типов речи: описание, сообщение, рассказ (включающий эмоцио</w:t>
      </w:r>
      <w:r w:rsidRPr="00AD3391">
        <w:rPr>
          <w:rFonts w:ascii="Times New Roman" w:hAnsi="Times New Roman" w:cs="Times New Roman"/>
          <w:color w:val="000000"/>
          <w:sz w:val="24"/>
          <w:szCs w:val="24"/>
        </w:rPr>
        <w:softHyphen/>
        <w:t>нально-оценочные суждения), рассуждение (характеристика) с высказыванием своего мнения и краткой аргументацией с опо</w:t>
      </w:r>
      <w:r w:rsidRPr="00AD3391">
        <w:rPr>
          <w:rFonts w:ascii="Times New Roman" w:hAnsi="Times New Roman" w:cs="Times New Roman"/>
          <w:color w:val="000000"/>
          <w:sz w:val="24"/>
          <w:szCs w:val="24"/>
        </w:rPr>
        <w:softHyphen/>
        <w:t>рой на прочитанный или услышанный текст ли</w:t>
      </w:r>
      <w:r w:rsidRPr="00AD3391">
        <w:rPr>
          <w:rFonts w:ascii="Times New Roman" w:hAnsi="Times New Roman" w:cs="Times New Roman"/>
          <w:color w:val="000000"/>
          <w:sz w:val="24"/>
          <w:szCs w:val="24"/>
        </w:rPr>
        <w:softHyphen/>
        <w:t>бо заданную коммуникативную ситуацию. Объем монологичес</w:t>
      </w:r>
      <w:r w:rsidRPr="00AD3391">
        <w:rPr>
          <w:rFonts w:ascii="Times New Roman" w:hAnsi="Times New Roman" w:cs="Times New Roman"/>
          <w:color w:val="000000"/>
          <w:sz w:val="24"/>
          <w:szCs w:val="24"/>
        </w:rPr>
        <w:softHyphen/>
        <w:t>кого высказывания — от 8—10 фраз. Продолжительность монолога — 1,5 мин. При овладении монологической речью школьники учатся:</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 xml:space="preserve"> описывать иллюстрацию;  высказываться на заданную тему с опорой на ключевые слова, вопросы, план; высказываться в связи с ситуацией общения, используя уточнение, аргументацию и выражая свое отношение к предме</w:t>
      </w:r>
      <w:r w:rsidRPr="00AD3391">
        <w:rPr>
          <w:rFonts w:ascii="Times New Roman" w:hAnsi="Times New Roman" w:cs="Times New Roman"/>
          <w:color w:val="000000"/>
          <w:sz w:val="24"/>
          <w:szCs w:val="24"/>
        </w:rPr>
        <w:softHyphen/>
        <w:t>ту речи; делать краткое сообщение на заданную тему на основе прочитанного / прослушанного, выражая свое мнение и отно</w:t>
      </w:r>
      <w:r w:rsidRPr="00AD3391">
        <w:rPr>
          <w:rFonts w:ascii="Times New Roman" w:hAnsi="Times New Roman" w:cs="Times New Roman"/>
          <w:color w:val="000000"/>
          <w:sz w:val="24"/>
          <w:szCs w:val="24"/>
        </w:rPr>
        <w:softHyphen/>
        <w:t>шение;  передавать содержание прочитанного / прослушанного текста с опорой на ключевые слова / план и без опоры;  давать характеристику героям прочитанного / прослушан</w:t>
      </w:r>
      <w:r w:rsidRPr="00AD3391">
        <w:rPr>
          <w:rFonts w:ascii="Times New Roman" w:hAnsi="Times New Roman" w:cs="Times New Roman"/>
          <w:color w:val="000000"/>
          <w:sz w:val="24"/>
          <w:szCs w:val="24"/>
        </w:rPr>
        <w:softHyphen/>
        <w:t>ного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Аудирование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восприятия и понимания на слух аутентичных аудио- и видеотекстов с раз</w:t>
      </w:r>
      <w:r w:rsidRPr="00AD3391">
        <w:rPr>
          <w:rFonts w:ascii="Times New Roman" w:hAnsi="Times New Roman" w:cs="Times New Roman"/>
          <w:color w:val="000000"/>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AD3391">
        <w:rPr>
          <w:rFonts w:ascii="Times New Roman" w:hAnsi="Times New Roman" w:cs="Times New Roman"/>
          <w:color w:val="000000"/>
          <w:sz w:val="24"/>
          <w:szCs w:val="24"/>
        </w:rPr>
        <w:softHyphen/>
        <w:t>кативной задачи и функционального типа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прагматические, публицистические.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объявление, реклама, сообщение, рассказ, диалог-интервью.</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полным пониманием содержания осуществ</w:t>
      </w:r>
      <w:r w:rsidRPr="00AD3391">
        <w:rPr>
          <w:rFonts w:ascii="Times New Roman" w:hAnsi="Times New Roman" w:cs="Times New Roman"/>
          <w:color w:val="000000"/>
          <w:sz w:val="24"/>
          <w:szCs w:val="24"/>
        </w:rPr>
        <w:softHyphen/>
        <w:t>ляется на несложных текстах, построенных на полностью зна</w:t>
      </w:r>
      <w:r w:rsidRPr="00AD3391">
        <w:rPr>
          <w:rFonts w:ascii="Times New Roman" w:hAnsi="Times New Roman" w:cs="Times New Roman"/>
          <w:color w:val="000000"/>
          <w:sz w:val="24"/>
          <w:szCs w:val="24"/>
        </w:rPr>
        <w:softHyphen/>
        <w:t>комом учащимся языковом материале. Время звучания текстов для аудирования — до 1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пониманием основного содержания текста осуществляется на аутентичном материале, содержащем наря</w:t>
      </w:r>
      <w:r w:rsidRPr="00AD3391">
        <w:rPr>
          <w:rFonts w:ascii="Times New Roman" w:hAnsi="Times New Roman" w:cs="Times New Roman"/>
          <w:color w:val="000000"/>
          <w:sz w:val="24"/>
          <w:szCs w:val="24"/>
        </w:rPr>
        <w:softHyphen/>
        <w:t>ду с изученными и некоторое количество незнакомых языко</w:t>
      </w:r>
      <w:r w:rsidRPr="00AD3391">
        <w:rPr>
          <w:rFonts w:ascii="Times New Roman" w:hAnsi="Times New Roman" w:cs="Times New Roman"/>
          <w:color w:val="000000"/>
          <w:sz w:val="24"/>
          <w:szCs w:val="24"/>
        </w:rPr>
        <w:softHyphen/>
        <w:t>вых явлений. Время звучания текстов для аудирования — до 2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выборочным пониманием нужной или инте</w:t>
      </w:r>
      <w:r w:rsidRPr="00AD3391">
        <w:rPr>
          <w:rFonts w:ascii="Times New Roman" w:hAnsi="Times New Roman" w:cs="Times New Roman"/>
          <w:color w:val="000000"/>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AD3391">
        <w:rPr>
          <w:rFonts w:ascii="Times New Roman" w:hAnsi="Times New Roman" w:cs="Times New Roman"/>
          <w:color w:val="000000"/>
          <w:sz w:val="24"/>
          <w:szCs w:val="24"/>
        </w:rPr>
        <w:softHyphen/>
        <w:t>мацию. Время звучания текстов для аудирования — до 1,5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Чтение</w:t>
      </w:r>
    </w:p>
    <w:p w:rsidR="007E1A4D" w:rsidRPr="00AD3391" w:rsidRDefault="007E1A4D" w:rsidP="00AD3391">
      <w:pPr>
        <w:shd w:val="clear" w:color="auto" w:fill="FFFFFF"/>
        <w:autoSpaceDE w:val="0"/>
        <w:autoSpaceDN w:val="0"/>
        <w:adjustRightInd w:val="0"/>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      Умение читать и понимать аутентичные тексты с различ</w:t>
      </w:r>
      <w:r w:rsidRPr="00AD3391">
        <w:rPr>
          <w:rFonts w:ascii="Times New Roman" w:hAnsi="Times New Roman" w:cs="Times New Roman"/>
          <w:color w:val="000000"/>
          <w:sz w:val="24"/>
          <w:szCs w:val="24"/>
        </w:rPr>
        <w:softHyphen/>
        <w:t>ной глубиной и точностью проникновения в их содержание (в зависимости от вида чтения): с пониманием основного содер</w:t>
      </w:r>
      <w:r w:rsidRPr="00AD3391">
        <w:rPr>
          <w:rFonts w:ascii="Times New Roman" w:hAnsi="Times New Roman" w:cs="Times New Roman"/>
          <w:color w:val="000000"/>
          <w:sz w:val="24"/>
          <w:szCs w:val="24"/>
        </w:rPr>
        <w:softHyphen/>
        <w:t>жания (ознакомительное чтение - определять тему / основную мысль; выделять главные факты, опуская второстепенные; устанавливать логическую последовательность основных фактов текста;  догадываться о значении отдельных слов (на основе сходства с родным языком, по словообразовательным элементам, по контексту);  пользоваться сносками и лингвострановедческим справочником, словарем;); с полным пониманием со</w:t>
      </w:r>
      <w:r w:rsidRPr="00AD3391">
        <w:rPr>
          <w:rFonts w:ascii="Times New Roman" w:hAnsi="Times New Roman" w:cs="Times New Roman"/>
          <w:color w:val="000000"/>
          <w:sz w:val="24"/>
          <w:szCs w:val="24"/>
        </w:rPr>
        <w:softHyphen/>
        <w:t>держания (изучающее чтение - читать несложные аутентичные и адаптированные тексты разных типов, полно и точно понимая текст на основе его информационной переработки (смыслового и структурного анализа отдельных мест текста, выборочного перевода и т. д.);</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устанавливать причинно-следственную взаимосвязь фактов и событий текста; оценивать полученную из текста информацию, выражать свое мнение.); с выборочным пониманием нужной или интересующей информации (просмотровое/поис</w:t>
      </w:r>
      <w:r w:rsidRPr="00AD3391">
        <w:rPr>
          <w:rFonts w:ascii="Times New Roman" w:hAnsi="Times New Roman" w:cs="Times New Roman"/>
          <w:color w:val="000000"/>
          <w:sz w:val="24"/>
          <w:szCs w:val="24"/>
        </w:rPr>
        <w:softHyphen/>
        <w:t>ковое чтение - выбирать необходимую / интересующую информацию, просмотрев один текст или несколько коротких текстов).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научно-популярные, публицистические, художественные, прагматические.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статья, интервью, рассказ, объявление, рецепт, меню, проспект, реклама,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Независимо от вида чтения возможно использование дву</w:t>
      </w:r>
      <w:r w:rsidRPr="00AD3391">
        <w:rPr>
          <w:rFonts w:ascii="Times New Roman" w:hAnsi="Times New Roman" w:cs="Times New Roman"/>
          <w:color w:val="000000"/>
          <w:sz w:val="24"/>
          <w:szCs w:val="24"/>
        </w:rPr>
        <w:softHyphen/>
        <w:t>язычного словаря.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пониманием основного содержания осуществля</w:t>
      </w:r>
      <w:r w:rsidRPr="00AD3391">
        <w:rPr>
          <w:rFonts w:ascii="Times New Roman" w:hAnsi="Times New Roman" w:cs="Times New Roman"/>
          <w:color w:val="000000"/>
          <w:sz w:val="24"/>
          <w:szCs w:val="24"/>
        </w:rPr>
        <w:softHyphen/>
        <w:t>ется на несложных аутентичных текстах с ориентацией на вы</w:t>
      </w:r>
      <w:r w:rsidRPr="00AD3391">
        <w:rPr>
          <w:rFonts w:ascii="Times New Roman" w:hAnsi="Times New Roman" w:cs="Times New Roman"/>
          <w:color w:val="000000"/>
          <w:sz w:val="24"/>
          <w:szCs w:val="24"/>
        </w:rPr>
        <w:softHyphen/>
        <w:t>деленное в программе предметное содержание, включающих некоторое количество незнакомых слов. Объем текстов для чтения</w:t>
      </w:r>
      <w:r w:rsidRPr="00AD3391">
        <w:rPr>
          <w:rFonts w:ascii="Times New Roman" w:hAnsi="Times New Roman" w:cs="Times New Roman"/>
          <w:b/>
          <w:bCs/>
          <w:color w:val="000000"/>
          <w:sz w:val="24"/>
          <w:szCs w:val="24"/>
        </w:rPr>
        <w:t xml:space="preserve"> </w:t>
      </w:r>
      <w:r w:rsidRPr="00AD3391">
        <w:rPr>
          <w:rFonts w:ascii="Times New Roman" w:hAnsi="Times New Roman" w:cs="Times New Roman"/>
          <w:color w:val="000000"/>
          <w:sz w:val="24"/>
          <w:szCs w:val="24"/>
        </w:rPr>
        <w:t>— 600—700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выборочным пониманием нужной или интересу</w:t>
      </w:r>
      <w:r w:rsidRPr="00AD3391">
        <w:rPr>
          <w:rFonts w:ascii="Times New Roman" w:hAnsi="Times New Roman" w:cs="Times New Roman"/>
          <w:color w:val="000000"/>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полным пониманием осуществляется на неслож</w:t>
      </w:r>
      <w:r w:rsidRPr="00AD3391">
        <w:rPr>
          <w:rFonts w:ascii="Times New Roman" w:hAnsi="Times New Roman" w:cs="Times New Roman"/>
          <w:color w:val="000000"/>
          <w:sz w:val="24"/>
          <w:szCs w:val="24"/>
        </w:rPr>
        <w:softHyphen/>
        <w:t>ных аутентичных текстах, построенных в основном на изучен</w:t>
      </w:r>
      <w:r w:rsidRPr="00AD3391">
        <w:rPr>
          <w:rFonts w:ascii="Times New Roman" w:hAnsi="Times New Roman" w:cs="Times New Roman"/>
          <w:color w:val="000000"/>
          <w:sz w:val="24"/>
          <w:szCs w:val="24"/>
        </w:rPr>
        <w:softHyphen/>
        <w:t>ном языковом материале, с использованием различных при</w:t>
      </w:r>
      <w:r w:rsidRPr="00AD3391">
        <w:rPr>
          <w:rFonts w:ascii="Times New Roman" w:hAnsi="Times New Roman" w:cs="Times New Roman"/>
          <w:color w:val="000000"/>
          <w:sz w:val="24"/>
          <w:szCs w:val="24"/>
        </w:rPr>
        <w:softHyphen/>
        <w:t>емов смысловой переработки текста (языковой догадки, выбо</w:t>
      </w:r>
      <w:r w:rsidRPr="00AD3391">
        <w:rPr>
          <w:rFonts w:ascii="Times New Roman" w:hAnsi="Times New Roman" w:cs="Times New Roman"/>
          <w:color w:val="000000"/>
          <w:sz w:val="24"/>
          <w:szCs w:val="24"/>
        </w:rPr>
        <w:softHyphen/>
        <w:t>рочного перевода) и оценки полученной информации. Объем текста для чтения — около 500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Письменная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письменной речи, а именно умений:</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короткие поздравления с днем рождения и другими праздниками, выражать пожелания;</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заполнять формуляры, бланки (указывать имя,  фамилию, пол, гражданство,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чем-либо);</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составлять план, тезисы устного или письменного сообщения, кратко излагать результаты проектной деятельности.</w:t>
      </w:r>
    </w:p>
    <w:p w:rsidR="007E1A4D" w:rsidRPr="00AD3391" w:rsidRDefault="007E1A4D" w:rsidP="00AD3391">
      <w:pPr>
        <w:pStyle w:val="226"/>
        <w:ind w:right="424"/>
        <w:jc w:val="both"/>
        <w:rPr>
          <w:rFonts w:cs="Calibri"/>
          <w:sz w:val="24"/>
          <w:szCs w:val="24"/>
        </w:rPr>
      </w:pPr>
    </w:p>
    <w:p w:rsidR="007E1A4D" w:rsidRPr="00AD3391" w:rsidRDefault="007E1A4D" w:rsidP="00AD3391">
      <w:pPr>
        <w:pStyle w:val="226"/>
        <w:ind w:right="424"/>
        <w:jc w:val="both"/>
        <w:rPr>
          <w:b/>
          <w:bCs/>
          <w:sz w:val="24"/>
          <w:szCs w:val="24"/>
        </w:rPr>
      </w:pPr>
      <w:r w:rsidRPr="00AD3391">
        <w:rPr>
          <w:b/>
          <w:bCs/>
          <w:sz w:val="24"/>
          <w:szCs w:val="24"/>
        </w:rPr>
        <w:t>Языковые знания и навыки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Орфография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Знание правил чтения и орфографии и навыки их примене</w:t>
      </w:r>
      <w:r w:rsidRPr="00AD3391">
        <w:rPr>
          <w:rFonts w:ascii="Times New Roman" w:hAnsi="Times New Roman" w:cs="Times New Roman"/>
          <w:color w:val="000000"/>
          <w:sz w:val="24"/>
          <w:szCs w:val="24"/>
        </w:rPr>
        <w:softHyphen/>
        <w:t>ния на основе изучаемого лексико-грамматического материала.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Фонетическая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Навыки адекватного произношения и различения на слух всех звуков изучаемого </w:t>
      </w:r>
      <w:r w:rsidRPr="00AD3391">
        <w:rPr>
          <w:rFonts w:ascii="Times New Roman" w:hAnsi="Times New Roman" w:cs="Times New Roman"/>
          <w:sz w:val="24"/>
          <w:szCs w:val="24"/>
        </w:rPr>
        <w:t>немецк</w:t>
      </w:r>
      <w:r w:rsidRPr="00AD3391">
        <w:rPr>
          <w:rFonts w:ascii="Times New Roman" w:hAnsi="Times New Roman" w:cs="Times New Roman"/>
          <w:color w:val="000000"/>
          <w:sz w:val="24"/>
          <w:szCs w:val="24"/>
        </w:rPr>
        <w:t>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Лексическая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Навыки распознавания и употребления в речи лексических единиц, обслуживающих ситуации общения в рамках темати</w:t>
      </w:r>
      <w:r w:rsidRPr="00AD3391">
        <w:rPr>
          <w:rFonts w:ascii="Times New Roman" w:hAnsi="Times New Roman" w:cs="Times New Roman"/>
          <w:color w:val="000000"/>
          <w:sz w:val="24"/>
          <w:szCs w:val="24"/>
        </w:rPr>
        <w:softHyphen/>
        <w:t>ки основной школы, в том числе наиболее распространенных устойчивых словосочетаний, оценочной лексики, реплик-кли</w:t>
      </w:r>
      <w:r w:rsidRPr="00AD3391">
        <w:rPr>
          <w:rFonts w:ascii="Times New Roman" w:hAnsi="Times New Roman" w:cs="Times New Roman"/>
          <w:color w:val="000000"/>
          <w:sz w:val="24"/>
          <w:szCs w:val="24"/>
        </w:rPr>
        <w:softHyphen/>
        <w:t>ше речевого этикета, характерных для культуры стран изучае</w:t>
      </w:r>
      <w:r w:rsidRPr="00AD3391">
        <w:rPr>
          <w:rFonts w:ascii="Times New Roman" w:hAnsi="Times New Roman" w:cs="Times New Roman"/>
          <w:color w:val="000000"/>
          <w:sz w:val="24"/>
          <w:szCs w:val="24"/>
        </w:rPr>
        <w:softHyphen/>
        <w:t>мого языка; основные способы словообразования: аффиксация, словосложение, конверсия.</w:t>
      </w:r>
    </w:p>
    <w:p w:rsidR="007E1A4D" w:rsidRPr="00AD3391" w:rsidRDefault="007E1A4D" w:rsidP="00AD3391">
      <w:pPr>
        <w:pStyle w:val="NormalWeb"/>
        <w:spacing w:before="0" w:beforeAutospacing="0" w:after="0" w:afterAutospacing="0"/>
        <w:ind w:right="424"/>
        <w:jc w:val="both"/>
        <w:rPr>
          <w:rFonts w:ascii="Times New Roman" w:hAnsi="Times New Roman" w:cs="Times New Roman"/>
          <w:color w:val="000000"/>
        </w:rPr>
      </w:pPr>
      <w:r w:rsidRPr="00AD3391">
        <w:rPr>
          <w:rFonts w:ascii="Times New Roman" w:hAnsi="Times New Roman" w:cs="Times New Roman"/>
          <w:color w:val="000000"/>
        </w:rPr>
        <w:t xml:space="preserve">1. Учащиеся должны овладеть дополнительно к усвоенным ранее примерно 250—280 лексическими единицами, включающими устойчивые словосочетания и реплики - клише. </w:t>
      </w:r>
    </w:p>
    <w:p w:rsidR="007E1A4D" w:rsidRPr="00AD3391" w:rsidRDefault="007E1A4D" w:rsidP="00AD3391">
      <w:pPr>
        <w:pStyle w:val="NormalWeb"/>
        <w:spacing w:before="0" w:beforeAutospacing="0" w:after="0" w:afterAutospacing="0"/>
        <w:ind w:right="424"/>
        <w:jc w:val="both"/>
        <w:rPr>
          <w:rFonts w:ascii="Times New Roman" w:hAnsi="Times New Roman" w:cs="Times New Roman"/>
          <w:color w:val="000000"/>
        </w:rPr>
      </w:pPr>
      <w:r w:rsidRPr="00AD3391">
        <w:rPr>
          <w:rFonts w:ascii="Times New Roman" w:hAnsi="Times New Roman" w:cs="Times New Roman"/>
          <w:color w:val="000000"/>
        </w:rPr>
        <w:t>2. Это лексика (в том числе реалии), характеризующая указанные ранее предметы речи:             страны изучаемого языка и в первую очередь Германию, Австрию, Швейцарию, их географическое положение, государственное устройство (в самом общем плане), природу, достопримечательности;                                                                                                прошедшие каникулы;  начало учебного года, выражение мнения о том, что радует, что огорчает в школе;  погоду осенью, то, как ведут себя люди, животные в это время года;  то, как выглядят немецкие школы (снаружи, изнутри); что думают о своих школах немецкие школьники, о каких школах мечтают; что думаем о своих школах мы;  какие учебные предметы предпочитают школьники, как строится расписание уроков в немецкой школе и у нас, когда начинаются и заканчиваются уроки, как долго длятся перемены;  как важно бережно относиться к своему времени, правильно его планировать;  распорядок дня у немецких детей;  что они едят на завтрак, обед, ужин;  что делают в свободное время, чем увлекаются, о чем мечтают;  каковы их любимые литературные персонажи;  каковы их любимые животные, что значит быть другом животных;  как подготовиться к коллективной поездке класса куда-либо (выбрать маршрут, собрать предварительную информацию о городе);  на чем можно ехать;  как ориентироваться в незнакомом городе;  как заказать еду в ресторане;  как одеться в соответствии с ситуацией, модой;  транспорт и правила уличного движения;  витрины магазинов и названия улиц;  жизнь за городом (на ферме); домашний скот; участие детей в сельскохозяйственных работах;  народные промыслы;  защита природы, забота о лесе, животных;  защита и помощь старым, больным людям;  забота о здоровье; спорт, роль спорта в формировании человека;  отдельные страницы из истории спорта и Олимпийских игр.</w:t>
      </w:r>
    </w:p>
    <w:p w:rsidR="007E1A4D" w:rsidRPr="00AD3391" w:rsidRDefault="007E1A4D" w:rsidP="00AD3391">
      <w:pPr>
        <w:pStyle w:val="NormalWeb"/>
        <w:spacing w:before="0" w:beforeAutospacing="0" w:after="0" w:afterAutospacing="0"/>
        <w:ind w:right="424"/>
        <w:jc w:val="both"/>
        <w:rPr>
          <w:rFonts w:ascii="Times New Roman" w:hAnsi="Times New Roman" w:cs="Times New Roman"/>
          <w:color w:val="000000"/>
        </w:rPr>
      </w:pPr>
      <w:r w:rsidRPr="00AD3391">
        <w:rPr>
          <w:rFonts w:ascii="Times New Roman" w:hAnsi="Times New Roman" w:cs="Times New Roman"/>
          <w:color w:val="000000"/>
        </w:rPr>
        <w:t xml:space="preserve"> 3.Знать и владеть некоторыми словообразовательными средствами: </w:t>
      </w:r>
      <w:r w:rsidRPr="00AD3391">
        <w:rPr>
          <w:rFonts w:ascii="Times New Roman" w:hAnsi="Times New Roman" w:cs="Times New Roman"/>
          <w:color w:val="000000"/>
        </w:rPr>
        <w:br/>
        <w:t xml:space="preserve">а) аффиксацией:  префиксом un- с прилагательными и существительными: </w:t>
      </w:r>
      <w:r w:rsidRPr="00AD3391">
        <w:rPr>
          <w:rFonts w:ascii="Times New Roman" w:hAnsi="Times New Roman" w:cs="Times New Roman"/>
          <w:color w:val="000000"/>
          <w:lang w:val="de-DE"/>
        </w:rPr>
        <w:t>ungl</w:t>
      </w:r>
      <w:r w:rsidRPr="00AD3391">
        <w:rPr>
          <w:rFonts w:ascii="Times New Roman" w:hAnsi="Times New Roman" w:cs="Times New Roman"/>
          <w:color w:val="000000"/>
        </w:rPr>
        <w:t>ü</w:t>
      </w:r>
      <w:r w:rsidRPr="00AD3391">
        <w:rPr>
          <w:rFonts w:ascii="Times New Roman" w:hAnsi="Times New Roman" w:cs="Times New Roman"/>
          <w:color w:val="000000"/>
          <w:lang w:val="de-DE"/>
        </w:rPr>
        <w:t>cklich</w:t>
      </w:r>
      <w:r w:rsidRPr="00AD3391">
        <w:rPr>
          <w:rFonts w:ascii="Times New Roman" w:hAnsi="Times New Roman" w:cs="Times New Roman"/>
          <w:color w:val="000000"/>
        </w:rPr>
        <w:t xml:space="preserve">, </w:t>
      </w:r>
      <w:r w:rsidRPr="00AD3391">
        <w:rPr>
          <w:rFonts w:ascii="Times New Roman" w:hAnsi="Times New Roman" w:cs="Times New Roman"/>
          <w:color w:val="000000"/>
          <w:lang w:val="de-DE"/>
        </w:rPr>
        <w:t>das</w:t>
      </w:r>
      <w:r w:rsidRPr="00AD3391">
        <w:rPr>
          <w:rFonts w:ascii="Times New Roman" w:hAnsi="Times New Roman" w:cs="Times New Roman"/>
          <w:color w:val="000000"/>
        </w:rPr>
        <w:t xml:space="preserve"> </w:t>
      </w:r>
      <w:r w:rsidRPr="00AD3391">
        <w:rPr>
          <w:rFonts w:ascii="Times New Roman" w:hAnsi="Times New Roman" w:cs="Times New Roman"/>
          <w:color w:val="000000"/>
          <w:lang w:val="de-DE"/>
        </w:rPr>
        <w:t>Ungl</w:t>
      </w:r>
      <w:r w:rsidRPr="00AD3391">
        <w:rPr>
          <w:rFonts w:ascii="Times New Roman" w:hAnsi="Times New Roman" w:cs="Times New Roman"/>
          <w:color w:val="000000"/>
        </w:rPr>
        <w:t>ü</w:t>
      </w:r>
      <w:r w:rsidRPr="00AD3391">
        <w:rPr>
          <w:rFonts w:ascii="Times New Roman" w:hAnsi="Times New Roman" w:cs="Times New Roman"/>
          <w:color w:val="000000"/>
          <w:lang w:val="de-DE"/>
        </w:rPr>
        <w:t>ck</w:t>
      </w:r>
      <w:r w:rsidRPr="00AD3391">
        <w:rPr>
          <w:rFonts w:ascii="Times New Roman" w:hAnsi="Times New Roman" w:cs="Times New Roman"/>
          <w:color w:val="000000"/>
        </w:rPr>
        <w:t xml:space="preserve">; б) словосложением:  прилагательное + прилагательное типа dunkelblau, hellblau. </w:t>
      </w:r>
    </w:p>
    <w:p w:rsidR="007E1A4D" w:rsidRPr="00AD3391" w:rsidRDefault="007E1A4D" w:rsidP="00635ADF">
      <w:pPr>
        <w:pStyle w:val="NormalWeb"/>
        <w:spacing w:before="0" w:beforeAutospacing="0" w:after="0" w:afterAutospacing="0"/>
        <w:ind w:right="424"/>
        <w:rPr>
          <w:rFonts w:ascii="Times New Roman" w:hAnsi="Times New Roman" w:cs="Times New Roman"/>
          <w:color w:val="000000"/>
        </w:rPr>
      </w:pPr>
      <w:r w:rsidRPr="00AD3391">
        <w:rPr>
          <w:rFonts w:ascii="Times New Roman" w:hAnsi="Times New Roman" w:cs="Times New Roman"/>
          <w:color w:val="000000"/>
        </w:rPr>
        <w:t>4. Использовать интернационализмы, например: das Hobby, das Tennis и др.</w:t>
      </w:r>
    </w:p>
    <w:p w:rsidR="007E1A4D" w:rsidRPr="00AD3391" w:rsidRDefault="007E1A4D" w:rsidP="00635ADF">
      <w:pPr>
        <w:pStyle w:val="NormalWeb"/>
        <w:spacing w:before="0" w:beforeAutospacing="0" w:after="0" w:afterAutospacing="0"/>
        <w:ind w:right="424"/>
        <w:rPr>
          <w:rFonts w:ascii="Times New Roman" w:hAnsi="Times New Roman" w:cs="Times New Roman"/>
          <w:color w:val="000000"/>
        </w:rPr>
      </w:pPr>
      <w:r w:rsidRPr="00AD3391">
        <w:rPr>
          <w:rFonts w:ascii="Times New Roman" w:hAnsi="Times New Roman" w:cs="Times New Roman"/>
          <w:b/>
          <w:bCs/>
          <w:i/>
          <w:iCs/>
        </w:rPr>
        <w:t xml:space="preserve">Грамматическая сторона речи </w:t>
      </w:r>
      <w:r w:rsidRPr="00AD3391">
        <w:rPr>
          <w:rFonts w:ascii="Times New Roman" w:hAnsi="Times New Roman" w:cs="Times New Roman"/>
          <w:i/>
          <w:iCs/>
        </w:rPr>
        <w:br/>
      </w:r>
      <w:r w:rsidRPr="00AD3391">
        <w:rPr>
          <w:rFonts w:ascii="Times New Roman" w:hAnsi="Times New Roman" w:cs="Times New Roman"/>
          <w:u w:val="single"/>
        </w:rPr>
        <w:t>Синтакси</w:t>
      </w:r>
      <w:r w:rsidRPr="00AD3391">
        <w:rPr>
          <w:rFonts w:ascii="Times New Roman" w:hAnsi="Times New Roman" w:cs="Times New Roman"/>
          <w:color w:val="000000"/>
          <w:u w:val="single"/>
        </w:rPr>
        <w:t xml:space="preserve">с </w:t>
      </w:r>
      <w:r w:rsidRPr="00AD3391">
        <w:rPr>
          <w:rFonts w:ascii="Times New Roman" w:hAnsi="Times New Roman" w:cs="Times New Roman"/>
          <w:color w:val="000000"/>
          <w:u w:val="single"/>
        </w:rPr>
        <w:br/>
      </w:r>
      <w:r w:rsidRPr="00AD3391">
        <w:rPr>
          <w:rFonts w:ascii="Times New Roman" w:hAnsi="Times New Roman" w:cs="Times New Roman"/>
          <w:color w:val="000000"/>
        </w:rPr>
        <w:t xml:space="preserve">     Ученикам предлагаются для активного употребления:                                                                              — предложения с глаголами legen, stellen, hängen, требующими после себя дополнения в Аkkusativ и обстоятельства места при ответе на вопрос ,,Wochin?”; </w:t>
      </w:r>
      <w:r w:rsidRPr="00AD3391">
        <w:rPr>
          <w:rFonts w:ascii="Times New Roman" w:hAnsi="Times New Roman" w:cs="Times New Roman"/>
          <w:color w:val="000000"/>
        </w:rPr>
        <w:br/>
        <w:t xml:space="preserve">— предложения с глаголами beginnen, raten, vorhaben и др., требующимипосле себя Infinitiv с zu; — побудительные предложения типа Gehen wir! Wollen wir gehen!;                                                    — предложения с неопределенно-личным местоимением man;                                                                — сложноподчиненные предложения с придаточными: дополнительными  - с союзами denn, darum, deshalb и др.; причины — с союзами weil, da; условными — с союзом wenn .                               </w:t>
      </w:r>
      <w:r w:rsidRPr="00AD3391">
        <w:rPr>
          <w:rFonts w:ascii="Times New Roman" w:hAnsi="Times New Roman" w:cs="Times New Roman"/>
          <w:u w:val="single"/>
        </w:rPr>
        <w:t>Морфология</w:t>
      </w:r>
      <w:r w:rsidRPr="00AD3391">
        <w:rPr>
          <w:rFonts w:ascii="Times New Roman" w:hAnsi="Times New Roman" w:cs="Times New Roman"/>
          <w:color w:val="000000"/>
        </w:rPr>
        <w:br/>
        <w:t xml:space="preserve">     Ученики учатся образовывать и использовать в речи следующие формы: </w:t>
      </w:r>
      <w:r w:rsidRPr="00AD3391">
        <w:rPr>
          <w:rFonts w:ascii="Times New Roman" w:hAnsi="Times New Roman" w:cs="Times New Roman"/>
          <w:color w:val="000000"/>
        </w:rPr>
        <w:br/>
        <w:t xml:space="preserve">— слабые и сильные глаголы с вспомогательным глаголом haben в Perfekt; </w:t>
      </w:r>
      <w:r w:rsidRPr="00AD3391">
        <w:rPr>
          <w:rFonts w:ascii="Times New Roman" w:hAnsi="Times New Roman" w:cs="Times New Roman"/>
          <w:color w:val="000000"/>
        </w:rPr>
        <w:br/>
        <w:t>— сильные глаголы с вспомогательным глаголом sein в Perfekt;</w:t>
      </w:r>
      <w:r w:rsidRPr="00AD3391">
        <w:rPr>
          <w:rFonts w:ascii="Times New Roman" w:hAnsi="Times New Roman" w:cs="Times New Roman"/>
          <w:color w:val="000000"/>
        </w:rPr>
        <w:br/>
        <w:t>— Präteritum слабых и сильных глаголов, а также вспомогательных и модальных глаголов;                     — Futurum;                                                                                                                                                    — степени сравнения прилагательных и наречий;                                                                                    — возвратные глаголы в основных временных формах: Präsens, Perfekt, Präteritum;                            — Genitiv имен существительных нарицательных;                                                                                 — глаголы с отделяемыми и неотделяемыми приставками в Präsens, Perfekt, Präteritum;                             — предлоги, имеющие двойное управление: требующие Dativ на вопрос ,,Wo?” и Akkusativ на вопрос ,‚Wohin?”;                                                                                                                                                — предлоги, требующие Dativ;                                                                                                                       — предлоги, требующие Akkusativ.</w:t>
      </w:r>
    </w:p>
    <w:p w:rsidR="007E1A4D" w:rsidRPr="00AD3391" w:rsidRDefault="007E1A4D" w:rsidP="00635ADF">
      <w:pPr>
        <w:pStyle w:val="NormalWeb"/>
        <w:spacing w:before="0" w:beforeAutospacing="0" w:after="0" w:afterAutospacing="0"/>
        <w:ind w:right="424"/>
        <w:rPr>
          <w:rFonts w:ascii="Times New Roman" w:hAnsi="Times New Roman" w:cs="Times New Roman"/>
          <w:color w:val="000000"/>
        </w:rPr>
      </w:pPr>
      <w:r w:rsidRPr="00AD3391">
        <w:rPr>
          <w:rFonts w:ascii="Times New Roman" w:hAnsi="Times New Roman" w:cs="Times New Roman"/>
          <w:b/>
          <w:bCs/>
          <w:spacing w:val="-4"/>
        </w:rPr>
        <w:t>Социокультурные знания и умения</w:t>
      </w:r>
    </w:p>
    <w:p w:rsidR="007E1A4D" w:rsidRPr="00AD3391" w:rsidRDefault="007E1A4D" w:rsidP="00635ADF">
      <w:pPr>
        <w:spacing w:after="0" w:line="240" w:lineRule="auto"/>
        <w:ind w:right="424"/>
        <w:rPr>
          <w:rFonts w:ascii="Times New Roman" w:hAnsi="Times New Roman" w:cs="Times New Roman"/>
          <w:sz w:val="24"/>
          <w:szCs w:val="24"/>
        </w:rPr>
      </w:pPr>
      <w:r w:rsidRPr="00AD3391">
        <w:rPr>
          <w:rFonts w:ascii="Times New Roman" w:hAnsi="Times New Roman" w:cs="Times New Roman"/>
          <w:spacing w:val="-4"/>
          <w:sz w:val="24"/>
          <w:szCs w:val="24"/>
        </w:rPr>
        <w:t>Умение осуществлять меж</w:t>
      </w:r>
      <w:r w:rsidRPr="00AD3391">
        <w:rPr>
          <w:rFonts w:ascii="Times New Roman" w:hAnsi="Times New Roman" w:cs="Times New Roman"/>
          <w:spacing w:val="-4"/>
          <w:sz w:val="24"/>
          <w:szCs w:val="24"/>
        </w:rPr>
        <w:softHyphen/>
      </w:r>
      <w:r w:rsidRPr="00AD3391">
        <w:rPr>
          <w:rFonts w:ascii="Times New Roman" w:hAnsi="Times New Roman" w:cs="Times New Roman"/>
          <w:sz w:val="24"/>
          <w:szCs w:val="24"/>
        </w:rPr>
        <w:t>личностное и межкультурное общение, используя знания о на</w:t>
      </w:r>
      <w:r w:rsidRPr="00AD3391">
        <w:rPr>
          <w:rFonts w:ascii="Times New Roman" w:hAnsi="Times New Roman" w:cs="Times New Roman"/>
          <w:sz w:val="24"/>
          <w:szCs w:val="24"/>
        </w:rPr>
        <w:softHyphen/>
      </w:r>
      <w:r w:rsidRPr="00AD3391">
        <w:rPr>
          <w:rFonts w:ascii="Times New Roman" w:hAnsi="Times New Roman" w:cs="Times New Roman"/>
          <w:spacing w:val="-2"/>
          <w:sz w:val="24"/>
          <w:szCs w:val="24"/>
        </w:rPr>
        <w:t xml:space="preserve">ционально-культурных особенностях своей страны и страны/ стран изучаемого языка, полученные на уроках </w:t>
      </w:r>
      <w:r w:rsidRPr="00AD3391">
        <w:rPr>
          <w:rFonts w:ascii="Times New Roman" w:hAnsi="Times New Roman" w:cs="Times New Roman"/>
          <w:sz w:val="24"/>
          <w:szCs w:val="24"/>
        </w:rPr>
        <w:t>немецк</w:t>
      </w:r>
      <w:r w:rsidRPr="00AD3391">
        <w:rPr>
          <w:rFonts w:ascii="Times New Roman" w:hAnsi="Times New Roman" w:cs="Times New Roman"/>
          <w:spacing w:val="-2"/>
          <w:sz w:val="24"/>
          <w:szCs w:val="24"/>
        </w:rPr>
        <w:t>ого языка и в процессе изучения других предметов (знания меж</w:t>
      </w:r>
      <w:r w:rsidRPr="00AD3391">
        <w:rPr>
          <w:rFonts w:ascii="Times New Roman" w:hAnsi="Times New Roman" w:cs="Times New Roman"/>
          <w:spacing w:val="-2"/>
          <w:sz w:val="24"/>
          <w:szCs w:val="24"/>
        </w:rPr>
        <w:softHyphen/>
        <w:t>предметного характера).</w:t>
      </w:r>
    </w:p>
    <w:p w:rsidR="007E1A4D" w:rsidRPr="00AD3391" w:rsidRDefault="007E1A4D" w:rsidP="00635ADF">
      <w:pPr>
        <w:spacing w:after="0" w:line="240" w:lineRule="auto"/>
        <w:ind w:right="424"/>
        <w:rPr>
          <w:rFonts w:ascii="Times New Roman" w:hAnsi="Times New Roman" w:cs="Times New Roman"/>
          <w:sz w:val="24"/>
          <w:szCs w:val="24"/>
        </w:rPr>
      </w:pPr>
      <w:r w:rsidRPr="00AD3391">
        <w:rPr>
          <w:rFonts w:ascii="Times New Roman" w:hAnsi="Times New Roman" w:cs="Times New Roman"/>
          <w:spacing w:val="1"/>
          <w:sz w:val="24"/>
          <w:szCs w:val="24"/>
          <w:u w:val="single"/>
        </w:rPr>
        <w:t>Они овладевают знаниями:</w:t>
      </w:r>
    </w:p>
    <w:p w:rsidR="007E1A4D" w:rsidRPr="00AD3391" w:rsidRDefault="007E1A4D" w:rsidP="009D3A23">
      <w:pPr>
        <w:numPr>
          <w:ilvl w:val="0"/>
          <w:numId w:val="274"/>
        </w:numPr>
        <w:spacing w:after="0" w:line="240" w:lineRule="auto"/>
        <w:ind w:left="0" w:right="424" w:firstLine="0"/>
        <w:rPr>
          <w:rFonts w:ascii="Times New Roman" w:hAnsi="Times New Roman" w:cs="Times New Roman"/>
          <w:sz w:val="24"/>
          <w:szCs w:val="24"/>
        </w:rPr>
      </w:pPr>
      <w:r w:rsidRPr="00AD3391">
        <w:rPr>
          <w:rFonts w:ascii="Times New Roman" w:hAnsi="Times New Roman" w:cs="Times New Roman"/>
          <w:spacing w:val="4"/>
          <w:sz w:val="24"/>
          <w:szCs w:val="24"/>
        </w:rPr>
        <w:t>о значении немецкого языка в современном мире;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 наиболее употребительной тематической фоновой лекси</w:t>
      </w:r>
      <w:r w:rsidRPr="00AD3391">
        <w:rPr>
          <w:rFonts w:ascii="Times New Roman" w:hAnsi="Times New Roman" w:cs="Times New Roman"/>
          <w:spacing w:val="1"/>
          <w:sz w:val="24"/>
          <w:szCs w:val="24"/>
        </w:rPr>
        <w:t>ке и реалиях при изучении учебных тем (традиции в пита</w:t>
      </w:r>
      <w:r w:rsidRPr="00AD3391">
        <w:rPr>
          <w:rFonts w:ascii="Times New Roman" w:hAnsi="Times New Roman" w:cs="Times New Roman"/>
          <w:sz w:val="24"/>
          <w:szCs w:val="24"/>
        </w:rPr>
        <w:t xml:space="preserve">нии, проведении выходных дней, основные национальные </w:t>
      </w:r>
      <w:r w:rsidRPr="00AD3391">
        <w:rPr>
          <w:rFonts w:ascii="Times New Roman" w:hAnsi="Times New Roman" w:cs="Times New Roman"/>
          <w:spacing w:val="5"/>
          <w:sz w:val="24"/>
          <w:szCs w:val="24"/>
        </w:rPr>
        <w:t xml:space="preserve">праздники, этикетные особенности (посещение гостей), </w:t>
      </w:r>
      <w:r w:rsidRPr="00AD3391">
        <w:rPr>
          <w:rFonts w:ascii="Times New Roman" w:hAnsi="Times New Roman" w:cs="Times New Roman"/>
          <w:sz w:val="24"/>
          <w:szCs w:val="24"/>
        </w:rPr>
        <w:t>сфера обслуживания);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2"/>
          <w:sz w:val="24"/>
          <w:szCs w:val="24"/>
        </w:rPr>
        <w:t>о социокультурном портрете стран, говорящих на изучае</w:t>
      </w:r>
      <w:r w:rsidRPr="00AD3391">
        <w:rPr>
          <w:rFonts w:ascii="Times New Roman" w:hAnsi="Times New Roman" w:cs="Times New Roman"/>
          <w:spacing w:val="3"/>
          <w:sz w:val="24"/>
          <w:szCs w:val="24"/>
        </w:rPr>
        <w:t>мом языке, и культурном наследии этих стран;</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4"/>
          <w:sz w:val="24"/>
          <w:szCs w:val="24"/>
        </w:rPr>
        <w:t xml:space="preserve">о различиях в речевом этикете в ситуациях формального </w:t>
      </w:r>
      <w:r w:rsidRPr="00AD3391">
        <w:rPr>
          <w:rFonts w:ascii="Times New Roman" w:hAnsi="Times New Roman" w:cs="Times New Roman"/>
          <w:sz w:val="24"/>
          <w:szCs w:val="24"/>
        </w:rPr>
        <w:t xml:space="preserve">и неформального общения в рамках изучаемых предметов </w:t>
      </w:r>
      <w:r w:rsidRPr="00AD3391">
        <w:rPr>
          <w:rFonts w:ascii="Times New Roman" w:hAnsi="Times New Roman" w:cs="Times New Roman"/>
          <w:spacing w:val="-5"/>
          <w:sz w:val="24"/>
          <w:szCs w:val="24"/>
        </w:rPr>
        <w:t>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1"/>
          <w:sz w:val="24"/>
          <w:szCs w:val="24"/>
          <w:u w:val="single"/>
        </w:rPr>
        <w:t>Предусматривается также овладение умениями:</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6"/>
          <w:sz w:val="24"/>
          <w:szCs w:val="24"/>
        </w:rPr>
        <w:t>адекватного речевого и неречевого поведения в распро</w:t>
      </w:r>
      <w:r w:rsidRPr="00AD3391">
        <w:rPr>
          <w:rFonts w:ascii="Times New Roman" w:hAnsi="Times New Roman" w:cs="Times New Roman"/>
          <w:spacing w:val="3"/>
          <w:sz w:val="24"/>
          <w:szCs w:val="24"/>
        </w:rPr>
        <w:t>странённых ситуациях бытовой, учебно-трудовой, социо</w:t>
      </w:r>
      <w:r w:rsidRPr="00AD3391">
        <w:rPr>
          <w:rFonts w:ascii="Times New Roman" w:hAnsi="Times New Roman" w:cs="Times New Roman"/>
          <w:spacing w:val="-1"/>
          <w:sz w:val="24"/>
          <w:szCs w:val="24"/>
        </w:rPr>
        <w:t>культурной/межкультурной сфер общения;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
          <w:sz w:val="24"/>
          <w:szCs w:val="24"/>
        </w:rPr>
        <w:t xml:space="preserve">представления родной страны и культуры на </w:t>
      </w:r>
      <w:r w:rsidRPr="00AD3391">
        <w:rPr>
          <w:rFonts w:ascii="Times New Roman" w:hAnsi="Times New Roman" w:cs="Times New Roman"/>
          <w:sz w:val="24"/>
          <w:szCs w:val="24"/>
        </w:rPr>
        <w:t>немецк</w:t>
      </w:r>
      <w:r w:rsidRPr="00AD3391">
        <w:rPr>
          <w:rFonts w:ascii="Times New Roman" w:hAnsi="Times New Roman" w:cs="Times New Roman"/>
          <w:spacing w:val="1"/>
          <w:sz w:val="24"/>
          <w:szCs w:val="24"/>
        </w:rPr>
        <w:t xml:space="preserve">ом </w:t>
      </w:r>
      <w:r w:rsidRPr="00AD3391">
        <w:rPr>
          <w:rFonts w:ascii="Times New Roman" w:hAnsi="Times New Roman" w:cs="Times New Roman"/>
          <w:spacing w:val="-5"/>
          <w:sz w:val="24"/>
          <w:szCs w:val="24"/>
        </w:rPr>
        <w:t>языке;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1"/>
          <w:sz w:val="24"/>
          <w:szCs w:val="24"/>
        </w:rPr>
        <w:t xml:space="preserve">оказания помощи зарубежным гостям в нашей стране </w:t>
      </w:r>
      <w:r w:rsidRPr="00AD3391">
        <w:rPr>
          <w:rFonts w:ascii="Times New Roman" w:hAnsi="Times New Roman" w:cs="Times New Roman"/>
          <w:spacing w:val="1"/>
          <w:sz w:val="24"/>
          <w:szCs w:val="24"/>
        </w:rPr>
        <w:t>в ситуациях повседневного общения.</w:t>
      </w:r>
    </w:p>
    <w:p w:rsidR="007E1A4D" w:rsidRPr="00AD3391" w:rsidRDefault="007E1A4D" w:rsidP="00AD3391">
      <w:pPr>
        <w:pStyle w:val="226"/>
        <w:ind w:right="424"/>
        <w:jc w:val="both"/>
        <w:rPr>
          <w:rFonts w:cs="Calibri"/>
          <w:sz w:val="24"/>
          <w:szCs w:val="24"/>
        </w:rPr>
      </w:pP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Компенсаторные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Совершенствуются умения:   </w:t>
      </w:r>
    </w:p>
    <w:p w:rsidR="007E1A4D" w:rsidRPr="00AD3391" w:rsidRDefault="007E1A4D" w:rsidP="009D3A23">
      <w:pPr>
        <w:numPr>
          <w:ilvl w:val="0"/>
          <w:numId w:val="272"/>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переспрашивать, просить повторить, уточняя значение незнакомых слов;</w:t>
      </w:r>
    </w:p>
    <w:p w:rsidR="007E1A4D" w:rsidRPr="00AD3391" w:rsidRDefault="007E1A4D" w:rsidP="009D3A23">
      <w:pPr>
        <w:numPr>
          <w:ilvl w:val="0"/>
          <w:numId w:val="272"/>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1A4D" w:rsidRPr="00AD3391" w:rsidRDefault="007E1A4D" w:rsidP="009D3A23">
      <w:pPr>
        <w:numPr>
          <w:ilvl w:val="0"/>
          <w:numId w:val="272"/>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прогнозировать содержание текста на основе заголовка, предварительно поставленных вопросов;</w:t>
      </w:r>
    </w:p>
    <w:p w:rsidR="007E1A4D" w:rsidRPr="00AD3391" w:rsidRDefault="007E1A4D" w:rsidP="009D3A23">
      <w:pPr>
        <w:numPr>
          <w:ilvl w:val="0"/>
          <w:numId w:val="272"/>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догадываться о значении незнакомых слов по контексту, по используемым собеседником жестам и мимике; </w:t>
      </w:r>
    </w:p>
    <w:p w:rsidR="007E1A4D" w:rsidRPr="00AD3391" w:rsidRDefault="007E1A4D" w:rsidP="009D3A23">
      <w:pPr>
        <w:numPr>
          <w:ilvl w:val="0"/>
          <w:numId w:val="272"/>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синонимы, антонимы, описания понятия при дефиците языковых средств.</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Общеучебные умения и универсальные способы деятельности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ставить учебную задачу под руководством  учителя;</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 планировать свою деятельность под руководством учителя; </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оценивать работу одноклассников;</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выявлять причинно-следственные связи;</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решать учебные проблемные задачи; </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определять критерии  для сравнения фактов, явлений, событий, объектов;</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анализировать связи соподчинения и зависимости между компонентами объекта;</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классификация и организация информации;</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работа с текстом: и внетекстовыми компонентами составление сложного плана, составление</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логической цепочки, составление по тексту таблицы, схемы;</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создавать тексты разных типов (описательные, объяснительные;</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выслушивать и объективно оценивать другого;</w:t>
      </w:r>
    </w:p>
    <w:p w:rsidR="007E1A4D" w:rsidRPr="00AD3391" w:rsidRDefault="007E1A4D" w:rsidP="009D3A23">
      <w:pPr>
        <w:numPr>
          <w:ilvl w:val="0"/>
          <w:numId w:val="268"/>
        </w:numPr>
        <w:tabs>
          <w:tab w:val="clear" w:pos="720"/>
        </w:tabs>
        <w:spacing w:after="0" w:line="240" w:lineRule="auto"/>
        <w:ind w:left="0" w:right="424" w:firstLine="0"/>
        <w:jc w:val="both"/>
        <w:rPr>
          <w:rFonts w:ascii="Times New Roman" w:hAnsi="Times New Roman" w:cs="Times New Roman"/>
          <w:color w:val="0000FF"/>
          <w:sz w:val="24"/>
          <w:szCs w:val="24"/>
        </w:rPr>
      </w:pPr>
      <w:r w:rsidRPr="00AD3391">
        <w:rPr>
          <w:rFonts w:ascii="Times New Roman" w:hAnsi="Times New Roman" w:cs="Times New Roman"/>
          <w:sz w:val="24"/>
          <w:szCs w:val="24"/>
        </w:rPr>
        <w:t> уметь вести диалог, вырабатывая общее решение.</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Специальные учебные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находить ключевые слова и социокультурные реалии при работе с текстом;</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семантизировать слова на основе языковой догадки;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осуществлять словообразовательный анализ;</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пользоваться двуязычным и толковым словарями;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b/>
          <w:bCs/>
          <w:w w:val="106"/>
          <w:sz w:val="24"/>
          <w:szCs w:val="24"/>
        </w:rPr>
      </w:pPr>
      <w:r w:rsidRPr="00AD3391">
        <w:rPr>
          <w:rFonts w:ascii="Times New Roman" w:hAnsi="Times New Roman" w:cs="Times New Roman"/>
          <w:sz w:val="24"/>
          <w:szCs w:val="24"/>
        </w:rPr>
        <w:t>участвовать в проектной деятельности межпредметного характера.</w:t>
      </w:r>
    </w:p>
    <w:p w:rsidR="007E1A4D" w:rsidRPr="00AD3391" w:rsidRDefault="007E1A4D" w:rsidP="00AD3391">
      <w:pPr>
        <w:spacing w:after="0" w:line="240" w:lineRule="auto"/>
        <w:ind w:right="424"/>
        <w:jc w:val="both"/>
        <w:rPr>
          <w:rFonts w:ascii="Times New Roman" w:hAnsi="Times New Roman" w:cs="Times New Roman"/>
          <w:b/>
          <w:bCs/>
          <w:w w:val="106"/>
          <w:sz w:val="24"/>
          <w:szCs w:val="24"/>
        </w:rPr>
      </w:pPr>
      <w:r w:rsidRPr="00AD3391">
        <w:rPr>
          <w:rFonts w:ascii="Times New Roman" w:hAnsi="Times New Roman" w:cs="Times New Roman"/>
          <w:b/>
          <w:bCs/>
          <w:sz w:val="24"/>
          <w:szCs w:val="24"/>
        </w:rPr>
        <w:t>8 -й</w:t>
      </w:r>
      <w:r w:rsidRPr="00AD3391">
        <w:rPr>
          <w:rFonts w:ascii="Times New Roman" w:hAnsi="Times New Roman" w:cs="Times New Roman"/>
          <w:b/>
          <w:bCs/>
          <w:spacing w:val="35"/>
          <w:sz w:val="24"/>
          <w:szCs w:val="24"/>
        </w:rPr>
        <w:t xml:space="preserve"> </w:t>
      </w:r>
      <w:r w:rsidRPr="00AD3391">
        <w:rPr>
          <w:rFonts w:ascii="Times New Roman" w:hAnsi="Times New Roman" w:cs="Times New Roman"/>
          <w:b/>
          <w:bCs/>
          <w:sz w:val="24"/>
          <w:szCs w:val="24"/>
        </w:rPr>
        <w:t>класс</w:t>
      </w:r>
      <w:r w:rsidRPr="00AD3391">
        <w:rPr>
          <w:rFonts w:ascii="Times New Roman" w:hAnsi="Times New Roman" w:cs="Times New Roman"/>
          <w:b/>
          <w:bCs/>
          <w:spacing w:val="43"/>
          <w:sz w:val="24"/>
          <w:szCs w:val="24"/>
        </w:rPr>
        <w:t xml:space="preserve"> </w:t>
      </w:r>
      <w:r w:rsidRPr="00AD3391">
        <w:rPr>
          <w:rFonts w:ascii="Times New Roman" w:hAnsi="Times New Roman" w:cs="Times New Roman"/>
          <w:b/>
          <w:bCs/>
          <w:w w:val="139"/>
          <w:sz w:val="24"/>
          <w:szCs w:val="24"/>
        </w:rPr>
        <w:t>–</w:t>
      </w:r>
      <w:r w:rsidRPr="00AD3391">
        <w:rPr>
          <w:rFonts w:ascii="Times New Roman" w:hAnsi="Times New Roman" w:cs="Times New Roman"/>
          <w:b/>
          <w:bCs/>
          <w:spacing w:val="-22"/>
          <w:w w:val="139"/>
          <w:sz w:val="24"/>
          <w:szCs w:val="24"/>
        </w:rPr>
        <w:t xml:space="preserve"> </w:t>
      </w:r>
      <w:r>
        <w:rPr>
          <w:rFonts w:ascii="Times New Roman" w:hAnsi="Times New Roman" w:cs="Times New Roman"/>
          <w:b/>
          <w:bCs/>
          <w:spacing w:val="45"/>
          <w:sz w:val="24"/>
          <w:szCs w:val="24"/>
        </w:rPr>
        <w:t xml:space="preserve"> 105</w:t>
      </w:r>
      <w:r w:rsidRPr="00AD3391">
        <w:rPr>
          <w:rFonts w:ascii="Times New Roman" w:hAnsi="Times New Roman" w:cs="Times New Roman"/>
          <w:b/>
          <w:bCs/>
          <w:spacing w:val="45"/>
          <w:sz w:val="24"/>
          <w:szCs w:val="24"/>
        </w:rPr>
        <w:t xml:space="preserve"> </w:t>
      </w:r>
      <w:r>
        <w:rPr>
          <w:rFonts w:ascii="Times New Roman" w:hAnsi="Times New Roman" w:cs="Times New Roman"/>
          <w:b/>
          <w:bCs/>
          <w:w w:val="106"/>
          <w:sz w:val="24"/>
          <w:szCs w:val="24"/>
        </w:rPr>
        <w:t>часов</w:t>
      </w:r>
    </w:p>
    <w:p w:rsidR="007E1A4D" w:rsidRPr="00AD3391" w:rsidRDefault="007E1A4D" w:rsidP="00AD3391">
      <w:pPr>
        <w:spacing w:after="0" w:line="240" w:lineRule="auto"/>
        <w:ind w:right="424"/>
        <w:jc w:val="both"/>
        <w:rPr>
          <w:rFonts w:ascii="Times New Roman" w:hAnsi="Times New Roman" w:cs="Times New Roman"/>
          <w:b/>
          <w:bCs/>
          <w:w w:val="106"/>
          <w:sz w:val="24"/>
          <w:szCs w:val="24"/>
        </w:rPr>
      </w:pPr>
    </w:p>
    <w:p w:rsidR="007E1A4D" w:rsidRPr="00AD3391" w:rsidRDefault="007E1A4D" w:rsidP="00635ADF">
      <w:pPr>
        <w:pStyle w:val="NormalWeb"/>
        <w:spacing w:before="0" w:beforeAutospacing="0" w:after="0" w:afterAutospacing="0"/>
        <w:ind w:right="424"/>
        <w:rPr>
          <w:rStyle w:val="Strong"/>
          <w:rFonts w:ascii="Times New Roman" w:hAnsi="Times New Roman" w:cs="Times New Roman"/>
        </w:rPr>
      </w:pPr>
      <w:r w:rsidRPr="00AD3391">
        <w:rPr>
          <w:rStyle w:val="Strong"/>
          <w:rFonts w:ascii="Times New Roman" w:hAnsi="Times New Roman" w:cs="Times New Roman"/>
        </w:rPr>
        <w:t>Предметное содержание речи</w:t>
      </w:r>
    </w:p>
    <w:p w:rsidR="007E1A4D" w:rsidRPr="00AD3391" w:rsidRDefault="007E1A4D" w:rsidP="00635ADF">
      <w:pPr>
        <w:pStyle w:val="NormalWeb"/>
        <w:spacing w:before="0" w:beforeAutospacing="0" w:after="0" w:afterAutospacing="0"/>
        <w:ind w:right="424"/>
        <w:rPr>
          <w:rFonts w:ascii="Times New Roman" w:hAnsi="Times New Roman" w:cs="Times New Roman"/>
        </w:rPr>
      </w:pPr>
      <w:r w:rsidRPr="00AD3391">
        <w:rPr>
          <w:rStyle w:val="Strong"/>
          <w:rFonts w:ascii="Times New Roman" w:hAnsi="Times New Roman" w:cs="Times New Roman"/>
        </w:rPr>
        <w:t>А. Социально-бытовая сфера (у нас в стране и в немецкоязычных странах)</w:t>
      </w:r>
      <w:r w:rsidRPr="00AD3391">
        <w:rPr>
          <w:rFonts w:ascii="Times New Roman" w:hAnsi="Times New Roman" w:cs="Times New Roman"/>
        </w:rPr>
        <w:br/>
        <w:t>      Я и мои друзья.</w:t>
      </w:r>
      <w:r w:rsidRPr="00AD3391">
        <w:rPr>
          <w:rFonts w:ascii="Times New Roman" w:hAnsi="Times New Roman" w:cs="Times New Roman"/>
        </w:rPr>
        <w:br/>
        <w:t>      Кто, где, как провел каникулы.</w:t>
      </w:r>
      <w:r w:rsidRPr="00AD3391">
        <w:rPr>
          <w:rFonts w:ascii="Times New Roman" w:hAnsi="Times New Roman" w:cs="Times New Roman"/>
        </w:rPr>
        <w:br/>
        <w:t>      Готовимся к поездке в Германию.</w:t>
      </w:r>
      <w:r w:rsidRPr="00AD3391">
        <w:rPr>
          <w:rFonts w:ascii="Times New Roman" w:hAnsi="Times New Roman" w:cs="Times New Roman"/>
        </w:rPr>
        <w:br/>
        <w:t>      Покупки.</w:t>
      </w:r>
      <w:r w:rsidRPr="00AD3391">
        <w:rPr>
          <w:rFonts w:ascii="Times New Roman" w:hAnsi="Times New Roman" w:cs="Times New Roman"/>
        </w:rPr>
        <w:br/>
        <w:t>      В немецких семьях готовятся к встрече гостей.</w:t>
      </w:r>
      <w:r w:rsidRPr="00AD3391">
        <w:rPr>
          <w:rFonts w:ascii="Times New Roman" w:hAnsi="Times New Roman" w:cs="Times New Roman"/>
        </w:rPr>
        <w:br/>
      </w:r>
      <w:r w:rsidRPr="00AD3391">
        <w:rPr>
          <w:rStyle w:val="Strong"/>
          <w:rFonts w:ascii="Times New Roman" w:hAnsi="Times New Roman" w:cs="Times New Roman"/>
        </w:rPr>
        <w:t>Б. Учебно-трудовая сфера общения (у нас в стране и в немецкоязычных странах)</w:t>
      </w:r>
      <w:r w:rsidRPr="00AD3391">
        <w:rPr>
          <w:rFonts w:ascii="Times New Roman" w:hAnsi="Times New Roman" w:cs="Times New Roman"/>
        </w:rPr>
        <w:br/>
        <w:t>      Что нового в школе: новые предметы, новые одноклассники. Конфликты в школе.</w:t>
      </w:r>
      <w:r w:rsidRPr="00AD3391">
        <w:rPr>
          <w:rFonts w:ascii="Times New Roman" w:hAnsi="Times New Roman" w:cs="Times New Roman"/>
        </w:rPr>
        <w:br/>
        <w:t>      Об изучении иностранных языков. Разные типы школ в Германии.     </w:t>
      </w:r>
      <w:r w:rsidRPr="00AD3391">
        <w:rPr>
          <w:rFonts w:ascii="Times New Roman" w:hAnsi="Times New Roman" w:cs="Times New Roman"/>
        </w:rPr>
        <w:br/>
      </w:r>
      <w:r w:rsidRPr="00AD3391">
        <w:rPr>
          <w:rStyle w:val="Strong"/>
          <w:rFonts w:ascii="Times New Roman" w:hAnsi="Times New Roman" w:cs="Times New Roman"/>
        </w:rPr>
        <w:t>В. Социально-культурная сфера общения (у нас в стране и в немецкоязычных странах)</w:t>
      </w:r>
      <w:r w:rsidRPr="00AD3391">
        <w:rPr>
          <w:rFonts w:ascii="Times New Roman" w:hAnsi="Times New Roman" w:cs="Times New Roman"/>
        </w:rPr>
        <w:br/>
        <w:t>      Путешествуем по Германии.</w:t>
      </w:r>
      <w:r w:rsidRPr="00AD3391">
        <w:rPr>
          <w:rFonts w:ascii="Times New Roman" w:hAnsi="Times New Roman" w:cs="Times New Roman"/>
        </w:rPr>
        <w:br/>
        <w:t>      Экскурсия по городу, осмотр достопримечательностей. Деятели культуры, немецкие классики Гете, Шиллер, Гейне; современные детские писатели.</w:t>
      </w:r>
    </w:p>
    <w:p w:rsidR="007E1A4D" w:rsidRPr="00AD3391" w:rsidRDefault="007E1A4D" w:rsidP="00635ADF">
      <w:pPr>
        <w:pStyle w:val="zagarial100"/>
        <w:spacing w:before="0" w:beforeAutospacing="0" w:after="0" w:afterAutospacing="0"/>
        <w:ind w:right="424"/>
        <w:rPr>
          <w:b/>
          <w:bCs/>
        </w:rPr>
      </w:pPr>
      <w:r w:rsidRPr="00AD3391">
        <w:rPr>
          <w:b/>
          <w:bCs/>
        </w:rPr>
        <w:t>Виды речевой деятельности/Коммуникативныем умения</w:t>
      </w:r>
    </w:p>
    <w:p w:rsidR="007E1A4D" w:rsidRPr="00AD3391" w:rsidRDefault="007E1A4D" w:rsidP="00635ADF">
      <w:pPr>
        <w:pStyle w:val="zagarial100"/>
        <w:spacing w:before="0" w:beforeAutospacing="0" w:after="0" w:afterAutospacing="0"/>
        <w:ind w:right="424"/>
      </w:pPr>
      <w:r w:rsidRPr="00AD3391">
        <w:rPr>
          <w:b/>
          <w:bCs/>
        </w:rPr>
        <w:t>Говорение</w:t>
      </w:r>
      <w:r w:rsidRPr="00AD3391">
        <w:rPr>
          <w:rFonts w:cs="Calibri"/>
        </w:rPr>
        <w:t>     </w:t>
      </w:r>
      <w:r w:rsidRPr="00AD3391">
        <w:t xml:space="preserve">                                                                                                                                      </w:t>
      </w:r>
      <w:r w:rsidRPr="00AD3391">
        <w:rPr>
          <w:rStyle w:val="Emphasis"/>
        </w:rPr>
        <w:t xml:space="preserve">1. Диалогическая речь                                                                                                               </w:t>
      </w:r>
      <w:r w:rsidRPr="00AD3391">
        <w:t xml:space="preserve">                  Дальнейшее развитие и совершенствование способности что-либо утверждать и обосновывать сказанное, т. е. решать комплексные коммуникативные задачи типа «Вырази свое мнение и обоснуй его» или «Сообщи партнеру о ... и вырази свое отношение к услышанному от него» и т. д.</w:t>
      </w:r>
      <w:r w:rsidRPr="00AD3391">
        <w:br/>
        <w:t>         Ведение группового обсуждения (унисон, спор), развитие умения:</w:t>
      </w:r>
      <w:r w:rsidRPr="00AD3391">
        <w:br/>
        <w:t>      — включаться в беседу;</w:t>
      </w:r>
      <w:r w:rsidRPr="00AD3391">
        <w:br/>
        <w:t>      — поддерживать ее;</w:t>
      </w:r>
      <w:r w:rsidRPr="00AD3391">
        <w:br/>
        <w:t>      — проявлять заинтересованность, удивление и т. п. (с опорой на образец или без него).</w:t>
      </w:r>
      <w:r w:rsidRPr="00AD3391">
        <w:br/>
        <w:t xml:space="preserve">         Ведение ритуализированных диалогов в стандартных ситуациях общения, используя речевой этикет (если необходимо — с опорой на разговорник, словарь).                                              </w:t>
      </w:r>
      <w:r w:rsidRPr="00AD3391">
        <w:rPr>
          <w:rStyle w:val="Emphasis"/>
        </w:rPr>
        <w:t xml:space="preserve">              2. Монологическая  речь</w:t>
      </w:r>
      <w:r w:rsidRPr="00AD3391">
        <w:t xml:space="preserve">                                                                                                              Дальнейшее развитие и совершенствование умения кратких сообщений в русле основных тем и сфер общения: семейно-бытовой, учебно-трудовой, социокультурной применительно к своей стране, стране изучаемого языка (например, о распорядке дня, любимых занятиях, природе, спорте, охране окружающей среды).</w:t>
      </w:r>
      <w:r w:rsidRPr="00AD3391">
        <w:br/>
        <w:t xml:space="preserve">      Выражение своего отношения к прочитанному, используя определенные речевые клише типа „Es hat mir gefallen/nicht gefallen... </w:t>
      </w:r>
      <w:r w:rsidRPr="00AD3391">
        <w:rPr>
          <w:lang w:val="de-DE"/>
        </w:rPr>
        <w:t>Eine besonders große Bedeutung hat ...“; „Den größten Eindruck hat auf mich ... gemacht“.</w:t>
      </w:r>
      <w:r w:rsidRPr="00AD3391">
        <w:rPr>
          <w:lang w:val="de-DE"/>
        </w:rPr>
        <w:br/>
        <w:t>      </w:t>
      </w:r>
      <w:r w:rsidRPr="00AD3391">
        <w:t>Рассуждение по схеме: тезис + аргумент + резюме, т. е. что-то охарактеризовать, обосновать.</w:t>
      </w:r>
      <w:r w:rsidRPr="00AD3391">
        <w:br/>
        <w:t>      Умение сочетать разные коммуникативные типы речи, т. е. решать комплексные коммуникативные задачи: сообщать и описывать, рассказывать и характеризовать с опорой на текст.</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Аудирование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              Дальнейшее развитие и совершенствование восприятия и понимания на слух аутентичных аудио- и видеотекстов с раз</w:t>
      </w:r>
      <w:r w:rsidRPr="00AD3391">
        <w:rPr>
          <w:rFonts w:ascii="Times New Roman" w:hAnsi="Times New Roman" w:cs="Times New Roman"/>
          <w:color w:val="000000"/>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AD3391">
        <w:rPr>
          <w:rFonts w:ascii="Times New Roman" w:hAnsi="Times New Roman" w:cs="Times New Roman"/>
          <w:color w:val="000000"/>
          <w:sz w:val="24"/>
          <w:szCs w:val="24"/>
        </w:rPr>
        <w:softHyphen/>
        <w:t>кативной задачи и функционального типа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прагматические, публицистические.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объявление, реклама, сообщение, рассказ, диалог-интервью,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полным пониманием содержания осуществ</w:t>
      </w:r>
      <w:r w:rsidRPr="00AD3391">
        <w:rPr>
          <w:rFonts w:ascii="Times New Roman" w:hAnsi="Times New Roman" w:cs="Times New Roman"/>
          <w:color w:val="000000"/>
          <w:sz w:val="24"/>
          <w:szCs w:val="24"/>
        </w:rPr>
        <w:softHyphen/>
        <w:t>ляется на несложных текстах, построенных на полностью зна</w:t>
      </w:r>
      <w:r w:rsidRPr="00AD3391">
        <w:rPr>
          <w:rFonts w:ascii="Times New Roman" w:hAnsi="Times New Roman" w:cs="Times New Roman"/>
          <w:color w:val="000000"/>
          <w:sz w:val="24"/>
          <w:szCs w:val="24"/>
        </w:rPr>
        <w:softHyphen/>
        <w:t>комом учащимся языковом материале. Время звучания текстов для аудирования — до 1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пониманием основного содержания текста осуществляется на аутентичном материале, содержащем наря</w:t>
      </w:r>
      <w:r w:rsidRPr="00AD3391">
        <w:rPr>
          <w:rFonts w:ascii="Times New Roman" w:hAnsi="Times New Roman" w:cs="Times New Roman"/>
          <w:color w:val="000000"/>
          <w:sz w:val="24"/>
          <w:szCs w:val="24"/>
        </w:rPr>
        <w:softHyphen/>
        <w:t>ду с изученными и некоторое количество незнакомых языко</w:t>
      </w:r>
      <w:r w:rsidRPr="00AD3391">
        <w:rPr>
          <w:rFonts w:ascii="Times New Roman" w:hAnsi="Times New Roman" w:cs="Times New Roman"/>
          <w:color w:val="000000"/>
          <w:sz w:val="24"/>
          <w:szCs w:val="24"/>
        </w:rPr>
        <w:softHyphen/>
        <w:t>вых явлений. Время звучания текстов для аудирования — до 2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выборочным пониманием нужной или инте</w:t>
      </w:r>
      <w:r w:rsidRPr="00AD3391">
        <w:rPr>
          <w:rFonts w:ascii="Times New Roman" w:hAnsi="Times New Roman" w:cs="Times New Roman"/>
          <w:color w:val="000000"/>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AD3391">
        <w:rPr>
          <w:rFonts w:ascii="Times New Roman" w:hAnsi="Times New Roman" w:cs="Times New Roman"/>
          <w:color w:val="000000"/>
          <w:sz w:val="24"/>
          <w:szCs w:val="24"/>
        </w:rPr>
        <w:softHyphen/>
        <w:t>мацию. Время звучания текстов для аудирования — до 1,5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Чтение</w:t>
      </w:r>
    </w:p>
    <w:p w:rsidR="007E1A4D" w:rsidRPr="00AD3391" w:rsidRDefault="007E1A4D" w:rsidP="00AD3391">
      <w:pPr>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Умение читать и понимать аутентичные тексты с различ</w:t>
      </w:r>
      <w:r w:rsidRPr="00AD3391">
        <w:rPr>
          <w:rFonts w:ascii="Times New Roman" w:hAnsi="Times New Roman" w:cs="Times New Roman"/>
          <w:color w:val="000000"/>
          <w:sz w:val="24"/>
          <w:szCs w:val="24"/>
        </w:rPr>
        <w:softHyphen/>
        <w:t>ной глубиной и точностью проникновения в их содержание (в зависимости от вида чтения): с пониманием основного содер</w:t>
      </w:r>
      <w:r w:rsidRPr="00AD3391">
        <w:rPr>
          <w:rFonts w:ascii="Times New Roman" w:hAnsi="Times New Roman" w:cs="Times New Roman"/>
          <w:color w:val="000000"/>
          <w:sz w:val="24"/>
          <w:szCs w:val="24"/>
        </w:rPr>
        <w:softHyphen/>
        <w:t>жания (ознакомительное чтение - определять тему (о чем идет речь в тексте);</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выделять основную мысль;  выделять главные факты, опуская второстепенные; устанавливать логическую последовательность основных фактов текста;  прогнозировать содержание текста по заголовку или по началу текста;  разбивать текст на относительно самостоятельные смысловые части;  восстанавливать текст из разрозненных абзацев или путем добавления выпущенных фрагментов;</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 xml:space="preserve"> озаглавливать текст, его отдельные части;  догадываться о значении отдельных слов с опорой на языковую и контекстуальную догадку;  игнорировать незнакомые слова, не влияющие на понимание</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текста;  пользоваться сносками, лингвострановедческим справочником, словарем); с полным пониманием со</w:t>
      </w:r>
      <w:r w:rsidRPr="00AD3391">
        <w:rPr>
          <w:rFonts w:ascii="Times New Roman" w:hAnsi="Times New Roman" w:cs="Times New Roman"/>
          <w:color w:val="000000"/>
          <w:sz w:val="24"/>
          <w:szCs w:val="24"/>
        </w:rPr>
        <w:softHyphen/>
        <w:t>держания (изучающее чтение - полно и точно понимать текст на основе его информационной переработки (смыслового и структурного анализа отдельных мест текста, выборочного перевода и т. д.);</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устанавливать причинно-следственную взаимосвязь фактов и событий, изложенных в тексте;  обобщать и критически оценивать полученную из текста информацию;  комментировать некоторые факты, события с собственных позиций, выражая свое мнение;  читать с выборочным извлечением или нахождением в тексте нужной / интересующей информации); с выборочным пониманием нужной или интересующей информации (просмотровое/поис</w:t>
      </w:r>
      <w:r w:rsidRPr="00AD3391">
        <w:rPr>
          <w:rFonts w:ascii="Times New Roman" w:hAnsi="Times New Roman" w:cs="Times New Roman"/>
          <w:color w:val="000000"/>
          <w:sz w:val="24"/>
          <w:szCs w:val="24"/>
        </w:rPr>
        <w:softHyphen/>
        <w:t>ковое чтение - просматривать текст или серию текстов различного жанра, типа, стиля с целью поиска необходимой или интересующей информации; оценивать найденную информацию с точки зрения ее занимательности или значимости для решения поставленной коммуникативной задачи).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научно-популярные, публицистические, художественные, прагматические.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статья, интервью, рассказ, объявление, рецепт, меню, проспект, реклама,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Независимо от вида чтения возможно использование дву</w:t>
      </w:r>
      <w:r w:rsidRPr="00AD3391">
        <w:rPr>
          <w:rFonts w:ascii="Times New Roman" w:hAnsi="Times New Roman" w:cs="Times New Roman"/>
          <w:color w:val="000000"/>
          <w:sz w:val="24"/>
          <w:szCs w:val="24"/>
        </w:rPr>
        <w:softHyphen/>
        <w:t>язычного словаря.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пониманием основного содержания осуществля</w:t>
      </w:r>
      <w:r w:rsidRPr="00AD3391">
        <w:rPr>
          <w:rFonts w:ascii="Times New Roman" w:hAnsi="Times New Roman" w:cs="Times New Roman"/>
          <w:color w:val="000000"/>
          <w:sz w:val="24"/>
          <w:szCs w:val="24"/>
        </w:rPr>
        <w:softHyphen/>
        <w:t>ется на несложных аутентичных текстах с ориентацией на вы</w:t>
      </w:r>
      <w:r w:rsidRPr="00AD3391">
        <w:rPr>
          <w:rFonts w:ascii="Times New Roman" w:hAnsi="Times New Roman" w:cs="Times New Roman"/>
          <w:color w:val="000000"/>
          <w:sz w:val="24"/>
          <w:szCs w:val="24"/>
        </w:rPr>
        <w:softHyphen/>
        <w:t xml:space="preserve">деленное в программе предметное содержание, включающих некоторое количество незнакомых слов. Объем текстов для </w:t>
      </w:r>
      <w:r w:rsidRPr="00AD3391">
        <w:rPr>
          <w:rFonts w:ascii="Times New Roman" w:hAnsi="Times New Roman" w:cs="Times New Roman"/>
          <w:b/>
          <w:bCs/>
          <w:color w:val="000000"/>
          <w:sz w:val="24"/>
          <w:szCs w:val="24"/>
        </w:rPr>
        <w:t xml:space="preserve">чтения </w:t>
      </w:r>
      <w:r w:rsidRPr="00AD3391">
        <w:rPr>
          <w:rFonts w:ascii="Times New Roman" w:hAnsi="Times New Roman" w:cs="Times New Roman"/>
          <w:color w:val="000000"/>
          <w:sz w:val="24"/>
          <w:szCs w:val="24"/>
        </w:rPr>
        <w:t>— 500—600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выборочным пониманием нужной или интересу</w:t>
      </w:r>
      <w:r w:rsidRPr="00AD3391">
        <w:rPr>
          <w:rFonts w:ascii="Times New Roman" w:hAnsi="Times New Roman" w:cs="Times New Roman"/>
          <w:color w:val="000000"/>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Чтение с полным пониманием осуществляется на неслож</w:t>
      </w:r>
      <w:r w:rsidRPr="00AD3391">
        <w:rPr>
          <w:rFonts w:ascii="Times New Roman" w:hAnsi="Times New Roman" w:cs="Times New Roman"/>
          <w:color w:val="000000"/>
          <w:sz w:val="24"/>
          <w:szCs w:val="24"/>
        </w:rPr>
        <w:softHyphen/>
        <w:t>ных аутентичных текстах, построенных в основном на изучен</w:t>
      </w:r>
      <w:r w:rsidRPr="00AD3391">
        <w:rPr>
          <w:rFonts w:ascii="Times New Roman" w:hAnsi="Times New Roman" w:cs="Times New Roman"/>
          <w:color w:val="000000"/>
          <w:sz w:val="24"/>
          <w:szCs w:val="24"/>
        </w:rPr>
        <w:softHyphen/>
        <w:t>ном языковом материале, с использованием различных при</w:t>
      </w:r>
      <w:r w:rsidRPr="00AD3391">
        <w:rPr>
          <w:rFonts w:ascii="Times New Roman" w:hAnsi="Times New Roman" w:cs="Times New Roman"/>
          <w:color w:val="000000"/>
          <w:sz w:val="24"/>
          <w:szCs w:val="24"/>
        </w:rPr>
        <w:softHyphen/>
        <w:t>емов смысловой переработки текста (языковой догадки, выбо</w:t>
      </w:r>
      <w:r w:rsidRPr="00AD3391">
        <w:rPr>
          <w:rFonts w:ascii="Times New Roman" w:hAnsi="Times New Roman" w:cs="Times New Roman"/>
          <w:color w:val="000000"/>
          <w:sz w:val="24"/>
          <w:szCs w:val="24"/>
        </w:rPr>
        <w:softHyphen/>
        <w:t>рочного перевода) и оценки полученной информации. Объем текста для чтения — около 400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color w:val="000000"/>
          <w:sz w:val="24"/>
          <w:szCs w:val="24"/>
        </w:rPr>
        <w:t xml:space="preserve">           Письменная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письменной речи, а именно умений:</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короткие поздравления с днем рождения и другими праздниками, выражать пожелания (объемом 30—40 слов, включая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заполнять формуляры, бланки (указывать имя,  фамилию, пол, гражданство,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80—100   слов, включая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составлять план, тезисы устного или письменного сообщения, кратко излагать результаты проектной деятельности.</w:t>
      </w:r>
    </w:p>
    <w:p w:rsidR="007E1A4D" w:rsidRPr="00AD3391" w:rsidRDefault="007E1A4D" w:rsidP="00AD3391">
      <w:pPr>
        <w:widowControl w:val="0"/>
        <w:shd w:val="clear" w:color="auto" w:fill="FFFFFF"/>
        <w:tabs>
          <w:tab w:val="left" w:pos="715"/>
        </w:tabs>
        <w:autoSpaceDE w:val="0"/>
        <w:autoSpaceDN w:val="0"/>
        <w:adjustRightInd w:val="0"/>
        <w:spacing w:after="0" w:line="240" w:lineRule="auto"/>
        <w:ind w:right="424"/>
        <w:jc w:val="both"/>
        <w:rPr>
          <w:rFonts w:ascii="Times New Roman" w:hAnsi="Times New Roman" w:cs="Times New Roman"/>
          <w:color w:val="000000"/>
          <w:sz w:val="24"/>
          <w:szCs w:val="24"/>
        </w:rPr>
      </w:pPr>
    </w:p>
    <w:p w:rsidR="007E1A4D" w:rsidRPr="00AD3391" w:rsidRDefault="007E1A4D" w:rsidP="00AD3391">
      <w:pPr>
        <w:shd w:val="clear" w:color="auto" w:fill="FFFFFF"/>
        <w:spacing w:after="0" w:line="240" w:lineRule="auto"/>
        <w:ind w:right="424"/>
        <w:jc w:val="both"/>
        <w:rPr>
          <w:rFonts w:ascii="Times New Roman" w:hAnsi="Times New Roman" w:cs="Times New Roman"/>
          <w:b/>
          <w:bCs/>
          <w:color w:val="000000"/>
          <w:sz w:val="24"/>
          <w:szCs w:val="24"/>
        </w:rPr>
      </w:pPr>
      <w:r w:rsidRPr="00AD3391">
        <w:rPr>
          <w:rFonts w:ascii="Times New Roman" w:hAnsi="Times New Roman" w:cs="Times New Roman"/>
          <w:b/>
          <w:bCs/>
          <w:color w:val="000000"/>
          <w:sz w:val="24"/>
          <w:szCs w:val="24"/>
        </w:rPr>
        <w:t>Языковые знания и навыки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Орфография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Знание правил чтения и орфографии и навыки их примене</w:t>
      </w:r>
      <w:r w:rsidRPr="00AD3391">
        <w:rPr>
          <w:rFonts w:ascii="Times New Roman" w:hAnsi="Times New Roman" w:cs="Times New Roman"/>
          <w:color w:val="000000"/>
          <w:sz w:val="24"/>
          <w:szCs w:val="24"/>
        </w:rPr>
        <w:softHyphen/>
        <w:t>ния на основе изучаемого лексико-грамматического материала.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Фонетическая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Навыки адекватного произношения и различения на слух всех звуков </w:t>
      </w:r>
      <w:r w:rsidRPr="00AD3391">
        <w:rPr>
          <w:rFonts w:ascii="Times New Roman" w:hAnsi="Times New Roman" w:cs="Times New Roman"/>
          <w:sz w:val="24"/>
          <w:szCs w:val="24"/>
        </w:rPr>
        <w:t>немецк</w:t>
      </w:r>
      <w:r w:rsidRPr="00AD3391">
        <w:rPr>
          <w:rFonts w:ascii="Times New Roman" w:hAnsi="Times New Roman" w:cs="Times New Roman"/>
          <w:color w:val="000000"/>
          <w:sz w:val="24"/>
          <w:szCs w:val="24"/>
        </w:rPr>
        <w:t>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Лексическая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Навыки распознавания и употребления в речи лексических единиц, обслуживающих ситуации общения в рамках темати</w:t>
      </w:r>
      <w:r w:rsidRPr="00AD3391">
        <w:rPr>
          <w:rFonts w:ascii="Times New Roman" w:hAnsi="Times New Roman" w:cs="Times New Roman"/>
          <w:color w:val="000000"/>
          <w:sz w:val="24"/>
          <w:szCs w:val="24"/>
        </w:rPr>
        <w:softHyphen/>
        <w:t>ки основной школы, в том числе наиболее распространенных устойчивых словосочетаний, оценочной лексики, реплик-кли</w:t>
      </w:r>
      <w:r w:rsidRPr="00AD3391">
        <w:rPr>
          <w:rFonts w:ascii="Times New Roman" w:hAnsi="Times New Roman" w:cs="Times New Roman"/>
          <w:color w:val="000000"/>
          <w:sz w:val="24"/>
          <w:szCs w:val="24"/>
        </w:rPr>
        <w:softHyphen/>
        <w:t>ше речевого этикета, характерных для культуры стран изучае</w:t>
      </w:r>
      <w:r w:rsidRPr="00AD3391">
        <w:rPr>
          <w:rFonts w:ascii="Times New Roman" w:hAnsi="Times New Roman" w:cs="Times New Roman"/>
          <w:color w:val="000000"/>
          <w:sz w:val="24"/>
          <w:szCs w:val="24"/>
        </w:rPr>
        <w:softHyphen/>
        <w:t>мого языка; основные способы словообразования: аффиксация, словосложение, конверсия.</w:t>
      </w:r>
    </w:p>
    <w:p w:rsidR="007E1A4D" w:rsidRPr="00AD3391" w:rsidRDefault="007E1A4D" w:rsidP="00AD3391">
      <w:pPr>
        <w:pStyle w:val="3e"/>
        <w:spacing w:line="240" w:lineRule="auto"/>
        <w:ind w:right="424"/>
        <w:jc w:val="both"/>
        <w:rPr>
          <w:b/>
          <w:bCs/>
          <w:i/>
          <w:iCs/>
        </w:rPr>
      </w:pPr>
      <w:r w:rsidRPr="00AD3391">
        <w:rPr>
          <w:b/>
          <w:bCs/>
          <w:i/>
          <w:iCs/>
        </w:rPr>
        <w:t xml:space="preserve">     Грамматическая сторона речи</w:t>
      </w:r>
    </w:p>
    <w:p w:rsidR="007E1A4D" w:rsidRPr="00AD3391" w:rsidRDefault="007E1A4D" w:rsidP="000549F7">
      <w:pPr>
        <w:pStyle w:val="3e"/>
        <w:numPr>
          <w:ilvl w:val="0"/>
          <w:numId w:val="275"/>
        </w:numPr>
        <w:spacing w:line="240" w:lineRule="auto"/>
        <w:ind w:left="720" w:right="424" w:hanging="360"/>
        <w:jc w:val="both"/>
      </w:pPr>
      <w:r w:rsidRPr="00AD3391">
        <w:t xml:space="preserve">Активное использование речи придаточных предложений времени с союзами </w:t>
      </w:r>
      <w:r w:rsidRPr="00AD3391">
        <w:rPr>
          <w:lang w:val="en-US"/>
        </w:rPr>
        <w:t>als</w:t>
      </w:r>
      <w:r w:rsidRPr="00AD3391">
        <w:t xml:space="preserve">, </w:t>
      </w:r>
      <w:r w:rsidRPr="00AD3391">
        <w:rPr>
          <w:lang w:val="en-US"/>
        </w:rPr>
        <w:t>wenn</w:t>
      </w:r>
      <w:r w:rsidRPr="00AD3391">
        <w:t>;</w:t>
      </w:r>
    </w:p>
    <w:p w:rsidR="007E1A4D" w:rsidRPr="00AD3391" w:rsidRDefault="007E1A4D" w:rsidP="000549F7">
      <w:pPr>
        <w:pStyle w:val="3e"/>
        <w:numPr>
          <w:ilvl w:val="0"/>
          <w:numId w:val="275"/>
        </w:numPr>
        <w:spacing w:line="240" w:lineRule="auto"/>
        <w:ind w:left="720" w:right="424" w:hanging="360"/>
        <w:jc w:val="both"/>
      </w:pPr>
      <w:r w:rsidRPr="00AD3391">
        <w:t xml:space="preserve">Узнавание в тексте и понимание значения временных придаточных предложений с союзами </w:t>
      </w:r>
      <w:r w:rsidRPr="00AD3391">
        <w:rPr>
          <w:lang w:val="en-US"/>
        </w:rPr>
        <w:t>nachdem</w:t>
      </w:r>
      <w:r w:rsidRPr="00AD3391">
        <w:t xml:space="preserve">, </w:t>
      </w:r>
      <w:r w:rsidRPr="00AD3391">
        <w:rPr>
          <w:lang w:val="en-US"/>
        </w:rPr>
        <w:t>w</w:t>
      </w:r>
      <w:r w:rsidRPr="00AD3391">
        <w:t>ä</w:t>
      </w:r>
      <w:r w:rsidRPr="00AD3391">
        <w:rPr>
          <w:lang w:val="en-US"/>
        </w:rPr>
        <w:t>hrend</w:t>
      </w:r>
      <w:r w:rsidRPr="00AD3391">
        <w:t>;</w:t>
      </w:r>
    </w:p>
    <w:p w:rsidR="007E1A4D" w:rsidRPr="00AD3391" w:rsidRDefault="007E1A4D" w:rsidP="000549F7">
      <w:pPr>
        <w:pStyle w:val="3e"/>
        <w:numPr>
          <w:ilvl w:val="0"/>
          <w:numId w:val="275"/>
        </w:numPr>
        <w:spacing w:line="240" w:lineRule="auto"/>
        <w:ind w:left="720" w:right="424" w:hanging="360"/>
        <w:jc w:val="both"/>
      </w:pPr>
      <w:r w:rsidRPr="00AD3391">
        <w:t xml:space="preserve">Определенные придаточные предложения с относительными местоимениями </w:t>
      </w:r>
      <w:r w:rsidRPr="00AD3391">
        <w:rPr>
          <w:lang w:val="en-US"/>
        </w:rPr>
        <w:t>der</w:t>
      </w:r>
      <w:r w:rsidRPr="00AD3391">
        <w:t xml:space="preserve">, </w:t>
      </w:r>
      <w:r w:rsidRPr="00AD3391">
        <w:rPr>
          <w:lang w:val="en-US"/>
        </w:rPr>
        <w:t>die</w:t>
      </w:r>
      <w:r w:rsidRPr="00AD3391">
        <w:t xml:space="preserve">, </w:t>
      </w:r>
      <w:r w:rsidRPr="00AD3391">
        <w:rPr>
          <w:lang w:val="en-US"/>
        </w:rPr>
        <w:t>das</w:t>
      </w:r>
      <w:r w:rsidRPr="00AD3391">
        <w:t xml:space="preserve"> в качестве союзных слов;</w:t>
      </w:r>
    </w:p>
    <w:p w:rsidR="007E1A4D" w:rsidRPr="00AD3391" w:rsidRDefault="007E1A4D" w:rsidP="000549F7">
      <w:pPr>
        <w:pStyle w:val="3e"/>
        <w:numPr>
          <w:ilvl w:val="0"/>
          <w:numId w:val="275"/>
        </w:numPr>
        <w:spacing w:line="240" w:lineRule="auto"/>
        <w:ind w:left="720" w:right="424" w:hanging="360"/>
        <w:jc w:val="both"/>
      </w:pPr>
      <w:r w:rsidRPr="00AD3391">
        <w:t xml:space="preserve">Узнавание и понимание значение глагольных форм в </w:t>
      </w:r>
      <w:r w:rsidRPr="00AD3391">
        <w:rPr>
          <w:lang w:val="en-US"/>
        </w:rPr>
        <w:t>Passiv</w:t>
      </w:r>
      <w:r w:rsidRPr="00AD3391">
        <w:t>;</w:t>
      </w:r>
    </w:p>
    <w:p w:rsidR="007E1A4D" w:rsidRPr="00AD3391" w:rsidRDefault="007E1A4D" w:rsidP="000549F7">
      <w:pPr>
        <w:pStyle w:val="3e"/>
        <w:numPr>
          <w:ilvl w:val="0"/>
          <w:numId w:val="275"/>
        </w:numPr>
        <w:spacing w:line="240" w:lineRule="auto"/>
        <w:ind w:left="720" w:right="424" w:hanging="360"/>
        <w:jc w:val="both"/>
        <w:rPr>
          <w:rFonts w:cs="Calibri"/>
          <w:b/>
          <w:bCs/>
        </w:rPr>
      </w:pPr>
      <w:r w:rsidRPr="00AD3391">
        <w:t xml:space="preserve">Значение отдельных глагольных форм в </w:t>
      </w:r>
      <w:r w:rsidRPr="00AD3391">
        <w:rPr>
          <w:lang w:val="en-US"/>
        </w:rPr>
        <w:t>Konjuktiv</w:t>
      </w:r>
      <w:r w:rsidRPr="00AD3391">
        <w:t>.</w:t>
      </w:r>
    </w:p>
    <w:p w:rsidR="007E1A4D" w:rsidRPr="00AD3391" w:rsidRDefault="007E1A4D" w:rsidP="00AD3391">
      <w:pPr>
        <w:pStyle w:val="3e"/>
        <w:spacing w:line="240" w:lineRule="auto"/>
        <w:ind w:right="424"/>
        <w:jc w:val="both"/>
        <w:rPr>
          <w:rFonts w:cs="Calibri"/>
          <w:b/>
          <w:bCs/>
        </w:rPr>
      </w:pPr>
    </w:p>
    <w:p w:rsidR="007E1A4D" w:rsidRPr="00AD3391" w:rsidRDefault="007E1A4D" w:rsidP="00AD3391">
      <w:pPr>
        <w:spacing w:after="0" w:line="240" w:lineRule="auto"/>
        <w:ind w:right="424"/>
        <w:jc w:val="both"/>
        <w:rPr>
          <w:rFonts w:ascii="Times New Roman" w:hAnsi="Times New Roman" w:cs="Times New Roman"/>
          <w:b/>
          <w:bCs/>
          <w:spacing w:val="-4"/>
          <w:sz w:val="24"/>
          <w:szCs w:val="24"/>
        </w:rPr>
      </w:pPr>
      <w:r w:rsidRPr="00AD3391">
        <w:rPr>
          <w:rFonts w:ascii="Times New Roman" w:hAnsi="Times New Roman" w:cs="Times New Roman"/>
          <w:b/>
          <w:bCs/>
          <w:spacing w:val="-4"/>
          <w:sz w:val="24"/>
          <w:szCs w:val="24"/>
        </w:rPr>
        <w:t>Социокультурные знания и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4"/>
          <w:sz w:val="24"/>
          <w:szCs w:val="24"/>
        </w:rPr>
        <w:t>Умения осуществлять меж</w:t>
      </w:r>
      <w:r w:rsidRPr="00AD3391">
        <w:rPr>
          <w:rFonts w:ascii="Times New Roman" w:hAnsi="Times New Roman" w:cs="Times New Roman"/>
          <w:spacing w:val="-4"/>
          <w:sz w:val="24"/>
          <w:szCs w:val="24"/>
        </w:rPr>
        <w:softHyphen/>
      </w:r>
      <w:r w:rsidRPr="00AD3391">
        <w:rPr>
          <w:rFonts w:ascii="Times New Roman" w:hAnsi="Times New Roman" w:cs="Times New Roman"/>
          <w:sz w:val="24"/>
          <w:szCs w:val="24"/>
        </w:rPr>
        <w:t>личностное и межкультурное общение, используя знания о на</w:t>
      </w:r>
      <w:r w:rsidRPr="00AD3391">
        <w:rPr>
          <w:rFonts w:ascii="Times New Roman" w:hAnsi="Times New Roman" w:cs="Times New Roman"/>
          <w:sz w:val="24"/>
          <w:szCs w:val="24"/>
        </w:rPr>
        <w:softHyphen/>
      </w:r>
      <w:r w:rsidRPr="00AD3391">
        <w:rPr>
          <w:rFonts w:ascii="Times New Roman" w:hAnsi="Times New Roman" w:cs="Times New Roman"/>
          <w:spacing w:val="-2"/>
          <w:sz w:val="24"/>
          <w:szCs w:val="24"/>
        </w:rPr>
        <w:t xml:space="preserve">ционально-культурных особенностях своей страны и страны/ стран изучаемого языка, полученные на уроках </w:t>
      </w:r>
      <w:r w:rsidRPr="00AD3391">
        <w:rPr>
          <w:rFonts w:ascii="Times New Roman" w:hAnsi="Times New Roman" w:cs="Times New Roman"/>
          <w:sz w:val="24"/>
          <w:szCs w:val="24"/>
        </w:rPr>
        <w:t>немецк</w:t>
      </w:r>
      <w:r w:rsidRPr="00AD3391">
        <w:rPr>
          <w:rFonts w:ascii="Times New Roman" w:hAnsi="Times New Roman" w:cs="Times New Roman"/>
          <w:spacing w:val="-2"/>
          <w:sz w:val="24"/>
          <w:szCs w:val="24"/>
        </w:rPr>
        <w:t>ого языка и в процессе изучения других предметов (знания меж</w:t>
      </w:r>
      <w:r w:rsidRPr="00AD3391">
        <w:rPr>
          <w:rFonts w:ascii="Times New Roman" w:hAnsi="Times New Roman" w:cs="Times New Roman"/>
          <w:spacing w:val="-2"/>
          <w:sz w:val="24"/>
          <w:szCs w:val="24"/>
        </w:rPr>
        <w:softHyphen/>
        <w:t>предметного характера).</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1"/>
          <w:sz w:val="24"/>
          <w:szCs w:val="24"/>
          <w:u w:val="single"/>
        </w:rPr>
        <w:t>Они овладевают знаниями:</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4"/>
          <w:sz w:val="24"/>
          <w:szCs w:val="24"/>
        </w:rPr>
        <w:t>о значении немецкого языка в современном мире;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наиболее употребительной тематической фоновой лекси</w:t>
      </w:r>
      <w:r w:rsidRPr="00AD3391">
        <w:rPr>
          <w:rFonts w:ascii="Times New Roman" w:hAnsi="Times New Roman" w:cs="Times New Roman"/>
          <w:spacing w:val="1"/>
          <w:sz w:val="24"/>
          <w:szCs w:val="24"/>
        </w:rPr>
        <w:t>ке и реалиях при изучении учебных тем (традиции в пита</w:t>
      </w:r>
      <w:r w:rsidRPr="00AD3391">
        <w:rPr>
          <w:rFonts w:ascii="Times New Roman" w:hAnsi="Times New Roman" w:cs="Times New Roman"/>
          <w:sz w:val="24"/>
          <w:szCs w:val="24"/>
        </w:rPr>
        <w:t xml:space="preserve">нии, проведении выходных дней, основные национальные </w:t>
      </w:r>
      <w:r w:rsidRPr="00AD3391">
        <w:rPr>
          <w:rFonts w:ascii="Times New Roman" w:hAnsi="Times New Roman" w:cs="Times New Roman"/>
          <w:spacing w:val="5"/>
          <w:sz w:val="24"/>
          <w:szCs w:val="24"/>
        </w:rPr>
        <w:t xml:space="preserve">праздники, этикетные особенности (посещение гостей), </w:t>
      </w:r>
      <w:r w:rsidRPr="00AD3391">
        <w:rPr>
          <w:rFonts w:ascii="Times New Roman" w:hAnsi="Times New Roman" w:cs="Times New Roman"/>
          <w:sz w:val="24"/>
          <w:szCs w:val="24"/>
        </w:rPr>
        <w:t>сфера обслуживания);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2"/>
          <w:sz w:val="24"/>
          <w:szCs w:val="24"/>
        </w:rPr>
        <w:t>о социокультурном портрете стран, говорящих на изучае</w:t>
      </w:r>
      <w:r w:rsidRPr="00AD3391">
        <w:rPr>
          <w:rFonts w:ascii="Times New Roman" w:hAnsi="Times New Roman" w:cs="Times New Roman"/>
          <w:spacing w:val="3"/>
          <w:sz w:val="24"/>
          <w:szCs w:val="24"/>
        </w:rPr>
        <w:t>мом языке, и культурном наследии этих стран;</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4"/>
          <w:sz w:val="24"/>
          <w:szCs w:val="24"/>
        </w:rPr>
        <w:t xml:space="preserve">о различиях в речевом этикете в ситуациях формального </w:t>
      </w:r>
      <w:r w:rsidRPr="00AD3391">
        <w:rPr>
          <w:rFonts w:ascii="Times New Roman" w:hAnsi="Times New Roman" w:cs="Times New Roman"/>
          <w:sz w:val="24"/>
          <w:szCs w:val="24"/>
        </w:rPr>
        <w:t xml:space="preserve">и неформального общения в рамках изучаемых предметов </w:t>
      </w:r>
      <w:r w:rsidRPr="00AD3391">
        <w:rPr>
          <w:rFonts w:ascii="Times New Roman" w:hAnsi="Times New Roman" w:cs="Times New Roman"/>
          <w:spacing w:val="-5"/>
          <w:sz w:val="24"/>
          <w:szCs w:val="24"/>
        </w:rPr>
        <w:t>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1"/>
          <w:sz w:val="24"/>
          <w:szCs w:val="24"/>
          <w:u w:val="single"/>
        </w:rPr>
        <w:t>Предусматривается также овладение умениями:</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6"/>
          <w:sz w:val="24"/>
          <w:szCs w:val="24"/>
        </w:rPr>
        <w:t>адекватного речевого и неречевого поведения в распро</w:t>
      </w:r>
      <w:r w:rsidRPr="00AD3391">
        <w:rPr>
          <w:rFonts w:ascii="Times New Roman" w:hAnsi="Times New Roman" w:cs="Times New Roman"/>
          <w:spacing w:val="3"/>
          <w:sz w:val="24"/>
          <w:szCs w:val="24"/>
        </w:rPr>
        <w:t>странённых ситуациях бытовой, учебно-трудовой, социо</w:t>
      </w:r>
      <w:r w:rsidRPr="00AD3391">
        <w:rPr>
          <w:rFonts w:ascii="Times New Roman" w:hAnsi="Times New Roman" w:cs="Times New Roman"/>
          <w:spacing w:val="-1"/>
          <w:sz w:val="24"/>
          <w:szCs w:val="24"/>
        </w:rPr>
        <w:t>культурной/межкультурной сфер общения;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
          <w:sz w:val="24"/>
          <w:szCs w:val="24"/>
        </w:rPr>
        <w:t xml:space="preserve">представления родной страны и культуры на </w:t>
      </w:r>
      <w:r w:rsidRPr="00AD3391">
        <w:rPr>
          <w:rFonts w:ascii="Times New Roman" w:hAnsi="Times New Roman" w:cs="Times New Roman"/>
          <w:sz w:val="24"/>
          <w:szCs w:val="24"/>
        </w:rPr>
        <w:t>немецк</w:t>
      </w:r>
      <w:r w:rsidRPr="00AD3391">
        <w:rPr>
          <w:rFonts w:ascii="Times New Roman" w:hAnsi="Times New Roman" w:cs="Times New Roman"/>
          <w:spacing w:val="1"/>
          <w:sz w:val="24"/>
          <w:szCs w:val="24"/>
        </w:rPr>
        <w:t xml:space="preserve">ом </w:t>
      </w:r>
      <w:r w:rsidRPr="00AD3391">
        <w:rPr>
          <w:rFonts w:ascii="Times New Roman" w:hAnsi="Times New Roman" w:cs="Times New Roman"/>
          <w:spacing w:val="-5"/>
          <w:sz w:val="24"/>
          <w:szCs w:val="24"/>
        </w:rPr>
        <w:t>языке;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1"/>
          <w:sz w:val="24"/>
          <w:szCs w:val="24"/>
        </w:rPr>
        <w:t xml:space="preserve">оказания помощи зарубежным гостям в нашей стране </w:t>
      </w:r>
      <w:r w:rsidRPr="00AD3391">
        <w:rPr>
          <w:rFonts w:ascii="Times New Roman" w:hAnsi="Times New Roman" w:cs="Times New Roman"/>
          <w:spacing w:val="1"/>
          <w:sz w:val="24"/>
          <w:szCs w:val="24"/>
        </w:rPr>
        <w:t>в ситуациях повседневного общения.</w:t>
      </w:r>
    </w:p>
    <w:p w:rsidR="007E1A4D" w:rsidRPr="00AD3391" w:rsidRDefault="007E1A4D" w:rsidP="00AD3391">
      <w:pPr>
        <w:pStyle w:val="226"/>
        <w:ind w:right="424"/>
        <w:jc w:val="both"/>
        <w:rPr>
          <w:rFonts w:cs="Calibri"/>
          <w:sz w:val="24"/>
          <w:szCs w:val="24"/>
        </w:rPr>
      </w:pP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Компенсаторные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Совершенствуются умения:   </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переспрашивать, просить повторить, уточняя значение незнакомых слов;</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прогнозировать содержание текста на основе заголовка, предварительно поставленных вопросов;</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догадываться о значении незнакомых слов по контексту, по используемым собеседником жестам и мимике; </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синонимы, антонимы, описания понятия при дефиците языковых средств.</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Общеучебные умения и универсальные способы деятельности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widowControl w:val="0"/>
        <w:numPr>
          <w:ilvl w:val="0"/>
          <w:numId w:val="276"/>
        </w:numPr>
        <w:shd w:val="clear" w:color="auto" w:fill="FFFFFF"/>
        <w:tabs>
          <w:tab w:val="clear" w:pos="720"/>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7E1A4D" w:rsidRPr="00AD3391" w:rsidRDefault="007E1A4D" w:rsidP="009D3A23">
      <w:pPr>
        <w:widowControl w:val="0"/>
        <w:numPr>
          <w:ilvl w:val="0"/>
          <w:numId w:val="276"/>
        </w:numPr>
        <w:shd w:val="clear" w:color="auto" w:fill="FFFFFF"/>
        <w:tabs>
          <w:tab w:val="clear" w:pos="720"/>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E1A4D" w:rsidRPr="00AD3391" w:rsidRDefault="007E1A4D" w:rsidP="009D3A23">
      <w:pPr>
        <w:widowControl w:val="0"/>
        <w:numPr>
          <w:ilvl w:val="0"/>
          <w:numId w:val="276"/>
        </w:numPr>
        <w:shd w:val="clear" w:color="auto" w:fill="FFFFFF"/>
        <w:tabs>
          <w:tab w:val="clear" w:pos="720"/>
        </w:tabs>
        <w:autoSpaceDE w:val="0"/>
        <w:autoSpaceDN w:val="0"/>
        <w:adjustRightInd w:val="0"/>
        <w:spacing w:after="0" w:line="240" w:lineRule="auto"/>
        <w:ind w:left="0" w:right="424" w:firstLine="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7E1A4D" w:rsidRPr="00AD3391" w:rsidRDefault="007E1A4D" w:rsidP="009D3A23">
      <w:pPr>
        <w:widowControl w:val="0"/>
        <w:numPr>
          <w:ilvl w:val="0"/>
          <w:numId w:val="276"/>
        </w:numPr>
        <w:shd w:val="clear" w:color="auto" w:fill="FFFFFF"/>
        <w:tabs>
          <w:tab w:val="clear" w:pos="720"/>
        </w:tabs>
        <w:autoSpaceDE w:val="0"/>
        <w:autoSpaceDN w:val="0"/>
        <w:adjustRightInd w:val="0"/>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sidRPr="00AD3391">
        <w:rPr>
          <w:rFonts w:ascii="Times New Roman" w:hAnsi="Times New Roman" w:cs="Times New Roman"/>
          <w:color w:val="000000"/>
          <w:sz w:val="24"/>
          <w:szCs w:val="24"/>
        </w:rPr>
        <w:softHyphen/>
        <w:t>имодействовать в группе с другими участниками проектной де</w:t>
      </w:r>
      <w:r w:rsidRPr="00AD3391">
        <w:rPr>
          <w:rFonts w:ascii="Times New Roman" w:hAnsi="Times New Roman" w:cs="Times New Roman"/>
          <w:color w:val="000000"/>
          <w:sz w:val="24"/>
          <w:szCs w:val="24"/>
        </w:rPr>
        <w:softHyphen/>
        <w:t>ятельности;</w:t>
      </w:r>
    </w:p>
    <w:p w:rsidR="007E1A4D" w:rsidRPr="00AD3391" w:rsidRDefault="007E1A4D" w:rsidP="009D3A23">
      <w:pPr>
        <w:numPr>
          <w:ilvl w:val="0"/>
          <w:numId w:val="276"/>
        </w:numPr>
        <w:shd w:val="clear" w:color="auto" w:fill="FFFFFF"/>
        <w:tabs>
          <w:tab w:val="clear" w:pos="720"/>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color w:val="000000"/>
          <w:sz w:val="24"/>
          <w:szCs w:val="24"/>
        </w:rPr>
        <w:t>самостоятельно работать, рационально организовывая свой труд в классе и дома.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sz w:val="24"/>
          <w:szCs w:val="24"/>
        </w:rPr>
        <w:t>Специальные учебные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находить ключевые слова и социокультурные реалии при работе с текстом;</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семантизировать слова на основе языковой догадки;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осуществлять словообразовательный анализ;</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выборочно использовать перевод;</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пользоваться двуязычным и толковым словарями;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участвовать в проектной деятельности межпредметного характера.</w:t>
      </w:r>
    </w:p>
    <w:p w:rsidR="007E1A4D" w:rsidRPr="00AD3391" w:rsidRDefault="007E1A4D" w:rsidP="00AD3391">
      <w:pPr>
        <w:spacing w:after="0" w:line="240" w:lineRule="auto"/>
        <w:ind w:right="424"/>
        <w:jc w:val="both"/>
        <w:rPr>
          <w:rFonts w:ascii="Times New Roman" w:hAnsi="Times New Roman" w:cs="Times New Roman"/>
          <w:sz w:val="24"/>
          <w:szCs w:val="24"/>
        </w:rPr>
      </w:pPr>
    </w:p>
    <w:p w:rsidR="007E1A4D" w:rsidRPr="00AD3391" w:rsidRDefault="007E1A4D" w:rsidP="00635ADF">
      <w:pPr>
        <w:spacing w:after="0" w:line="240" w:lineRule="auto"/>
        <w:ind w:right="424"/>
        <w:rPr>
          <w:rFonts w:ascii="Times New Roman" w:hAnsi="Times New Roman" w:cs="Times New Roman"/>
          <w:b/>
          <w:bCs/>
          <w:w w:val="106"/>
          <w:sz w:val="24"/>
          <w:szCs w:val="24"/>
        </w:rPr>
      </w:pPr>
      <w:r w:rsidRPr="00AD3391">
        <w:rPr>
          <w:rFonts w:ascii="Times New Roman" w:hAnsi="Times New Roman" w:cs="Times New Roman"/>
          <w:b/>
          <w:bCs/>
          <w:sz w:val="24"/>
          <w:szCs w:val="24"/>
        </w:rPr>
        <w:t>9 -й</w:t>
      </w:r>
      <w:r w:rsidRPr="00AD3391">
        <w:rPr>
          <w:rFonts w:ascii="Times New Roman" w:hAnsi="Times New Roman" w:cs="Times New Roman"/>
          <w:b/>
          <w:bCs/>
          <w:spacing w:val="35"/>
          <w:sz w:val="24"/>
          <w:szCs w:val="24"/>
        </w:rPr>
        <w:t xml:space="preserve"> </w:t>
      </w:r>
      <w:r w:rsidRPr="00AD3391">
        <w:rPr>
          <w:rFonts w:ascii="Times New Roman" w:hAnsi="Times New Roman" w:cs="Times New Roman"/>
          <w:b/>
          <w:bCs/>
          <w:sz w:val="24"/>
          <w:szCs w:val="24"/>
        </w:rPr>
        <w:t>класс</w:t>
      </w:r>
      <w:r w:rsidRPr="00AD3391">
        <w:rPr>
          <w:rFonts w:ascii="Times New Roman" w:hAnsi="Times New Roman" w:cs="Times New Roman"/>
          <w:b/>
          <w:bCs/>
          <w:spacing w:val="43"/>
          <w:sz w:val="24"/>
          <w:szCs w:val="24"/>
        </w:rPr>
        <w:t xml:space="preserve"> </w:t>
      </w:r>
      <w:r w:rsidRPr="00AD3391">
        <w:rPr>
          <w:rFonts w:ascii="Times New Roman" w:hAnsi="Times New Roman" w:cs="Times New Roman"/>
          <w:b/>
          <w:bCs/>
          <w:w w:val="139"/>
          <w:sz w:val="24"/>
          <w:szCs w:val="24"/>
        </w:rPr>
        <w:t>–</w:t>
      </w:r>
      <w:r w:rsidRPr="00AD3391">
        <w:rPr>
          <w:rFonts w:ascii="Times New Roman" w:hAnsi="Times New Roman" w:cs="Times New Roman"/>
          <w:b/>
          <w:bCs/>
          <w:spacing w:val="-22"/>
          <w:w w:val="139"/>
          <w:sz w:val="24"/>
          <w:szCs w:val="24"/>
        </w:rPr>
        <w:t xml:space="preserve"> </w:t>
      </w:r>
      <w:r>
        <w:rPr>
          <w:rFonts w:ascii="Times New Roman" w:hAnsi="Times New Roman" w:cs="Times New Roman"/>
          <w:b/>
          <w:bCs/>
          <w:spacing w:val="45"/>
          <w:sz w:val="24"/>
          <w:szCs w:val="24"/>
        </w:rPr>
        <w:t xml:space="preserve"> 102</w:t>
      </w:r>
      <w:r w:rsidRPr="00AD3391">
        <w:rPr>
          <w:rFonts w:ascii="Times New Roman" w:hAnsi="Times New Roman" w:cs="Times New Roman"/>
          <w:b/>
          <w:bCs/>
          <w:spacing w:val="45"/>
          <w:sz w:val="24"/>
          <w:szCs w:val="24"/>
        </w:rPr>
        <w:t xml:space="preserve"> </w:t>
      </w:r>
      <w:r>
        <w:rPr>
          <w:rFonts w:ascii="Times New Roman" w:hAnsi="Times New Roman" w:cs="Times New Roman"/>
          <w:b/>
          <w:bCs/>
          <w:w w:val="106"/>
          <w:sz w:val="24"/>
          <w:szCs w:val="24"/>
        </w:rPr>
        <w:t>часа</w:t>
      </w:r>
    </w:p>
    <w:p w:rsidR="007E1A4D" w:rsidRPr="00AD3391" w:rsidRDefault="007E1A4D" w:rsidP="00635ADF">
      <w:pPr>
        <w:spacing w:after="0" w:line="240" w:lineRule="auto"/>
        <w:ind w:right="424"/>
        <w:rPr>
          <w:rFonts w:ascii="Times New Roman" w:hAnsi="Times New Roman" w:cs="Times New Roman"/>
          <w:b/>
          <w:bCs/>
          <w:w w:val="106"/>
          <w:sz w:val="24"/>
          <w:szCs w:val="24"/>
        </w:rPr>
      </w:pPr>
    </w:p>
    <w:p w:rsidR="007E1A4D" w:rsidRPr="00AD3391" w:rsidRDefault="007E1A4D" w:rsidP="00635ADF">
      <w:pPr>
        <w:pStyle w:val="NormalWeb"/>
        <w:spacing w:before="0" w:beforeAutospacing="0" w:after="0" w:afterAutospacing="0"/>
        <w:ind w:right="424"/>
        <w:rPr>
          <w:rStyle w:val="Strong"/>
          <w:rFonts w:ascii="Times New Roman" w:hAnsi="Times New Roman" w:cs="Times New Roman"/>
        </w:rPr>
      </w:pPr>
      <w:r w:rsidRPr="00AD3391">
        <w:rPr>
          <w:rStyle w:val="Strong"/>
          <w:rFonts w:ascii="Times New Roman" w:hAnsi="Times New Roman" w:cs="Times New Roman"/>
        </w:rPr>
        <w:t>Предметное содержание речи</w:t>
      </w:r>
    </w:p>
    <w:p w:rsidR="007E1A4D" w:rsidRPr="00AD3391" w:rsidRDefault="007E1A4D" w:rsidP="00635ADF">
      <w:pPr>
        <w:pStyle w:val="NormalWeb"/>
        <w:spacing w:before="0" w:beforeAutospacing="0" w:after="0" w:afterAutospacing="0"/>
        <w:ind w:right="424"/>
        <w:rPr>
          <w:rFonts w:ascii="Times New Roman" w:hAnsi="Times New Roman" w:cs="Times New Roman"/>
        </w:rPr>
      </w:pPr>
      <w:r w:rsidRPr="00AD3391">
        <w:rPr>
          <w:rStyle w:val="Strong"/>
          <w:rFonts w:ascii="Times New Roman" w:hAnsi="Times New Roman" w:cs="Times New Roman"/>
        </w:rPr>
        <w:t>А. Социально-бытовая сфера (у нас в стране и в немецкоязычных странах)</w:t>
      </w:r>
      <w:r w:rsidRPr="00AD3391">
        <w:rPr>
          <w:rFonts w:ascii="Times New Roman" w:hAnsi="Times New Roman" w:cs="Times New Roman"/>
        </w:rPr>
        <w:br/>
        <w:t>      Кто, где, как провел каникулы.</w:t>
      </w:r>
      <w:r w:rsidRPr="00AD3391">
        <w:rPr>
          <w:rFonts w:ascii="Times New Roman" w:hAnsi="Times New Roman" w:cs="Times New Roman"/>
        </w:rPr>
        <w:br/>
        <w:t>      Кто что читал.</w:t>
      </w:r>
      <w:r w:rsidRPr="00AD3391">
        <w:rPr>
          <w:rFonts w:ascii="Times New Roman" w:hAnsi="Times New Roman" w:cs="Times New Roman"/>
        </w:rPr>
        <w:br/>
        <w:t>      Место чтения в жизни молодежи.</w:t>
      </w:r>
      <w:r w:rsidRPr="00AD3391">
        <w:rPr>
          <w:rFonts w:ascii="Times New Roman" w:hAnsi="Times New Roman" w:cs="Times New Roman"/>
        </w:rPr>
        <w:br/>
        <w:t>      Проблемы в семье. Конфликты.</w:t>
      </w:r>
      <w:r w:rsidRPr="00AD3391">
        <w:rPr>
          <w:rFonts w:ascii="Times New Roman" w:hAnsi="Times New Roman" w:cs="Times New Roman"/>
        </w:rPr>
        <w:br/>
      </w:r>
      <w:r w:rsidRPr="00AD3391">
        <w:rPr>
          <w:rStyle w:val="Strong"/>
          <w:rFonts w:ascii="Times New Roman" w:hAnsi="Times New Roman" w:cs="Times New Roman"/>
        </w:rPr>
        <w:t>Б. Учебно-трудовая сфера общения (у нас в стране и в немецкоязычных странах)</w:t>
      </w:r>
      <w:r w:rsidRPr="00AD3391">
        <w:rPr>
          <w:rFonts w:ascii="Times New Roman" w:hAnsi="Times New Roman" w:cs="Times New Roman"/>
        </w:rPr>
        <w:br/>
        <w:t>      Конфликты в школе.</w:t>
      </w:r>
      <w:r w:rsidRPr="00AD3391">
        <w:rPr>
          <w:rFonts w:ascii="Times New Roman" w:hAnsi="Times New Roman" w:cs="Times New Roman"/>
        </w:rPr>
        <w:br/>
        <w:t>      Об изучении иностранных языков.</w:t>
      </w:r>
      <w:r w:rsidRPr="00AD3391">
        <w:rPr>
          <w:rFonts w:ascii="Times New Roman" w:hAnsi="Times New Roman" w:cs="Times New Roman"/>
        </w:rPr>
        <w:br/>
        <w:t>      Разные типы школ в Германии.</w:t>
      </w:r>
      <w:r w:rsidRPr="00AD3391">
        <w:rPr>
          <w:rFonts w:ascii="Times New Roman" w:hAnsi="Times New Roman" w:cs="Times New Roman"/>
        </w:rPr>
        <w:br/>
        <w:t>      Будущее начинается уже сегодня. Как обстоит дело с выбором профессии?</w:t>
      </w:r>
      <w:r w:rsidRPr="00AD3391">
        <w:rPr>
          <w:rFonts w:ascii="Times New Roman" w:hAnsi="Times New Roman" w:cs="Times New Roman"/>
        </w:rPr>
        <w:br/>
      </w:r>
      <w:r w:rsidRPr="00AD3391">
        <w:rPr>
          <w:rStyle w:val="Strong"/>
          <w:rFonts w:ascii="Times New Roman" w:hAnsi="Times New Roman" w:cs="Times New Roman"/>
        </w:rPr>
        <w:t>В. Социально-культурная сфера общения (у нас в стране и в немецкоязычных странах)</w:t>
      </w:r>
      <w:r w:rsidRPr="00AD3391">
        <w:rPr>
          <w:rFonts w:ascii="Times New Roman" w:hAnsi="Times New Roman" w:cs="Times New Roman"/>
        </w:rPr>
        <w:t> Современная молодежь. Какие у нее проблемы?</w:t>
      </w:r>
      <w:r w:rsidRPr="00AD3391">
        <w:rPr>
          <w:rFonts w:ascii="Times New Roman" w:hAnsi="Times New Roman" w:cs="Times New Roman"/>
        </w:rPr>
        <w:br/>
        <w:t>      Молодежная субкультура.</w:t>
      </w:r>
      <w:r w:rsidRPr="00AD3391">
        <w:rPr>
          <w:rFonts w:ascii="Times New Roman" w:hAnsi="Times New Roman" w:cs="Times New Roman"/>
        </w:rPr>
        <w:br/>
        <w:t>      Средства массовой информации. Это действительно 4-я власть?                                                                Деятели культуры, немецкие классики Гете, Шиллер, Гейне; современные детские писатели.</w:t>
      </w:r>
    </w:p>
    <w:p w:rsidR="007E1A4D" w:rsidRPr="00AD3391" w:rsidRDefault="007E1A4D" w:rsidP="00AD3391">
      <w:pPr>
        <w:pStyle w:val="3e"/>
        <w:spacing w:line="240" w:lineRule="auto"/>
        <w:ind w:right="424"/>
        <w:jc w:val="both"/>
        <w:rPr>
          <w:b/>
          <w:bCs/>
        </w:rPr>
      </w:pPr>
      <w:r w:rsidRPr="00AD3391">
        <w:rPr>
          <w:b/>
          <w:bCs/>
        </w:rPr>
        <w:t>Виды речевой деятельности/Коммуникативные умения</w:t>
      </w:r>
    </w:p>
    <w:p w:rsidR="007E1A4D" w:rsidRPr="00AD3391" w:rsidRDefault="007E1A4D" w:rsidP="00AD3391">
      <w:pPr>
        <w:pStyle w:val="3e"/>
        <w:spacing w:line="240" w:lineRule="auto"/>
        <w:ind w:right="424"/>
        <w:jc w:val="both"/>
        <w:rPr>
          <w:b/>
          <w:bCs/>
        </w:rPr>
      </w:pPr>
      <w:r w:rsidRPr="00AD3391">
        <w:rPr>
          <w:b/>
          <w:bCs/>
        </w:rPr>
        <w:t>Говорение</w:t>
      </w:r>
    </w:p>
    <w:p w:rsidR="007E1A4D" w:rsidRPr="00AD3391" w:rsidRDefault="007E1A4D" w:rsidP="00AD3391">
      <w:pPr>
        <w:spacing w:after="0" w:line="240" w:lineRule="auto"/>
        <w:ind w:right="424"/>
        <w:jc w:val="both"/>
        <w:rPr>
          <w:rFonts w:ascii="Times New Roman" w:hAnsi="Times New Roman" w:cs="Times New Roman"/>
          <w:i/>
          <w:iCs/>
          <w:sz w:val="24"/>
          <w:szCs w:val="24"/>
        </w:rPr>
      </w:pPr>
      <w:r w:rsidRPr="00AD3391">
        <w:rPr>
          <w:rFonts w:ascii="Times New Roman" w:hAnsi="Times New Roman" w:cs="Times New Roman"/>
          <w:sz w:val="24"/>
          <w:szCs w:val="24"/>
        </w:rPr>
        <w:t xml:space="preserve">          </w:t>
      </w:r>
      <w:r w:rsidRPr="00AD3391">
        <w:rPr>
          <w:rFonts w:ascii="Times New Roman" w:hAnsi="Times New Roman" w:cs="Times New Roman"/>
          <w:i/>
          <w:iCs/>
          <w:sz w:val="24"/>
          <w:szCs w:val="24"/>
        </w:rPr>
        <w:t>1</w:t>
      </w:r>
      <w:r w:rsidRPr="00AD3391">
        <w:rPr>
          <w:rFonts w:ascii="Times New Roman" w:hAnsi="Times New Roman" w:cs="Times New Roman"/>
          <w:b/>
          <w:bCs/>
          <w:sz w:val="24"/>
          <w:szCs w:val="24"/>
        </w:rPr>
        <w:t xml:space="preserve">. </w:t>
      </w:r>
      <w:r w:rsidRPr="00AD3391">
        <w:rPr>
          <w:rFonts w:ascii="Times New Roman" w:hAnsi="Times New Roman" w:cs="Times New Roman"/>
          <w:i/>
          <w:iCs/>
          <w:sz w:val="24"/>
          <w:szCs w:val="24"/>
        </w:rPr>
        <w:t>Диалогическая речь:</w:t>
      </w:r>
    </w:p>
    <w:p w:rsidR="007E1A4D" w:rsidRPr="00AD3391" w:rsidRDefault="007E1A4D" w:rsidP="00AD3391">
      <w:pPr>
        <w:suppressAutoHyphens/>
        <w:overflowPunct w:val="0"/>
        <w:autoSpaceDE w:val="0"/>
        <w:autoSpaceDN w:val="0"/>
        <w:adjustRightInd w:val="0"/>
        <w:spacing w:after="0" w:line="240" w:lineRule="auto"/>
        <w:ind w:right="424"/>
        <w:jc w:val="both"/>
        <w:textAlignment w:val="baseline"/>
        <w:rPr>
          <w:rFonts w:ascii="Times New Roman" w:hAnsi="Times New Roman" w:cs="Times New Roman"/>
          <w:sz w:val="24"/>
          <w:szCs w:val="24"/>
        </w:rPr>
      </w:pPr>
      <w:r w:rsidRPr="00AD3391">
        <w:rPr>
          <w:rFonts w:ascii="Times New Roman" w:hAnsi="Times New Roman" w:cs="Times New Roman"/>
          <w:sz w:val="24"/>
          <w:szCs w:val="24"/>
        </w:rPr>
        <w:t xml:space="preserve">               Дальнейшее развитие и совершенствование способности и готовности варьировать и комбинировать материал, ориентируясь на решение конкретных коммуникативных задач в наиболее распространенных ситуациях общения.</w:t>
      </w:r>
    </w:p>
    <w:p w:rsidR="007E1A4D" w:rsidRPr="00AD3391" w:rsidRDefault="007E1A4D" w:rsidP="00AD3391">
      <w:pPr>
        <w:pStyle w:val="3e"/>
        <w:spacing w:line="240" w:lineRule="auto"/>
        <w:ind w:right="424"/>
        <w:jc w:val="both"/>
      </w:pPr>
      <w:r w:rsidRPr="00AD3391">
        <w:t xml:space="preserve">               Развитие умения что-либо утверждать и обосновывать сказанное, т. е. решать  комплексные коммуникативные задачи типа «Вырази свое мнение и обоснуй его» или «Сообщи партнеру о… и вырази свое отношение к услышанному от него» и т. д.</w:t>
      </w:r>
    </w:p>
    <w:p w:rsidR="007E1A4D" w:rsidRPr="00AD3391" w:rsidRDefault="007E1A4D" w:rsidP="00AD3391">
      <w:pPr>
        <w:pStyle w:val="3e"/>
        <w:spacing w:line="240" w:lineRule="auto"/>
        <w:ind w:right="424"/>
        <w:jc w:val="both"/>
      </w:pPr>
      <w:r w:rsidRPr="00AD3391">
        <w:t xml:space="preserve">               Развитие и совершенствование умения вести групповое обсуждение: включаться в беседу; поддерживать ее; проявлять заинтересованность, удивление и т. п. (с опорой на образец   или без него).</w:t>
      </w:r>
    </w:p>
    <w:p w:rsidR="007E1A4D" w:rsidRPr="00AD3391" w:rsidRDefault="007E1A4D" w:rsidP="00AD3391">
      <w:pPr>
        <w:pStyle w:val="3e"/>
        <w:spacing w:line="240" w:lineRule="auto"/>
        <w:ind w:right="424"/>
        <w:jc w:val="both"/>
      </w:pPr>
      <w:r w:rsidRPr="00AD3391">
        <w:t xml:space="preserve">               Ведение ритуализированных диалогов в стандартных ситуациях общения,         используя речевой этикет  (если необходимо с опорой на разговорник,         словарь).</w:t>
      </w:r>
    </w:p>
    <w:p w:rsidR="007E1A4D" w:rsidRPr="00AD3391" w:rsidRDefault="007E1A4D" w:rsidP="00AD3391">
      <w:pPr>
        <w:spacing w:after="0" w:line="240" w:lineRule="auto"/>
        <w:ind w:right="424"/>
        <w:jc w:val="both"/>
        <w:rPr>
          <w:rFonts w:ascii="Times New Roman" w:hAnsi="Times New Roman" w:cs="Times New Roman"/>
          <w:i/>
          <w:iCs/>
          <w:sz w:val="24"/>
          <w:szCs w:val="24"/>
        </w:rPr>
      </w:pPr>
      <w:r w:rsidRPr="00AD3391">
        <w:rPr>
          <w:rFonts w:ascii="Times New Roman" w:hAnsi="Times New Roman" w:cs="Times New Roman"/>
          <w:sz w:val="24"/>
          <w:szCs w:val="24"/>
        </w:rPr>
        <w:t xml:space="preserve">    </w:t>
      </w:r>
      <w:r w:rsidRPr="00AD3391">
        <w:rPr>
          <w:rFonts w:ascii="Times New Roman" w:hAnsi="Times New Roman" w:cs="Times New Roman"/>
          <w:i/>
          <w:iCs/>
          <w:sz w:val="24"/>
          <w:szCs w:val="24"/>
        </w:rPr>
        <w:t>2. Монологическая речь:</w:t>
      </w:r>
    </w:p>
    <w:p w:rsidR="007E1A4D" w:rsidRPr="00AD3391" w:rsidRDefault="007E1A4D" w:rsidP="00AD3391">
      <w:pPr>
        <w:pStyle w:val="3e"/>
        <w:spacing w:line="240" w:lineRule="auto"/>
        <w:ind w:right="424"/>
        <w:jc w:val="both"/>
      </w:pPr>
      <w:r w:rsidRPr="00AD3391">
        <w:t xml:space="preserve">               Дальнейшее развитие и совершенствование сообщений в русле основных тем и сфер общения: семейно-бытовой, учебно-трудовой, социокультурной применительно к своей стране, стране изучаемого языка (о распорядке дня, любимых занятиях, природе, спорте, охране окружающей среды).</w:t>
      </w:r>
    </w:p>
    <w:p w:rsidR="007E1A4D" w:rsidRPr="00AD3391" w:rsidRDefault="007E1A4D" w:rsidP="00AD3391">
      <w:pPr>
        <w:pStyle w:val="3e"/>
        <w:spacing w:line="240" w:lineRule="auto"/>
        <w:ind w:right="424"/>
        <w:jc w:val="both"/>
      </w:pPr>
      <w:r w:rsidRPr="00AD3391">
        <w:t xml:space="preserve">               Выражение свое отношение к прочитанному, используя определенные речевые клише.</w:t>
      </w:r>
    </w:p>
    <w:p w:rsidR="007E1A4D" w:rsidRPr="00AD3391" w:rsidRDefault="007E1A4D" w:rsidP="00AD3391">
      <w:pPr>
        <w:pStyle w:val="3e"/>
        <w:spacing w:line="240" w:lineRule="auto"/>
        <w:ind w:right="424"/>
        <w:jc w:val="both"/>
      </w:pPr>
      <w:r w:rsidRPr="00AD3391">
        <w:t xml:space="preserve">               Построение  рассуждения по схеме: тезис + аргумент + резюме, т. е. что-то охарактеризовать, обосновать.</w:t>
      </w:r>
    </w:p>
    <w:p w:rsidR="007E1A4D" w:rsidRPr="00AD3391" w:rsidRDefault="007E1A4D" w:rsidP="00AD3391">
      <w:pPr>
        <w:pStyle w:val="3e"/>
        <w:spacing w:line="240" w:lineRule="auto"/>
        <w:ind w:right="424"/>
        <w:jc w:val="both"/>
      </w:pPr>
      <w:r w:rsidRPr="00AD3391">
        <w:t xml:space="preserve">               Сочетание разных коммуникативных типов речи, т. е. решение комплексных коммуникативных задач: сообщать и описывать, рассказывать и характеризовать с опорой на текст.</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Аудирование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восприятия и понимания на слух аутентичных аудио- и видеотекстов с раз</w:t>
      </w:r>
      <w:r w:rsidRPr="00AD3391">
        <w:rPr>
          <w:rFonts w:ascii="Times New Roman" w:hAnsi="Times New Roman" w:cs="Times New Roman"/>
          <w:color w:val="000000"/>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AD3391">
        <w:rPr>
          <w:rFonts w:ascii="Times New Roman" w:hAnsi="Times New Roman" w:cs="Times New Roman"/>
          <w:color w:val="000000"/>
          <w:sz w:val="24"/>
          <w:szCs w:val="24"/>
        </w:rPr>
        <w:softHyphen/>
        <w:t>кативной задачи и функционального типа текста.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прагматические, публицистические.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объявление, реклама, сообщение, рассказ, диалог-интервью,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полным пониманием содержания осуществ</w:t>
      </w:r>
      <w:r w:rsidRPr="00AD3391">
        <w:rPr>
          <w:rFonts w:ascii="Times New Roman" w:hAnsi="Times New Roman" w:cs="Times New Roman"/>
          <w:color w:val="000000"/>
          <w:sz w:val="24"/>
          <w:szCs w:val="24"/>
        </w:rPr>
        <w:softHyphen/>
        <w:t>ляется на несложных текстах, построенных на полностью зна</w:t>
      </w:r>
      <w:r w:rsidRPr="00AD3391">
        <w:rPr>
          <w:rFonts w:ascii="Times New Roman" w:hAnsi="Times New Roman" w:cs="Times New Roman"/>
          <w:color w:val="000000"/>
          <w:sz w:val="24"/>
          <w:szCs w:val="24"/>
        </w:rPr>
        <w:softHyphen/>
        <w:t>комом учащимся языковом материале. Время звучания текстов для аудирования — до 1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пониманием основного содержания текста осуществляется на аутентичном материале, содержащем наря</w:t>
      </w:r>
      <w:r w:rsidRPr="00AD3391">
        <w:rPr>
          <w:rFonts w:ascii="Times New Roman" w:hAnsi="Times New Roman" w:cs="Times New Roman"/>
          <w:color w:val="000000"/>
          <w:sz w:val="24"/>
          <w:szCs w:val="24"/>
        </w:rPr>
        <w:softHyphen/>
        <w:t>ду с изученными и некоторое количество незнакомых языко</w:t>
      </w:r>
      <w:r w:rsidRPr="00AD3391">
        <w:rPr>
          <w:rFonts w:ascii="Times New Roman" w:hAnsi="Times New Roman" w:cs="Times New Roman"/>
          <w:color w:val="000000"/>
          <w:sz w:val="24"/>
          <w:szCs w:val="24"/>
        </w:rPr>
        <w:softHyphen/>
        <w:t>вых явлений. Время звучания текстов для аудирования — до 2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Аудирование с выборочным пониманием нужной или инте</w:t>
      </w:r>
      <w:r w:rsidRPr="00AD3391">
        <w:rPr>
          <w:rFonts w:ascii="Times New Roman" w:hAnsi="Times New Roman" w:cs="Times New Roman"/>
          <w:color w:val="000000"/>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AD3391">
        <w:rPr>
          <w:rFonts w:ascii="Times New Roman" w:hAnsi="Times New Roman" w:cs="Times New Roman"/>
          <w:color w:val="000000"/>
          <w:sz w:val="24"/>
          <w:szCs w:val="24"/>
        </w:rPr>
        <w:softHyphen/>
        <w:t>мацию. Время звучания текстов для аудирования — до 1,5 мин.</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Чтение</w:t>
      </w:r>
    </w:p>
    <w:p w:rsidR="007E1A4D" w:rsidRPr="00AD3391" w:rsidRDefault="007E1A4D" w:rsidP="00AD3391">
      <w:pPr>
        <w:autoSpaceDE w:val="0"/>
        <w:autoSpaceDN w:val="0"/>
        <w:adjustRightInd w:val="0"/>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Умение читать и понимать аутентичные тексты с различ</w:t>
      </w:r>
      <w:r w:rsidRPr="00AD3391">
        <w:rPr>
          <w:rFonts w:ascii="Times New Roman" w:hAnsi="Times New Roman" w:cs="Times New Roman"/>
          <w:color w:val="000000"/>
          <w:sz w:val="24"/>
          <w:szCs w:val="24"/>
        </w:rPr>
        <w:softHyphen/>
        <w:t>ной глубиной и точностью проникновения в их содержание (в зависимости от вида чтения): с пониманием основного содер</w:t>
      </w:r>
      <w:r w:rsidRPr="00AD3391">
        <w:rPr>
          <w:rFonts w:ascii="Times New Roman" w:hAnsi="Times New Roman" w:cs="Times New Roman"/>
          <w:color w:val="000000"/>
          <w:sz w:val="24"/>
          <w:szCs w:val="24"/>
        </w:rPr>
        <w:softHyphen/>
        <w:t>жания (ознакомительное чтение - определять тему (о чем идет речь в тексте);</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выделять основную мысль;  выделять главные факты, опуская второстепенные; устанавливать логическую последовательность основных фактов текста;  прогнозировать содержание текста по заголовку или по началу текста;  разбивать текст на относительно самостоятельные смысловые части;  восстанавливать текст из разрозненных абзацев или путем добавления выпущенных фрагментов;</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 xml:space="preserve"> озаглавливать текст, его отдельные части;  догадываться о значении отдельных слов с опорой на языковую и контекстуальную догадку;  игнорировать незнакомые слова, не влияющие на понимание</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текста;  пользоваться сносками, лингвострановедческим справочником, словарем); с полным пониманием со</w:t>
      </w:r>
      <w:r w:rsidRPr="00AD3391">
        <w:rPr>
          <w:rFonts w:ascii="Times New Roman" w:hAnsi="Times New Roman" w:cs="Times New Roman"/>
          <w:color w:val="000000"/>
          <w:sz w:val="24"/>
          <w:szCs w:val="24"/>
        </w:rPr>
        <w:softHyphen/>
        <w:t>держания (изучающее чтение - полно и точно понимать текст на основе его информационной переработки (смыслового и структурного анализа отдельных мест текста, выборочного перевода и т. д.);</w:t>
      </w:r>
      <w:r w:rsidRPr="00AD3391">
        <w:rPr>
          <w:rFonts w:ascii="Times New Roman" w:hAnsi="Times New Roman" w:cs="Times New Roman"/>
          <w:sz w:val="24"/>
          <w:szCs w:val="24"/>
        </w:rPr>
        <w:t xml:space="preserve"> </w:t>
      </w:r>
      <w:r w:rsidRPr="00AD3391">
        <w:rPr>
          <w:rFonts w:ascii="Times New Roman" w:hAnsi="Times New Roman" w:cs="Times New Roman"/>
          <w:color w:val="000000"/>
          <w:sz w:val="24"/>
          <w:szCs w:val="24"/>
        </w:rPr>
        <w:t>устанавливать причинно-следственную взаимосвязь фактов и событий, изложенных в тексте;  обобщать и критически оценивать полученную из текста информацию;  комментировать некоторые факты, события с собственных позиций, выражая свое мнение;  читать с выборочным извлечением или нахождением в тексте нужной / интересующей информации); с выборочным пониманием нужной или интересующей информации (просмотровое/поис</w:t>
      </w:r>
      <w:r w:rsidRPr="00AD3391">
        <w:rPr>
          <w:rFonts w:ascii="Times New Roman" w:hAnsi="Times New Roman" w:cs="Times New Roman"/>
          <w:color w:val="000000"/>
          <w:sz w:val="24"/>
          <w:szCs w:val="24"/>
        </w:rPr>
        <w:softHyphen/>
        <w:t>ковое чтение - просматривать текст или серию текстов различного жанра, типа, стиля с целью поиска необходимой или интересующей информации; оценивать найденную информацию с точки зрения ее занимательности или значимости для решения поставленной коммуникативной задачи).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Жанры текстов: научно-популярные, публицистические, художественные, прагматические.</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Типы текстов: статья, интервью, рассказ, объявление, рецепт, меню, проспект, реклама, стихотворение и др.</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Независимо от вида чтения возможно использование дву</w:t>
      </w:r>
      <w:r w:rsidRPr="00AD3391">
        <w:rPr>
          <w:rFonts w:ascii="Times New Roman" w:hAnsi="Times New Roman" w:cs="Times New Roman"/>
          <w:color w:val="000000"/>
          <w:sz w:val="24"/>
          <w:szCs w:val="24"/>
        </w:rPr>
        <w:softHyphen/>
        <w:t>язычного словаря.</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пониманием основного содержания осуществля</w:t>
      </w:r>
      <w:r w:rsidRPr="00AD3391">
        <w:rPr>
          <w:rFonts w:ascii="Times New Roman" w:hAnsi="Times New Roman" w:cs="Times New Roman"/>
          <w:color w:val="000000"/>
          <w:sz w:val="24"/>
          <w:szCs w:val="24"/>
        </w:rPr>
        <w:softHyphen/>
        <w:t>ется на несложных аутентичных текстах с ориентацией на вы</w:t>
      </w:r>
      <w:r w:rsidRPr="00AD3391">
        <w:rPr>
          <w:rFonts w:ascii="Times New Roman" w:hAnsi="Times New Roman" w:cs="Times New Roman"/>
          <w:color w:val="000000"/>
          <w:sz w:val="24"/>
          <w:szCs w:val="24"/>
        </w:rPr>
        <w:softHyphen/>
        <w:t xml:space="preserve">деленное в программе предметное содержание, включающих некоторое количество незнакомых слов. Объем текстов для </w:t>
      </w:r>
      <w:r w:rsidRPr="00AD3391">
        <w:rPr>
          <w:rFonts w:ascii="Times New Roman" w:hAnsi="Times New Roman" w:cs="Times New Roman"/>
          <w:b/>
          <w:bCs/>
          <w:color w:val="000000"/>
          <w:sz w:val="24"/>
          <w:szCs w:val="24"/>
        </w:rPr>
        <w:t xml:space="preserve">чтения </w:t>
      </w:r>
      <w:r w:rsidRPr="00AD3391">
        <w:rPr>
          <w:rFonts w:ascii="Times New Roman" w:hAnsi="Times New Roman" w:cs="Times New Roman"/>
          <w:color w:val="000000"/>
          <w:sz w:val="24"/>
          <w:szCs w:val="24"/>
        </w:rPr>
        <w:t>— 500—600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Чтение с выборочным пониманием нужной или интересу</w:t>
      </w:r>
      <w:r w:rsidRPr="00AD3391">
        <w:rPr>
          <w:rFonts w:ascii="Times New Roman" w:hAnsi="Times New Roman" w:cs="Times New Roman"/>
          <w:color w:val="000000"/>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300 слов.</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Чтение с полным пониманием осуществляется на неслож</w:t>
      </w:r>
      <w:r w:rsidRPr="00AD3391">
        <w:rPr>
          <w:rFonts w:ascii="Times New Roman" w:hAnsi="Times New Roman" w:cs="Times New Roman"/>
          <w:color w:val="000000"/>
          <w:sz w:val="24"/>
          <w:szCs w:val="24"/>
        </w:rPr>
        <w:softHyphen/>
        <w:t>ных аутентичных текстах, построенных в основном на изучен</w:t>
      </w:r>
      <w:r w:rsidRPr="00AD3391">
        <w:rPr>
          <w:rFonts w:ascii="Times New Roman" w:hAnsi="Times New Roman" w:cs="Times New Roman"/>
          <w:color w:val="000000"/>
          <w:sz w:val="24"/>
          <w:szCs w:val="24"/>
        </w:rPr>
        <w:softHyphen/>
        <w:t>ном языковом материале, с использованием различных при</w:t>
      </w:r>
      <w:r w:rsidRPr="00AD3391">
        <w:rPr>
          <w:rFonts w:ascii="Times New Roman" w:hAnsi="Times New Roman" w:cs="Times New Roman"/>
          <w:color w:val="000000"/>
          <w:sz w:val="24"/>
          <w:szCs w:val="24"/>
        </w:rPr>
        <w:softHyphen/>
        <w:t>емов смысловой переработки текста (языковой догадки, выбо</w:t>
      </w:r>
      <w:r w:rsidRPr="00AD3391">
        <w:rPr>
          <w:rFonts w:ascii="Times New Roman" w:hAnsi="Times New Roman" w:cs="Times New Roman"/>
          <w:color w:val="000000"/>
          <w:sz w:val="24"/>
          <w:szCs w:val="24"/>
        </w:rPr>
        <w:softHyphen/>
        <w:t>рочного перевода) и оценки полученной информации. Объем текста для чтения — около 400 слов.</w:t>
      </w:r>
    </w:p>
    <w:p w:rsidR="007E1A4D" w:rsidRPr="00AD3391" w:rsidRDefault="007E1A4D" w:rsidP="00AD3391">
      <w:pPr>
        <w:pStyle w:val="3e"/>
        <w:spacing w:line="240" w:lineRule="auto"/>
        <w:ind w:right="424"/>
        <w:jc w:val="both"/>
        <w:rPr>
          <w:b/>
          <w:bCs/>
        </w:rPr>
      </w:pPr>
      <w:r w:rsidRPr="00AD3391">
        <w:rPr>
          <w:b/>
          <w:bCs/>
        </w:rPr>
        <w:t xml:space="preserve">             Письменная речь</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Дальнейшее развитие и совершенствование письменной речи, а именно умений:</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короткие поздравления с днем рождения и другими праздниками, выражать пожелания (объемом 30—40 слов, включая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заполнять формуляры, бланки (указывать имя,  фамилию, пол, гражданство,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80—100   слов, включая адрес;</w:t>
      </w:r>
    </w:p>
    <w:p w:rsidR="007E1A4D" w:rsidRPr="00AD3391" w:rsidRDefault="007E1A4D" w:rsidP="009D3A23">
      <w:pPr>
        <w:widowControl w:val="0"/>
        <w:numPr>
          <w:ilvl w:val="0"/>
          <w:numId w:val="277"/>
        </w:numPr>
        <w:shd w:val="clear" w:color="auto" w:fill="FFFFFF"/>
        <w:tabs>
          <w:tab w:val="left" w:pos="715"/>
        </w:tabs>
        <w:autoSpaceDE w:val="0"/>
        <w:autoSpaceDN w:val="0"/>
        <w:adjustRightInd w:val="0"/>
        <w:spacing w:after="0" w:line="240" w:lineRule="auto"/>
        <w:ind w:left="-94"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составлять план, тезисы устного или письменного сообщения, кратко излагать результаты проектной деятельности.</w:t>
      </w:r>
    </w:p>
    <w:p w:rsidR="007E1A4D" w:rsidRPr="00AD3391" w:rsidRDefault="007E1A4D" w:rsidP="00AD3391">
      <w:pPr>
        <w:widowControl w:val="0"/>
        <w:shd w:val="clear" w:color="auto" w:fill="FFFFFF"/>
        <w:tabs>
          <w:tab w:val="left" w:pos="715"/>
        </w:tabs>
        <w:autoSpaceDE w:val="0"/>
        <w:autoSpaceDN w:val="0"/>
        <w:adjustRightInd w:val="0"/>
        <w:spacing w:after="0" w:line="240" w:lineRule="auto"/>
        <w:ind w:right="424"/>
        <w:jc w:val="both"/>
        <w:rPr>
          <w:rFonts w:ascii="Times New Roman" w:hAnsi="Times New Roman" w:cs="Times New Roman"/>
          <w:color w:val="000000"/>
          <w:sz w:val="24"/>
          <w:szCs w:val="24"/>
        </w:rPr>
      </w:pPr>
    </w:p>
    <w:p w:rsidR="007E1A4D" w:rsidRPr="00AD3391" w:rsidRDefault="007E1A4D" w:rsidP="00AD3391">
      <w:pPr>
        <w:pStyle w:val="226"/>
        <w:ind w:right="424"/>
        <w:jc w:val="both"/>
        <w:rPr>
          <w:b/>
          <w:bCs/>
          <w:sz w:val="24"/>
          <w:szCs w:val="24"/>
        </w:rPr>
      </w:pPr>
      <w:r w:rsidRPr="00AD3391">
        <w:rPr>
          <w:b/>
          <w:bCs/>
          <w:sz w:val="24"/>
          <w:szCs w:val="24"/>
        </w:rPr>
        <w:t>Языковые знания и навыки</w:t>
      </w:r>
    </w:p>
    <w:p w:rsidR="007E1A4D" w:rsidRPr="00AD3391" w:rsidRDefault="007E1A4D" w:rsidP="00AD3391">
      <w:pPr>
        <w:pStyle w:val="3e"/>
        <w:spacing w:line="240" w:lineRule="auto"/>
        <w:ind w:right="424"/>
        <w:jc w:val="both"/>
        <w:rPr>
          <w:b/>
          <w:bCs/>
          <w:i/>
          <w:iCs/>
        </w:rPr>
      </w:pPr>
      <w:r w:rsidRPr="00AD3391">
        <w:rPr>
          <w:b/>
          <w:bCs/>
          <w:i/>
          <w:iCs/>
        </w:rPr>
        <w:t xml:space="preserve">        Орфография: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       Знание правил чтения и орфографии и навыки их применения на основе изучаемого лексико-грамматического материала.</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Фонетическая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xml:space="preserve">Навыки адекватного произношения и различения на слух всех звуков изучаемого </w:t>
      </w:r>
      <w:r w:rsidRPr="00AD3391">
        <w:rPr>
          <w:rFonts w:ascii="Times New Roman" w:hAnsi="Times New Roman" w:cs="Times New Roman"/>
          <w:sz w:val="24"/>
          <w:szCs w:val="24"/>
        </w:rPr>
        <w:t>немецк</w:t>
      </w:r>
      <w:r w:rsidRPr="00AD3391">
        <w:rPr>
          <w:rFonts w:ascii="Times New Roman" w:hAnsi="Times New Roman" w:cs="Times New Roman"/>
          <w:color w:val="000000"/>
          <w:sz w:val="24"/>
          <w:szCs w:val="24"/>
        </w:rPr>
        <w:t>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color w:val="000000"/>
          <w:sz w:val="24"/>
          <w:szCs w:val="24"/>
        </w:rPr>
        <w:t>Лексическая сторона речи</w:t>
      </w:r>
    </w:p>
    <w:p w:rsidR="007E1A4D" w:rsidRPr="00AD3391" w:rsidRDefault="007E1A4D" w:rsidP="00AD3391">
      <w:pPr>
        <w:shd w:val="clear" w:color="auto" w:fill="FFFFFF"/>
        <w:spacing w:after="0" w:line="240" w:lineRule="auto"/>
        <w:ind w:right="424"/>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Навыки распознавания и употребления в речи лексических единиц, обслуживающих ситуации общения в рамках темати</w:t>
      </w:r>
      <w:r w:rsidRPr="00AD3391">
        <w:rPr>
          <w:rFonts w:ascii="Times New Roman" w:hAnsi="Times New Roman" w:cs="Times New Roman"/>
          <w:color w:val="000000"/>
          <w:sz w:val="24"/>
          <w:szCs w:val="24"/>
        </w:rPr>
        <w:softHyphen/>
        <w:t>ки основной школы, в том числе наиболее распространенных устойчивых словосочетаний, оценочной лексики, реплик-кли</w:t>
      </w:r>
      <w:r w:rsidRPr="00AD3391">
        <w:rPr>
          <w:rFonts w:ascii="Times New Roman" w:hAnsi="Times New Roman" w:cs="Times New Roman"/>
          <w:color w:val="000000"/>
          <w:sz w:val="24"/>
          <w:szCs w:val="24"/>
        </w:rPr>
        <w:softHyphen/>
        <w:t>ше речевого этикета, характерных для культуры стран изучае</w:t>
      </w:r>
      <w:r w:rsidRPr="00AD3391">
        <w:rPr>
          <w:rFonts w:ascii="Times New Roman" w:hAnsi="Times New Roman" w:cs="Times New Roman"/>
          <w:color w:val="000000"/>
          <w:sz w:val="24"/>
          <w:szCs w:val="24"/>
        </w:rPr>
        <w:softHyphen/>
        <w:t>мого языка; основные способы словообразования: аффиксация, словосложение, конверсия.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    Распознавание структуры производного и сложного слова: выделять знакомые компоненты в незнакомом окружении (корни слов, аффиксы), по формальным признакам определять принадлежность незнакомого слова к грамматико-семантическому классу слов (существительное, прилагательное, глагол).</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    Овладение устойчивыми словосочетаниями и репликами – клише, словами, обозначающими: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способы проведения немецкими школьниками летних каникул;</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излюбленные места отдыха немцев в Германии и за ее пределами;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впечатления детей о каникулах, о внешнем виде друг друга после летнего отдыха;</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мнения об отношении к школе, учебным предметам, учителям;</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представление об учителе, каким хотят видеть его подростки;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проблемы, связанные с международными обменами школьниками;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подготовку к поездку а Германию (изучение карты, заказ билетов, покупку сувениров, одежды, упаковку чемоданов);</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веяние моды;</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правила для путешествующих;</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подготовку немецких школьников к приему гостей из нашей страны;</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встречу на вокзале;</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экскурсию по Берлину;</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впечатления о городах Германии, их достопримечательностях.</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b/>
          <w:bCs/>
          <w:i/>
          <w:iCs/>
          <w:sz w:val="24"/>
          <w:szCs w:val="24"/>
        </w:rPr>
        <w:t xml:space="preserve">     Грамматическая сторона речи.</w:t>
      </w:r>
      <w:r w:rsidRPr="00AD3391">
        <w:rPr>
          <w:rFonts w:ascii="Times New Roman" w:hAnsi="Times New Roman" w:cs="Times New Roman"/>
          <w:color w:val="000000"/>
          <w:sz w:val="24"/>
          <w:szCs w:val="24"/>
        </w:rPr>
        <w:t xml:space="preserve"> Знание признаков нераспространенных и распространен</w:t>
      </w:r>
      <w:r w:rsidRPr="00AD3391">
        <w:rPr>
          <w:rFonts w:ascii="Times New Roman" w:hAnsi="Times New Roman" w:cs="Times New Roman"/>
          <w:color w:val="000000"/>
          <w:sz w:val="24"/>
          <w:szCs w:val="24"/>
        </w:rPr>
        <w:softHyphen/>
        <w:t>ных простых предложений, безличных предложений, сложно</w:t>
      </w:r>
      <w:r w:rsidRPr="00AD3391">
        <w:rPr>
          <w:rFonts w:ascii="Times New Roman" w:hAnsi="Times New Roman" w:cs="Times New Roman"/>
          <w:color w:val="000000"/>
          <w:sz w:val="24"/>
          <w:szCs w:val="24"/>
        </w:rPr>
        <w:softHyphen/>
        <w:t>сочиненных и сложноподчиненных предложений, использова</w:t>
      </w:r>
      <w:r w:rsidRPr="00AD3391">
        <w:rPr>
          <w:rFonts w:ascii="Times New Roman" w:hAnsi="Times New Roman" w:cs="Times New Roman"/>
          <w:color w:val="000000"/>
          <w:sz w:val="24"/>
          <w:szCs w:val="24"/>
        </w:rPr>
        <w:softHyphen/>
        <w:t>ния прямого и обратного порядка слов. Навыки распознава</w:t>
      </w:r>
      <w:r w:rsidRPr="00AD3391">
        <w:rPr>
          <w:rFonts w:ascii="Times New Roman" w:hAnsi="Times New Roman" w:cs="Times New Roman"/>
          <w:color w:val="000000"/>
          <w:sz w:val="24"/>
          <w:szCs w:val="24"/>
        </w:rPr>
        <w:softHyphen/>
        <w:t>ния и употребления в речи перечисленных грамматических явлений.</w:t>
      </w:r>
    </w:p>
    <w:p w:rsidR="007E1A4D" w:rsidRPr="00AD3391" w:rsidRDefault="007E1A4D" w:rsidP="000549F7">
      <w:pPr>
        <w:pStyle w:val="3e"/>
        <w:numPr>
          <w:ilvl w:val="0"/>
          <w:numId w:val="275"/>
        </w:numPr>
        <w:spacing w:line="240" w:lineRule="auto"/>
        <w:ind w:left="720" w:right="424" w:hanging="360"/>
        <w:jc w:val="both"/>
      </w:pPr>
      <w:r w:rsidRPr="00AD3391">
        <w:t xml:space="preserve">Активное использование речи придаточных предложений времени с союзами </w:t>
      </w:r>
      <w:r w:rsidRPr="00AD3391">
        <w:rPr>
          <w:lang w:val="en-US"/>
        </w:rPr>
        <w:t>als</w:t>
      </w:r>
      <w:r w:rsidRPr="00AD3391">
        <w:t xml:space="preserve">, </w:t>
      </w:r>
      <w:r w:rsidRPr="00AD3391">
        <w:rPr>
          <w:lang w:val="en-US"/>
        </w:rPr>
        <w:t>wenn</w:t>
      </w:r>
      <w:r w:rsidRPr="00AD3391">
        <w:t>;</w:t>
      </w:r>
    </w:p>
    <w:p w:rsidR="007E1A4D" w:rsidRPr="00AD3391" w:rsidRDefault="007E1A4D" w:rsidP="000549F7">
      <w:pPr>
        <w:pStyle w:val="3e"/>
        <w:numPr>
          <w:ilvl w:val="0"/>
          <w:numId w:val="275"/>
        </w:numPr>
        <w:spacing w:line="240" w:lineRule="auto"/>
        <w:ind w:left="720" w:right="424" w:hanging="360"/>
        <w:jc w:val="both"/>
      </w:pPr>
      <w:r w:rsidRPr="00AD3391">
        <w:t xml:space="preserve">Узнавание в тексте и понимание значения временных придаточных предложений с союзами </w:t>
      </w:r>
      <w:r w:rsidRPr="00AD3391">
        <w:rPr>
          <w:lang w:val="en-US"/>
        </w:rPr>
        <w:t>nachdem</w:t>
      </w:r>
      <w:r w:rsidRPr="00AD3391">
        <w:t xml:space="preserve">, </w:t>
      </w:r>
      <w:r w:rsidRPr="00AD3391">
        <w:rPr>
          <w:lang w:val="en-US"/>
        </w:rPr>
        <w:t>w</w:t>
      </w:r>
      <w:r w:rsidRPr="00AD3391">
        <w:t>ä</w:t>
      </w:r>
      <w:r w:rsidRPr="00AD3391">
        <w:rPr>
          <w:lang w:val="en-US"/>
        </w:rPr>
        <w:t>hrend</w:t>
      </w:r>
      <w:r w:rsidRPr="00AD3391">
        <w:t>;</w:t>
      </w:r>
    </w:p>
    <w:p w:rsidR="007E1A4D" w:rsidRPr="00AD3391" w:rsidRDefault="007E1A4D" w:rsidP="000549F7">
      <w:pPr>
        <w:pStyle w:val="3e"/>
        <w:numPr>
          <w:ilvl w:val="0"/>
          <w:numId w:val="275"/>
        </w:numPr>
        <w:spacing w:line="240" w:lineRule="auto"/>
        <w:ind w:left="720" w:right="424" w:hanging="360"/>
        <w:jc w:val="both"/>
      </w:pPr>
      <w:r w:rsidRPr="00AD3391">
        <w:t xml:space="preserve">Определенные придаточные предложения с относительными местоимениями </w:t>
      </w:r>
      <w:r w:rsidRPr="00AD3391">
        <w:rPr>
          <w:lang w:val="en-US"/>
        </w:rPr>
        <w:t>der</w:t>
      </w:r>
      <w:r w:rsidRPr="00AD3391">
        <w:t xml:space="preserve">, </w:t>
      </w:r>
      <w:r w:rsidRPr="00AD3391">
        <w:rPr>
          <w:lang w:val="en-US"/>
        </w:rPr>
        <w:t>die</w:t>
      </w:r>
      <w:r w:rsidRPr="00AD3391">
        <w:t xml:space="preserve">, </w:t>
      </w:r>
      <w:r w:rsidRPr="00AD3391">
        <w:rPr>
          <w:lang w:val="en-US"/>
        </w:rPr>
        <w:t>das</w:t>
      </w:r>
      <w:r w:rsidRPr="00AD3391">
        <w:t xml:space="preserve"> в качестве союзных слов;</w:t>
      </w:r>
    </w:p>
    <w:p w:rsidR="007E1A4D" w:rsidRPr="00AD3391" w:rsidRDefault="007E1A4D" w:rsidP="000549F7">
      <w:pPr>
        <w:pStyle w:val="3e"/>
        <w:numPr>
          <w:ilvl w:val="0"/>
          <w:numId w:val="275"/>
        </w:numPr>
        <w:spacing w:line="240" w:lineRule="auto"/>
        <w:ind w:left="720" w:right="424" w:hanging="360"/>
        <w:jc w:val="both"/>
      </w:pPr>
      <w:r w:rsidRPr="00AD3391">
        <w:t xml:space="preserve">Узнавание и понимание значение глагольных форм в </w:t>
      </w:r>
      <w:r w:rsidRPr="00AD3391">
        <w:rPr>
          <w:lang w:val="en-US"/>
        </w:rPr>
        <w:t>Passiv</w:t>
      </w:r>
      <w:r w:rsidRPr="00AD3391">
        <w:t>;</w:t>
      </w:r>
    </w:p>
    <w:p w:rsidR="007E1A4D" w:rsidRPr="00AD3391" w:rsidRDefault="007E1A4D" w:rsidP="000549F7">
      <w:pPr>
        <w:pStyle w:val="3e"/>
        <w:numPr>
          <w:ilvl w:val="0"/>
          <w:numId w:val="275"/>
        </w:numPr>
        <w:spacing w:line="240" w:lineRule="auto"/>
        <w:ind w:left="720" w:right="424" w:hanging="360"/>
        <w:jc w:val="both"/>
      </w:pPr>
      <w:r w:rsidRPr="00AD3391">
        <w:t xml:space="preserve">Значение отдельных глагольных форм в </w:t>
      </w:r>
      <w:r w:rsidRPr="00AD3391">
        <w:rPr>
          <w:lang w:val="en-US"/>
        </w:rPr>
        <w:t>Konjuktiv</w:t>
      </w:r>
      <w:r w:rsidRPr="00AD3391">
        <w:t>.</w:t>
      </w:r>
    </w:p>
    <w:p w:rsidR="007E1A4D" w:rsidRPr="00AD3391" w:rsidRDefault="007E1A4D" w:rsidP="00AD3391">
      <w:pPr>
        <w:pStyle w:val="226"/>
        <w:ind w:right="424"/>
        <w:jc w:val="both"/>
        <w:rPr>
          <w:rFonts w:cs="Calibri"/>
          <w:sz w:val="24"/>
          <w:szCs w:val="24"/>
        </w:rPr>
      </w:pPr>
    </w:p>
    <w:p w:rsidR="007E1A4D" w:rsidRPr="00AD3391" w:rsidRDefault="007E1A4D" w:rsidP="00AD3391">
      <w:pPr>
        <w:pStyle w:val="226"/>
        <w:ind w:right="424"/>
        <w:jc w:val="both"/>
        <w:rPr>
          <w:b/>
          <w:bCs/>
          <w:sz w:val="24"/>
          <w:szCs w:val="24"/>
        </w:rPr>
      </w:pPr>
      <w:r w:rsidRPr="00AD3391">
        <w:rPr>
          <w:b/>
          <w:bCs/>
          <w:sz w:val="24"/>
          <w:szCs w:val="24"/>
        </w:rPr>
        <w:t>Социокультурные знания и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4"/>
          <w:sz w:val="24"/>
          <w:szCs w:val="24"/>
        </w:rPr>
        <w:t>Учащиеся совершенствуют свои умения осуществлять меж</w:t>
      </w:r>
      <w:r w:rsidRPr="00AD3391">
        <w:rPr>
          <w:rFonts w:ascii="Times New Roman" w:hAnsi="Times New Roman" w:cs="Times New Roman"/>
          <w:spacing w:val="-4"/>
          <w:sz w:val="24"/>
          <w:szCs w:val="24"/>
        </w:rPr>
        <w:softHyphen/>
      </w:r>
      <w:r w:rsidRPr="00AD3391">
        <w:rPr>
          <w:rFonts w:ascii="Times New Roman" w:hAnsi="Times New Roman" w:cs="Times New Roman"/>
          <w:sz w:val="24"/>
          <w:szCs w:val="24"/>
        </w:rPr>
        <w:t>личностное и межкультурное общение, используя знания о на</w:t>
      </w:r>
      <w:r w:rsidRPr="00AD3391">
        <w:rPr>
          <w:rFonts w:ascii="Times New Roman" w:hAnsi="Times New Roman" w:cs="Times New Roman"/>
          <w:sz w:val="24"/>
          <w:szCs w:val="24"/>
        </w:rPr>
        <w:softHyphen/>
      </w:r>
      <w:r w:rsidRPr="00AD3391">
        <w:rPr>
          <w:rFonts w:ascii="Times New Roman" w:hAnsi="Times New Roman" w:cs="Times New Roman"/>
          <w:spacing w:val="-2"/>
          <w:sz w:val="24"/>
          <w:szCs w:val="24"/>
        </w:rPr>
        <w:t xml:space="preserve">ционально-культурных особенностях своей страны и страны/ стран изучаемого языка, полученные на уроках </w:t>
      </w:r>
      <w:r w:rsidRPr="00AD3391">
        <w:rPr>
          <w:rFonts w:ascii="Times New Roman" w:hAnsi="Times New Roman" w:cs="Times New Roman"/>
          <w:sz w:val="24"/>
          <w:szCs w:val="24"/>
        </w:rPr>
        <w:t>немецк</w:t>
      </w:r>
      <w:r w:rsidRPr="00AD3391">
        <w:rPr>
          <w:rFonts w:ascii="Times New Roman" w:hAnsi="Times New Roman" w:cs="Times New Roman"/>
          <w:spacing w:val="-2"/>
          <w:sz w:val="24"/>
          <w:szCs w:val="24"/>
        </w:rPr>
        <w:t>ого языка и в процессе изучения других предметов (знания меж</w:t>
      </w:r>
      <w:r w:rsidRPr="00AD3391">
        <w:rPr>
          <w:rFonts w:ascii="Times New Roman" w:hAnsi="Times New Roman" w:cs="Times New Roman"/>
          <w:spacing w:val="-2"/>
          <w:sz w:val="24"/>
          <w:szCs w:val="24"/>
        </w:rPr>
        <w:softHyphen/>
        <w:t>предметного характера).</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1"/>
          <w:sz w:val="24"/>
          <w:szCs w:val="24"/>
          <w:u w:val="single"/>
        </w:rPr>
        <w:t>Они овладевают знаниями:</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4"/>
          <w:sz w:val="24"/>
          <w:szCs w:val="24"/>
        </w:rPr>
        <w:t>о значении немецкого языка в современном мире;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наиболее употребительной тематической фоновой лекси</w:t>
      </w:r>
      <w:r w:rsidRPr="00AD3391">
        <w:rPr>
          <w:rFonts w:ascii="Times New Roman" w:hAnsi="Times New Roman" w:cs="Times New Roman"/>
          <w:spacing w:val="1"/>
          <w:sz w:val="24"/>
          <w:szCs w:val="24"/>
        </w:rPr>
        <w:t>ке и реалиях при изучении учебных тем (традиции в пита</w:t>
      </w:r>
      <w:r w:rsidRPr="00AD3391">
        <w:rPr>
          <w:rFonts w:ascii="Times New Roman" w:hAnsi="Times New Roman" w:cs="Times New Roman"/>
          <w:sz w:val="24"/>
          <w:szCs w:val="24"/>
        </w:rPr>
        <w:t xml:space="preserve">нии, проведении выходных дней, основные национальные </w:t>
      </w:r>
      <w:r w:rsidRPr="00AD3391">
        <w:rPr>
          <w:rFonts w:ascii="Times New Roman" w:hAnsi="Times New Roman" w:cs="Times New Roman"/>
          <w:spacing w:val="5"/>
          <w:sz w:val="24"/>
          <w:szCs w:val="24"/>
        </w:rPr>
        <w:t xml:space="preserve">праздники, этикетные особенности (посещение гостей), </w:t>
      </w:r>
      <w:r w:rsidRPr="00AD3391">
        <w:rPr>
          <w:rFonts w:ascii="Times New Roman" w:hAnsi="Times New Roman" w:cs="Times New Roman"/>
          <w:sz w:val="24"/>
          <w:szCs w:val="24"/>
        </w:rPr>
        <w:t>сфера обслуживания);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2"/>
          <w:sz w:val="24"/>
          <w:szCs w:val="24"/>
        </w:rPr>
        <w:t>о социокультурном портрете стран, говорящих на изучае</w:t>
      </w:r>
      <w:r w:rsidRPr="00AD3391">
        <w:rPr>
          <w:rFonts w:ascii="Times New Roman" w:hAnsi="Times New Roman" w:cs="Times New Roman"/>
          <w:spacing w:val="3"/>
          <w:sz w:val="24"/>
          <w:szCs w:val="24"/>
        </w:rPr>
        <w:t>мом языке, и культурном наследии этих стран;</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4"/>
          <w:sz w:val="24"/>
          <w:szCs w:val="24"/>
        </w:rPr>
        <w:t xml:space="preserve">о различиях в речевом этикете в ситуациях формального </w:t>
      </w:r>
      <w:r w:rsidRPr="00AD3391">
        <w:rPr>
          <w:rFonts w:ascii="Times New Roman" w:hAnsi="Times New Roman" w:cs="Times New Roman"/>
          <w:sz w:val="24"/>
          <w:szCs w:val="24"/>
        </w:rPr>
        <w:t xml:space="preserve">и неформального общения в рамках изучаемых предметов </w:t>
      </w:r>
      <w:r w:rsidRPr="00AD3391">
        <w:rPr>
          <w:rFonts w:ascii="Times New Roman" w:hAnsi="Times New Roman" w:cs="Times New Roman"/>
          <w:spacing w:val="-5"/>
          <w:sz w:val="24"/>
          <w:szCs w:val="24"/>
        </w:rPr>
        <w:t>речи.</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pacing w:val="-1"/>
          <w:sz w:val="24"/>
          <w:szCs w:val="24"/>
          <w:u w:val="single"/>
        </w:rPr>
        <w:t>Предусматривается также овладение умениями:</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6"/>
          <w:sz w:val="24"/>
          <w:szCs w:val="24"/>
        </w:rPr>
        <w:t>адекватного речевого и неречевого поведения в распро</w:t>
      </w:r>
      <w:r w:rsidRPr="00AD3391">
        <w:rPr>
          <w:rFonts w:ascii="Times New Roman" w:hAnsi="Times New Roman" w:cs="Times New Roman"/>
          <w:spacing w:val="3"/>
          <w:sz w:val="24"/>
          <w:szCs w:val="24"/>
        </w:rPr>
        <w:t>странённых ситуациях бытовой, учебно-трудовой, социо</w:t>
      </w:r>
      <w:r w:rsidRPr="00AD3391">
        <w:rPr>
          <w:rFonts w:ascii="Times New Roman" w:hAnsi="Times New Roman" w:cs="Times New Roman"/>
          <w:spacing w:val="-1"/>
          <w:sz w:val="24"/>
          <w:szCs w:val="24"/>
        </w:rPr>
        <w:t>культурной/межкультурной сфер общения;</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
          <w:sz w:val="24"/>
          <w:szCs w:val="24"/>
        </w:rPr>
        <w:t xml:space="preserve">представления родной страны и культуры на иностранном </w:t>
      </w:r>
      <w:r w:rsidRPr="00AD3391">
        <w:rPr>
          <w:rFonts w:ascii="Times New Roman" w:hAnsi="Times New Roman" w:cs="Times New Roman"/>
          <w:spacing w:val="-5"/>
          <w:sz w:val="24"/>
          <w:szCs w:val="24"/>
        </w:rPr>
        <w:t>языке;</w:t>
      </w:r>
    </w:p>
    <w:p w:rsidR="007E1A4D" w:rsidRPr="00AD3391" w:rsidRDefault="007E1A4D" w:rsidP="009D3A23">
      <w:pPr>
        <w:numPr>
          <w:ilvl w:val="0"/>
          <w:numId w:val="274"/>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pacing w:val="11"/>
          <w:sz w:val="24"/>
          <w:szCs w:val="24"/>
        </w:rPr>
        <w:t xml:space="preserve">оказания помощи зарубежным гостям в нашей стране </w:t>
      </w:r>
      <w:r w:rsidRPr="00AD3391">
        <w:rPr>
          <w:rFonts w:ascii="Times New Roman" w:hAnsi="Times New Roman" w:cs="Times New Roman"/>
          <w:spacing w:val="1"/>
          <w:sz w:val="24"/>
          <w:szCs w:val="24"/>
        </w:rPr>
        <w:t>в ситуациях повседневного общения.</w:t>
      </w:r>
    </w:p>
    <w:p w:rsidR="007E1A4D" w:rsidRPr="00AD3391" w:rsidRDefault="007E1A4D" w:rsidP="00AD3391">
      <w:pPr>
        <w:pStyle w:val="226"/>
        <w:ind w:right="424"/>
        <w:jc w:val="both"/>
        <w:rPr>
          <w:rFonts w:cs="Calibri"/>
          <w:sz w:val="24"/>
          <w:szCs w:val="24"/>
        </w:rPr>
      </w:pP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Компенсаторные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Совершенствуются умения:   </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переспрашивать, просить повторить, уточняя значение незнакомых слов;</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прогнозировать содержание текста на основе заголовка, предварительно поставленных вопросов;</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 xml:space="preserve">догадываться о значении незнакомых слов по контексту, по используемым собеседником жестам и мимике; </w:t>
      </w:r>
    </w:p>
    <w:p w:rsidR="007E1A4D" w:rsidRPr="00AD3391" w:rsidRDefault="007E1A4D" w:rsidP="009D3A23">
      <w:pPr>
        <w:numPr>
          <w:ilvl w:val="0"/>
          <w:numId w:val="272"/>
        </w:numPr>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использовать синонимы, антонимы, описания понятия при дефиците языковых средств.</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Общеучебные умения и универсальные способы деятельности</w:t>
      </w:r>
    </w:p>
    <w:p w:rsidR="007E1A4D" w:rsidRPr="00AD3391" w:rsidRDefault="007E1A4D" w:rsidP="00737B37">
      <w:pPr>
        <w:widowControl w:val="0"/>
        <w:numPr>
          <w:ilvl w:val="0"/>
          <w:numId w:val="273"/>
        </w:numPr>
        <w:shd w:val="clear" w:color="auto" w:fill="FFFFFF"/>
        <w:tabs>
          <w:tab w:val="left" w:pos="706"/>
        </w:tabs>
        <w:autoSpaceDE w:val="0"/>
        <w:autoSpaceDN w:val="0"/>
        <w:adjustRightInd w:val="0"/>
        <w:spacing w:after="0" w:line="240" w:lineRule="auto"/>
        <w:ind w:left="720"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7E1A4D" w:rsidRPr="00AD3391" w:rsidRDefault="007E1A4D" w:rsidP="00737B37">
      <w:pPr>
        <w:widowControl w:val="0"/>
        <w:numPr>
          <w:ilvl w:val="0"/>
          <w:numId w:val="273"/>
        </w:numPr>
        <w:shd w:val="clear" w:color="auto" w:fill="FFFFFF"/>
        <w:tabs>
          <w:tab w:val="left" w:pos="706"/>
        </w:tabs>
        <w:autoSpaceDE w:val="0"/>
        <w:autoSpaceDN w:val="0"/>
        <w:adjustRightInd w:val="0"/>
        <w:spacing w:after="0" w:line="240" w:lineRule="auto"/>
        <w:ind w:left="720"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E1A4D" w:rsidRPr="00AD3391" w:rsidRDefault="007E1A4D" w:rsidP="00737B37">
      <w:pPr>
        <w:widowControl w:val="0"/>
        <w:numPr>
          <w:ilvl w:val="0"/>
          <w:numId w:val="273"/>
        </w:numPr>
        <w:shd w:val="clear" w:color="auto" w:fill="FFFFFF"/>
        <w:tabs>
          <w:tab w:val="left" w:pos="706"/>
        </w:tabs>
        <w:autoSpaceDE w:val="0"/>
        <w:autoSpaceDN w:val="0"/>
        <w:adjustRightInd w:val="0"/>
        <w:spacing w:after="0" w:line="240" w:lineRule="auto"/>
        <w:ind w:left="720" w:right="424" w:hanging="360"/>
        <w:jc w:val="both"/>
        <w:rPr>
          <w:rFonts w:ascii="Times New Roman" w:hAnsi="Times New Roman" w:cs="Times New Roman"/>
          <w:color w:val="000000"/>
          <w:sz w:val="24"/>
          <w:szCs w:val="24"/>
        </w:rPr>
      </w:pPr>
      <w:r w:rsidRPr="00AD3391">
        <w:rPr>
          <w:rFonts w:ascii="Times New Roman" w:hAnsi="Times New Roman" w:cs="Times New Roman"/>
          <w:color w:val="000000"/>
          <w:sz w:val="24"/>
          <w:szCs w:val="24"/>
        </w:rPr>
        <w:t xml:space="preserve">работать с разными источниками на </w:t>
      </w:r>
      <w:r w:rsidRPr="00AD3391">
        <w:rPr>
          <w:rFonts w:ascii="Times New Roman" w:hAnsi="Times New Roman" w:cs="Times New Roman"/>
          <w:sz w:val="24"/>
          <w:szCs w:val="24"/>
        </w:rPr>
        <w:t>немецк</w:t>
      </w:r>
      <w:r w:rsidRPr="00AD3391">
        <w:rPr>
          <w:rFonts w:ascii="Times New Roman" w:hAnsi="Times New Roman" w:cs="Times New Roman"/>
          <w:color w:val="000000"/>
          <w:sz w:val="24"/>
          <w:szCs w:val="24"/>
        </w:rPr>
        <w:t>ом языке: справочными материалами, словарями, интернет-ресурсами, литературой;</w:t>
      </w:r>
    </w:p>
    <w:p w:rsidR="007E1A4D" w:rsidRPr="00AD3391" w:rsidRDefault="007E1A4D" w:rsidP="00737B37">
      <w:pPr>
        <w:widowControl w:val="0"/>
        <w:numPr>
          <w:ilvl w:val="0"/>
          <w:numId w:val="273"/>
        </w:numPr>
        <w:shd w:val="clear" w:color="auto" w:fill="FFFFFF"/>
        <w:tabs>
          <w:tab w:val="left" w:pos="706"/>
        </w:tabs>
        <w:autoSpaceDE w:val="0"/>
        <w:autoSpaceDN w:val="0"/>
        <w:adjustRightInd w:val="0"/>
        <w:spacing w:after="0" w:line="240" w:lineRule="auto"/>
        <w:ind w:left="720" w:right="424" w:hanging="360"/>
        <w:jc w:val="both"/>
        <w:rPr>
          <w:rFonts w:ascii="Times New Roman" w:hAnsi="Times New Roman" w:cs="Times New Roman"/>
          <w:sz w:val="24"/>
          <w:szCs w:val="24"/>
        </w:rPr>
      </w:pPr>
      <w:r w:rsidRPr="00AD3391">
        <w:rPr>
          <w:rFonts w:ascii="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sidRPr="00AD3391">
        <w:rPr>
          <w:rFonts w:ascii="Times New Roman" w:hAnsi="Times New Roman" w:cs="Times New Roman"/>
          <w:color w:val="000000"/>
          <w:sz w:val="24"/>
          <w:szCs w:val="24"/>
        </w:rPr>
        <w:softHyphen/>
        <w:t>имодействовать в группе с другими участниками проектной де</w:t>
      </w:r>
      <w:r w:rsidRPr="00AD3391">
        <w:rPr>
          <w:rFonts w:ascii="Times New Roman" w:hAnsi="Times New Roman" w:cs="Times New Roman"/>
          <w:color w:val="000000"/>
          <w:sz w:val="24"/>
          <w:szCs w:val="24"/>
        </w:rPr>
        <w:softHyphen/>
        <w:t>ятельности;</w:t>
      </w:r>
    </w:p>
    <w:p w:rsidR="007E1A4D" w:rsidRPr="00AD3391" w:rsidRDefault="007E1A4D" w:rsidP="00AD3391">
      <w:pPr>
        <w:shd w:val="clear" w:color="auto" w:fill="FFFFFF"/>
        <w:spacing w:after="0" w:line="240" w:lineRule="auto"/>
        <w:ind w:right="424"/>
        <w:jc w:val="both"/>
        <w:rPr>
          <w:rFonts w:ascii="Times New Roman" w:hAnsi="Times New Roman" w:cs="Times New Roman"/>
          <w:sz w:val="24"/>
          <w:szCs w:val="24"/>
        </w:rPr>
      </w:pPr>
      <w:r w:rsidRPr="00AD3391">
        <w:rPr>
          <w:rFonts w:ascii="Times New Roman" w:hAnsi="Times New Roman" w:cs="Times New Roman"/>
          <w:color w:val="000000"/>
          <w:sz w:val="24"/>
          <w:szCs w:val="24"/>
        </w:rPr>
        <w:t>— самостоятельно работать, рационально организовывая свой труд в классе и дома.</w:t>
      </w:r>
    </w:p>
    <w:p w:rsidR="007E1A4D" w:rsidRPr="00AD3391" w:rsidRDefault="007E1A4D" w:rsidP="00AD3391">
      <w:pPr>
        <w:spacing w:after="0" w:line="240" w:lineRule="auto"/>
        <w:ind w:right="424"/>
        <w:jc w:val="both"/>
        <w:rPr>
          <w:rFonts w:ascii="Times New Roman" w:hAnsi="Times New Roman" w:cs="Times New Roman"/>
          <w:b/>
          <w:bCs/>
          <w:sz w:val="24"/>
          <w:szCs w:val="24"/>
        </w:rPr>
      </w:pPr>
      <w:r w:rsidRPr="00AD3391">
        <w:rPr>
          <w:rFonts w:ascii="Times New Roman" w:hAnsi="Times New Roman" w:cs="Times New Roman"/>
          <w:b/>
          <w:bCs/>
          <w:sz w:val="24"/>
          <w:szCs w:val="24"/>
        </w:rPr>
        <w:t>Специальные учебные умения</w:t>
      </w:r>
    </w:p>
    <w:p w:rsidR="007E1A4D" w:rsidRPr="00AD3391" w:rsidRDefault="007E1A4D" w:rsidP="00AD3391">
      <w:pPr>
        <w:spacing w:after="0" w:line="240" w:lineRule="auto"/>
        <w:ind w:right="424"/>
        <w:jc w:val="both"/>
        <w:rPr>
          <w:rFonts w:ascii="Times New Roman" w:hAnsi="Times New Roman" w:cs="Times New Roman"/>
          <w:sz w:val="24"/>
          <w:szCs w:val="24"/>
        </w:rPr>
      </w:pPr>
      <w:r w:rsidRPr="00AD3391">
        <w:rPr>
          <w:rFonts w:ascii="Times New Roman" w:hAnsi="Times New Roman" w:cs="Times New Roman"/>
          <w:sz w:val="24"/>
          <w:szCs w:val="24"/>
        </w:rPr>
        <w:t xml:space="preserve">Формируются и совершенствуются умения:   </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находить ключевые слова и социокультурные реалии при работе с текстом;</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семантизировать слова на основе языковой догадки;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осуществлять словообразовательный анализ;</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выборочно использовать перевод;</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пользоваться двуязычным и толковым словарями;</w:t>
      </w:r>
    </w:p>
    <w:p w:rsidR="007E1A4D" w:rsidRPr="00AD3391" w:rsidRDefault="007E1A4D" w:rsidP="009D3A23">
      <w:pPr>
        <w:numPr>
          <w:ilvl w:val="0"/>
          <w:numId w:val="271"/>
        </w:numPr>
        <w:tabs>
          <w:tab w:val="clear" w:pos="195"/>
        </w:tabs>
        <w:spacing w:after="0" w:line="240" w:lineRule="auto"/>
        <w:ind w:left="0" w:right="424" w:firstLine="0"/>
        <w:jc w:val="both"/>
        <w:rPr>
          <w:rFonts w:ascii="Times New Roman" w:hAnsi="Times New Roman" w:cs="Times New Roman"/>
          <w:sz w:val="24"/>
          <w:szCs w:val="24"/>
        </w:rPr>
      </w:pPr>
      <w:r w:rsidRPr="00AD3391">
        <w:rPr>
          <w:rFonts w:ascii="Times New Roman" w:hAnsi="Times New Roman" w:cs="Times New Roman"/>
          <w:sz w:val="24"/>
          <w:szCs w:val="24"/>
        </w:rPr>
        <w:t>участвовать в проектной деятельности межпредметного характера.</w:t>
      </w:r>
    </w:p>
    <w:p w:rsidR="007E1A4D" w:rsidRPr="00AD3391" w:rsidRDefault="007E1A4D" w:rsidP="00AD3391">
      <w:pPr>
        <w:pStyle w:val="Heading4"/>
        <w:spacing w:before="0" w:line="240" w:lineRule="auto"/>
        <w:jc w:val="both"/>
        <w:rPr>
          <w:rFonts w:cs="Calibri"/>
          <w:sz w:val="24"/>
          <w:szCs w:val="24"/>
        </w:rPr>
      </w:pPr>
    </w:p>
    <w:p w:rsidR="007E1A4D" w:rsidRPr="00D371D3" w:rsidRDefault="007E1A4D" w:rsidP="00D371D3">
      <w:pPr>
        <w:pStyle w:val="Heading4"/>
        <w:spacing w:before="0" w:line="240" w:lineRule="auto"/>
        <w:rPr>
          <w:rFonts w:cs="Calibri"/>
          <w:sz w:val="24"/>
          <w:szCs w:val="24"/>
        </w:rPr>
      </w:pPr>
      <w:r w:rsidRPr="00D371D3">
        <w:rPr>
          <w:sz w:val="24"/>
          <w:szCs w:val="24"/>
        </w:rPr>
        <w:t>1.2.5.5.История России. Всеобщая история</w:t>
      </w:r>
      <w:bookmarkEnd w:id="42"/>
      <w:bookmarkEnd w:id="43"/>
      <w:r w:rsidRPr="00D371D3">
        <w:rPr>
          <w:rStyle w:val="FootnoteReference"/>
          <w:rFonts w:cs="Calibri"/>
          <w:sz w:val="24"/>
          <w:szCs w:val="24"/>
        </w:rPr>
        <w:footnoteReference w:id="2"/>
      </w:r>
      <w:bookmarkEnd w:id="44"/>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Предметные результаты</w:t>
      </w:r>
      <w:r w:rsidRPr="00D371D3">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E1A4D" w:rsidRPr="00D371D3" w:rsidRDefault="007E1A4D" w:rsidP="009D3A23">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E1A4D" w:rsidRPr="00D371D3" w:rsidRDefault="007E1A4D" w:rsidP="00D371D3">
      <w:pPr>
        <w:spacing w:after="0" w:line="240" w:lineRule="auto"/>
        <w:ind w:firstLine="709"/>
        <w:rPr>
          <w:rFonts w:ascii="Times New Roman" w:hAnsi="Times New Roman" w:cs="Times New Roman"/>
          <w:b/>
          <w:bCs/>
          <w:sz w:val="24"/>
          <w:szCs w:val="24"/>
        </w:rPr>
      </w:pPr>
      <w:r w:rsidRPr="00D371D3">
        <w:rPr>
          <w:rFonts w:ascii="Times New Roman" w:hAnsi="Times New Roman" w:cs="Times New Roman"/>
          <w:b/>
          <w:bCs/>
          <w:sz w:val="24"/>
          <w:szCs w:val="24"/>
        </w:rPr>
        <w:t>История Древнего мира (5 класс)</w:t>
      </w:r>
    </w:p>
    <w:p w:rsidR="007E1A4D" w:rsidRPr="00D371D3" w:rsidRDefault="007E1A4D" w:rsidP="00D371D3">
      <w:pPr>
        <w:pStyle w:val="a8"/>
        <w:spacing w:line="240" w:lineRule="auto"/>
        <w:ind w:firstLine="709"/>
        <w:rPr>
          <w:b/>
          <w:bCs/>
          <w:sz w:val="24"/>
          <w:szCs w:val="24"/>
        </w:rPr>
      </w:pPr>
      <w:r w:rsidRPr="00D371D3">
        <w:rPr>
          <w:b/>
          <w:bCs/>
          <w:sz w:val="24"/>
          <w:szCs w:val="24"/>
        </w:rPr>
        <w:t>Выпускник научится: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давать оценку наиболее значительным событиям и личностям древней истории.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давать характеристику общественного строя древних государств;</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видеть проявления влияния античного искусства в окружающей среде;</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7E1A4D" w:rsidRPr="00D371D3" w:rsidRDefault="007E1A4D" w:rsidP="00D371D3">
      <w:pPr>
        <w:spacing w:after="0" w:line="240" w:lineRule="auto"/>
        <w:ind w:firstLine="709"/>
        <w:rPr>
          <w:rFonts w:ascii="Times New Roman" w:hAnsi="Times New Roman" w:cs="Times New Roman"/>
          <w:sz w:val="24"/>
          <w:szCs w:val="24"/>
        </w:rPr>
      </w:pPr>
      <w:r w:rsidRPr="00D371D3">
        <w:rPr>
          <w:rFonts w:ascii="Times New Roman" w:hAnsi="Times New Roman" w:cs="Times New Roman"/>
          <w:b/>
          <w:bCs/>
          <w:sz w:val="24"/>
          <w:szCs w:val="24"/>
        </w:rPr>
        <w:t>История Средних веков. От Древней Руси к Российскому государству (</w:t>
      </w:r>
      <w:r w:rsidRPr="00D371D3">
        <w:rPr>
          <w:rFonts w:ascii="Times New Roman" w:hAnsi="Times New Roman" w:cs="Times New Roman"/>
          <w:b/>
          <w:bCs/>
          <w:sz w:val="24"/>
          <w:szCs w:val="24"/>
          <w:lang w:val="en-US"/>
        </w:rPr>
        <w:t>VIII</w:t>
      </w:r>
      <w:r w:rsidRPr="00D371D3">
        <w:rPr>
          <w:rFonts w:ascii="Times New Roman" w:hAnsi="Times New Roman" w:cs="Times New Roman"/>
          <w:b/>
          <w:bCs/>
          <w:sz w:val="24"/>
          <w:szCs w:val="24"/>
        </w:rPr>
        <w:t xml:space="preserve"> –</w:t>
      </w:r>
      <w:r w:rsidRPr="00D371D3">
        <w:rPr>
          <w:rFonts w:ascii="Times New Roman" w:hAnsi="Times New Roman" w:cs="Times New Roman"/>
          <w:b/>
          <w:bCs/>
          <w:sz w:val="24"/>
          <w:szCs w:val="24"/>
          <w:lang w:val="en-US"/>
        </w:rPr>
        <w:t>XV</w:t>
      </w:r>
      <w:r w:rsidRPr="00D371D3">
        <w:rPr>
          <w:rFonts w:ascii="Times New Roman" w:hAnsi="Times New Roman" w:cs="Times New Roman"/>
          <w:b/>
          <w:bCs/>
          <w:sz w:val="24"/>
          <w:szCs w:val="24"/>
        </w:rPr>
        <w:t xml:space="preserve"> вв.) (6 класс)</w:t>
      </w:r>
    </w:p>
    <w:p w:rsidR="007E1A4D" w:rsidRPr="00D371D3" w:rsidRDefault="007E1A4D" w:rsidP="00D371D3">
      <w:pPr>
        <w:pStyle w:val="a8"/>
        <w:spacing w:line="240" w:lineRule="auto"/>
        <w:ind w:firstLine="709"/>
        <w:rPr>
          <w:b/>
          <w:bCs/>
          <w:sz w:val="24"/>
          <w:szCs w:val="24"/>
        </w:rPr>
      </w:pPr>
      <w:r w:rsidRPr="00D371D3">
        <w:rPr>
          <w:b/>
          <w:bCs/>
          <w:sz w:val="24"/>
          <w:szCs w:val="24"/>
        </w:rPr>
        <w:t>Выпускник научится: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История Нового времени. Россия в XVI – Х</w:t>
      </w:r>
      <w:r w:rsidRPr="00D371D3">
        <w:rPr>
          <w:rFonts w:ascii="Times New Roman" w:hAnsi="Times New Roman" w:cs="Times New Roman"/>
          <w:b/>
          <w:bCs/>
          <w:sz w:val="24"/>
          <w:szCs w:val="24"/>
          <w:lang w:val="en-US"/>
        </w:rPr>
        <w:t>I</w:t>
      </w:r>
      <w:r w:rsidRPr="00D371D3">
        <w:rPr>
          <w:rFonts w:ascii="Times New Roman" w:hAnsi="Times New Roman" w:cs="Times New Roman"/>
          <w:b/>
          <w:bCs/>
          <w:sz w:val="24"/>
          <w:szCs w:val="24"/>
        </w:rPr>
        <w:t>Х веках (7</w:t>
      </w:r>
      <w:r w:rsidRPr="00D371D3">
        <w:rPr>
          <w:rFonts w:ascii="Times New Roman" w:hAnsi="Times New Roman" w:cs="Times New Roman"/>
          <w:sz w:val="24"/>
          <w:szCs w:val="24"/>
        </w:rPr>
        <w:t>–</w:t>
      </w:r>
      <w:r w:rsidRPr="00D371D3">
        <w:rPr>
          <w:rFonts w:ascii="Times New Roman" w:hAnsi="Times New Roman" w:cs="Times New Roman"/>
          <w:b/>
          <w:bCs/>
          <w:sz w:val="24"/>
          <w:szCs w:val="24"/>
        </w:rPr>
        <w:t>9 класс)</w:t>
      </w:r>
    </w:p>
    <w:p w:rsidR="007E1A4D" w:rsidRPr="00D371D3" w:rsidRDefault="007E1A4D" w:rsidP="00D371D3">
      <w:pPr>
        <w:pStyle w:val="a8"/>
        <w:spacing w:line="240" w:lineRule="auto"/>
        <w:ind w:firstLine="709"/>
        <w:rPr>
          <w:b/>
          <w:bCs/>
          <w:sz w:val="24"/>
          <w:szCs w:val="24"/>
        </w:rPr>
      </w:pPr>
      <w:r w:rsidRPr="00D371D3">
        <w:rPr>
          <w:b/>
          <w:bCs/>
          <w:sz w:val="24"/>
          <w:szCs w:val="24"/>
        </w:rPr>
        <w:t>Выпускник научится: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sz w:val="24"/>
          <w:szCs w:val="24"/>
        </w:rPr>
        <w:t>• </w:t>
      </w:r>
      <w:r w:rsidRPr="00D371D3">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E1A4D" w:rsidRPr="00D371D3" w:rsidRDefault="007E1A4D" w:rsidP="00D371D3">
      <w:pPr>
        <w:pStyle w:val="Heading3"/>
        <w:spacing w:before="0" w:beforeAutospacing="0" w:after="0" w:afterAutospacing="0"/>
        <w:ind w:firstLine="709"/>
        <w:rPr>
          <w:sz w:val="24"/>
          <w:szCs w:val="24"/>
        </w:rPr>
      </w:pPr>
      <w:bookmarkStart w:id="45" w:name="_Toc409691636"/>
    </w:p>
    <w:p w:rsidR="007E1A4D" w:rsidRPr="00D371D3" w:rsidRDefault="007E1A4D" w:rsidP="00D371D3">
      <w:pPr>
        <w:pStyle w:val="Heading4"/>
        <w:spacing w:before="0" w:line="240" w:lineRule="auto"/>
        <w:rPr>
          <w:sz w:val="24"/>
          <w:szCs w:val="24"/>
        </w:rPr>
      </w:pPr>
      <w:bookmarkStart w:id="46" w:name="_Toc410653959"/>
      <w:bookmarkStart w:id="47" w:name="_Toc414553140"/>
      <w:r w:rsidRPr="00D371D3">
        <w:rPr>
          <w:sz w:val="24"/>
          <w:szCs w:val="24"/>
        </w:rPr>
        <w:t>1.2.5.6.Обществознание</w:t>
      </w:r>
      <w:bookmarkEnd w:id="45"/>
      <w:bookmarkEnd w:id="46"/>
      <w:bookmarkEnd w:id="47"/>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Человек. Деятельность человека</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91"/>
        </w:numPr>
        <w:tabs>
          <w:tab w:val="left" w:pos="99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7E1A4D" w:rsidRPr="00D371D3" w:rsidRDefault="007E1A4D" w:rsidP="009D3A23">
      <w:pPr>
        <w:numPr>
          <w:ilvl w:val="0"/>
          <w:numId w:val="91"/>
        </w:numPr>
        <w:tabs>
          <w:tab w:val="left" w:pos="99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7E1A4D" w:rsidRPr="00D371D3" w:rsidRDefault="007E1A4D" w:rsidP="009D3A23">
      <w:pPr>
        <w:numPr>
          <w:ilvl w:val="0"/>
          <w:numId w:val="91"/>
        </w:numPr>
        <w:tabs>
          <w:tab w:val="left" w:pos="99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E1A4D" w:rsidRPr="00D371D3" w:rsidRDefault="007E1A4D" w:rsidP="009D3A23">
      <w:pPr>
        <w:numPr>
          <w:ilvl w:val="0"/>
          <w:numId w:val="91"/>
        </w:numPr>
        <w:tabs>
          <w:tab w:val="left" w:pos="99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7E1A4D" w:rsidRPr="00D371D3" w:rsidRDefault="007E1A4D" w:rsidP="009D3A23">
      <w:pPr>
        <w:numPr>
          <w:ilvl w:val="0"/>
          <w:numId w:val="91"/>
        </w:numPr>
        <w:tabs>
          <w:tab w:val="left" w:pos="99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основных видов деятельности человека;</w:t>
      </w:r>
    </w:p>
    <w:p w:rsidR="007E1A4D" w:rsidRPr="00D371D3" w:rsidRDefault="007E1A4D" w:rsidP="009D3A23">
      <w:pPr>
        <w:numPr>
          <w:ilvl w:val="0"/>
          <w:numId w:val="91"/>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E1A4D" w:rsidRPr="00D371D3" w:rsidRDefault="007E1A4D" w:rsidP="00D371D3">
      <w:pPr>
        <w:tabs>
          <w:tab w:val="left" w:pos="1023"/>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38"/>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выполнять несложные практические задания, основанные на ситуациях, связанных с деятельностью человека;</w:t>
      </w:r>
    </w:p>
    <w:p w:rsidR="007E1A4D" w:rsidRPr="00D371D3" w:rsidRDefault="007E1A4D" w:rsidP="009D3A23">
      <w:pPr>
        <w:numPr>
          <w:ilvl w:val="0"/>
          <w:numId w:val="38"/>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роль деятельности в жизни человека и общества;</w:t>
      </w:r>
    </w:p>
    <w:p w:rsidR="007E1A4D" w:rsidRPr="00D371D3" w:rsidRDefault="007E1A4D" w:rsidP="009D3A23">
      <w:pPr>
        <w:numPr>
          <w:ilvl w:val="0"/>
          <w:numId w:val="38"/>
        </w:numPr>
        <w:tabs>
          <w:tab w:val="left" w:pos="993"/>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E1A4D" w:rsidRPr="00D371D3" w:rsidRDefault="007E1A4D" w:rsidP="009D3A23">
      <w:pPr>
        <w:numPr>
          <w:ilvl w:val="0"/>
          <w:numId w:val="38"/>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7E1A4D" w:rsidRPr="00D371D3" w:rsidRDefault="007E1A4D" w:rsidP="009D3A23">
      <w:pPr>
        <w:numPr>
          <w:ilvl w:val="0"/>
          <w:numId w:val="38"/>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Общество</w:t>
      </w:r>
    </w:p>
    <w:p w:rsidR="007E1A4D" w:rsidRPr="00D371D3" w:rsidRDefault="007E1A4D" w:rsidP="00D371D3">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на основе приведенных данных основные типы обществ;</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7E1A4D" w:rsidRPr="00D371D3" w:rsidRDefault="007E1A4D" w:rsidP="009D3A23">
      <w:pPr>
        <w:numPr>
          <w:ilvl w:val="0"/>
          <w:numId w:val="39"/>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конкретизировать примерами опасность международного терроризма.</w:t>
      </w:r>
    </w:p>
    <w:p w:rsidR="007E1A4D" w:rsidRPr="00D371D3" w:rsidRDefault="007E1A4D" w:rsidP="00D371D3">
      <w:pPr>
        <w:shd w:val="clear" w:color="auto" w:fill="FFFFFF"/>
        <w:tabs>
          <w:tab w:val="left" w:pos="0"/>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40"/>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7E1A4D" w:rsidRPr="00D371D3" w:rsidRDefault="007E1A4D" w:rsidP="009D3A23">
      <w:pPr>
        <w:numPr>
          <w:ilvl w:val="0"/>
          <w:numId w:val="40"/>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7E1A4D" w:rsidRPr="00D371D3" w:rsidRDefault="007E1A4D" w:rsidP="009D3A23">
      <w:pPr>
        <w:numPr>
          <w:ilvl w:val="0"/>
          <w:numId w:val="40"/>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осознанно содействовать защите природы.</w:t>
      </w:r>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Социальные нормы</w:t>
      </w:r>
    </w:p>
    <w:p w:rsidR="007E1A4D" w:rsidRPr="00D371D3" w:rsidRDefault="007E1A4D" w:rsidP="00D371D3">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различать отдельные виды социальных норм;</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характеризовать основные нормы морали;</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специфику норм права;</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сравнивать нормы морали и права, выявлять их общие черты и особенности;</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сущность процесса социализации личности;</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причины отклоняющегося поведения;</w:t>
      </w:r>
    </w:p>
    <w:p w:rsidR="007E1A4D" w:rsidRPr="00D371D3" w:rsidRDefault="007E1A4D" w:rsidP="009D3A23">
      <w:pPr>
        <w:numPr>
          <w:ilvl w:val="0"/>
          <w:numId w:val="41"/>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негативные последствия наиболее опасных форм отклоняющегося поведения.</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42"/>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E1A4D" w:rsidRPr="00D371D3" w:rsidRDefault="007E1A4D" w:rsidP="009D3A23">
      <w:pPr>
        <w:numPr>
          <w:ilvl w:val="0"/>
          <w:numId w:val="42"/>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социальную значимость здорового образа жизни.</w:t>
      </w:r>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Сфера духовной культуры</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научится:</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описывать явления духовной культуры;</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объяснять причины возрастания роли науки в современном мире;</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оценивать роль образования в современном обществе;</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различать уровни общего образования в России;</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описывать духовные ценности российского народа и выражать собственное отношение к ним;</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объяснять необходимость непрерывного образования в современных условиях;</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раскрывать роль религии в современном обществе;</w:t>
      </w:r>
    </w:p>
    <w:p w:rsidR="007E1A4D" w:rsidRPr="00D371D3" w:rsidRDefault="007E1A4D" w:rsidP="009D3A23">
      <w:pPr>
        <w:numPr>
          <w:ilvl w:val="0"/>
          <w:numId w:val="43"/>
        </w:numPr>
        <w:shd w:val="clear" w:color="auto" w:fill="FFFFFF"/>
        <w:tabs>
          <w:tab w:val="left" w:pos="993"/>
        </w:tabs>
        <w:spacing w:after="0" w:line="240" w:lineRule="auto"/>
        <w:ind w:left="0"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sz w:val="24"/>
          <w:szCs w:val="24"/>
          <w:shd w:val="clear" w:color="auto" w:fill="FFFFFF"/>
        </w:rPr>
        <w:t>характеризовать особенности искусства как формы духовной культуры</w:t>
      </w:r>
      <w:r w:rsidRPr="00D371D3">
        <w:rPr>
          <w:rFonts w:ascii="Times New Roman" w:hAnsi="Times New Roman" w:cs="Times New Roman"/>
          <w:b/>
          <w:bCs/>
          <w:sz w:val="24"/>
          <w:szCs w:val="24"/>
          <w:shd w:val="clear" w:color="auto" w:fill="FFFFFF"/>
        </w:rPr>
        <w:t>.</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получит возможность научиться:</w:t>
      </w:r>
    </w:p>
    <w:p w:rsidR="007E1A4D" w:rsidRPr="00D371D3" w:rsidRDefault="007E1A4D" w:rsidP="009D3A23">
      <w:pPr>
        <w:numPr>
          <w:ilvl w:val="0"/>
          <w:numId w:val="44"/>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описывать процессы создания, сохранения, трансляции и усвоения достижений культуры;</w:t>
      </w:r>
    </w:p>
    <w:p w:rsidR="007E1A4D" w:rsidRPr="00D371D3" w:rsidRDefault="007E1A4D" w:rsidP="009D3A23">
      <w:pPr>
        <w:numPr>
          <w:ilvl w:val="0"/>
          <w:numId w:val="44"/>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характеризовать основные направления развития отечественной культуры в современных условиях;</w:t>
      </w:r>
    </w:p>
    <w:p w:rsidR="007E1A4D" w:rsidRPr="00D371D3" w:rsidRDefault="007E1A4D" w:rsidP="009D3A23">
      <w:pPr>
        <w:numPr>
          <w:ilvl w:val="0"/>
          <w:numId w:val="44"/>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Социальная сфера</w:t>
      </w:r>
    </w:p>
    <w:p w:rsidR="007E1A4D" w:rsidRPr="00D371D3" w:rsidRDefault="007E1A4D" w:rsidP="00D371D3">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научится:</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объяснять взаимодействие социальных общностей и групп;</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ведущие направления социальной политики Российского государства;</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выделять параметры, определяющие социальный статус личности;</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приводить примеры предписанных и достигаемых статусов;</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описывать основные социальные роли подростка;</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конкретизировать примерами процесс социальной мобильности;</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межнациональные отношения в современном мире;</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 xml:space="preserve">объяснять причины межнациональных конфликтов и основные пути их разрешения; </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раскрывать на конкретных примерах основные функции семьи в обществе;</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 xml:space="preserve">раскрывать основные роли членов семьи; </w:t>
      </w:r>
    </w:p>
    <w:p w:rsidR="007E1A4D" w:rsidRPr="00D371D3" w:rsidRDefault="007E1A4D" w:rsidP="009D3A23">
      <w:pPr>
        <w:numPr>
          <w:ilvl w:val="0"/>
          <w:numId w:val="45"/>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E1A4D" w:rsidRPr="00D371D3" w:rsidRDefault="007E1A4D" w:rsidP="009D3A23">
      <w:pPr>
        <w:numPr>
          <w:ilvl w:val="0"/>
          <w:numId w:val="45"/>
        </w:numPr>
        <w:tabs>
          <w:tab w:val="left" w:pos="1027"/>
        </w:tabs>
        <w:spacing w:after="0" w:line="240" w:lineRule="auto"/>
        <w:ind w:left="0"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E1A4D" w:rsidRPr="00D371D3" w:rsidRDefault="007E1A4D" w:rsidP="00D371D3">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получит возможность научиться:</w:t>
      </w:r>
    </w:p>
    <w:p w:rsidR="007E1A4D" w:rsidRPr="00D371D3" w:rsidRDefault="007E1A4D" w:rsidP="009D3A23">
      <w:pPr>
        <w:numPr>
          <w:ilvl w:val="0"/>
          <w:numId w:val="46"/>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раскрывать понятия «равенство» и «социальная справедливость» с позиций историзма;</w:t>
      </w:r>
    </w:p>
    <w:p w:rsidR="007E1A4D" w:rsidRPr="00D371D3" w:rsidRDefault="007E1A4D" w:rsidP="009D3A23">
      <w:pPr>
        <w:numPr>
          <w:ilvl w:val="0"/>
          <w:numId w:val="46"/>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выражать и обосновывать собственную позицию по актуальным проблемам молодежи;</w:t>
      </w:r>
    </w:p>
    <w:p w:rsidR="007E1A4D" w:rsidRPr="00D371D3" w:rsidRDefault="007E1A4D" w:rsidP="009D3A23">
      <w:pPr>
        <w:numPr>
          <w:ilvl w:val="0"/>
          <w:numId w:val="46"/>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7E1A4D" w:rsidRPr="00D371D3" w:rsidRDefault="007E1A4D" w:rsidP="009D3A23">
      <w:pPr>
        <w:numPr>
          <w:ilvl w:val="0"/>
          <w:numId w:val="46"/>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E1A4D" w:rsidRPr="00D371D3" w:rsidRDefault="007E1A4D" w:rsidP="009D3A23">
      <w:pPr>
        <w:numPr>
          <w:ilvl w:val="0"/>
          <w:numId w:val="46"/>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использовать элементы причинно-следственного анализа при характеристике семейных конфликтов;</w:t>
      </w:r>
    </w:p>
    <w:p w:rsidR="007E1A4D" w:rsidRPr="00D371D3" w:rsidRDefault="007E1A4D" w:rsidP="009D3A23">
      <w:pPr>
        <w:numPr>
          <w:ilvl w:val="0"/>
          <w:numId w:val="46"/>
        </w:numPr>
        <w:tabs>
          <w:tab w:val="left" w:pos="1027"/>
        </w:tabs>
        <w:spacing w:after="0" w:line="240" w:lineRule="auto"/>
        <w:ind w:left="0" w:firstLine="709"/>
        <w:jc w:val="both"/>
        <w:rPr>
          <w:rFonts w:ascii="Times New Roman" w:hAnsi="Times New Roman" w:cs="Times New Roman"/>
          <w:b/>
          <w:bCs/>
          <w:i/>
          <w:iCs/>
          <w:sz w:val="24"/>
          <w:szCs w:val="24"/>
          <w:shd w:val="clear" w:color="auto" w:fill="FFFFFF"/>
        </w:rPr>
      </w:pPr>
      <w:r w:rsidRPr="00D371D3">
        <w:rPr>
          <w:rFonts w:ascii="Times New Roman" w:hAnsi="Times New Roman" w:cs="Times New Roman"/>
          <w:i/>
          <w:i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371D3">
        <w:rPr>
          <w:rFonts w:ascii="Times New Roman" w:hAnsi="Times New Roman" w:cs="Times New Roman"/>
          <w:b/>
          <w:bCs/>
          <w:i/>
          <w:iCs/>
          <w:sz w:val="24"/>
          <w:szCs w:val="24"/>
          <w:shd w:val="clear" w:color="auto" w:fill="FFFFFF"/>
        </w:rPr>
        <w:t>.</w:t>
      </w:r>
    </w:p>
    <w:p w:rsidR="007E1A4D" w:rsidRPr="00D371D3" w:rsidRDefault="007E1A4D" w:rsidP="00D371D3">
      <w:pPr>
        <w:tabs>
          <w:tab w:val="left" w:pos="1027"/>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Политическая сфера жизни общества</w:t>
      </w:r>
    </w:p>
    <w:p w:rsidR="007E1A4D" w:rsidRPr="00D371D3" w:rsidRDefault="007E1A4D" w:rsidP="00D371D3">
      <w:pPr>
        <w:tabs>
          <w:tab w:val="left" w:pos="1027"/>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роль политики в жизни общества;</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и сравнивать различные формы правления, иллюстрировать их примерами;</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давать характеристику формам государственно-территориального устройства;</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различные типы политических режимов, раскрывать их основные признаки;</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на конкретных примерах основные черты и принципы демократии;</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признаки политической партии, раскрывать их на конкретных примерах;</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различные формы участия граждан в политической жизни.</w:t>
      </w:r>
    </w:p>
    <w:p w:rsidR="007E1A4D" w:rsidRPr="00D371D3" w:rsidRDefault="007E1A4D" w:rsidP="00D371D3">
      <w:pPr>
        <w:tabs>
          <w:tab w:val="left" w:pos="1027"/>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Выпускник получит возможность научиться: </w:t>
      </w:r>
    </w:p>
    <w:p w:rsidR="007E1A4D" w:rsidRPr="00D371D3" w:rsidRDefault="007E1A4D" w:rsidP="009D3A23">
      <w:pPr>
        <w:numPr>
          <w:ilvl w:val="0"/>
          <w:numId w:val="47"/>
        </w:numPr>
        <w:tabs>
          <w:tab w:val="left" w:pos="1027"/>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7E1A4D" w:rsidRPr="00D371D3" w:rsidRDefault="007E1A4D" w:rsidP="009D3A23">
      <w:pPr>
        <w:numPr>
          <w:ilvl w:val="0"/>
          <w:numId w:val="48"/>
        </w:numPr>
        <w:tabs>
          <w:tab w:val="left" w:pos="1027"/>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7E1A4D" w:rsidRPr="00D371D3" w:rsidRDefault="007E1A4D" w:rsidP="00D371D3">
      <w:pPr>
        <w:tabs>
          <w:tab w:val="left" w:pos="1200"/>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Гражданин и государство</w:t>
      </w:r>
    </w:p>
    <w:p w:rsidR="007E1A4D" w:rsidRPr="00D371D3" w:rsidRDefault="007E1A4D" w:rsidP="00D371D3">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научится:</w:t>
      </w:r>
    </w:p>
    <w:p w:rsidR="007E1A4D" w:rsidRPr="00D371D3" w:rsidRDefault="007E1A4D" w:rsidP="009D3A23">
      <w:pPr>
        <w:numPr>
          <w:ilvl w:val="0"/>
          <w:numId w:val="49"/>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E1A4D" w:rsidRPr="00D371D3" w:rsidRDefault="007E1A4D" w:rsidP="009D3A23">
      <w:pPr>
        <w:numPr>
          <w:ilvl w:val="0"/>
          <w:numId w:val="49"/>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объяснять порядок формирования органов государственной власти РФ;</w:t>
      </w:r>
    </w:p>
    <w:p w:rsidR="007E1A4D" w:rsidRPr="00D371D3" w:rsidRDefault="007E1A4D" w:rsidP="009D3A23">
      <w:pPr>
        <w:numPr>
          <w:ilvl w:val="0"/>
          <w:numId w:val="49"/>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раскрывать достижения российского народа;</w:t>
      </w:r>
    </w:p>
    <w:p w:rsidR="007E1A4D" w:rsidRPr="00D371D3" w:rsidRDefault="007E1A4D" w:rsidP="009D3A23">
      <w:pPr>
        <w:numPr>
          <w:ilvl w:val="0"/>
          <w:numId w:val="49"/>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объяснять и конкретизировать примерами смысл понятия «гражданство»;</w:t>
      </w:r>
    </w:p>
    <w:p w:rsidR="007E1A4D" w:rsidRPr="00D371D3" w:rsidRDefault="007E1A4D" w:rsidP="009D3A23">
      <w:pPr>
        <w:numPr>
          <w:ilvl w:val="0"/>
          <w:numId w:val="54"/>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E1A4D" w:rsidRPr="00D371D3" w:rsidRDefault="007E1A4D" w:rsidP="009D3A23">
      <w:pPr>
        <w:numPr>
          <w:ilvl w:val="0"/>
          <w:numId w:val="49"/>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осознавать значение патриотической позиции в укреплении нашего государства;</w:t>
      </w:r>
    </w:p>
    <w:p w:rsidR="007E1A4D" w:rsidRPr="00D371D3" w:rsidRDefault="007E1A4D" w:rsidP="009D3A23">
      <w:pPr>
        <w:numPr>
          <w:ilvl w:val="0"/>
          <w:numId w:val="49"/>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D371D3">
        <w:rPr>
          <w:rFonts w:ascii="Times New Roman" w:hAnsi="Times New Roman" w:cs="Times New Roman"/>
          <w:sz w:val="24"/>
          <w:szCs w:val="24"/>
          <w:shd w:val="clear" w:color="auto" w:fill="FFFFFF"/>
        </w:rPr>
        <w:t>характеризовать конституционные обязанности гражданина.</w:t>
      </w:r>
    </w:p>
    <w:p w:rsidR="007E1A4D" w:rsidRPr="00D371D3" w:rsidRDefault="007E1A4D" w:rsidP="00D371D3">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получит возможность научиться:</w:t>
      </w:r>
    </w:p>
    <w:p w:rsidR="007E1A4D" w:rsidRPr="00D371D3" w:rsidRDefault="007E1A4D" w:rsidP="009D3A23">
      <w:pPr>
        <w:numPr>
          <w:ilvl w:val="0"/>
          <w:numId w:val="54"/>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D371D3">
        <w:rPr>
          <w:rFonts w:ascii="Times New Roman" w:hAnsi="Times New Roman" w:cs="Times New Roman"/>
          <w:i/>
          <w:iCs/>
          <w:sz w:val="24"/>
          <w:szCs w:val="24"/>
          <w:shd w:val="clear" w:color="auto" w:fill="FFFFFF"/>
        </w:rPr>
        <w:t>аргументированно обосновыватьвлияние происходящих в обществе изменений на положение России в мире;</w:t>
      </w:r>
    </w:p>
    <w:p w:rsidR="007E1A4D" w:rsidRPr="00D371D3" w:rsidRDefault="007E1A4D" w:rsidP="009D3A23">
      <w:pPr>
        <w:numPr>
          <w:ilvl w:val="0"/>
          <w:numId w:val="54"/>
        </w:numPr>
        <w:tabs>
          <w:tab w:val="left" w:pos="993"/>
        </w:tabs>
        <w:spacing w:after="0" w:line="240" w:lineRule="auto"/>
        <w:ind w:left="0" w:firstLine="709"/>
        <w:jc w:val="both"/>
        <w:rPr>
          <w:rFonts w:ascii="Times New Roman" w:hAnsi="Times New Roman" w:cs="Times New Roman"/>
          <w:b/>
          <w:bCs/>
          <w:i/>
          <w:iCs/>
          <w:sz w:val="24"/>
          <w:szCs w:val="24"/>
          <w:shd w:val="clear" w:color="auto" w:fill="FFFFFF"/>
        </w:rPr>
      </w:pPr>
      <w:r w:rsidRPr="00D371D3">
        <w:rPr>
          <w:rFonts w:ascii="Times New Roman" w:hAnsi="Times New Roman" w:cs="Times New Roman"/>
          <w:i/>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371D3">
        <w:rPr>
          <w:rFonts w:ascii="Times New Roman" w:hAnsi="Times New Roman" w:cs="Times New Roman"/>
          <w:b/>
          <w:bCs/>
          <w:i/>
          <w:iCs/>
          <w:sz w:val="24"/>
          <w:szCs w:val="24"/>
          <w:shd w:val="clear" w:color="auto" w:fill="FFFFFF"/>
        </w:rPr>
        <w:t>.</w:t>
      </w:r>
    </w:p>
    <w:p w:rsidR="007E1A4D" w:rsidRPr="00D371D3" w:rsidRDefault="007E1A4D" w:rsidP="00D371D3">
      <w:pPr>
        <w:tabs>
          <w:tab w:val="left" w:pos="99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Основы российского законодательства</w:t>
      </w:r>
    </w:p>
    <w:p w:rsidR="007E1A4D" w:rsidRPr="00D371D3" w:rsidRDefault="007E1A4D" w:rsidP="00D371D3">
      <w:pPr>
        <w:tabs>
          <w:tab w:val="left" w:pos="994"/>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систему российского законодательства;</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особенности гражданской дееспособности несовершеннолетних;</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гражданские правоотношения;</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права на труд;</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роль трудового договора;</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права и обязанности супругов, родителей, детей;</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особенности уголовного права и уголовных правоотношений;</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конкретизировать примерами виды преступлений и наказания за них;</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специфику уголовной ответственности несовершеннолетних;</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связь права на образование и обязанности получить образование;</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E1A4D" w:rsidRPr="00D371D3" w:rsidRDefault="007E1A4D" w:rsidP="009D3A23">
      <w:pPr>
        <w:numPr>
          <w:ilvl w:val="0"/>
          <w:numId w:val="50"/>
        </w:numPr>
        <w:tabs>
          <w:tab w:val="left" w:pos="99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E1A4D" w:rsidRPr="00D371D3" w:rsidRDefault="007E1A4D" w:rsidP="00D371D3">
      <w:pPr>
        <w:tabs>
          <w:tab w:val="left" w:pos="994"/>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51"/>
        </w:numPr>
        <w:tabs>
          <w:tab w:val="left" w:pos="99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E1A4D" w:rsidRPr="00D371D3" w:rsidRDefault="007E1A4D" w:rsidP="009D3A23">
      <w:pPr>
        <w:numPr>
          <w:ilvl w:val="0"/>
          <w:numId w:val="51"/>
        </w:numPr>
        <w:tabs>
          <w:tab w:val="left" w:pos="99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7E1A4D" w:rsidRPr="00D371D3" w:rsidRDefault="007E1A4D" w:rsidP="009D3A23">
      <w:pPr>
        <w:numPr>
          <w:ilvl w:val="0"/>
          <w:numId w:val="51"/>
        </w:numPr>
        <w:tabs>
          <w:tab w:val="left" w:pos="99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7E1A4D" w:rsidRPr="00D371D3" w:rsidRDefault="007E1A4D" w:rsidP="00D371D3">
      <w:pPr>
        <w:tabs>
          <w:tab w:val="left" w:pos="1267"/>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Экономика</w:t>
      </w:r>
    </w:p>
    <w:p w:rsidR="007E1A4D" w:rsidRPr="00D371D3" w:rsidRDefault="007E1A4D" w:rsidP="00D371D3">
      <w:pPr>
        <w:tabs>
          <w:tab w:val="left" w:pos="1267"/>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проблему ограниченности экономических ресурсов;</w:t>
      </w:r>
    </w:p>
    <w:p w:rsidR="007E1A4D" w:rsidRPr="00D371D3" w:rsidRDefault="007E1A4D" w:rsidP="009D3A23">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E1A4D" w:rsidRPr="00D371D3" w:rsidRDefault="007E1A4D" w:rsidP="009D3A23">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факторы, влияющие на производительность труда;</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и конкретизировать примерами виды налогов;</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функции денег и их роль в экономике;</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социально-экономическую роль и функции предпринимательства;</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E1A4D" w:rsidRPr="00D371D3" w:rsidRDefault="007E1A4D" w:rsidP="009D3A23">
      <w:pPr>
        <w:numPr>
          <w:ilvl w:val="0"/>
          <w:numId w:val="5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E1A4D" w:rsidRPr="00D371D3" w:rsidRDefault="007E1A4D" w:rsidP="009D3A23">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рациональное поведение субъектов экономической деятельности;</w:t>
      </w:r>
    </w:p>
    <w:p w:rsidR="007E1A4D" w:rsidRPr="00D371D3" w:rsidRDefault="007E1A4D" w:rsidP="009D3A23">
      <w:pPr>
        <w:numPr>
          <w:ilvl w:val="0"/>
          <w:numId w:val="52"/>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экономику семьи; анализировать структуру семейного бюджета;</w:t>
      </w:r>
    </w:p>
    <w:p w:rsidR="007E1A4D" w:rsidRPr="00D371D3" w:rsidRDefault="007E1A4D" w:rsidP="009D3A23">
      <w:pPr>
        <w:numPr>
          <w:ilvl w:val="0"/>
          <w:numId w:val="53"/>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7E1A4D" w:rsidRPr="00D371D3" w:rsidRDefault="007E1A4D" w:rsidP="009D3A23">
      <w:pPr>
        <w:numPr>
          <w:ilvl w:val="0"/>
          <w:numId w:val="53"/>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обосновывать связь профессионализма и жизненного успеха.</w:t>
      </w:r>
    </w:p>
    <w:p w:rsidR="007E1A4D" w:rsidRPr="00D371D3" w:rsidRDefault="007E1A4D" w:rsidP="00D371D3">
      <w:pPr>
        <w:tabs>
          <w:tab w:val="left" w:pos="1267"/>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E1A4D" w:rsidRPr="00D371D3" w:rsidRDefault="007E1A4D" w:rsidP="009D3A23">
      <w:pPr>
        <w:numPr>
          <w:ilvl w:val="0"/>
          <w:numId w:val="53"/>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выполнять практические задания, основанные на ситуациях, связанных с описанием состояния российской экономики;</w:t>
      </w:r>
    </w:p>
    <w:p w:rsidR="007E1A4D" w:rsidRPr="00D371D3" w:rsidRDefault="007E1A4D" w:rsidP="009D3A23">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анализировать и оценивать с позиций экономических знаний сложившиеся практики и модели поведения потребителя;</w:t>
      </w:r>
    </w:p>
    <w:p w:rsidR="007E1A4D" w:rsidRPr="00D371D3" w:rsidRDefault="007E1A4D" w:rsidP="009D3A23">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E1A4D" w:rsidRPr="00D371D3" w:rsidRDefault="007E1A4D" w:rsidP="009D3A23">
      <w:pPr>
        <w:numPr>
          <w:ilvl w:val="0"/>
          <w:numId w:val="53"/>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E1A4D" w:rsidRPr="00D371D3" w:rsidRDefault="007E1A4D" w:rsidP="009D3A23">
      <w:pPr>
        <w:numPr>
          <w:ilvl w:val="0"/>
          <w:numId w:val="53"/>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E1A4D" w:rsidRPr="00D371D3" w:rsidRDefault="007E1A4D" w:rsidP="00D371D3">
      <w:pPr>
        <w:pStyle w:val="Heading3"/>
        <w:spacing w:before="0" w:beforeAutospacing="0" w:after="0" w:afterAutospacing="0"/>
        <w:ind w:firstLine="709"/>
        <w:rPr>
          <w:sz w:val="24"/>
          <w:szCs w:val="24"/>
        </w:rPr>
      </w:pPr>
      <w:bookmarkStart w:id="48" w:name="_Toc409691637"/>
    </w:p>
    <w:p w:rsidR="007E1A4D" w:rsidRPr="00D371D3" w:rsidRDefault="007E1A4D" w:rsidP="00D371D3">
      <w:pPr>
        <w:pStyle w:val="Heading3"/>
        <w:spacing w:before="0" w:beforeAutospacing="0" w:after="0" w:afterAutospacing="0"/>
        <w:ind w:firstLine="709"/>
        <w:rPr>
          <w:sz w:val="24"/>
          <w:szCs w:val="24"/>
        </w:rPr>
      </w:pPr>
      <w:bookmarkStart w:id="49" w:name="_Toc410653960"/>
      <w:bookmarkStart w:id="50" w:name="_Toc414553141"/>
      <w:r w:rsidRPr="00D371D3">
        <w:rPr>
          <w:sz w:val="24"/>
          <w:szCs w:val="24"/>
        </w:rPr>
        <w:t>1.2.5.7. География</w:t>
      </w:r>
      <w:bookmarkEnd w:id="48"/>
      <w:bookmarkEnd w:id="49"/>
      <w:bookmarkEnd w:id="50"/>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объяснять особенности компонентов природы отдельных территорий;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особенности компонентов природы отдельных частей страны;</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сравнивать особенности природы, населения и хозяйства отдельных регионов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описывать погоду своей местности;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расовые отличия разных народов мира;</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давать характеристику рельефа своей местности; </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место и роль России в мировом хозяйстве.</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простейшие географические карты различного содержания;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моделировать географические объекты и явления;</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ориентироваться на местности: в мегаполисе и в природе;</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положительные и негативные последствия глобальных изменений климата для отдельных регионов и стран;</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наносить на контурные карты основные формы рельефа;</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давать характеристику климата своей области (края, республики);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ситуацию на рынке труда и ее динамику;</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обосновывать возможные пути решения проблем развития хозяйства России;</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7E1A4D" w:rsidRPr="00D371D3" w:rsidRDefault="007E1A4D" w:rsidP="009D3A23">
      <w:pPr>
        <w:numPr>
          <w:ilvl w:val="0"/>
          <w:numId w:val="5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оценивать социально-экономическое положение и перспективы развития России.</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51" w:name="_Toc409691638"/>
      <w:bookmarkStart w:id="52" w:name="_Toc410653961"/>
      <w:bookmarkStart w:id="53" w:name="_Toc414553142"/>
      <w:r w:rsidRPr="00D371D3">
        <w:rPr>
          <w:sz w:val="24"/>
          <w:szCs w:val="24"/>
        </w:rPr>
        <w:t>1.2.5.8. Математика</w:t>
      </w:r>
      <w:bookmarkEnd w:id="51"/>
      <w:bookmarkEnd w:id="52"/>
      <w:bookmarkEnd w:id="53"/>
    </w:p>
    <w:p w:rsidR="007E1A4D" w:rsidRPr="00D371D3" w:rsidRDefault="007E1A4D" w:rsidP="00D371D3">
      <w:pPr>
        <w:pStyle w:val="Heading3"/>
        <w:tabs>
          <w:tab w:val="left" w:pos="1134"/>
        </w:tabs>
        <w:spacing w:before="0" w:beforeAutospacing="0" w:after="0" w:afterAutospacing="0"/>
        <w:ind w:firstLine="709"/>
        <w:jc w:val="both"/>
        <w:rPr>
          <w:sz w:val="24"/>
          <w:szCs w:val="24"/>
        </w:rPr>
      </w:pPr>
      <w:r w:rsidRPr="00D371D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E1A4D" w:rsidRPr="00D371D3" w:rsidRDefault="007E1A4D" w:rsidP="009D3A23">
      <w:pPr>
        <w:pStyle w:val="ListParagraph"/>
        <w:numPr>
          <w:ilvl w:val="0"/>
          <w:numId w:val="99"/>
        </w:numPr>
        <w:tabs>
          <w:tab w:val="left" w:pos="993"/>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w:t>
      </w:r>
      <w:r w:rsidRPr="00D371D3">
        <w:rPr>
          <w:rStyle w:val="FootnoteReference"/>
          <w:rFonts w:ascii="Times New Roman" w:hAnsi="Times New Roman" w:cs="Times New Roman"/>
        </w:rPr>
        <w:footnoteReference w:id="3"/>
      </w:r>
      <w:r w:rsidRPr="00D371D3">
        <w:rPr>
          <w:rFonts w:ascii="Times New Roman" w:hAnsi="Times New Roman" w:cs="Times New Roman"/>
        </w:rPr>
        <w:t xml:space="preserve"> понятиями: множество, элемент множества, подмножество, принадлежность;</w:t>
      </w:r>
    </w:p>
    <w:p w:rsidR="007E1A4D" w:rsidRPr="00D371D3" w:rsidRDefault="007E1A4D" w:rsidP="009D3A23">
      <w:pPr>
        <w:pStyle w:val="ListParagraph"/>
        <w:numPr>
          <w:ilvl w:val="0"/>
          <w:numId w:val="99"/>
        </w:numPr>
        <w:tabs>
          <w:tab w:val="left" w:pos="993"/>
        </w:tabs>
        <w:ind w:left="0" w:firstLine="709"/>
        <w:jc w:val="both"/>
        <w:rPr>
          <w:rFonts w:ascii="Times New Roman" w:hAnsi="Times New Roman" w:cs="Times New Roman"/>
        </w:rPr>
      </w:pPr>
      <w:r w:rsidRPr="00D371D3">
        <w:rPr>
          <w:rFonts w:ascii="Times New Roman" w:hAnsi="Times New Roman" w:cs="Times New Roman"/>
        </w:rPr>
        <w:t>задавать множества перечислением их элементов;</w:t>
      </w:r>
    </w:p>
    <w:p w:rsidR="007E1A4D" w:rsidRPr="00D371D3" w:rsidRDefault="007E1A4D" w:rsidP="009D3A23">
      <w:pPr>
        <w:pStyle w:val="ListParagraph"/>
        <w:numPr>
          <w:ilvl w:val="0"/>
          <w:numId w:val="99"/>
        </w:numPr>
        <w:tabs>
          <w:tab w:val="left" w:pos="993"/>
        </w:tabs>
        <w:ind w:left="0" w:firstLine="709"/>
        <w:jc w:val="both"/>
        <w:rPr>
          <w:rFonts w:ascii="Times New Roman" w:hAnsi="Times New Roman" w:cs="Times New Roman"/>
        </w:rPr>
      </w:pPr>
      <w:r w:rsidRPr="00D371D3">
        <w:rPr>
          <w:rFonts w:ascii="Times New Roman" w:hAnsi="Times New Roman" w:cs="Times New Roman"/>
        </w:rPr>
        <w:t>находить пересечение, объединение, подмножество в простейших ситуациях.</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993"/>
        </w:tabs>
        <w:ind w:left="0" w:firstLine="709"/>
        <w:rPr>
          <w:rFonts w:ascii="Times New Roman" w:hAnsi="Times New Roman" w:cs="Times New Roman"/>
          <w:sz w:val="24"/>
          <w:szCs w:val="24"/>
        </w:rPr>
      </w:pPr>
      <w:r w:rsidRPr="00D371D3">
        <w:rPr>
          <w:rFonts w:ascii="Times New Roman" w:hAnsi="Times New Roman" w:cs="Times New Roman"/>
          <w:sz w:val="24"/>
          <w:szCs w:val="24"/>
        </w:rPr>
        <w:t>распознавать логически некорректные высказывания.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Числа</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признаки делимости на 2, 5, 3, 9, 10 при выполнении вычислений и решении несложных задач;</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выполнять округление рациональных чисел в соответствии с правилами;</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сравнивать рациональные числа</w:t>
      </w:r>
      <w:r w:rsidRPr="00D371D3">
        <w:rPr>
          <w:rFonts w:ascii="Times New Roman" w:hAnsi="Times New Roman" w:cs="Times New Roman"/>
          <w:b/>
          <w:bCs/>
        </w:rPr>
        <w:t>.</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оценивать результаты вычислений при решении практических задач;</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выполнять сравнение чисел в реальных ситуациях;</w:t>
      </w:r>
    </w:p>
    <w:p w:rsidR="007E1A4D" w:rsidRPr="00D371D3" w:rsidRDefault="007E1A4D" w:rsidP="009D3A23">
      <w:pPr>
        <w:pStyle w:val="ListParagraph"/>
        <w:numPr>
          <w:ilvl w:val="0"/>
          <w:numId w:val="96"/>
        </w:numPr>
        <w:tabs>
          <w:tab w:val="left" w:pos="993"/>
        </w:tabs>
        <w:ind w:left="0" w:firstLine="709"/>
        <w:jc w:val="both"/>
        <w:rPr>
          <w:rFonts w:ascii="Times New Roman" w:hAnsi="Times New Roman" w:cs="Times New Roman"/>
        </w:rPr>
      </w:pPr>
      <w:r w:rsidRPr="00D371D3">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Статистика и теория вероятностей</w:t>
      </w:r>
    </w:p>
    <w:p w:rsidR="007E1A4D" w:rsidRPr="00D371D3" w:rsidRDefault="007E1A4D" w:rsidP="009D3A23">
      <w:pPr>
        <w:pStyle w:val="a"/>
        <w:numPr>
          <w:ilvl w:val="0"/>
          <w:numId w:val="95"/>
        </w:numPr>
        <w:tabs>
          <w:tab w:val="left" w:pos="993"/>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Представлять данные в виде таблиц, диаграмм, </w:t>
      </w:r>
    </w:p>
    <w:p w:rsidR="007E1A4D" w:rsidRPr="00D371D3" w:rsidRDefault="007E1A4D" w:rsidP="009D3A23">
      <w:pPr>
        <w:pStyle w:val="a"/>
        <w:numPr>
          <w:ilvl w:val="0"/>
          <w:numId w:val="95"/>
        </w:numPr>
        <w:tabs>
          <w:tab w:val="left" w:pos="993"/>
        </w:tabs>
        <w:ind w:left="0" w:firstLine="709"/>
        <w:rPr>
          <w:rFonts w:ascii="Times New Roman" w:hAnsi="Times New Roman" w:cs="Times New Roman"/>
          <w:sz w:val="24"/>
          <w:szCs w:val="24"/>
        </w:rPr>
      </w:pPr>
      <w:r w:rsidRPr="00D371D3">
        <w:rPr>
          <w:rFonts w:ascii="Times New Roman" w:hAnsi="Times New Roman" w:cs="Times New Roman"/>
          <w:sz w:val="24"/>
          <w:szCs w:val="24"/>
        </w:rPr>
        <w:t>читать информацию, представленную в виде таблицы, диаграммы.</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Текстовые задачи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Решать несложные сюжетные задачи разных типов на все арифметические действия;</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составлять план решения задачи; </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выделять этапы решения задачи;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интерпретировать вычислительные результаты в задаче, исследовать полученное решение задачи;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знать различие скоростей объекта в стоячей воде, против течения и по течению реки;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решать задачи на нахождение части числа и числа по его части;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E1A4D" w:rsidRPr="00D371D3" w:rsidRDefault="007E1A4D" w:rsidP="009D3A23">
      <w:pPr>
        <w:pStyle w:val="ListParagraph"/>
        <w:numPr>
          <w:ilvl w:val="0"/>
          <w:numId w:val="122"/>
        </w:numPr>
        <w:tabs>
          <w:tab w:val="left" w:pos="993"/>
        </w:tabs>
        <w:ind w:left="0" w:firstLine="709"/>
        <w:jc w:val="both"/>
        <w:rPr>
          <w:rFonts w:ascii="Times New Roman" w:hAnsi="Times New Roman" w:cs="Times New Roman"/>
        </w:rPr>
      </w:pPr>
      <w:r w:rsidRPr="00D371D3">
        <w:rPr>
          <w:rFonts w:ascii="Times New Roman" w:hAnsi="Times New Roman" w:cs="Times New Roman"/>
        </w:rPr>
        <w:t>решать несложные логические задачи методом рассуждений.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numPr>
          <w:ilvl w:val="0"/>
          <w:numId w:val="123"/>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Наглядная геометрия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фигуры</w:t>
      </w:r>
    </w:p>
    <w:p w:rsidR="007E1A4D" w:rsidRPr="00D371D3" w:rsidRDefault="007E1A4D" w:rsidP="009D3A23">
      <w:pPr>
        <w:numPr>
          <w:ilvl w:val="0"/>
          <w:numId w:val="124"/>
        </w:numPr>
        <w:tabs>
          <w:tab w:val="left" w:pos="0"/>
          <w:tab w:val="left" w:pos="993"/>
        </w:tabs>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sz w:val="24"/>
          <w:szCs w:val="24"/>
        </w:rPr>
        <w:t xml:space="preserve">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371D3">
        <w:rPr>
          <w:rFonts w:ascii="Times New Roman" w:hAnsi="Times New Roman" w:cs="Times New Roman"/>
          <w:sz w:val="24"/>
          <w:szCs w:val="24"/>
          <w:lang w:eastAsia="ru-RU"/>
        </w:rPr>
        <w:t>Изображать изучаемые фигуры от руки и с помощью линейки и циркуля.</w:t>
      </w:r>
    </w:p>
    <w:p w:rsidR="007E1A4D" w:rsidRPr="00D371D3" w:rsidRDefault="007E1A4D" w:rsidP="00D371D3">
      <w:pPr>
        <w:tabs>
          <w:tab w:val="left" w:pos="0"/>
          <w:tab w:val="left" w:pos="993"/>
        </w:tabs>
        <w:spacing w:after="0" w:line="240" w:lineRule="auto"/>
        <w:ind w:left="709"/>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112"/>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решать практические задачи с применением простейших свойств фигур.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9D3A23">
      <w:pPr>
        <w:pStyle w:val="a"/>
        <w:numPr>
          <w:ilvl w:val="0"/>
          <w:numId w:val="125"/>
        </w:numPr>
        <w:tabs>
          <w:tab w:val="left" w:pos="993"/>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7E1A4D" w:rsidRPr="00D371D3" w:rsidRDefault="007E1A4D" w:rsidP="009D3A23">
      <w:pPr>
        <w:pStyle w:val="a"/>
        <w:numPr>
          <w:ilvl w:val="0"/>
          <w:numId w:val="125"/>
        </w:numPr>
        <w:tabs>
          <w:tab w:val="left" w:pos="993"/>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вычислять площади прямоугольников.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numPr>
          <w:ilvl w:val="0"/>
          <w:numId w:val="102"/>
        </w:numPr>
        <w:tabs>
          <w:tab w:val="left" w:pos="0"/>
          <w:tab w:val="left" w:pos="993"/>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7E1A4D" w:rsidRPr="00D371D3" w:rsidRDefault="007E1A4D" w:rsidP="009D3A23">
      <w:pPr>
        <w:numPr>
          <w:ilvl w:val="0"/>
          <w:numId w:val="104"/>
        </w:numPr>
        <w:tabs>
          <w:tab w:val="left" w:pos="0"/>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математики</w:t>
      </w:r>
    </w:p>
    <w:p w:rsidR="007E1A4D" w:rsidRPr="00D371D3" w:rsidRDefault="007E1A4D" w:rsidP="009D3A23">
      <w:pPr>
        <w:numPr>
          <w:ilvl w:val="0"/>
          <w:numId w:val="126"/>
        </w:numPr>
        <w:tabs>
          <w:tab w:val="left" w:pos="34"/>
          <w:tab w:val="left" w:pos="993"/>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7E1A4D" w:rsidRPr="00D371D3" w:rsidRDefault="007E1A4D" w:rsidP="009D3A23">
      <w:pPr>
        <w:numPr>
          <w:ilvl w:val="0"/>
          <w:numId w:val="12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7E1A4D" w:rsidRPr="00D371D3" w:rsidRDefault="007E1A4D" w:rsidP="00D371D3">
      <w:pPr>
        <w:pStyle w:val="Heading3"/>
        <w:spacing w:before="0" w:beforeAutospacing="0" w:after="0" w:afterAutospacing="0"/>
        <w:rPr>
          <w:sz w:val="24"/>
          <w:szCs w:val="24"/>
        </w:rPr>
      </w:pPr>
      <w:bookmarkStart w:id="54" w:name="_Toc284662720"/>
      <w:bookmarkStart w:id="55" w:name="_Toc284663346"/>
      <w:r w:rsidRPr="00D371D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Элементы теории множеств и математической логики</w:t>
      </w:r>
    </w:p>
    <w:p w:rsidR="007E1A4D" w:rsidRPr="00D371D3" w:rsidRDefault="007E1A4D" w:rsidP="009D3A23">
      <w:pPr>
        <w:pStyle w:val="ListParagraph"/>
        <w:numPr>
          <w:ilvl w:val="0"/>
          <w:numId w:val="127"/>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w:t>
      </w:r>
      <w:r w:rsidRPr="00D371D3">
        <w:rPr>
          <w:rStyle w:val="FootnoteReference"/>
          <w:rFonts w:ascii="Times New Roman" w:hAnsi="Times New Roman" w:cs="Times New Roman"/>
          <w:i/>
          <w:iCs/>
        </w:rPr>
        <w:footnoteReference w:id="4"/>
      </w:r>
      <w:r w:rsidRPr="00D371D3">
        <w:rPr>
          <w:rFonts w:ascii="Times New Roman" w:hAnsi="Times New Roman" w:cs="Times New Roman"/>
          <w:i/>
          <w:iCs/>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E1A4D" w:rsidRPr="00D371D3" w:rsidRDefault="007E1A4D" w:rsidP="009D3A23">
      <w:pPr>
        <w:pStyle w:val="ListParagraph"/>
        <w:numPr>
          <w:ilvl w:val="0"/>
          <w:numId w:val="127"/>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28"/>
        </w:numPr>
        <w:tabs>
          <w:tab w:val="left" w:pos="993"/>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распознавать логически некорректные высказывания; </w:t>
      </w:r>
    </w:p>
    <w:p w:rsidR="007E1A4D" w:rsidRPr="00D371D3" w:rsidRDefault="007E1A4D" w:rsidP="009D3A23">
      <w:pPr>
        <w:pStyle w:val="a"/>
        <w:numPr>
          <w:ilvl w:val="0"/>
          <w:numId w:val="128"/>
        </w:numPr>
        <w:tabs>
          <w:tab w:val="left" w:pos="993"/>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строить цепочки умозаключений на основе использования правил логики.</w:t>
      </w:r>
    </w:p>
    <w:p w:rsidR="007E1A4D" w:rsidRPr="00D371D3" w:rsidRDefault="007E1A4D" w:rsidP="00D371D3">
      <w:pPr>
        <w:spacing w:after="0" w:line="240" w:lineRule="auto"/>
        <w:rPr>
          <w:rFonts w:ascii="Times New Roman" w:hAnsi="Times New Roman" w:cs="Times New Roman"/>
          <w:b/>
          <w:bCs/>
          <w:i/>
          <w:iCs/>
          <w:sz w:val="24"/>
          <w:szCs w:val="24"/>
        </w:rPr>
      </w:pPr>
      <w:r w:rsidRPr="00D371D3">
        <w:rPr>
          <w:rFonts w:ascii="Times New Roman" w:hAnsi="Times New Roman" w:cs="Times New Roman"/>
          <w:b/>
          <w:bCs/>
          <w:i/>
          <w:iCs/>
          <w:sz w:val="24"/>
          <w:szCs w:val="24"/>
        </w:rPr>
        <w:t>Числа</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понимать и объяснять смысл позиционной записи натурального числа;</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вычисления, в том числе с использованием приёмов рациональных вычислений, обосновывать алгоритмы выполнения действий;</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округление рациональных чисел с заданной точностью;</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упорядочивать числа, записанные в виде обыкновенных и десятичных дробей;</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находить НОД и НОК чисел и использовать их при решении зада;.</w:t>
      </w:r>
    </w:p>
    <w:p w:rsidR="007E1A4D" w:rsidRPr="00D371D3" w:rsidRDefault="007E1A4D" w:rsidP="009D3A23">
      <w:pPr>
        <w:pStyle w:val="ListParagraph"/>
        <w:numPr>
          <w:ilvl w:val="0"/>
          <w:numId w:val="12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понятием модуль числа, геометрическая интерпретация модуля числа.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30"/>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7E1A4D" w:rsidRPr="00D371D3" w:rsidRDefault="007E1A4D" w:rsidP="009D3A23">
      <w:pPr>
        <w:pStyle w:val="a"/>
        <w:numPr>
          <w:ilvl w:val="0"/>
          <w:numId w:val="130"/>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7E1A4D" w:rsidRPr="00D371D3" w:rsidRDefault="007E1A4D" w:rsidP="009D3A23">
      <w:pPr>
        <w:pStyle w:val="a"/>
        <w:numPr>
          <w:ilvl w:val="0"/>
          <w:numId w:val="130"/>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Уравнения и неравенства </w:t>
      </w:r>
    </w:p>
    <w:p w:rsidR="007E1A4D" w:rsidRPr="00D371D3" w:rsidRDefault="007E1A4D" w:rsidP="009D3A23">
      <w:pPr>
        <w:pStyle w:val="a"/>
        <w:numPr>
          <w:ilvl w:val="0"/>
          <w:numId w:val="131"/>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Статистика и теория вероятностей</w:t>
      </w:r>
    </w:p>
    <w:p w:rsidR="007E1A4D" w:rsidRPr="00D371D3" w:rsidRDefault="007E1A4D" w:rsidP="009D3A23">
      <w:pPr>
        <w:pStyle w:val="ListParagraph"/>
        <w:numPr>
          <w:ilvl w:val="0"/>
          <w:numId w:val="132"/>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Оперировать понятиями: столбчатые и круговые диаграммы, таблицы данных, среднее арифметическое, </w:t>
      </w:r>
    </w:p>
    <w:p w:rsidR="007E1A4D" w:rsidRPr="00D371D3" w:rsidRDefault="007E1A4D" w:rsidP="009D3A23">
      <w:pPr>
        <w:pStyle w:val="a"/>
        <w:numPr>
          <w:ilvl w:val="0"/>
          <w:numId w:val="132"/>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извлекать, информацию, </w:t>
      </w:r>
      <w:r w:rsidRPr="00D371D3">
        <w:rPr>
          <w:rStyle w:val="dash041e0431044b0447043d044b0439char1"/>
          <w:i/>
          <w:iCs/>
        </w:rPr>
        <w:t>представленную в таблицах, на диаграммах</w:t>
      </w:r>
      <w:r w:rsidRPr="00D371D3">
        <w:rPr>
          <w:rFonts w:ascii="Times New Roman" w:hAnsi="Times New Roman" w:cs="Times New Roman"/>
          <w:i/>
          <w:iCs/>
          <w:sz w:val="24"/>
          <w:szCs w:val="24"/>
        </w:rPr>
        <w:t>;</w:t>
      </w:r>
    </w:p>
    <w:p w:rsidR="007E1A4D" w:rsidRPr="00D371D3" w:rsidRDefault="007E1A4D" w:rsidP="009D3A23">
      <w:pPr>
        <w:pStyle w:val="a"/>
        <w:numPr>
          <w:ilvl w:val="0"/>
          <w:numId w:val="132"/>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таблицы, строить диаграммы на основе данных.</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133"/>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извлекать, интерпретировать и преобразовывать информацию, </w:t>
      </w:r>
      <w:r w:rsidRPr="00D371D3">
        <w:rPr>
          <w:rStyle w:val="dash041e0431044b0447043d044b0439char1"/>
          <w:i/>
          <w:iCs/>
        </w:rPr>
        <w:t>представленную в таблицах и на диаграммах, отражающую свойства и характеристики реальных процессов и явлений.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Текстовые задачи</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простые и сложные задачи разных типов, а также задачи повышенной трудности;</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использовать разные краткие записи как модели текстов сложных задач для построения поисковой схемы и решения задач;</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знать и применять оба способа поиска решения задач (от требования к условию и от условия к требованию);</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моделировать рассуждения при поиске решения задач с помощью граф-схемы;</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выделять этапы решения задачи и содержание каждого этапа;</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7E1A4D" w:rsidRPr="00D371D3" w:rsidRDefault="007E1A4D" w:rsidP="009D3A23">
      <w:pPr>
        <w:pStyle w:val="ListParagraph"/>
        <w:numPr>
          <w:ilvl w:val="0"/>
          <w:numId w:val="134"/>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решать разнообразные задачи «на части», </w:t>
      </w:r>
    </w:p>
    <w:p w:rsidR="007E1A4D" w:rsidRPr="00D371D3" w:rsidRDefault="007E1A4D" w:rsidP="009D3A23">
      <w:pPr>
        <w:numPr>
          <w:ilvl w:val="0"/>
          <w:numId w:val="134"/>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1A4D" w:rsidRPr="00D371D3" w:rsidRDefault="007E1A4D" w:rsidP="009D3A23">
      <w:pPr>
        <w:numPr>
          <w:ilvl w:val="0"/>
          <w:numId w:val="134"/>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35"/>
        </w:numPr>
        <w:tabs>
          <w:tab w:val="left" w:pos="1134"/>
        </w:tabs>
        <w:ind w:left="0" w:firstLine="709"/>
        <w:rPr>
          <w:rFonts w:ascii="Times New Roman" w:hAnsi="Times New Roman" w:cs="Times New Roman"/>
          <w:i/>
          <w:iCs/>
          <w:sz w:val="24"/>
          <w:szCs w:val="24"/>
          <w:lang w:eastAsia="en-US"/>
        </w:rPr>
      </w:pPr>
      <w:r w:rsidRPr="00D371D3">
        <w:rPr>
          <w:rFonts w:ascii="Times New Roman" w:hAnsi="Times New Roman" w:cs="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E1A4D" w:rsidRPr="00D371D3" w:rsidRDefault="007E1A4D" w:rsidP="009D3A23">
      <w:pPr>
        <w:pStyle w:val="a"/>
        <w:numPr>
          <w:ilvl w:val="0"/>
          <w:numId w:val="135"/>
        </w:numPr>
        <w:tabs>
          <w:tab w:val="left" w:pos="1134"/>
        </w:tabs>
        <w:ind w:left="0" w:firstLine="709"/>
        <w:rPr>
          <w:rFonts w:ascii="Times New Roman" w:hAnsi="Times New Roman" w:cs="Times New Roman"/>
          <w:i/>
          <w:iCs/>
          <w:sz w:val="24"/>
          <w:szCs w:val="24"/>
          <w:lang w:eastAsia="en-US"/>
        </w:rPr>
      </w:pPr>
      <w:r w:rsidRPr="00D371D3">
        <w:rPr>
          <w:rFonts w:ascii="Times New Roman" w:hAnsi="Times New Roman" w:cs="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E1A4D" w:rsidRPr="00D371D3" w:rsidRDefault="007E1A4D" w:rsidP="009D3A23">
      <w:pPr>
        <w:pStyle w:val="a"/>
        <w:numPr>
          <w:ilvl w:val="0"/>
          <w:numId w:val="13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lang w:eastAsia="en-US"/>
        </w:rPr>
        <w:t>решать задачи на движение по реке, рассматривая разные системы отсчета.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Наглядная геометрия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фигуры</w:t>
      </w:r>
    </w:p>
    <w:p w:rsidR="007E1A4D" w:rsidRPr="00D371D3" w:rsidRDefault="007E1A4D" w:rsidP="009D3A23">
      <w:pPr>
        <w:pStyle w:val="ListParagraph"/>
        <w:numPr>
          <w:ilvl w:val="0"/>
          <w:numId w:val="13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7E1A4D" w:rsidRPr="00D371D3" w:rsidRDefault="007E1A4D" w:rsidP="009D3A23">
      <w:pPr>
        <w:pStyle w:val="ListParagraph"/>
        <w:numPr>
          <w:ilvl w:val="0"/>
          <w:numId w:val="13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изображать изучаемые фигуры от руки и с помощью компьютерных инструментов.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9D3A23">
      <w:pPr>
        <w:pStyle w:val="a"/>
        <w:numPr>
          <w:ilvl w:val="0"/>
          <w:numId w:val="137"/>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измерение длин, расстояний, величин углов, с помощью инструментов для измерений длин и углов;</w:t>
      </w:r>
    </w:p>
    <w:p w:rsidR="007E1A4D" w:rsidRPr="00D371D3" w:rsidRDefault="007E1A4D" w:rsidP="009D3A23">
      <w:pPr>
        <w:pStyle w:val="a"/>
        <w:numPr>
          <w:ilvl w:val="0"/>
          <w:numId w:val="137"/>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вычислять площади прямоугольников, квадратов, объёмы прямоугольных параллелепипедов, кубов.</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137"/>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вычислять расстояния на местности в стандартных ситуациях, площади участков прямоугольной формы, объёмы комнат;</w:t>
      </w:r>
    </w:p>
    <w:p w:rsidR="007E1A4D" w:rsidRPr="00D371D3" w:rsidRDefault="007E1A4D" w:rsidP="000549F7">
      <w:pPr>
        <w:pStyle w:val="ListParagraph"/>
        <w:numPr>
          <w:ilvl w:val="0"/>
          <w:numId w:val="137"/>
        </w:numPr>
        <w:tabs>
          <w:tab w:val="left" w:pos="1134"/>
        </w:tabs>
        <w:jc w:val="both"/>
        <w:rPr>
          <w:rFonts w:ascii="Times New Roman" w:hAnsi="Times New Roman" w:cs="Times New Roman"/>
          <w:i/>
          <w:iCs/>
        </w:rPr>
      </w:pPr>
      <w:r w:rsidRPr="00D371D3">
        <w:rPr>
          <w:rFonts w:ascii="Times New Roman" w:hAnsi="Times New Roman" w:cs="Times New Roman"/>
          <w:i/>
          <w:iCs/>
        </w:rPr>
        <w:t xml:space="preserve">выполнять простейшие построения на местности, необходимые в реальной жизни; </w:t>
      </w:r>
    </w:p>
    <w:p w:rsidR="007E1A4D" w:rsidRPr="00D371D3" w:rsidRDefault="007E1A4D" w:rsidP="009D3A23">
      <w:pPr>
        <w:pStyle w:val="ListParagraph"/>
        <w:numPr>
          <w:ilvl w:val="0"/>
          <w:numId w:val="137"/>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оценивать размеры реальных объектов окружающего мира.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математики</w:t>
      </w:r>
    </w:p>
    <w:p w:rsidR="007E1A4D" w:rsidRPr="00D371D3" w:rsidRDefault="007E1A4D" w:rsidP="009D3A23">
      <w:pPr>
        <w:pStyle w:val="ListParagraph"/>
        <w:numPr>
          <w:ilvl w:val="0"/>
          <w:numId w:val="113"/>
        </w:numPr>
        <w:ind w:left="0" w:firstLine="709"/>
        <w:jc w:val="both"/>
        <w:rPr>
          <w:rFonts w:ascii="Times New Roman" w:hAnsi="Times New Roman" w:cs="Times New Roman"/>
          <w:i/>
          <w:iCs/>
        </w:rPr>
      </w:pPr>
      <w:r w:rsidRPr="00D371D3">
        <w:rPr>
          <w:rFonts w:ascii="Times New Roman" w:hAnsi="Times New Roman" w:cs="Times New Roman"/>
          <w:i/>
          <w:iCs/>
        </w:rPr>
        <w:t>Характеризовать вклад выдающихся математиков в развитие математики и иных научных областей.</w:t>
      </w:r>
    </w:p>
    <w:p w:rsidR="007E1A4D" w:rsidRPr="00D371D3" w:rsidRDefault="007E1A4D" w:rsidP="00D371D3">
      <w:pPr>
        <w:pStyle w:val="Heading3"/>
        <w:spacing w:before="0" w:beforeAutospacing="0" w:after="0" w:afterAutospacing="0"/>
        <w:rPr>
          <w:sz w:val="24"/>
          <w:szCs w:val="24"/>
        </w:rPr>
      </w:pPr>
    </w:p>
    <w:p w:rsidR="007E1A4D" w:rsidRPr="00D371D3" w:rsidRDefault="007E1A4D" w:rsidP="00D371D3">
      <w:pPr>
        <w:pStyle w:val="Heading3"/>
        <w:spacing w:before="0" w:beforeAutospacing="0" w:after="0" w:afterAutospacing="0"/>
        <w:rPr>
          <w:sz w:val="24"/>
          <w:szCs w:val="24"/>
        </w:rPr>
      </w:pPr>
      <w:bookmarkStart w:id="56" w:name="_Toc284662721"/>
      <w:bookmarkStart w:id="57" w:name="_Toc284663347"/>
      <w:r w:rsidRPr="00D371D3">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Элементы теории множеств и математической логики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w:t>
      </w:r>
      <w:r w:rsidRPr="00D371D3">
        <w:rPr>
          <w:rStyle w:val="FootnoteReference"/>
          <w:rFonts w:ascii="Times New Roman" w:hAnsi="Times New Roman" w:cs="Times New Roman"/>
        </w:rPr>
        <w:footnoteReference w:id="5"/>
      </w:r>
      <w:r w:rsidRPr="00D371D3">
        <w:rPr>
          <w:rFonts w:ascii="Times New Roman" w:hAnsi="Times New Roman" w:cs="Times New Roman"/>
        </w:rPr>
        <w:t xml:space="preserve"> понятиями: множество, элемент множества, подмножество, принадлежность;</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задавать множества перечислением их элементов;</w:t>
      </w:r>
    </w:p>
    <w:p w:rsidR="007E1A4D" w:rsidRPr="00D371D3" w:rsidRDefault="007E1A4D" w:rsidP="009D3A23">
      <w:pPr>
        <w:pStyle w:val="ListParagraph"/>
        <w:numPr>
          <w:ilvl w:val="0"/>
          <w:numId w:val="99"/>
        </w:numPr>
        <w:tabs>
          <w:tab w:val="left" w:pos="993"/>
          <w:tab w:val="left" w:pos="1134"/>
        </w:tabs>
        <w:ind w:left="0" w:firstLine="709"/>
        <w:jc w:val="both"/>
        <w:rPr>
          <w:rFonts w:ascii="Times New Roman" w:hAnsi="Times New Roman" w:cs="Times New Roman"/>
        </w:rPr>
      </w:pPr>
      <w:r w:rsidRPr="00D371D3">
        <w:rPr>
          <w:rFonts w:ascii="Times New Roman" w:hAnsi="Times New Roman" w:cs="Times New Roman"/>
        </w:rPr>
        <w:t>находить пересечение, объединение, подмножество в простейших ситуациях;</w:t>
      </w:r>
    </w:p>
    <w:p w:rsidR="007E1A4D" w:rsidRPr="00D371D3" w:rsidRDefault="007E1A4D" w:rsidP="009D3A23">
      <w:pPr>
        <w:pStyle w:val="ListParagraph"/>
        <w:numPr>
          <w:ilvl w:val="0"/>
          <w:numId w:val="99"/>
        </w:numPr>
        <w:tabs>
          <w:tab w:val="left" w:pos="993"/>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 понятиями: определение, аксиома, теорема, доказательство;</w:t>
      </w:r>
    </w:p>
    <w:p w:rsidR="007E1A4D" w:rsidRPr="00D371D3" w:rsidRDefault="007E1A4D" w:rsidP="009D3A23">
      <w:pPr>
        <w:pStyle w:val="ListParagraph"/>
        <w:numPr>
          <w:ilvl w:val="0"/>
          <w:numId w:val="99"/>
        </w:numPr>
        <w:tabs>
          <w:tab w:val="left" w:pos="993"/>
          <w:tab w:val="left" w:pos="1134"/>
        </w:tabs>
        <w:ind w:left="0" w:firstLine="709"/>
        <w:jc w:val="both"/>
        <w:rPr>
          <w:rFonts w:ascii="Times New Roman" w:hAnsi="Times New Roman" w:cs="Times New Roman"/>
        </w:rPr>
      </w:pPr>
      <w:r w:rsidRPr="00D371D3">
        <w:rPr>
          <w:rFonts w:ascii="Times New Roman" w:hAnsi="Times New Roman" w:cs="Times New Roman"/>
        </w:rPr>
        <w:t>приводить примеры и контрпримеры для подтвержнения своих высказываний.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свойства чисел и правила действий при выполнении вычислений;</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признаки делимости на 2, 5, 3, 9, 10 при выполнении вычислений и решении несложных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округление рациональных чисел в соответствии с правилами;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 xml:space="preserve">оценивать значение квадратного корня из положительного целого числа;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распознавать рациональные и иррациональные 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сравнивать числа.</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оценивать результаты вычислений при решении практических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сравнение чисел в реальных ситуациях;</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Тождественные преобразования</w:t>
      </w:r>
    </w:p>
    <w:p w:rsidR="007E1A4D" w:rsidRPr="00D371D3" w:rsidRDefault="007E1A4D" w:rsidP="009D3A23">
      <w:pPr>
        <w:pStyle w:val="ListParagraph"/>
        <w:numPr>
          <w:ilvl w:val="0"/>
          <w:numId w:val="103"/>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E1A4D" w:rsidRPr="00D371D3" w:rsidRDefault="007E1A4D" w:rsidP="009D3A23">
      <w:pPr>
        <w:pStyle w:val="ListParagraph"/>
        <w:numPr>
          <w:ilvl w:val="0"/>
          <w:numId w:val="103"/>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7E1A4D" w:rsidRPr="00D371D3" w:rsidRDefault="007E1A4D" w:rsidP="009D3A23">
      <w:pPr>
        <w:pStyle w:val="ListParagraph"/>
        <w:numPr>
          <w:ilvl w:val="0"/>
          <w:numId w:val="103"/>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E1A4D" w:rsidRPr="00D371D3" w:rsidRDefault="007E1A4D" w:rsidP="009D3A23">
      <w:pPr>
        <w:pStyle w:val="ListParagraph"/>
        <w:numPr>
          <w:ilvl w:val="0"/>
          <w:numId w:val="103"/>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несложные преобразования дробно-линейных выражений и выражений с квадратными корнями.</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7"/>
        </w:numPr>
        <w:tabs>
          <w:tab w:val="left" w:pos="1134"/>
        </w:tabs>
        <w:ind w:left="0" w:firstLine="709"/>
        <w:jc w:val="both"/>
        <w:rPr>
          <w:rFonts w:ascii="Times New Roman" w:hAnsi="Times New Roman" w:cs="Times New Roman"/>
        </w:rPr>
      </w:pPr>
      <w:r w:rsidRPr="00D371D3">
        <w:rPr>
          <w:rFonts w:ascii="Times New Roman" w:hAnsi="Times New Roman" w:cs="Times New Roman"/>
        </w:rPr>
        <w:t xml:space="preserve">понимать смысл записи числа в стандартном виде; </w:t>
      </w:r>
    </w:p>
    <w:p w:rsidR="007E1A4D" w:rsidRPr="00D371D3" w:rsidRDefault="007E1A4D" w:rsidP="009D3A23">
      <w:pPr>
        <w:pStyle w:val="ListParagraph"/>
        <w:numPr>
          <w:ilvl w:val="0"/>
          <w:numId w:val="97"/>
        </w:numPr>
        <w:tabs>
          <w:tab w:val="left" w:pos="1134"/>
        </w:tabs>
        <w:ind w:left="0" w:firstLine="709"/>
        <w:jc w:val="both"/>
        <w:rPr>
          <w:rFonts w:ascii="Times New Roman" w:hAnsi="Times New Roman" w:cs="Times New Roman"/>
        </w:rPr>
      </w:pPr>
      <w:r w:rsidRPr="00D371D3">
        <w:rPr>
          <w:rFonts w:ascii="Times New Roman" w:hAnsi="Times New Roman" w:cs="Times New Roman"/>
        </w:rPr>
        <w:t>оперировать на базовом уровне понятием «стандартная запись числа».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Уравнения и неравенства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проверять справедливость числовых равенств и неравенств;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линейные неравенства и несложные неравенства, сводящиеся к линейным;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системы несложных линейных уравнений, неравенств;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проверять, является ли данное число решением уравнения (неравенства);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квадратные уравнения по формуле корней квадратного уравнения;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изображать решения неравенств и их систем на числовой прямой.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Находить значение функции по заданному значению аргумента;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находить значение аргумента по заданному значению функции в несложных ситуациях;</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строить график линейной 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определять приближённые значения координат точки пересечения графиков функций;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свойства линейной функции и ее график при решении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Статистика и теория вероятностей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представлять данные в виде таблиц, диаграмм, графиков;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читать информацию, представленную в виде таблицы, диаграммы, графика;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определять </w:t>
      </w:r>
      <w:r w:rsidRPr="00D371D3">
        <w:rPr>
          <w:rStyle w:val="dash041e0431044b0447043d044b0439char1"/>
        </w:rPr>
        <w:t>основные статистические характеристики числовых наборов;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оценивать вероятность события в простейших случаях;</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иметь представление о роли закона больших чисел в массовых явлениях.</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оценивать количество возможных вариантов методом перебора;</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иметь представление о роли практически достоверных и маловероятных событий;</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 xml:space="preserve">сравнивать </w:t>
      </w:r>
      <w:r w:rsidRPr="00D371D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371D3">
        <w:rPr>
          <w:rFonts w:ascii="Times New Roman" w:hAnsi="Times New Roman" w:cs="Times New Roman"/>
        </w:rPr>
        <w:t xml:space="preserve">;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оценивать вероятность реальных событий и явлений в несложных ситуациях.</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Текстовые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несложные сюжетные задачи разных типов на все арифметические действия;</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 xml:space="preserve">составлять план решения задачи;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выделять этапы решения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интерпретировать вычислительные результаты в задаче, исследовать полученное решение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знать различие скоростей объекта в стоячей воде, против течения и по течению реки;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задачи на нахождение части числа и числа по его части;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несложные логические задачи методом рассуждений.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numPr>
          <w:ilvl w:val="0"/>
          <w:numId w:val="108"/>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фигуры</w:t>
      </w:r>
    </w:p>
    <w:p w:rsidR="007E1A4D" w:rsidRPr="00D371D3" w:rsidRDefault="007E1A4D" w:rsidP="009D3A23">
      <w:pPr>
        <w:pStyle w:val="a"/>
        <w:numPr>
          <w:ilvl w:val="0"/>
          <w:numId w:val="10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Оперировать на базовом уровне понятиями геометрических фигур;</w:t>
      </w:r>
    </w:p>
    <w:p w:rsidR="007E1A4D" w:rsidRPr="00D371D3" w:rsidRDefault="007E1A4D" w:rsidP="009D3A23">
      <w:pPr>
        <w:pStyle w:val="a"/>
        <w:numPr>
          <w:ilvl w:val="0"/>
          <w:numId w:val="10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7E1A4D" w:rsidRPr="00D371D3" w:rsidRDefault="007E1A4D" w:rsidP="009D3A23">
      <w:pPr>
        <w:pStyle w:val="a"/>
        <w:numPr>
          <w:ilvl w:val="0"/>
          <w:numId w:val="10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7E1A4D" w:rsidRPr="00D371D3" w:rsidRDefault="007E1A4D" w:rsidP="009D3A23">
      <w:pPr>
        <w:pStyle w:val="a"/>
        <w:numPr>
          <w:ilvl w:val="0"/>
          <w:numId w:val="10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numPr>
          <w:ilvl w:val="0"/>
          <w:numId w:val="106"/>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Отношения</w:t>
      </w:r>
    </w:p>
    <w:p w:rsidR="007E1A4D" w:rsidRPr="00D371D3" w:rsidRDefault="007E1A4D" w:rsidP="009D3A23">
      <w:pPr>
        <w:numPr>
          <w:ilvl w:val="0"/>
          <w:numId w:val="9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95"/>
        </w:numPr>
        <w:tabs>
          <w:tab w:val="left" w:pos="34"/>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отношения для решения простейших задач, возникающих 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04"/>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построения</w:t>
      </w:r>
    </w:p>
    <w:p w:rsidR="007E1A4D" w:rsidRPr="00D371D3" w:rsidRDefault="007E1A4D" w:rsidP="009D3A23">
      <w:pPr>
        <w:numPr>
          <w:ilvl w:val="0"/>
          <w:numId w:val="102"/>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numPr>
          <w:ilvl w:val="0"/>
          <w:numId w:val="102"/>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rPr>
        <w:t>выполнять простейшие построения на местности, необходимые 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преобразования</w:t>
      </w:r>
    </w:p>
    <w:p w:rsidR="007E1A4D" w:rsidRPr="00D371D3" w:rsidRDefault="007E1A4D" w:rsidP="009D3A23">
      <w:pPr>
        <w:pStyle w:val="a"/>
        <w:numPr>
          <w:ilvl w:val="0"/>
          <w:numId w:val="10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Строить фигуру, симметричную данной фигуре относительно оси и точки.</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0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распознавать движение объектов в окружающем мире;</w:t>
      </w:r>
    </w:p>
    <w:p w:rsidR="007E1A4D" w:rsidRPr="00D371D3" w:rsidRDefault="007E1A4D" w:rsidP="009D3A23">
      <w:pPr>
        <w:pStyle w:val="a"/>
        <w:numPr>
          <w:ilvl w:val="0"/>
          <w:numId w:val="10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распознавать симметричные фигуры в окружающем мире.</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Векторы и координаты на плоскости</w:t>
      </w:r>
    </w:p>
    <w:p w:rsidR="007E1A4D" w:rsidRPr="00D371D3" w:rsidRDefault="007E1A4D" w:rsidP="009D3A23">
      <w:pPr>
        <w:pStyle w:val="a"/>
        <w:numPr>
          <w:ilvl w:val="0"/>
          <w:numId w:val="10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Оперировать на базовом уровне понятиями вектор, сумма векторов</w: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произведение вектора на число,координаты на плоскости;</w:t>
      </w:r>
    </w:p>
    <w:p w:rsidR="007E1A4D" w:rsidRPr="00D371D3" w:rsidRDefault="007E1A4D" w:rsidP="009D3A23">
      <w:pPr>
        <w:pStyle w:val="a"/>
        <w:numPr>
          <w:ilvl w:val="0"/>
          <w:numId w:val="10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a"/>
        <w:numPr>
          <w:ilvl w:val="0"/>
          <w:numId w:val="10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математики</w:t>
      </w:r>
    </w:p>
    <w:p w:rsidR="007E1A4D" w:rsidRPr="00D371D3" w:rsidRDefault="007E1A4D" w:rsidP="009D3A23">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7E1A4D" w:rsidRPr="00D371D3" w:rsidRDefault="007E1A4D" w:rsidP="009D3A23">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7E1A4D" w:rsidRPr="00D371D3" w:rsidRDefault="007E1A4D" w:rsidP="009D3A23">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rPr>
        <w:t>понимать роль математики в развитии России.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Методы математики </w:t>
      </w:r>
    </w:p>
    <w:p w:rsidR="007E1A4D" w:rsidRPr="00D371D3" w:rsidRDefault="007E1A4D" w:rsidP="009D3A23">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Выбирать подходящий изученный метод для решении изученных типов математических задач;</w:t>
      </w:r>
    </w:p>
    <w:p w:rsidR="007E1A4D" w:rsidRPr="00D371D3" w:rsidRDefault="007E1A4D" w:rsidP="009D3A23">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E1A4D" w:rsidRPr="00D371D3" w:rsidRDefault="007E1A4D" w:rsidP="00D371D3">
      <w:pPr>
        <w:pStyle w:val="Heading3"/>
        <w:spacing w:before="0" w:beforeAutospacing="0" w:after="0" w:afterAutospacing="0"/>
        <w:rPr>
          <w:sz w:val="24"/>
          <w:szCs w:val="24"/>
        </w:rPr>
      </w:pPr>
      <w:bookmarkStart w:id="58" w:name="_Toc284662722"/>
      <w:bookmarkStart w:id="59" w:name="_Toc284663348"/>
    </w:p>
    <w:p w:rsidR="007E1A4D" w:rsidRPr="00D371D3" w:rsidRDefault="007E1A4D" w:rsidP="00D371D3">
      <w:pPr>
        <w:pStyle w:val="Heading3"/>
        <w:spacing w:before="0" w:beforeAutospacing="0" w:after="0" w:afterAutospacing="0"/>
        <w:rPr>
          <w:sz w:val="24"/>
          <w:szCs w:val="24"/>
        </w:rPr>
      </w:pPr>
      <w:r w:rsidRPr="00D371D3">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Элементы теории множеств и математической логики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w:t>
      </w:r>
      <w:r w:rsidRPr="00D371D3">
        <w:rPr>
          <w:rStyle w:val="FootnoteReference"/>
          <w:rFonts w:ascii="Times New Roman" w:hAnsi="Times New Roman" w:cs="Times New Roman"/>
          <w:i/>
          <w:iCs/>
        </w:rPr>
        <w:footnoteReference w:id="6"/>
      </w:r>
      <w:r w:rsidRPr="00D371D3">
        <w:rPr>
          <w:rFonts w:ascii="Times New Roman" w:hAnsi="Times New Roman" w:cs="Times New Roman"/>
          <w:i/>
          <w:iCs/>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изображать множества и отношение множеств с помощью кругов Эйлера;</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определять принадлежность элемента множеству, объединению и пересечению множеств; </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задавать множество с помощью перечисления элементов, словесного описания;</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строить высказывания, отрицания высказываний.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строить цепочки умозаключений на основе использования правил логики;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понимать и объяснять смысл позиционной записи натурального 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вычисления, в том числе с использованием приёмов рациональных вычислений;</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округление рациональных чисел с заданной точностью;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сравнивать рациональные и иррациональные 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представлять рациональное число в виде десятичной дроби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упорядочивать числа, записанные в виде обыкновенной и десятичной дроби;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находить НОД и НОК чисел и использовать их при решении задач.</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и оценивать числовые выражения при решении практических задач и задач из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записывать и округлять числовые значения реальных величин с использованием разных систем измерения.</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Тождественные преобразования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Оперировать понятиями степени с натуральным показателем, степени с целым отрицательным показателем;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выделять квадрат суммы и разности одночленов;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раскладывать на множители квадратный   трёхчлен;</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выражений, содержащих квадратные корни;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выделять квадрат суммы или разности двучлена в выражениях, содержащих квадратные корни;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выражений, содержащих модуль.</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09"/>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и действия с числами, записанными в стандартном виде;</w:t>
      </w:r>
    </w:p>
    <w:p w:rsidR="007E1A4D" w:rsidRPr="00D371D3" w:rsidRDefault="007E1A4D" w:rsidP="009D3A23">
      <w:pPr>
        <w:pStyle w:val="a"/>
        <w:numPr>
          <w:ilvl w:val="0"/>
          <w:numId w:val="109"/>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преобразования алгебраических выражений при решении задач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Уравнения и неравенства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линейные уравнения и уравнения, сводимые к линейным с помощью тождественных преобразований;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квадратные уравнения и уравнения, сводимые к квадратным с помощью тождественных преобразований;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дробно-линейные уравнения;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решать простейшие иррациональные уравнения вида </w:t>
      </w:r>
      <w:r w:rsidRPr="00D371D3">
        <w:rPr>
          <w:rFonts w:ascii="Times New Roman" w:hAnsi="Times New Roman" w:cs="Times New Roman"/>
          <w:i/>
          <w:iCs/>
          <w:position w:val="-16"/>
          <w:sz w:val="24"/>
          <w:szCs w:val="24"/>
        </w:rPr>
        <w:object w:dxaOrig="1120" w:dyaOrig="460">
          <v:shape id="_x0000_i1026" type="#_x0000_t75" style="width:57.75pt;height:21.75pt" o:ole="">
            <v:imagedata r:id="rId9" o:title=""/>
          </v:shape>
          <o:OLEObject Type="Embed" ProgID="Msxml2.SAXXMLReader.5.0" ShapeID="_x0000_i1026" DrawAspect="Content" ObjectID="_1570363892" r:id="rId10"/>
        </w:object>
      </w:r>
      <w:r w:rsidRPr="00D371D3">
        <w:rPr>
          <w:rFonts w:ascii="Times New Roman" w:hAnsi="Times New Roman" w:cs="Times New Roman"/>
          <w:i/>
          <w:iCs/>
          <w:sz w:val="24"/>
          <w:szCs w:val="24"/>
        </w:rPr>
        <w:t xml:space="preserve">, </w:t>
      </w:r>
      <w:r w:rsidRPr="00443377">
        <w:rPr>
          <w:rFonts w:ascii="Times New Roman" w:hAnsi="Times New Roman" w:cs="Times New Roman"/>
          <w:i/>
          <w:iCs/>
          <w:position w:val="-16"/>
          <w:sz w:val="24"/>
          <w:szCs w:val="24"/>
        </w:rPr>
        <w:pict>
          <v:shape id="_x0000_i1027" type="#_x0000_t75" style="width:80.25pt;height:21.75pt">
            <v:imagedata r:id="rId11" o:title=""/>
          </v:shape>
        </w:pict>
      </w:r>
      <w:r w:rsidRPr="00D371D3">
        <w:rPr>
          <w:rFonts w:ascii="Times New Roman" w:hAnsi="Times New Roman" w:cs="Times New Roman"/>
          <w:i/>
          <w:iCs/>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уравнения вида</w:t>
      </w:r>
      <w:r w:rsidRPr="00443377">
        <w:rPr>
          <w:rFonts w:ascii="Times New Roman" w:hAnsi="Times New Roman" w:cs="Times New Roman"/>
          <w:i/>
          <w:iCs/>
          <w:position w:val="-6"/>
          <w:sz w:val="24"/>
          <w:szCs w:val="24"/>
        </w:rPr>
        <w:pict>
          <v:shape id="_x0000_i1028" type="#_x0000_t75" style="width:34.5pt;height:21.75pt">
            <v:imagedata r:id="rId12" o:title=""/>
          </v:shape>
        </w:pict>
      </w:r>
      <w:r w:rsidRPr="00D371D3">
        <w:rPr>
          <w:rFonts w:ascii="Times New Roman" w:hAnsi="Times New Roman" w:cs="Times New Roman"/>
          <w:i/>
          <w:iCs/>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уравнения способом разложения на множители и замены переменной;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метод интервалов для решения целых и дробно-рациональных неравенств;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линейные уравнения и неравенства с параметрами;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несложные квадратные уравнения с параметром;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несложные системы линейных уравнений с параметрами;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несложные уравнения в целых числах.</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строить графики линейной, квадратичной функций, обратной пропорциональности, функции вида: </w:t>
      </w:r>
      <w:r w:rsidRPr="00443377">
        <w:rPr>
          <w:rFonts w:ascii="Times New Roman" w:hAnsi="Times New Roman" w:cs="Times New Roman"/>
          <w:i/>
          <w:iCs/>
          <w:position w:val="-24"/>
          <w:sz w:val="24"/>
          <w:szCs w:val="24"/>
        </w:rPr>
        <w:pict>
          <v:shape id="_x0000_i1029" type="#_x0000_t75" style="width:63pt;height:26.25pt">
            <v:imagedata r:id="rId13" o:title=""/>
          </v:shape>
        </w:pict>
      </w:r>
      <w:r w:rsidRPr="00D371D3">
        <w:rPr>
          <w:rFonts w:ascii="Times New Roman" w:hAnsi="Times New Roman" w:cs="Times New Roman"/>
          <w:i/>
          <w:iCs/>
          <w:sz w:val="24"/>
          <w:szCs w:val="24"/>
        </w:rPr>
        <w:t xml:space="preserve">, </w:t>
      </w:r>
      <w:r w:rsidRPr="00443377">
        <w:rPr>
          <w:rFonts w:ascii="Times New Roman" w:hAnsi="Times New Roman" w:cs="Times New Roman"/>
          <w:i/>
          <w:iCs/>
          <w:position w:val="-10"/>
          <w:sz w:val="24"/>
          <w:szCs w:val="24"/>
        </w:rPr>
        <w:pict>
          <v:shape id="_x0000_i1030" type="#_x0000_t75" style="width:41.25pt;height:9pt">
            <v:imagedata r:id="rId14" o:title=""/>
          </v:shape>
        </w:pict>
      </w:r>
      <w:r w:rsidRPr="00D371D3">
        <w:rPr>
          <w:rFonts w:ascii="Times New Roman" w:hAnsi="Times New Roman" w:cs="Times New Roman"/>
          <w:i/>
          <w:iCs/>
          <w:sz w:val="24"/>
          <w:szCs w:val="24"/>
        </w:rPr>
        <w:fldChar w:fldCharType="begin"/>
      </w:r>
      <w:r w:rsidRPr="00D371D3">
        <w:rPr>
          <w:rFonts w:ascii="Times New Roman" w:hAnsi="Times New Roman" w:cs="Times New Roman"/>
          <w:i/>
          <w:iCs/>
          <w:sz w:val="24"/>
          <w:szCs w:val="24"/>
        </w:rPr>
        <w:instrText xml:space="preserve"> QUOTE  </w:instrText>
      </w:r>
      <w:r w:rsidRPr="00D371D3">
        <w:rPr>
          <w:rFonts w:ascii="Times New Roman" w:hAnsi="Times New Roman" w:cs="Times New Roman"/>
          <w:i/>
          <w:iCs/>
          <w:sz w:val="24"/>
          <w:szCs w:val="24"/>
        </w:rPr>
        <w:fldChar w:fldCharType="end"/>
      </w:r>
      <w:r w:rsidRPr="00D371D3">
        <w:rPr>
          <w:rFonts w:ascii="Times New Roman" w:hAnsi="Times New Roman" w:cs="Times New Roman"/>
          <w:b/>
          <w:bCs/>
          <w:i/>
          <w:iCs/>
          <w:sz w:val="24"/>
          <w:szCs w:val="24"/>
        </w:rPr>
        <w:t>,</w:t>
      </w:r>
      <w:r w:rsidRPr="00443377">
        <w:rPr>
          <w:rFonts w:ascii="Times New Roman" w:hAnsi="Times New Roman" w:cs="Times New Roman"/>
          <w:i/>
          <w:iCs/>
          <w:position w:val="-10"/>
          <w:sz w:val="24"/>
          <w:szCs w:val="24"/>
        </w:rPr>
        <w:pict>
          <v:shape id="_x0000_i1031" type="#_x0000_t75" style="width:34.5pt;height:9pt">
            <v:imagedata r:id="rId15" o:title=""/>
          </v:shape>
        </w:pict>
      </w:r>
      <w:fldSimple w:instr="">
        <w:r w:rsidRPr="00443377">
          <w:rPr>
            <w:rFonts w:ascii="Times New Roman" w:hAnsi="Times New Roman" w:cs="Times New Roman"/>
            <w:i/>
            <w:iCs/>
            <w:noProof/>
            <w:position w:val="-10"/>
            <w:sz w:val="24"/>
            <w:szCs w:val="24"/>
          </w:rPr>
          <w:pict>
            <v:shape id="Рисунок 12" o:spid="_x0000_i1032" type="#_x0000_t75" style="width:36.75pt;height:19.5pt;visibility:visible">
              <v:imagedata r:id="rId15" o:title=""/>
            </v:shape>
          </w:pict>
        </w:r>
      </w:fldSimple>
      <w:r w:rsidRPr="00D371D3">
        <w:rPr>
          <w:rFonts w:ascii="Times New Roman" w:hAnsi="Times New Roman" w:cs="Times New Roman"/>
          <w:i/>
          <w:iCs/>
          <w:sz w:val="24"/>
          <w:szCs w:val="24"/>
        </w:rPr>
        <w:t xml:space="preserve">, </w:t>
      </w:r>
      <w:r w:rsidRPr="00443377">
        <w:rPr>
          <w:rFonts w:ascii="Times New Roman" w:hAnsi="Times New Roman" w:cs="Times New Roman"/>
          <w:i/>
          <w:iCs/>
          <w:position w:val="-12"/>
          <w:sz w:val="24"/>
          <w:szCs w:val="24"/>
        </w:rPr>
        <w:pict>
          <v:shape id="_x0000_i1033" type="#_x0000_t75" style="width:26.25pt;height:9pt">
            <v:imagedata r:id="rId16" o:title=""/>
          </v:shape>
        </w:pict>
      </w:r>
      <w:r w:rsidRPr="00D371D3">
        <w:rPr>
          <w:rFonts w:ascii="Times New Roman" w:hAnsi="Times New Roman" w:cs="Times New Roman"/>
          <w:i/>
          <w:iCs/>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на примере квадратичной функции, использовать преобразования графика функции </w:t>
      </w:r>
      <w:r w:rsidRPr="00D371D3">
        <w:rPr>
          <w:rFonts w:ascii="Times New Roman" w:hAnsi="Times New Roman" w:cs="Times New Roman"/>
          <w:i/>
          <w:iCs/>
          <w:sz w:val="24"/>
          <w:szCs w:val="24"/>
          <w:lang w:val="en-US"/>
        </w:rPr>
        <w:t>y</w:t>
      </w:r>
      <w:r w:rsidRPr="00D371D3">
        <w:rPr>
          <w:rFonts w:ascii="Times New Roman" w:hAnsi="Times New Roman" w:cs="Times New Roman"/>
          <w:i/>
          <w:iCs/>
          <w:sz w:val="24"/>
          <w:szCs w:val="24"/>
        </w:rPr>
        <w:t>=</w:t>
      </w:r>
      <w:r w:rsidRPr="00D371D3">
        <w:rPr>
          <w:rFonts w:ascii="Times New Roman" w:hAnsi="Times New Roman" w:cs="Times New Roman"/>
          <w:i/>
          <w:iCs/>
          <w:sz w:val="24"/>
          <w:szCs w:val="24"/>
          <w:lang w:val="en-US"/>
        </w:rPr>
        <w:t>f</w:t>
      </w:r>
      <w:r w:rsidRPr="00D371D3">
        <w:rPr>
          <w:rFonts w:ascii="Times New Roman" w:hAnsi="Times New Roman" w:cs="Times New Roman"/>
          <w:i/>
          <w:iCs/>
          <w:sz w:val="24"/>
          <w:szCs w:val="24"/>
        </w:rPr>
        <w:t>(</w:t>
      </w:r>
      <w:r w:rsidRPr="00D371D3">
        <w:rPr>
          <w:rFonts w:ascii="Times New Roman" w:hAnsi="Times New Roman" w:cs="Times New Roman"/>
          <w:i/>
          <w:iCs/>
          <w:sz w:val="24"/>
          <w:szCs w:val="24"/>
          <w:lang w:val="en-US"/>
        </w:rPr>
        <w:t>x</w:t>
      </w:r>
      <w:r w:rsidRPr="00D371D3">
        <w:rPr>
          <w:rFonts w:ascii="Times New Roman" w:hAnsi="Times New Roman" w:cs="Times New Roman"/>
          <w:i/>
          <w:iCs/>
          <w:sz w:val="24"/>
          <w:szCs w:val="24"/>
        </w:rPr>
        <w:t xml:space="preserve">) для построения графиков функций </w:t>
      </w:r>
      <w:r w:rsidRPr="00443377">
        <w:rPr>
          <w:rFonts w:ascii="Times New Roman" w:hAnsi="Times New Roman" w:cs="Times New Roman"/>
          <w:i/>
          <w:iCs/>
          <w:position w:val="-12"/>
          <w:sz w:val="24"/>
          <w:szCs w:val="24"/>
        </w:rPr>
        <w:pict>
          <v:shape id="_x0000_i1034" type="#_x0000_t75" style="width:80.25pt;height:9pt">
            <v:imagedata r:id="rId17" o:title=""/>
          </v:shape>
        </w:pict>
      </w:r>
      <w:r w:rsidRPr="00D371D3">
        <w:rPr>
          <w:rFonts w:ascii="Times New Roman" w:hAnsi="Times New Roman" w:cs="Times New Roman"/>
          <w:i/>
          <w:iCs/>
          <w:sz w:val="24"/>
          <w:szCs w:val="24"/>
        </w:rPr>
        <w:t xml:space="preserve">; </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исследовать функцию по её графику;</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находить множество значений, нули, промежутки знакопостоянства, монотонности квадратичной 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оперировать понятиями: последовательность, арифметическая прогрессия, геометрическая прогрессия;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решать задачи на арифметическую и геометрическую прогрессию.</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иллюстрировать с помощью графика реальную зависимость или процесс по их характеристикам;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использовать свойства и график квадратичной функции при решении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Текстовые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простые и сложные задачи разных типов, а также задачи повышенной трудности;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использовать разные краткие записи как модели текстов сложных задач для построения поисковой схемы и решения задач;</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lang w:eastAsia="en-US"/>
        </w:rPr>
      </w:pPr>
      <w:r w:rsidRPr="00D371D3">
        <w:rPr>
          <w:rFonts w:ascii="Times New Roman" w:hAnsi="Times New Roman" w:cs="Times New Roman"/>
          <w:i/>
          <w:iCs/>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знать и применять оба способа поиска решения задач (от требования к условию и от условия к требованию);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моделировать рассуждения при поиске решения задач с помощью граф-схемы;</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выделять этапы решения задачи и содержание каждого этапа;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анализировать затруднения при решении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различные преобразования предложенной задачи, конструировать новые задачи из данной, в том числе обратные;</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решать разнообразные задачи «на части», </w:t>
      </w:r>
    </w:p>
    <w:p w:rsidR="007E1A4D" w:rsidRPr="00D371D3" w:rsidRDefault="007E1A4D" w:rsidP="009D3A23">
      <w:pPr>
        <w:numPr>
          <w:ilvl w:val="0"/>
          <w:numId w:val="96"/>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1A4D" w:rsidRPr="00D371D3" w:rsidRDefault="007E1A4D" w:rsidP="009D3A23">
      <w:pPr>
        <w:numPr>
          <w:ilvl w:val="0"/>
          <w:numId w:val="96"/>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владеть основными методами решения задач на смеси, сплавы, концентрации;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задачи на проценты, в том числе, сложные проценты с обоснованием, используя разные способы;</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логические задачи разными способами, в том числе, с двумя блоками и с тремя блоками данных с помощью таблиц;</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задачи по комбинаторике и теории вероятностей на основе использования изученных методов и обосновывать решение;</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несложные задачи по математической статистике;</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lang w:eastAsia="en-US"/>
        </w:rPr>
      </w:pPr>
      <w:r w:rsidRPr="00D371D3">
        <w:rPr>
          <w:rFonts w:ascii="Times New Roman" w:hAnsi="Times New Roman" w:cs="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lang w:eastAsia="en-US"/>
        </w:rPr>
      </w:pPr>
      <w:r w:rsidRPr="00D371D3">
        <w:rPr>
          <w:rFonts w:ascii="Times New Roman" w:hAnsi="Times New Roman" w:cs="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lang w:eastAsia="en-US"/>
        </w:rPr>
        <w:t>решать задачи на движение по реке, рассматривая разные системы отсчета.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Статистика и теория вероятностей </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извлекать информацию, </w:t>
      </w:r>
      <w:r w:rsidRPr="00D371D3">
        <w:rPr>
          <w:rStyle w:val="dash041e0431044b0447043d044b0439char1"/>
          <w:i/>
          <w:iCs/>
        </w:rPr>
        <w:t>представленную в таблицах, на диаграммах, графиках</w:t>
      </w:r>
      <w:r w:rsidRPr="00D371D3">
        <w:rPr>
          <w:rFonts w:ascii="Times New Roman" w:hAnsi="Times New Roman" w:cs="Times New Roman"/>
          <w:i/>
          <w:iCs/>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составлять таблицы, строить диаграммы и графики на основе данных;</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факториал числа, перестановки и сочетания, треугольник Паскаля;</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применять правило произведения при решении комбинаторных задач;</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представлять информацию с помощью кругов Эйлера;</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решать задачи на вычисление вероятности с подсчетом количества вариантов с помощью комбинаторики.</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извлекать, интерпретировать и преобразовывать информацию, </w:t>
      </w:r>
      <w:r w:rsidRPr="00D371D3">
        <w:rPr>
          <w:rStyle w:val="dash041e0431044b0447043d044b0439char1"/>
          <w:i/>
          <w:iCs/>
        </w:rPr>
        <w:t>представленную в таблицах, на диаграммах, графиках, отражающую свойства и характеристики реальных процессов и явлений;</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оценивать вероятность реальных событий и явлений.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фигуры</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Оперировать понятиями геометрических фигур;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применять геометрические факты для решения задач, в том числе, предполагающих несколько шагов решения;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формулировать в простейших случаях свойства и признаки фигур;</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доказывать геометрические утверждения;</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владеть стандартной классификацией плоских фигур (треугольников и четырёхугольников).</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использовать свойства геометрических фигур для решения </w:t>
      </w:r>
      <w:r w:rsidRPr="00D371D3">
        <w:rPr>
          <w:rStyle w:val="dash041e0431044b0447043d044b0439char1"/>
          <w:i/>
          <w:iCs/>
        </w:rPr>
        <w:t>задач практического характера и задач из смежных дисциплин.</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Отношения</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применять теорему Фалеса и теорему о пропорциональных отрезках при решении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характеризовать взаимное расположение прямой и окружности, двух окружностей.</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использовать отношения для решения задач, возникающих 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проводить простые вычисления на объёмных телах;</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b/>
          <w:bCs/>
        </w:rPr>
      </w:pPr>
      <w:r w:rsidRPr="00D371D3">
        <w:rPr>
          <w:rFonts w:ascii="Times New Roman" w:hAnsi="Times New Roman" w:cs="Times New Roman"/>
          <w:i/>
          <w:iCs/>
        </w:rPr>
        <w:t xml:space="preserve">формулировать задачи на вычисление длин, площадей и объёмов и решать их. </w:t>
      </w:r>
    </w:p>
    <w:p w:rsidR="007E1A4D" w:rsidRPr="00D371D3" w:rsidRDefault="007E1A4D" w:rsidP="00D371D3">
      <w:pPr>
        <w:tabs>
          <w:tab w:val="left" w:pos="1134"/>
        </w:tabs>
        <w:spacing w:after="0" w:line="240" w:lineRule="auto"/>
        <w:jc w:val="both"/>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проводить вычисления на местности;</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применять формулы при вычислениях в смежных учебных предметах, в окружающей действительности.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построения</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Изображать геометрические фигуры по текстовому и символьному описанию;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свободно оперировать чертёжными инструментами в несложных случаях,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изображать типовые плоские фигуры и объемные тела с помощью простейших компьютерных инструментов.</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 xml:space="preserve">выполнять простейшие построения на местности, необходимые в реальной жизни;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оценивать размеры реальных объектов окружающего мира.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Преобразования</w:t>
      </w:r>
    </w:p>
    <w:p w:rsidR="007E1A4D" w:rsidRPr="00D371D3" w:rsidRDefault="007E1A4D" w:rsidP="009D3A23">
      <w:pPr>
        <w:pStyle w:val="a"/>
        <w:numPr>
          <w:ilvl w:val="0"/>
          <w:numId w:val="101"/>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E1A4D" w:rsidRPr="00D371D3" w:rsidRDefault="007E1A4D" w:rsidP="009D3A23">
      <w:pPr>
        <w:pStyle w:val="a"/>
        <w:numPr>
          <w:ilvl w:val="0"/>
          <w:numId w:val="101"/>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строить фигуру, подобную данной, пользоваться свойствами подобия для обоснования свойств фигур;</w:t>
      </w:r>
    </w:p>
    <w:p w:rsidR="007E1A4D" w:rsidRPr="00D371D3" w:rsidRDefault="007E1A4D" w:rsidP="009D3A23">
      <w:pPr>
        <w:pStyle w:val="a"/>
        <w:numPr>
          <w:ilvl w:val="0"/>
          <w:numId w:val="101"/>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применять свойства движений для проведения простейших обоснований свойств фигур.</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01"/>
        </w:numPr>
        <w:tabs>
          <w:tab w:val="left" w:pos="1134"/>
        </w:tabs>
        <w:ind w:left="0" w:firstLine="709"/>
        <w:rPr>
          <w:rFonts w:ascii="Times New Roman" w:hAnsi="Times New Roman" w:cs="Times New Roman"/>
          <w:i/>
          <w:iCs/>
          <w:sz w:val="24"/>
          <w:szCs w:val="24"/>
        </w:rPr>
      </w:pPr>
      <w:r w:rsidRPr="00D371D3">
        <w:rPr>
          <w:rFonts w:ascii="Times New Roman" w:hAnsi="Times New Roman" w:cs="Times New Roman"/>
          <w:i/>
          <w:iCs/>
          <w:sz w:val="24"/>
          <w:szCs w:val="24"/>
        </w:rPr>
        <w:t>применять свойства движений и применять подобие для построений и вычислений.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Векторы и координаты на плоскости</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применять векторы и координаты для решения геометрических задач на вычисление длин, углов.</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i/>
          <w:iCs/>
        </w:rPr>
      </w:pPr>
      <w:r w:rsidRPr="00D371D3">
        <w:rPr>
          <w:rFonts w:ascii="Times New Roman" w:hAnsi="Times New Roman" w:cs="Times New Roman"/>
          <w:i/>
          <w:iCs/>
        </w:rPr>
        <w:t>использовать понятия векторов и координат для решения задач по физике, географии и другим учебным предметам.</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математики</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Характеризовать вклад выдающихся математиков в развитие математики и иных научных областей;</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роль математики в развитии России.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Методы математики</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Используя изученные методы, проводить доказательство, выполнять опровержение;</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выбирать изученные методы и их комбинации для решения математических задач;</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371D3">
        <w:rPr>
          <w:rFonts w:ascii="Times New Roman" w:hAnsi="Times New Roman" w:cs="Times New Roman"/>
          <w:i/>
          <w:iCs/>
          <w:sz w:val="24"/>
          <w:szCs w:val="24"/>
        </w:rPr>
        <w:t>;</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7E1A4D" w:rsidRPr="00D371D3" w:rsidRDefault="007E1A4D" w:rsidP="00D371D3">
      <w:pPr>
        <w:pStyle w:val="Heading3"/>
        <w:spacing w:before="0" w:beforeAutospacing="0" w:after="0" w:afterAutospacing="0"/>
        <w:rPr>
          <w:sz w:val="24"/>
          <w:szCs w:val="24"/>
        </w:rPr>
      </w:pPr>
      <w:bookmarkStart w:id="60" w:name="_Toc284662723"/>
      <w:bookmarkStart w:id="61" w:name="_Toc284663349"/>
      <w:r w:rsidRPr="00D371D3">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Элементы теории множеств и математической логики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w:t>
      </w:r>
      <w:r w:rsidRPr="00D371D3">
        <w:rPr>
          <w:rStyle w:val="FootnoteReference"/>
          <w:rFonts w:ascii="Times New Roman" w:hAnsi="Times New Roman" w:cs="Times New Roman"/>
        </w:rPr>
        <w:footnoteReference w:id="7"/>
      </w:r>
      <w:r w:rsidRPr="00D371D3">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задавать множества разными способами;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проверять выполнение характеристического свойства множества;</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7E1A4D" w:rsidRPr="00D371D3" w:rsidRDefault="007E1A4D" w:rsidP="009D3A23">
      <w:pPr>
        <w:pStyle w:val="ListParagraph"/>
        <w:numPr>
          <w:ilvl w:val="0"/>
          <w:numId w:val="99"/>
        </w:numPr>
        <w:tabs>
          <w:tab w:val="left" w:pos="1134"/>
        </w:tabs>
        <w:ind w:left="0" w:firstLine="709"/>
        <w:jc w:val="both"/>
        <w:rPr>
          <w:rFonts w:ascii="Times New Roman" w:hAnsi="Times New Roman" w:cs="Times New Roman"/>
        </w:rPr>
      </w:pPr>
      <w:r w:rsidRPr="00D371D3">
        <w:rPr>
          <w:rFonts w:ascii="Times New Roman" w:hAnsi="Times New Roman" w:cs="Times New Roman"/>
        </w:rPr>
        <w:t>строить высказывания с использованием законов алгебры высказываний.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строить рассуждения на основе использования правил логики;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Числа</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понимать и объяснять разницу между позиционной и непозиционной системами записи чисел;</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переводить числа из одной системы записи (системы счисления) в другую;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округление рациональных и иррациональных чисел с заданной точностью;</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сравнивать действительные числа разными способами;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находить НОД и НОК чисел разными способами и использовать их при решении задач;</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Тождественные преобразования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Свободно оперировать понятиями степени с целым и дробным показателем;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доказательство свойств степени с целыми и дробными показателями;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свободно владеть приемами преобразования целых и дробно-рациональных выражений;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деление многочлена на многочлен с остатком;</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доказывать свойства квадратных корней и корней степени </w:t>
      </w:r>
      <w:r w:rsidRPr="00D371D3">
        <w:rPr>
          <w:rFonts w:ascii="Times New Roman" w:hAnsi="Times New Roman" w:cs="Times New Roman"/>
          <w:i/>
          <w:iCs/>
          <w:sz w:val="24"/>
          <w:szCs w:val="24"/>
        </w:rPr>
        <w:t>n</w:t>
      </w:r>
      <w:r w:rsidRPr="00D371D3">
        <w:rPr>
          <w:rFonts w:ascii="Times New Roman" w:hAnsi="Times New Roman" w:cs="Times New Roman"/>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D371D3">
        <w:rPr>
          <w:rFonts w:ascii="Times New Roman" w:hAnsi="Times New Roman" w:cs="Times New Roman"/>
          <w:i/>
          <w:iCs/>
          <w:sz w:val="24"/>
          <w:szCs w:val="24"/>
          <w:lang w:val="en-US"/>
        </w:rPr>
        <w:t>n</w:t>
      </w:r>
      <w:r w:rsidRPr="00D371D3">
        <w:rPr>
          <w:rFonts w:ascii="Times New Roman" w:hAnsi="Times New Roman" w:cs="Times New Roman"/>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различные преобразования выражений, содержащих модули.</w: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sz w:val="24"/>
          <w:szCs w:val="24"/>
        </w:rPr>
        <w:pict>
          <v:shape id="Рисунок 5" o:spid="_x0000_i1035" type="#_x0000_t75" style="width:60pt;height:21pt;visibility:visible">
            <v:imagedata r:id="rId18"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sz w:val="24"/>
          <w:szCs w:val="24"/>
        </w:rPr>
        <w:pict>
          <v:shape id="_x0000_i1036" type="#_x0000_t75" style="width:60pt;height:21pt;visibility:visible">
            <v:imagedata r:id="rId18" o:title="" chromakey="white"/>
          </v:shape>
        </w:pict>
      </w:r>
      <w:r w:rsidRPr="00D371D3">
        <w:rPr>
          <w:rFonts w:ascii="Times New Roman" w:hAnsi="Times New Roman" w:cs="Times New Roman"/>
          <w:sz w:val="24"/>
          <w:szCs w:val="24"/>
        </w:rPr>
        <w:fldChar w:fldCharType="end"/>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1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E1A4D" w:rsidRPr="00D371D3" w:rsidRDefault="007E1A4D" w:rsidP="009D3A23">
      <w:pPr>
        <w:pStyle w:val="a"/>
        <w:numPr>
          <w:ilvl w:val="0"/>
          <w:numId w:val="11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7E1A4D" w:rsidRPr="00D371D3" w:rsidRDefault="007E1A4D" w:rsidP="009D3A23">
      <w:pPr>
        <w:pStyle w:val="a"/>
        <w:numPr>
          <w:ilvl w:val="0"/>
          <w:numId w:val="110"/>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Уравнения и неравенства</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i/>
          <w:iCs/>
        </w:rPr>
      </w:pPr>
      <w:r w:rsidRPr="00D371D3">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знать теорему Виета для уравнений степени выше второй;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владеть разными методами доказательства неравенств;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уравнения в целых числах;</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Функции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43377">
        <w:rPr>
          <w:rFonts w:ascii="Times New Roman" w:hAnsi="Times New Roman" w:cs="Times New Roman"/>
          <w:position w:val="-12"/>
          <w:sz w:val="24"/>
          <w:szCs w:val="24"/>
        </w:rPr>
        <w:pict>
          <v:shape id="_x0000_i1037" type="#_x0000_t75" style="width:26.25pt;height:9pt">
            <v:imagedata r:id="rId16" o:title=""/>
          </v:shape>
        </w:pict>
      </w:r>
      <w:r w:rsidRPr="00D371D3">
        <w:rPr>
          <w:rFonts w:ascii="Times New Roman" w:hAnsi="Times New Roman" w:cs="Times New Roman"/>
          <w:sz w:val="24"/>
          <w:szCs w:val="24"/>
        </w:rPr>
        <w:t>;</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использовать преобразования графика функции </w:t>
      </w:r>
      <w:r w:rsidRPr="00443377">
        <w:rPr>
          <w:rFonts w:ascii="Times New Roman" w:hAnsi="Times New Roman" w:cs="Times New Roman"/>
          <w:position w:val="-12"/>
          <w:sz w:val="24"/>
          <w:szCs w:val="24"/>
        </w:rPr>
        <w:pict>
          <v:shape id="_x0000_i1038" type="#_x0000_t75" style="width:45pt;height:9pt">
            <v:imagedata r:id="rId19" o:title=""/>
          </v:shape>
        </w:pict>
      </w:r>
      <w:r w:rsidRPr="00D371D3">
        <w:rPr>
          <w:rFonts w:ascii="Times New Roman" w:hAnsi="Times New Roman" w:cs="Times New Roman"/>
          <w:sz w:val="24"/>
          <w:szCs w:val="24"/>
        </w:rPr>
        <w:t xml:space="preserve"> для построения графиков функций </w:t>
      </w:r>
      <w:r w:rsidRPr="00443377">
        <w:rPr>
          <w:rFonts w:ascii="Times New Roman" w:hAnsi="Times New Roman" w:cs="Times New Roman"/>
          <w:position w:val="-12"/>
          <w:sz w:val="24"/>
          <w:szCs w:val="24"/>
        </w:rPr>
        <w:pict>
          <v:shape id="_x0000_i1039" type="#_x0000_t75" style="width:80.25pt;height:9pt">
            <v:imagedata r:id="rId17" o:title=""/>
          </v:shape>
        </w:pict>
      </w:r>
      <w:r w:rsidRPr="00D371D3">
        <w:rPr>
          <w:rFonts w:ascii="Times New Roman" w:hAnsi="Times New Roman" w:cs="Times New Roman"/>
          <w:sz w:val="24"/>
          <w:szCs w:val="24"/>
        </w:rPr>
        <w:t xml:space="preserve">;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анализировать свойства функций и вид графика в зависимости от параметров;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исследовать последовательности, заданные рекуррентно;</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комбинированные задачи на арифметическую и геометрическую прогрессии.</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графики зависимостей для исследования реальных процессов и явлений;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Статистика и теория вероятностей </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вычислять числовые характеристики выборки;</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E1A4D" w:rsidRPr="00D371D3" w:rsidRDefault="007E1A4D" w:rsidP="009D3A23">
      <w:pPr>
        <w:pStyle w:val="ListParagraph"/>
        <w:numPr>
          <w:ilvl w:val="0"/>
          <w:numId w:val="98"/>
        </w:numPr>
        <w:tabs>
          <w:tab w:val="left" w:pos="1134"/>
        </w:tabs>
        <w:ind w:left="0" w:firstLine="709"/>
        <w:jc w:val="both"/>
        <w:rPr>
          <w:rFonts w:ascii="Times New Roman" w:hAnsi="Times New Roman" w:cs="Times New Roman"/>
        </w:rPr>
      </w:pPr>
      <w:r w:rsidRPr="00D371D3">
        <w:rPr>
          <w:rFonts w:ascii="Times New Roman" w:hAnsi="Times New Roman" w:cs="Times New Roman"/>
        </w:rPr>
        <w:t>знать примеры случайных величин, и вычислять их статистические характеристики;</w:t>
      </w:r>
    </w:p>
    <w:p w:rsidR="007E1A4D" w:rsidRPr="00D371D3" w:rsidRDefault="007E1A4D" w:rsidP="009D3A23">
      <w:pPr>
        <w:pStyle w:val="a"/>
        <w:numPr>
          <w:ilvl w:val="0"/>
          <w:numId w:val="98"/>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использовать формулы комбинаторики при решении комбинаторных задач;</w:t>
      </w:r>
    </w:p>
    <w:p w:rsidR="007E1A4D" w:rsidRPr="00D371D3" w:rsidRDefault="007E1A4D" w:rsidP="009D3A23">
      <w:pPr>
        <w:pStyle w:val="a"/>
        <w:numPr>
          <w:ilvl w:val="0"/>
          <w:numId w:val="98"/>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решать задачи на вычисление вероятности в том числе с использованием формул.</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8"/>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7E1A4D" w:rsidRPr="00D371D3" w:rsidRDefault="007E1A4D" w:rsidP="009D3A23">
      <w:pPr>
        <w:pStyle w:val="a"/>
        <w:numPr>
          <w:ilvl w:val="0"/>
          <w:numId w:val="98"/>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анализировать и сравнивать статистические характеристики выборок, </w:t>
      </w:r>
      <w:r w:rsidRPr="00D371D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371D3">
        <w:rPr>
          <w:rFonts w:ascii="Times New Roman" w:hAnsi="Times New Roman" w:cs="Times New Roman"/>
          <w:sz w:val="24"/>
          <w:szCs w:val="24"/>
        </w:rPr>
        <w:t>;</w:t>
      </w:r>
    </w:p>
    <w:p w:rsidR="007E1A4D" w:rsidRPr="00D371D3" w:rsidRDefault="007E1A4D" w:rsidP="009D3A23">
      <w:pPr>
        <w:pStyle w:val="a"/>
        <w:numPr>
          <w:ilvl w:val="0"/>
          <w:numId w:val="98"/>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оценивать вероятность реальных событий и явлений в различных ситуациях.</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Текстовые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распознавать разные виды и типы задач;</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моделировать рассуждения при поиске решения задач с помощью граф-схемы;</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выделять этапы решения задачи и содержание каждого этапа;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анализировать затруднения при решении задач;</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интерпретировать вычислительные результаты в задаче, исследовать полученное решение задачи;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изменять условие задач (количественные или качественные данные), исследовать измененное преобразованное;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разнообразные задачи «на части»;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E1A4D" w:rsidRPr="00D371D3" w:rsidRDefault="007E1A4D" w:rsidP="009D3A23">
      <w:pPr>
        <w:numPr>
          <w:ilvl w:val="0"/>
          <w:numId w:val="95"/>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несложные задачи по математической статистике;</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решать задачи на движение по реке, рассматривая разные системы отсчёта;</w:t>
      </w:r>
    </w:p>
    <w:p w:rsidR="007E1A4D" w:rsidRPr="00D371D3" w:rsidRDefault="007E1A4D" w:rsidP="009D3A23">
      <w:pPr>
        <w:pStyle w:val="a"/>
        <w:numPr>
          <w:ilvl w:val="0"/>
          <w:numId w:val="95"/>
        </w:numPr>
        <w:tabs>
          <w:tab w:val="left" w:pos="1134"/>
        </w:tabs>
        <w:ind w:left="0" w:firstLine="709"/>
        <w:rPr>
          <w:rFonts w:ascii="Times New Roman" w:hAnsi="Times New Roman" w:cs="Times New Roman"/>
          <w:sz w:val="24"/>
          <w:szCs w:val="24"/>
          <w:lang w:eastAsia="en-US"/>
        </w:rPr>
      </w:pPr>
      <w:r w:rsidRPr="00D371D3">
        <w:rPr>
          <w:rFonts w:ascii="Times New Roman" w:hAnsi="Times New Roman" w:cs="Times New Roman"/>
          <w:sz w:val="24"/>
          <w:szCs w:val="24"/>
          <w:lang w:eastAsia="en-US"/>
        </w:rPr>
        <w:t>конструировать задачные ситуации, приближенные к реальной действительности.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фигуры</w:t>
      </w:r>
    </w:p>
    <w:p w:rsidR="007E1A4D" w:rsidRPr="00D371D3" w:rsidRDefault="007E1A4D" w:rsidP="009D3A23">
      <w:pPr>
        <w:pStyle w:val="a"/>
        <w:numPr>
          <w:ilvl w:val="0"/>
          <w:numId w:val="11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7E1A4D" w:rsidRPr="00D371D3" w:rsidRDefault="007E1A4D" w:rsidP="009D3A23">
      <w:pPr>
        <w:pStyle w:val="a"/>
        <w:numPr>
          <w:ilvl w:val="0"/>
          <w:numId w:val="11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E1A4D" w:rsidRPr="00D371D3" w:rsidRDefault="007E1A4D" w:rsidP="009D3A23">
      <w:pPr>
        <w:pStyle w:val="ListParagraph"/>
        <w:numPr>
          <w:ilvl w:val="0"/>
          <w:numId w:val="111"/>
        </w:numPr>
        <w:tabs>
          <w:tab w:val="left" w:pos="1134"/>
        </w:tabs>
        <w:ind w:left="0" w:firstLine="709"/>
        <w:jc w:val="both"/>
        <w:rPr>
          <w:rFonts w:ascii="Times New Roman" w:hAnsi="Times New Roman" w:cs="Times New Roman"/>
        </w:rPr>
      </w:pPr>
      <w:r w:rsidRPr="00D371D3">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E1A4D" w:rsidRPr="00D371D3" w:rsidRDefault="007E1A4D" w:rsidP="009D3A23">
      <w:pPr>
        <w:pStyle w:val="ListParagraph"/>
        <w:numPr>
          <w:ilvl w:val="0"/>
          <w:numId w:val="111"/>
        </w:numPr>
        <w:tabs>
          <w:tab w:val="left" w:pos="1134"/>
        </w:tabs>
        <w:ind w:left="0" w:firstLine="709"/>
        <w:jc w:val="both"/>
        <w:rPr>
          <w:rFonts w:ascii="Times New Roman" w:hAnsi="Times New Roman" w:cs="Times New Roman"/>
        </w:rPr>
      </w:pPr>
      <w:r w:rsidRPr="00D371D3">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E1A4D" w:rsidRPr="00D371D3" w:rsidRDefault="007E1A4D" w:rsidP="009D3A23">
      <w:pPr>
        <w:pStyle w:val="ListParagraph"/>
        <w:numPr>
          <w:ilvl w:val="0"/>
          <w:numId w:val="111"/>
        </w:numPr>
        <w:tabs>
          <w:tab w:val="left" w:pos="1134"/>
        </w:tabs>
        <w:ind w:left="0" w:firstLine="709"/>
        <w:jc w:val="both"/>
        <w:rPr>
          <w:rFonts w:ascii="Times New Roman" w:hAnsi="Times New Roman" w:cs="Times New Roman"/>
        </w:rPr>
      </w:pPr>
      <w:r w:rsidRPr="00D371D3">
        <w:rPr>
          <w:rFonts w:ascii="Times New Roman" w:hAnsi="Times New Roman" w:cs="Times New Roman"/>
        </w:rPr>
        <w:t>формулировать и доказывать геометрические утверждения.</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111"/>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D371D3">
        <w:rPr>
          <w:rStyle w:val="dash041e0431044b0447043d044b0439char1"/>
        </w:rPr>
        <w:t>для решения задач практического характера и задач из смежных дисциплин</w:t>
      </w:r>
      <w:r w:rsidRPr="00D371D3">
        <w:rPr>
          <w:rFonts w:ascii="Times New Roman" w:hAnsi="Times New Roman" w:cs="Times New Roman"/>
          <w:sz w:val="24"/>
          <w:szCs w:val="24"/>
        </w:rPr>
        <w:t>, исследовать полученные модели и интерпретировать результат.</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Отношения</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Владеть понятием отношения как метапредметным;</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свойства подобия и равенства фигур при решении задач.</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96"/>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самостоятельно формулировать гипотезы и проверять их достоверность.</w:t>
      </w:r>
    </w:p>
    <w:p w:rsidR="007E1A4D" w:rsidRPr="00D371D3" w:rsidRDefault="007E1A4D" w:rsidP="00D371D3">
      <w:pPr>
        <w:tabs>
          <w:tab w:val="left" w:pos="1134"/>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ListParagraph"/>
        <w:numPr>
          <w:ilvl w:val="0"/>
          <w:numId w:val="95"/>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Геометрические построения</w:t>
      </w:r>
    </w:p>
    <w:p w:rsidR="007E1A4D" w:rsidRPr="00D371D3" w:rsidRDefault="007E1A4D" w:rsidP="009D3A23">
      <w:pPr>
        <w:pStyle w:val="a"/>
        <w:numPr>
          <w:ilvl w:val="0"/>
          <w:numId w:val="96"/>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7E1A4D" w:rsidRPr="00D371D3" w:rsidRDefault="007E1A4D" w:rsidP="009D3A23">
      <w:pPr>
        <w:pStyle w:val="a"/>
        <w:numPr>
          <w:ilvl w:val="0"/>
          <w:numId w:val="96"/>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владеть набором методов построений циркулем и линейкой;</w:t>
      </w:r>
    </w:p>
    <w:p w:rsidR="007E1A4D" w:rsidRPr="00D371D3" w:rsidRDefault="007E1A4D" w:rsidP="009D3A23">
      <w:pPr>
        <w:pStyle w:val="a"/>
        <w:numPr>
          <w:ilvl w:val="0"/>
          <w:numId w:val="96"/>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проводить анализ и реализовывать этапы решения задач на построение.</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В повседневной жизни и при изучении других предметов:</w:t>
      </w:r>
    </w:p>
    <w:p w:rsidR="007E1A4D" w:rsidRPr="00D371D3" w:rsidRDefault="007E1A4D" w:rsidP="009D3A23">
      <w:pPr>
        <w:pStyle w:val="a"/>
        <w:numPr>
          <w:ilvl w:val="0"/>
          <w:numId w:val="96"/>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выполнять построения на местности;</w:t>
      </w:r>
    </w:p>
    <w:p w:rsidR="007E1A4D" w:rsidRPr="00D371D3" w:rsidRDefault="007E1A4D" w:rsidP="009D3A23">
      <w:pPr>
        <w:pStyle w:val="a"/>
        <w:numPr>
          <w:ilvl w:val="0"/>
          <w:numId w:val="96"/>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оценивать размеры реальных объектов окружающего мира.</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Преобразования</w:t>
      </w:r>
    </w:p>
    <w:p w:rsidR="007E1A4D" w:rsidRPr="00D371D3" w:rsidRDefault="007E1A4D" w:rsidP="009D3A23">
      <w:pPr>
        <w:pStyle w:val="ListParagraph"/>
        <w:numPr>
          <w:ilvl w:val="0"/>
          <w:numId w:val="101"/>
        </w:numPr>
        <w:tabs>
          <w:tab w:val="left" w:pos="1134"/>
        </w:tabs>
        <w:ind w:left="0" w:firstLine="709"/>
        <w:jc w:val="both"/>
        <w:rPr>
          <w:rFonts w:ascii="Times New Roman" w:hAnsi="Times New Roman" w:cs="Times New Roman"/>
        </w:rPr>
      </w:pPr>
      <w:r w:rsidRPr="00D371D3">
        <w:rPr>
          <w:rFonts w:ascii="Times New Roman" w:hAnsi="Times New Roman" w:cs="Times New Roman"/>
        </w:rPr>
        <w:t>Оперировать движениями и преобразованиями как метапредметными понятиями;</w:t>
      </w:r>
    </w:p>
    <w:p w:rsidR="007E1A4D" w:rsidRPr="00D371D3" w:rsidRDefault="007E1A4D" w:rsidP="009D3A23">
      <w:pPr>
        <w:pStyle w:val="ListParagraph"/>
        <w:numPr>
          <w:ilvl w:val="0"/>
          <w:numId w:val="101"/>
        </w:numPr>
        <w:tabs>
          <w:tab w:val="left" w:pos="1134"/>
        </w:tabs>
        <w:ind w:left="0" w:firstLine="709"/>
        <w:jc w:val="both"/>
        <w:rPr>
          <w:rFonts w:ascii="Times New Roman" w:hAnsi="Times New Roman" w:cs="Times New Roman"/>
        </w:rPr>
      </w:pPr>
      <w:r w:rsidRPr="00D371D3">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E1A4D" w:rsidRPr="00D371D3" w:rsidRDefault="007E1A4D" w:rsidP="009D3A23">
      <w:pPr>
        <w:pStyle w:val="ListParagraph"/>
        <w:numPr>
          <w:ilvl w:val="0"/>
          <w:numId w:val="101"/>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E1A4D" w:rsidRPr="00D371D3" w:rsidRDefault="007E1A4D" w:rsidP="009D3A23">
      <w:pPr>
        <w:pStyle w:val="ListParagraph"/>
        <w:numPr>
          <w:ilvl w:val="0"/>
          <w:numId w:val="101"/>
        </w:numPr>
        <w:tabs>
          <w:tab w:val="left" w:pos="1134"/>
        </w:tabs>
        <w:ind w:left="0" w:firstLine="709"/>
        <w:jc w:val="both"/>
        <w:rPr>
          <w:rFonts w:ascii="Times New Roman" w:hAnsi="Times New Roman" w:cs="Times New Roman"/>
        </w:rPr>
      </w:pPr>
      <w:r w:rsidRPr="00D371D3">
        <w:rPr>
          <w:rFonts w:ascii="Times New Roman" w:hAnsi="Times New Roman" w:cs="Times New Roman"/>
        </w:rPr>
        <w:t>пользоваться свойствами движений и преобразований при решении задач.</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101"/>
        </w:numPr>
        <w:tabs>
          <w:tab w:val="left" w:pos="1134"/>
        </w:tabs>
        <w:ind w:left="0" w:firstLine="709"/>
        <w:jc w:val="both"/>
        <w:rPr>
          <w:rFonts w:ascii="Times New Roman" w:hAnsi="Times New Roman" w:cs="Times New Roman"/>
        </w:rPr>
      </w:pPr>
      <w:r w:rsidRPr="00D371D3">
        <w:rPr>
          <w:rFonts w:ascii="Times New Roman" w:hAnsi="Times New Roman" w:cs="Times New Roman"/>
        </w:rPr>
        <w:t>применять свойства движений и применять подобие для построений и вычислений.</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Векторы и координаты на плоскости</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rPr>
      </w:pPr>
      <w:r w:rsidRPr="00D371D3">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rPr>
      </w:pPr>
      <w:r w:rsidRPr="00D371D3">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rPr>
      </w:pPr>
      <w:r w:rsidRPr="00D371D3">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7E1A4D" w:rsidRPr="00D371D3" w:rsidRDefault="007E1A4D" w:rsidP="00D371D3">
      <w:pPr>
        <w:pStyle w:val="a"/>
        <w:numPr>
          <w:ilvl w:val="0"/>
          <w:numId w:val="0"/>
        </w:numPr>
        <w:tabs>
          <w:tab w:val="left" w:pos="1134"/>
        </w:tabs>
        <w:rPr>
          <w:rFonts w:ascii="Times New Roman" w:hAnsi="Times New Roman" w:cs="Times New Roman"/>
          <w:b/>
          <w:bCs/>
          <w:sz w:val="24"/>
          <w:szCs w:val="24"/>
        </w:rPr>
      </w:pPr>
      <w:r w:rsidRPr="00D371D3">
        <w:rPr>
          <w:rFonts w:ascii="Times New Roman" w:hAnsi="Times New Roman" w:cs="Times New Roman"/>
          <w:b/>
          <w:bCs/>
          <w:sz w:val="24"/>
          <w:szCs w:val="24"/>
        </w:rPr>
        <w:t xml:space="preserve">В повседневной жизни и при изучении других предметов: </w:t>
      </w:r>
    </w:p>
    <w:p w:rsidR="007E1A4D" w:rsidRPr="00D371D3" w:rsidRDefault="007E1A4D" w:rsidP="009D3A23">
      <w:pPr>
        <w:pStyle w:val="ListParagraph"/>
        <w:numPr>
          <w:ilvl w:val="0"/>
          <w:numId w:val="100"/>
        </w:numPr>
        <w:tabs>
          <w:tab w:val="left" w:pos="1134"/>
        </w:tabs>
        <w:ind w:left="0" w:firstLine="709"/>
        <w:jc w:val="both"/>
        <w:rPr>
          <w:rFonts w:ascii="Times New Roman" w:hAnsi="Times New Roman" w:cs="Times New Roman"/>
        </w:rPr>
      </w:pPr>
      <w:r w:rsidRPr="00D371D3">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математики</w:t>
      </w:r>
    </w:p>
    <w:p w:rsidR="007E1A4D" w:rsidRPr="00D371D3" w:rsidRDefault="007E1A4D" w:rsidP="009D3A23">
      <w:pPr>
        <w:pStyle w:val="ListParagraph"/>
        <w:numPr>
          <w:ilvl w:val="0"/>
          <w:numId w:val="107"/>
        </w:numPr>
        <w:tabs>
          <w:tab w:val="left" w:pos="1134"/>
        </w:tabs>
        <w:ind w:left="0" w:firstLine="709"/>
        <w:jc w:val="both"/>
        <w:rPr>
          <w:rFonts w:ascii="Times New Roman" w:hAnsi="Times New Roman" w:cs="Times New Roman"/>
        </w:rPr>
      </w:pPr>
      <w:r w:rsidRPr="00D371D3">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E1A4D" w:rsidRPr="00D371D3" w:rsidRDefault="007E1A4D" w:rsidP="009D3A23">
      <w:pPr>
        <w:pStyle w:val="a"/>
        <w:numPr>
          <w:ilvl w:val="0"/>
          <w:numId w:val="107"/>
        </w:numPr>
        <w:tabs>
          <w:tab w:val="left" w:pos="1134"/>
        </w:tabs>
        <w:ind w:left="0" w:firstLine="709"/>
        <w:rPr>
          <w:rFonts w:ascii="Times New Roman" w:hAnsi="Times New Roman" w:cs="Times New Roman"/>
          <w:sz w:val="24"/>
          <w:szCs w:val="24"/>
        </w:rPr>
      </w:pPr>
      <w:r w:rsidRPr="00D371D3">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Методы математики </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7E1A4D" w:rsidRPr="00D371D3" w:rsidRDefault="007E1A4D" w:rsidP="009D3A23">
      <w:pPr>
        <w:numPr>
          <w:ilvl w:val="0"/>
          <w:numId w:val="107"/>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E1A4D" w:rsidRPr="00D371D3" w:rsidRDefault="007E1A4D" w:rsidP="00D371D3">
      <w:pPr>
        <w:spacing w:after="0" w:line="240" w:lineRule="auto"/>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62" w:name="_Toc409691639"/>
      <w:bookmarkStart w:id="63" w:name="_Toc410653962"/>
      <w:bookmarkStart w:id="64" w:name="_Toc414553148"/>
      <w:r w:rsidRPr="00D371D3">
        <w:rPr>
          <w:sz w:val="24"/>
          <w:szCs w:val="24"/>
        </w:rPr>
        <w:t>1.2.5.9. Информатика</w:t>
      </w:r>
      <w:bookmarkEnd w:id="62"/>
      <w:bookmarkEnd w:id="63"/>
      <w:bookmarkEnd w:id="64"/>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strike/>
        </w:rPr>
      </w:pPr>
      <w:r w:rsidRPr="00D371D3">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классифицировать средства ИКТ в соответствии с кругом выполняемых задач;</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определять качественные и количественные характеристики компонентов компьютера;</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 xml:space="preserve">узнает о истории и тенденциях развития компьютеров; о том как можно улучшить характеристики компьютеров; </w:t>
      </w:r>
    </w:p>
    <w:p w:rsidR="007E1A4D" w:rsidRPr="00D371D3" w:rsidRDefault="007E1A4D" w:rsidP="009D3A23">
      <w:pPr>
        <w:pStyle w:val="ListParagraph"/>
        <w:numPr>
          <w:ilvl w:val="0"/>
          <w:numId w:val="58"/>
        </w:numPr>
        <w:tabs>
          <w:tab w:val="left" w:pos="820"/>
          <w:tab w:val="left" w:pos="993"/>
          <w:tab w:val="left" w:pos="4100"/>
          <w:tab w:val="left" w:pos="6260"/>
          <w:tab w:val="left" w:pos="8240"/>
        </w:tabs>
        <w:ind w:left="0" w:firstLine="709"/>
        <w:jc w:val="both"/>
        <w:rPr>
          <w:rFonts w:ascii="Times New Roman" w:hAnsi="Times New Roman" w:cs="Times New Roman"/>
        </w:rPr>
      </w:pPr>
      <w:r w:rsidRPr="00D371D3">
        <w:rPr>
          <w:rFonts w:ascii="Times New Roman" w:hAnsi="Times New Roman" w:cs="Times New Roman"/>
        </w:rPr>
        <w:t>узнает о том какие задачи решаются с помощью суперкомпьютеров.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w:t>
      </w:r>
    </w:p>
    <w:p w:rsidR="007E1A4D" w:rsidRPr="00D371D3" w:rsidRDefault="007E1A4D" w:rsidP="009D3A23">
      <w:pPr>
        <w:pStyle w:val="ListParagraph"/>
        <w:numPr>
          <w:ilvl w:val="0"/>
          <w:numId w:val="59"/>
        </w:numPr>
        <w:tabs>
          <w:tab w:val="left" w:pos="940"/>
        </w:tabs>
        <w:ind w:left="0" w:firstLine="709"/>
        <w:jc w:val="both"/>
        <w:rPr>
          <w:rFonts w:ascii="Times New Roman" w:hAnsi="Times New Roman" w:cs="Times New Roman"/>
          <w:i/>
          <w:iCs/>
        </w:rPr>
      </w:pPr>
      <w:r w:rsidRPr="00D371D3">
        <w:rPr>
          <w:rFonts w:ascii="Times New Roman" w:hAnsi="Times New Roman" w:cs="Times New Roman"/>
          <w:i/>
          <w:iCs/>
        </w:rPr>
        <w:t>осознано подходить к выбору ИКТ – средств для своих учебных и иных целей;</w:t>
      </w:r>
    </w:p>
    <w:p w:rsidR="007E1A4D" w:rsidRPr="00D371D3" w:rsidRDefault="007E1A4D" w:rsidP="009D3A23">
      <w:pPr>
        <w:pStyle w:val="ListParagraph"/>
        <w:numPr>
          <w:ilvl w:val="0"/>
          <w:numId w:val="59"/>
        </w:numPr>
        <w:tabs>
          <w:tab w:val="left" w:pos="940"/>
        </w:tabs>
        <w:ind w:left="0" w:firstLine="709"/>
        <w:jc w:val="both"/>
        <w:rPr>
          <w:rFonts w:ascii="Times New Roman" w:hAnsi="Times New Roman" w:cs="Times New Roman"/>
          <w:i/>
          <w:iCs/>
        </w:rPr>
      </w:pPr>
      <w:r w:rsidRPr="00D371D3">
        <w:rPr>
          <w:rFonts w:ascii="Times New Roman" w:hAnsi="Times New Roman" w:cs="Times New Roman"/>
          <w:i/>
          <w:iCs/>
        </w:rPr>
        <w:t>узнать о физических ограничениях на значения характеристик компьютера.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Математические основы информатики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кодировать и декодировать тексты по заданной кодовой таблице;</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определять длину кодовой последовательности по длине исходного текста и кодовой таблице равномерного кода;</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E1A4D" w:rsidRPr="00D371D3" w:rsidRDefault="007E1A4D" w:rsidP="009D3A23">
      <w:pPr>
        <w:pStyle w:val="ListParagraph"/>
        <w:numPr>
          <w:ilvl w:val="0"/>
          <w:numId w:val="59"/>
        </w:numPr>
        <w:tabs>
          <w:tab w:val="left" w:pos="820"/>
          <w:tab w:val="left" w:pos="993"/>
          <w:tab w:val="left" w:pos="1960"/>
        </w:tabs>
        <w:ind w:left="0" w:firstLine="709"/>
        <w:jc w:val="both"/>
        <w:rPr>
          <w:rFonts w:ascii="Times New Roman" w:hAnsi="Times New Roman" w:cs="Times New Roman"/>
        </w:rPr>
      </w:pPr>
      <w:r w:rsidRPr="00D371D3">
        <w:rPr>
          <w:rFonts w:ascii="Times New Roman" w:hAnsi="Times New Roman" w:cs="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описывать граф с помощью матрицы смежности с указанием длин ребер (знание термина «матрица смежности» не обязательно);</w:t>
      </w:r>
    </w:p>
    <w:p w:rsidR="007E1A4D" w:rsidRPr="00D371D3" w:rsidRDefault="007E1A4D" w:rsidP="009D3A23">
      <w:pPr>
        <w:pStyle w:val="ListParagraph"/>
        <w:numPr>
          <w:ilvl w:val="0"/>
          <w:numId w:val="59"/>
        </w:numPr>
        <w:tabs>
          <w:tab w:val="left" w:pos="284"/>
          <w:tab w:val="left" w:pos="993"/>
        </w:tabs>
        <w:ind w:left="0" w:firstLine="709"/>
        <w:jc w:val="both"/>
        <w:rPr>
          <w:rFonts w:ascii="Times New Roman" w:hAnsi="Times New Roman" w:cs="Times New Roman"/>
        </w:rPr>
      </w:pPr>
      <w:r w:rsidRPr="00D371D3">
        <w:rPr>
          <w:rFonts w:ascii="Times New Roman" w:hAnsi="Times New Roman" w:cs="Times New Roman"/>
        </w:rPr>
        <w:t>познакомиться с двоичным кодированием текстов и с наиболее употребительными современными кодами;</w:t>
      </w:r>
    </w:p>
    <w:p w:rsidR="007E1A4D" w:rsidRPr="00D371D3" w:rsidRDefault="007E1A4D" w:rsidP="009D3A23">
      <w:pPr>
        <w:pStyle w:val="ListParagraph"/>
        <w:numPr>
          <w:ilvl w:val="0"/>
          <w:numId w:val="59"/>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основные способы графического представления числовой информации, (графики, диаграммы).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w:t>
      </w:r>
    </w:p>
    <w:p w:rsidR="007E1A4D" w:rsidRPr="00D371D3" w:rsidRDefault="007E1A4D" w:rsidP="009D3A23">
      <w:pPr>
        <w:pStyle w:val="ListParagraph"/>
        <w:numPr>
          <w:ilvl w:val="0"/>
          <w:numId w:val="60"/>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E1A4D" w:rsidRPr="00D371D3" w:rsidRDefault="007E1A4D" w:rsidP="009D3A23">
      <w:pPr>
        <w:pStyle w:val="ListParagraph"/>
        <w:numPr>
          <w:ilvl w:val="0"/>
          <w:numId w:val="60"/>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узнать о том, что любые дискретные данные можно описать, используя алфавит, содержащий только два символа, например, 0 и 1;</w:t>
      </w:r>
    </w:p>
    <w:p w:rsidR="007E1A4D" w:rsidRPr="00D371D3" w:rsidRDefault="007E1A4D" w:rsidP="009D3A23">
      <w:pPr>
        <w:pStyle w:val="ListParagraph"/>
        <w:numPr>
          <w:ilvl w:val="0"/>
          <w:numId w:val="60"/>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тем, как информация (данные) представляется в современных компьютерах и робототехнических системах;</w:t>
      </w:r>
    </w:p>
    <w:p w:rsidR="007E1A4D" w:rsidRPr="00D371D3" w:rsidRDefault="007E1A4D" w:rsidP="009D3A23">
      <w:pPr>
        <w:pStyle w:val="ListParagraph"/>
        <w:numPr>
          <w:ilvl w:val="0"/>
          <w:numId w:val="60"/>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примерами использования графов, деревьев и списков при описании реальных объектов и процессов;</w:t>
      </w:r>
    </w:p>
    <w:p w:rsidR="007E1A4D" w:rsidRPr="00D371D3" w:rsidRDefault="007E1A4D" w:rsidP="009D3A23">
      <w:pPr>
        <w:pStyle w:val="ListParagraph"/>
        <w:numPr>
          <w:ilvl w:val="0"/>
          <w:numId w:val="60"/>
        </w:numPr>
        <w:tabs>
          <w:tab w:val="left" w:pos="940"/>
        </w:tabs>
        <w:ind w:left="0" w:firstLine="709"/>
        <w:jc w:val="both"/>
        <w:rPr>
          <w:rFonts w:ascii="Times New Roman" w:hAnsi="Times New Roman" w:cs="Times New Roman"/>
          <w:i/>
          <w:iCs/>
        </w:rPr>
      </w:pPr>
      <w:r w:rsidRPr="00D371D3">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E1A4D" w:rsidRPr="00D371D3" w:rsidRDefault="007E1A4D" w:rsidP="009D3A23">
      <w:pPr>
        <w:pStyle w:val="ListParagraph"/>
        <w:numPr>
          <w:ilvl w:val="0"/>
          <w:numId w:val="60"/>
        </w:numPr>
        <w:tabs>
          <w:tab w:val="left" w:pos="940"/>
        </w:tabs>
        <w:ind w:left="0" w:firstLine="709"/>
        <w:jc w:val="both"/>
        <w:rPr>
          <w:rFonts w:ascii="Times New Roman" w:hAnsi="Times New Roman" w:cs="Times New Roman"/>
          <w:i/>
          <w:iCs/>
        </w:rPr>
      </w:pPr>
      <w:r w:rsidRPr="00D371D3">
        <w:rPr>
          <w:rFonts w:ascii="Times New Roman" w:hAnsi="Times New Roman" w:cs="Times New Roman"/>
          <w:i/>
          <w:iCs/>
        </w:rPr>
        <w:t>узнать о наличии кодов, которые исправляют ошибки искажения, возникающие при передаче информации.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Алгоритмы и элементы программирования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составлять алгоритмы для решения учебных задач различных типов ;</w:t>
      </w:r>
    </w:p>
    <w:p w:rsidR="007E1A4D" w:rsidRPr="00D371D3" w:rsidRDefault="007E1A4D" w:rsidP="009D3A23">
      <w:pPr>
        <w:pStyle w:val="ListParagraph"/>
        <w:numPr>
          <w:ilvl w:val="0"/>
          <w:numId w:val="61"/>
        </w:numPr>
        <w:tabs>
          <w:tab w:val="left" w:pos="820"/>
          <w:tab w:val="left" w:pos="993"/>
        </w:tabs>
        <w:ind w:left="0" w:firstLine="709"/>
        <w:jc w:val="both"/>
        <w:rPr>
          <w:rStyle w:val="dash0410005f0431005f0437005f0430005f0446005f0020005f0441005f043f005f0438005f0441005f043a005f0430005f005fchar1char1"/>
        </w:rPr>
      </w:pPr>
      <w:r w:rsidRPr="00D371D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E1A4D" w:rsidRPr="00D371D3" w:rsidRDefault="007E1A4D" w:rsidP="009D3A23">
      <w:pPr>
        <w:pStyle w:val="ListParagraph"/>
        <w:numPr>
          <w:ilvl w:val="0"/>
          <w:numId w:val="61"/>
        </w:numPr>
        <w:tabs>
          <w:tab w:val="left" w:pos="820"/>
          <w:tab w:val="left" w:pos="993"/>
        </w:tabs>
        <w:ind w:left="0" w:firstLine="709"/>
        <w:jc w:val="both"/>
        <w:rPr>
          <w:rStyle w:val="dash0410005f0431005f0437005f0430005f0446005f0020005f0441005f043f005f0438005f0441005f043a005f0430005f005fchar1char1"/>
        </w:rPr>
      </w:pPr>
      <w:r w:rsidRPr="00D371D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371D3">
        <w:rPr>
          <w:rFonts w:ascii="Times New Roman" w:hAnsi="Times New Roman" w:cs="Times New Roman"/>
        </w:rPr>
        <w:tab/>
        <w:t>программнавыбранномязыке программирования; выполнять эти программы на компьютере;</w:t>
      </w:r>
    </w:p>
    <w:p w:rsidR="007E1A4D" w:rsidRPr="00D371D3" w:rsidRDefault="007E1A4D" w:rsidP="009D3A23">
      <w:pPr>
        <w:pStyle w:val="ListParagraph"/>
        <w:numPr>
          <w:ilvl w:val="0"/>
          <w:numId w:val="61"/>
        </w:numPr>
        <w:tabs>
          <w:tab w:val="left" w:pos="90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анализировать предложенный алгоритм, например, определять какие результаты возможны при заданном множестве исходных значений;</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логические значения, операции и выражения с ними;</w:t>
      </w:r>
    </w:p>
    <w:p w:rsidR="007E1A4D" w:rsidRPr="00D371D3" w:rsidRDefault="007E1A4D" w:rsidP="009D3A23">
      <w:pPr>
        <w:pStyle w:val="ListParagraph"/>
        <w:numPr>
          <w:ilvl w:val="0"/>
          <w:numId w:val="61"/>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записывать на выбранном языке программирования арифметические и логические выражения и вычислять их значения.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w:t>
      </w:r>
    </w:p>
    <w:p w:rsidR="007E1A4D" w:rsidRPr="00D371D3" w:rsidRDefault="007E1A4D" w:rsidP="009D3A23">
      <w:pPr>
        <w:pStyle w:val="ListParagraph"/>
        <w:numPr>
          <w:ilvl w:val="0"/>
          <w:numId w:val="62"/>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использованием в программах строковых величин и с операциями со строковыми величинами;</w:t>
      </w:r>
    </w:p>
    <w:p w:rsidR="007E1A4D" w:rsidRPr="00D371D3" w:rsidRDefault="007E1A4D" w:rsidP="009D3A23">
      <w:pPr>
        <w:pStyle w:val="ListParagraph"/>
        <w:numPr>
          <w:ilvl w:val="0"/>
          <w:numId w:val="62"/>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создавать программы для решения задач, возникающих в процессе учебы и вне ее;</w:t>
      </w:r>
    </w:p>
    <w:p w:rsidR="007E1A4D" w:rsidRPr="00D371D3" w:rsidRDefault="007E1A4D" w:rsidP="009D3A23">
      <w:pPr>
        <w:pStyle w:val="ListParagraph"/>
        <w:numPr>
          <w:ilvl w:val="0"/>
          <w:numId w:val="62"/>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задачами обработки данных и алгоритмами их решения;</w:t>
      </w:r>
    </w:p>
    <w:p w:rsidR="007E1A4D" w:rsidRPr="00D371D3" w:rsidRDefault="007E1A4D" w:rsidP="009D3A23">
      <w:pPr>
        <w:pStyle w:val="ListParagraph"/>
        <w:numPr>
          <w:ilvl w:val="0"/>
          <w:numId w:val="62"/>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E1A4D" w:rsidRPr="00D371D3" w:rsidRDefault="007E1A4D" w:rsidP="009D3A23">
      <w:pPr>
        <w:pStyle w:val="ListParagraph"/>
        <w:numPr>
          <w:ilvl w:val="0"/>
          <w:numId w:val="62"/>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Использование программных систем и сервисов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классифицировать файлы по типу и иным параметрам;</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разбираться в иерархической структуре файловой системы;</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осуществлять поиск файлов средствами операционной системы;</w:t>
      </w:r>
    </w:p>
    <w:p w:rsidR="007E1A4D" w:rsidRPr="00D371D3" w:rsidRDefault="007E1A4D" w:rsidP="009D3A23">
      <w:pPr>
        <w:pStyle w:val="ListParagraph"/>
        <w:widowControl w:val="0"/>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E1A4D" w:rsidRPr="00D371D3" w:rsidRDefault="007E1A4D" w:rsidP="009D3A23">
      <w:pPr>
        <w:pStyle w:val="ListParagraph"/>
        <w:widowControl w:val="0"/>
        <w:numPr>
          <w:ilvl w:val="0"/>
          <w:numId w:val="63"/>
        </w:numPr>
        <w:tabs>
          <w:tab w:val="left" w:pos="993"/>
        </w:tabs>
        <w:ind w:left="0" w:firstLine="709"/>
        <w:jc w:val="both"/>
        <w:rPr>
          <w:rFonts w:ascii="Times New Roman" w:hAnsi="Times New Roman" w:cs="Times New Roman"/>
        </w:rPr>
      </w:pPr>
      <w:r w:rsidRPr="00D371D3">
        <w:rPr>
          <w:rFonts w:ascii="Times New Roman" w:hAnsi="Times New Roman" w:cs="Times New Roman"/>
        </w:rPr>
        <w:t>использовать табличные (реляционные) базы данных, выполнять отбор строк таблицы, удовлетворяющих определенному условию;</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анализировать доменные имена компьютеров и адреса документов в Интернете;</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проводить поиск информации в сети Интернет по запросам с использованием логических операций.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различными формами представления данных (таблицы, диаграммы, графики и т. д.);</w:t>
      </w:r>
    </w:p>
    <w:p w:rsidR="007E1A4D" w:rsidRPr="00D371D3" w:rsidRDefault="007E1A4D" w:rsidP="009D3A23">
      <w:pPr>
        <w:pStyle w:val="ListParagraph"/>
        <w:numPr>
          <w:ilvl w:val="0"/>
          <w:numId w:val="63"/>
        </w:numPr>
        <w:tabs>
          <w:tab w:val="left" w:pos="820"/>
          <w:tab w:val="left" w:pos="993"/>
        </w:tabs>
        <w:ind w:left="0" w:firstLine="709"/>
        <w:jc w:val="both"/>
        <w:rPr>
          <w:rFonts w:ascii="Times New Roman" w:hAnsi="Times New Roman" w:cs="Times New Roman"/>
        </w:rPr>
      </w:pPr>
      <w:r w:rsidRPr="00D371D3">
        <w:rPr>
          <w:rFonts w:ascii="Times New Roman" w:hAnsi="Times New Roman" w:cs="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E1A4D" w:rsidRPr="00D371D3" w:rsidRDefault="007E1A4D" w:rsidP="000549F7">
      <w:pPr>
        <w:pStyle w:val="ListParagraph"/>
        <w:numPr>
          <w:ilvl w:val="0"/>
          <w:numId w:val="63"/>
        </w:numPr>
        <w:tabs>
          <w:tab w:val="left" w:pos="820"/>
          <w:tab w:val="left" w:pos="993"/>
        </w:tabs>
        <w:jc w:val="both"/>
        <w:rPr>
          <w:rFonts w:ascii="Times New Roman" w:hAnsi="Times New Roman" w:cs="Times New Roman"/>
        </w:rPr>
      </w:pPr>
      <w:r w:rsidRPr="00D371D3">
        <w:rPr>
          <w:rFonts w:ascii="Times New Roman" w:hAnsi="Times New Roman" w:cs="Times New Roman"/>
        </w:rPr>
        <w:t>основами соблюдения норм информационной этики и права;</w:t>
      </w:r>
    </w:p>
    <w:p w:rsidR="007E1A4D" w:rsidRPr="00D371D3" w:rsidRDefault="007E1A4D" w:rsidP="000549F7">
      <w:pPr>
        <w:pStyle w:val="ListParagraph"/>
        <w:numPr>
          <w:ilvl w:val="0"/>
          <w:numId w:val="63"/>
        </w:numPr>
        <w:tabs>
          <w:tab w:val="left" w:pos="780"/>
          <w:tab w:val="left" w:pos="993"/>
        </w:tabs>
        <w:jc w:val="both"/>
        <w:rPr>
          <w:rFonts w:ascii="Times New Roman" w:hAnsi="Times New Roman" w:cs="Times New Roman"/>
          <w:w w:val="99"/>
        </w:rPr>
      </w:pPr>
      <w:r w:rsidRPr="00D371D3">
        <w:rPr>
          <w:rFonts w:ascii="Times New Roman" w:hAnsi="Times New Roman" w:cs="Times New Roman"/>
        </w:rPr>
        <w:t xml:space="preserve">познакомится с программными средствами для работы с </w:t>
      </w:r>
      <w:r w:rsidRPr="00D371D3">
        <w:rPr>
          <w:rFonts w:ascii="Times New Roman" w:hAnsi="Times New Roman" w:cs="Times New Roman"/>
          <w:w w:val="99"/>
        </w:rPr>
        <w:t>аудио-</w:t>
      </w:r>
      <w:r w:rsidRPr="00D371D3">
        <w:rPr>
          <w:rFonts w:ascii="Times New Roman" w:hAnsi="Times New Roman" w:cs="Times New Roman"/>
        </w:rPr>
        <w:t xml:space="preserve">визуальными данными и соответствующим понятийным </w:t>
      </w:r>
      <w:r w:rsidRPr="00D371D3">
        <w:rPr>
          <w:rFonts w:ascii="Times New Roman" w:hAnsi="Times New Roman" w:cs="Times New Roman"/>
          <w:w w:val="99"/>
        </w:rPr>
        <w:t>аппаратом;</w:t>
      </w:r>
    </w:p>
    <w:p w:rsidR="007E1A4D" w:rsidRPr="00D371D3" w:rsidRDefault="007E1A4D" w:rsidP="000549F7">
      <w:pPr>
        <w:pStyle w:val="ListParagraph"/>
        <w:numPr>
          <w:ilvl w:val="0"/>
          <w:numId w:val="63"/>
        </w:numPr>
        <w:tabs>
          <w:tab w:val="left" w:pos="820"/>
          <w:tab w:val="left" w:pos="993"/>
        </w:tabs>
        <w:jc w:val="both"/>
        <w:rPr>
          <w:rFonts w:ascii="Times New Roman" w:hAnsi="Times New Roman" w:cs="Times New Roman"/>
        </w:rPr>
      </w:pPr>
      <w:r w:rsidRPr="00D371D3">
        <w:rPr>
          <w:rFonts w:ascii="Times New Roman" w:hAnsi="Times New Roman" w:cs="Times New Roman"/>
        </w:rPr>
        <w:t xml:space="preserve">узнает о дискретном представлении </w:t>
      </w:r>
      <w:r w:rsidRPr="00D371D3">
        <w:rPr>
          <w:rFonts w:ascii="Times New Roman" w:hAnsi="Times New Roman" w:cs="Times New Roman"/>
          <w:w w:val="99"/>
        </w:rPr>
        <w:t>аудио-</w:t>
      </w:r>
      <w:r w:rsidRPr="00D371D3">
        <w:rPr>
          <w:rFonts w:ascii="Times New Roman" w:hAnsi="Times New Roman" w:cs="Times New Roman"/>
        </w:rPr>
        <w:t>визуальных данных.</w:t>
      </w:r>
    </w:p>
    <w:p w:rsidR="007E1A4D" w:rsidRPr="00D371D3" w:rsidRDefault="007E1A4D" w:rsidP="00D371D3">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Выпускникполучитвозможность(вданномкурсеиинойучебной деятельности):</w:t>
      </w:r>
    </w:p>
    <w:p w:rsidR="007E1A4D" w:rsidRPr="00D371D3" w:rsidRDefault="007E1A4D" w:rsidP="009D3A23">
      <w:pPr>
        <w:pStyle w:val="ListParagraph"/>
        <w:numPr>
          <w:ilvl w:val="0"/>
          <w:numId w:val="64"/>
        </w:numPr>
        <w:tabs>
          <w:tab w:val="left" w:pos="993"/>
        </w:tabs>
        <w:ind w:left="0" w:firstLine="709"/>
        <w:jc w:val="both"/>
        <w:rPr>
          <w:rFonts w:ascii="Times New Roman" w:hAnsi="Times New Roman" w:cs="Times New Roman"/>
          <w:i/>
          <w:iCs/>
        </w:rPr>
      </w:pPr>
      <w:r w:rsidRPr="00D371D3">
        <w:rPr>
          <w:rFonts w:ascii="Times New Roman" w:hAnsi="Times New Roman" w:cs="Times New Roman"/>
          <w:i/>
          <w:iCs/>
        </w:rPr>
        <w:t>узнать о данных от датчиков, например, датчиков роботизированных устройств;</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примерами использования математического моделирования в современном мире;</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принципами функционирования Интернета и сетевого взаимодействия между компьютерами, с методами поиска в Интернете;</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узнать о том, что в сфере информатики и ИКТ существуют международные и национальные стандарты;</w:t>
      </w:r>
    </w:p>
    <w:p w:rsidR="007E1A4D" w:rsidRPr="00D371D3" w:rsidRDefault="007E1A4D" w:rsidP="009D3A23">
      <w:pPr>
        <w:pStyle w:val="ListParagraph"/>
        <w:numPr>
          <w:ilvl w:val="0"/>
          <w:numId w:val="64"/>
        </w:numPr>
        <w:tabs>
          <w:tab w:val="left" w:pos="820"/>
          <w:tab w:val="left" w:pos="993"/>
        </w:tabs>
        <w:ind w:left="0" w:firstLine="709"/>
        <w:jc w:val="both"/>
        <w:rPr>
          <w:rFonts w:ascii="Times New Roman" w:hAnsi="Times New Roman" w:cs="Times New Roman"/>
          <w:i/>
          <w:iCs/>
        </w:rPr>
      </w:pPr>
      <w:r w:rsidRPr="00D371D3">
        <w:rPr>
          <w:rFonts w:ascii="Times New Roman" w:hAnsi="Times New Roman" w:cs="Times New Roman"/>
          <w:i/>
          <w:iCs/>
        </w:rPr>
        <w:t>узнать о структуре современных компьютеров и назначении их элементов;</w:t>
      </w:r>
    </w:p>
    <w:p w:rsidR="007E1A4D" w:rsidRPr="00D371D3" w:rsidRDefault="007E1A4D" w:rsidP="009D3A23">
      <w:pPr>
        <w:pStyle w:val="ListParagraph"/>
        <w:numPr>
          <w:ilvl w:val="0"/>
          <w:numId w:val="64"/>
        </w:numPr>
        <w:tabs>
          <w:tab w:val="left" w:pos="780"/>
          <w:tab w:val="left" w:pos="993"/>
        </w:tabs>
        <w:ind w:left="0" w:firstLine="709"/>
        <w:jc w:val="both"/>
        <w:rPr>
          <w:rFonts w:ascii="Times New Roman" w:hAnsi="Times New Roman" w:cs="Times New Roman"/>
          <w:i/>
          <w:iCs/>
        </w:rPr>
      </w:pPr>
      <w:r w:rsidRPr="00D371D3">
        <w:rPr>
          <w:rFonts w:ascii="Times New Roman" w:hAnsi="Times New Roman" w:cs="Times New Roman"/>
          <w:i/>
          <w:iCs/>
        </w:rPr>
        <w:t xml:space="preserve">получить представление об истории и тенденциях развития </w:t>
      </w:r>
      <w:r w:rsidRPr="00D371D3">
        <w:rPr>
          <w:rFonts w:ascii="Times New Roman" w:hAnsi="Times New Roman" w:cs="Times New Roman"/>
          <w:i/>
          <w:iCs/>
          <w:w w:val="99"/>
        </w:rPr>
        <w:t>ИКТ;</w:t>
      </w:r>
    </w:p>
    <w:p w:rsidR="007E1A4D" w:rsidRPr="00D371D3" w:rsidRDefault="007E1A4D" w:rsidP="009D3A23">
      <w:pPr>
        <w:pStyle w:val="ListParagraph"/>
        <w:numPr>
          <w:ilvl w:val="0"/>
          <w:numId w:val="64"/>
        </w:numPr>
        <w:tabs>
          <w:tab w:val="left" w:pos="993"/>
        </w:tabs>
        <w:ind w:left="0" w:firstLine="709"/>
        <w:jc w:val="both"/>
        <w:rPr>
          <w:rFonts w:ascii="Times New Roman" w:hAnsi="Times New Roman" w:cs="Times New Roman"/>
          <w:i/>
          <w:iCs/>
        </w:rPr>
      </w:pPr>
      <w:r w:rsidRPr="00D371D3">
        <w:rPr>
          <w:rFonts w:ascii="Times New Roman" w:hAnsi="Times New Roman" w:cs="Times New Roman"/>
          <w:i/>
          <w:iCs/>
        </w:rPr>
        <w:t>познакомиться с примерами использования ИКТ в современном мире;</w:t>
      </w:r>
    </w:p>
    <w:p w:rsidR="007E1A4D" w:rsidRPr="00D371D3" w:rsidRDefault="007E1A4D" w:rsidP="009D3A23">
      <w:pPr>
        <w:pStyle w:val="ListParagraph"/>
        <w:numPr>
          <w:ilvl w:val="0"/>
          <w:numId w:val="64"/>
        </w:numPr>
        <w:tabs>
          <w:tab w:val="left" w:pos="940"/>
          <w:tab w:val="left" w:pos="993"/>
        </w:tabs>
        <w:ind w:left="0" w:firstLine="709"/>
        <w:jc w:val="both"/>
        <w:rPr>
          <w:rFonts w:ascii="Times New Roman" w:hAnsi="Times New Roman" w:cs="Times New Roman"/>
          <w:i/>
          <w:iCs/>
        </w:rPr>
      </w:pPr>
      <w:r w:rsidRPr="00D371D3">
        <w:rPr>
          <w:rFonts w:ascii="Times New Roman" w:hAnsi="Times New Roman" w:cs="Times New Roman"/>
          <w:i/>
          <w:iCs/>
        </w:rPr>
        <w:t>получить представления о роботизированных устройствах и их использовании на производстве и в научных исследованиях.</w:t>
      </w:r>
    </w:p>
    <w:p w:rsidR="007E1A4D" w:rsidRPr="00D371D3" w:rsidRDefault="007E1A4D" w:rsidP="00D371D3">
      <w:pPr>
        <w:pStyle w:val="Heading3"/>
        <w:spacing w:before="0" w:beforeAutospacing="0" w:after="0" w:afterAutospacing="0"/>
        <w:ind w:firstLine="709"/>
        <w:rPr>
          <w:sz w:val="24"/>
          <w:szCs w:val="24"/>
        </w:rPr>
      </w:pPr>
      <w:bookmarkStart w:id="65" w:name="_Toc409691640"/>
    </w:p>
    <w:p w:rsidR="007E1A4D" w:rsidRPr="00D371D3" w:rsidRDefault="007E1A4D" w:rsidP="00D371D3">
      <w:pPr>
        <w:pStyle w:val="Heading4"/>
        <w:spacing w:before="0" w:line="240" w:lineRule="auto"/>
        <w:rPr>
          <w:sz w:val="24"/>
          <w:szCs w:val="24"/>
        </w:rPr>
      </w:pPr>
      <w:bookmarkStart w:id="66" w:name="_Toc410653963"/>
      <w:bookmarkStart w:id="67" w:name="_Toc414553149"/>
      <w:r w:rsidRPr="00D371D3">
        <w:rPr>
          <w:sz w:val="24"/>
          <w:szCs w:val="24"/>
        </w:rPr>
        <w:t>1.2.5.10. Физика</w:t>
      </w:r>
      <w:bookmarkEnd w:id="65"/>
      <w:bookmarkEnd w:id="66"/>
      <w:bookmarkEnd w:id="67"/>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u w:val="single"/>
        </w:rPr>
        <w:t>Примечание</w:t>
      </w:r>
      <w:r w:rsidRPr="00D371D3">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роль эксперимента в получении научной информации;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u w:val="single"/>
        </w:rPr>
        <w:t>Примечание</w:t>
      </w:r>
      <w:r w:rsidRPr="00D371D3">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Механические явления</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Тепловые явления</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Электрические и магнитные явления</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Квантовые явления</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E1A4D" w:rsidRPr="00D371D3" w:rsidRDefault="007E1A4D" w:rsidP="00D371D3">
      <w:pPr>
        <w:tabs>
          <w:tab w:val="left" w:pos="709"/>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соотносить энергию связи атомных ядер с дефектом массы;</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Элементы астрономии</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различия между гелиоцентрической и геоцентрической системами мира;</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основные характеристики звезд (размер, цвет, температура) соотносить цвет звезды с ее температурой;</w:t>
      </w:r>
    </w:p>
    <w:p w:rsidR="007E1A4D" w:rsidRPr="00D371D3" w:rsidRDefault="007E1A4D" w:rsidP="009D3A23">
      <w:pPr>
        <w:widowControl w:val="0"/>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гипотезы о происхождении Солнечной системы.</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68" w:name="_Toc409691641"/>
      <w:bookmarkStart w:id="69" w:name="_Toc410653964"/>
      <w:bookmarkStart w:id="70" w:name="_Toc414553150"/>
      <w:r w:rsidRPr="00D371D3">
        <w:rPr>
          <w:sz w:val="24"/>
          <w:szCs w:val="24"/>
        </w:rPr>
        <w:t>1.2.5.11. Биология</w:t>
      </w:r>
      <w:bookmarkEnd w:id="68"/>
      <w:bookmarkEnd w:id="69"/>
      <w:bookmarkEnd w:id="70"/>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 результате изучения курса биологии в основной школе: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Выпускник </w:t>
      </w:r>
      <w:r w:rsidRPr="00D371D3">
        <w:rPr>
          <w:rFonts w:ascii="Times New Roman" w:hAnsi="Times New Roman" w:cs="Times New Roman"/>
          <w:b/>
          <w:bCs/>
          <w:sz w:val="24"/>
          <w:szCs w:val="24"/>
        </w:rPr>
        <w:t xml:space="preserve">научится </w:t>
      </w:r>
      <w:r w:rsidRPr="00D371D3">
        <w:rPr>
          <w:rFonts w:ascii="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Выпускник</w:t>
      </w:r>
      <w:r w:rsidRPr="00D371D3">
        <w:rPr>
          <w:rFonts w:ascii="Times New Roman" w:hAnsi="Times New Roman" w:cs="Times New Roman"/>
          <w:b/>
          <w:bCs/>
          <w:sz w:val="24"/>
          <w:szCs w:val="24"/>
        </w:rPr>
        <w:t xml:space="preserve"> овладеет</w:t>
      </w:r>
      <w:r>
        <w:rPr>
          <w:rFonts w:ascii="Times New Roman" w:hAnsi="Times New Roman" w:cs="Times New Roman"/>
          <w:b/>
          <w:bCs/>
          <w:sz w:val="24"/>
          <w:szCs w:val="24"/>
        </w:rPr>
        <w:t xml:space="preserve"> </w:t>
      </w:r>
      <w:r w:rsidRPr="00D371D3">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Выпускник </w:t>
      </w:r>
      <w:r w:rsidRPr="00D371D3">
        <w:rPr>
          <w:rFonts w:ascii="Times New Roman" w:hAnsi="Times New Roman" w:cs="Times New Roman"/>
          <w:b/>
          <w:bCs/>
          <w:sz w:val="24"/>
          <w:szCs w:val="24"/>
        </w:rPr>
        <w:t>освоит</w:t>
      </w:r>
      <w:r w:rsidRPr="00D371D3">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Выпускник </w:t>
      </w:r>
      <w:r w:rsidRPr="00D371D3">
        <w:rPr>
          <w:rFonts w:ascii="Times New Roman" w:hAnsi="Times New Roman" w:cs="Times New Roman"/>
          <w:b/>
          <w:bCs/>
          <w:sz w:val="24"/>
          <w:szCs w:val="24"/>
        </w:rPr>
        <w:t>приобретет</w:t>
      </w:r>
      <w:r w:rsidRPr="00D371D3">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осознанно использовать знания основных правил поведения в природе и основ здорового образа жизни в быту;</w:t>
      </w:r>
    </w:p>
    <w:p w:rsidR="007E1A4D" w:rsidRPr="00D371D3" w:rsidRDefault="007E1A4D" w:rsidP="009D3A2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E1A4D" w:rsidRPr="00D371D3" w:rsidRDefault="007E1A4D" w:rsidP="009D3A2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E1A4D" w:rsidRPr="00D371D3" w:rsidRDefault="007E1A4D" w:rsidP="009D3A2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E1A4D" w:rsidRPr="00D371D3" w:rsidRDefault="007E1A4D" w:rsidP="00D371D3">
      <w:pPr>
        <w:tabs>
          <w:tab w:val="center" w:pos="4904"/>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Живые организмы</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выявлятьпримерыи раскрывать сущность приспособленности организмов к среде обитания;</w:t>
      </w:r>
    </w:p>
    <w:p w:rsidR="007E1A4D" w:rsidRPr="00D371D3" w:rsidRDefault="007E1A4D" w:rsidP="009D3A23">
      <w:pPr>
        <w:widowControl w:val="0"/>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знать и аргументировать основные правила поведения в природе;</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и оценивать последствия деятельности человека в природе;</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7E1A4D" w:rsidRPr="00D371D3" w:rsidRDefault="007E1A4D" w:rsidP="009D3A23">
      <w:pPr>
        <w:numPr>
          <w:ilvl w:val="2"/>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знать и соблюдать правила работы в кабинете биологии.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E1A4D" w:rsidRPr="00D371D3" w:rsidRDefault="007E1A4D" w:rsidP="009D3A2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Человек и его здоровье</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отличий человека от животных;</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и оценивать влияние факторов риска на здоровье человека;</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 использовать приемы оказания первой помощи;</w:t>
      </w:r>
    </w:p>
    <w:p w:rsidR="007E1A4D" w:rsidRPr="00D371D3" w:rsidRDefault="007E1A4D" w:rsidP="009D3A2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знать и соблюдать правила работы в кабинете биологии.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E1A4D" w:rsidRPr="00D371D3" w:rsidRDefault="007E1A4D" w:rsidP="009D3A2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Общие биологические закономерности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аргументировать, приводить доказательства необходимости защиты окружающей среды;</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E1A4D" w:rsidRPr="00D371D3" w:rsidRDefault="007E1A4D" w:rsidP="009D3A23">
      <w:pPr>
        <w:numPr>
          <w:ilvl w:val="0"/>
          <w:numId w:val="75"/>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E1A4D" w:rsidRPr="00D371D3" w:rsidRDefault="007E1A4D" w:rsidP="009D3A2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знать и соблюдать правила работы в кабинете биологии.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E1A4D" w:rsidRPr="00D371D3" w:rsidRDefault="007E1A4D" w:rsidP="009D3A2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71" w:name="_Toc409691642"/>
      <w:bookmarkStart w:id="72" w:name="_Toc410653965"/>
      <w:bookmarkStart w:id="73" w:name="_Toc414553151"/>
      <w:r w:rsidRPr="00D371D3">
        <w:rPr>
          <w:sz w:val="24"/>
          <w:szCs w:val="24"/>
        </w:rPr>
        <w:t>1.2.5.12. Химия</w:t>
      </w:r>
      <w:bookmarkEnd w:id="71"/>
      <w:bookmarkEnd w:id="72"/>
      <w:bookmarkEnd w:id="73"/>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основные методы познания: наблюдение, измерение, эксперимент;</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химические и физические явления;</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химические элементы;</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состав веществ по их формулам;</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валентность атома элемента в соединениях;</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тип химических реакций;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признаки и условия протекания химических реакций;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формулы бинарных соединений;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уравнения химических реакций;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правила безопасной работы при проведении опытов;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пользоваться лабораторным оборудованием и посудой;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вычислять относительную молекулярную и молярную массы веществ;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вычислять массовую долю химического элемента по формуле соединения;</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получать, собирать кислород и водород;</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опытным путем газообразные вещества: кислород, водород;</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закона Авогадро;</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понятий «тепловой эффект реакции», «молярный объем»;</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физические и химические свойства воды;</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понятия «раствор»;</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вычислять массовую долю растворенного вещества в растворе;</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приготовлять растворы с определенной массовой долей растворенного вещества;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соединения изученных классов неорганических веществ;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принадлежность веществ к определенному классу соединений;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формулы неорганических соединений изученных классов;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взаимосвязь между классами неорганических соединений;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Периодического закона Д.И. Менделеева;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понятий: «химическая связь», «электроотрицательность»;</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вид химической связи в неорганических соединениях;</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степень окисления атома элемента в соединении;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смысл теории электролитической диссоциации;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уравнения электролитической диссоциации кислот, щелочей, солей;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полные и сокращенные ионные уравнения реакции обмена;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возможность протекания реакций ионного обмена;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реакции, подтверждающие качественный состав различных веществ;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окислитель и восстановитель;</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уравнения окислительно-восстановительных реакций;</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факторы, влияющие на скорость химической реакции;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химические реакции по различным признакам;</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взаимосвязь между составом, строением и свойствами неметаллов;</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опытным путем газообразные вещества: углекислый газ и аммиак;</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взаимосвязь между составом, строением и свойствами металлов;</w:t>
      </w:r>
    </w:p>
    <w:p w:rsidR="007E1A4D" w:rsidRPr="00D371D3" w:rsidRDefault="007E1A4D" w:rsidP="009D3A23">
      <w:pPr>
        <w:widowControl w:val="0"/>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E1A4D" w:rsidRPr="00D371D3" w:rsidRDefault="007E1A4D" w:rsidP="009D3A23">
      <w:pPr>
        <w:widowControl w:val="0"/>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оценивать влияние химического загрязнения окружающей среды на организм человека;</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грамотно обращаться с веществами в повседневной жизни</w:t>
      </w:r>
    </w:p>
    <w:p w:rsidR="007E1A4D" w:rsidRPr="00D371D3" w:rsidRDefault="007E1A4D" w:rsidP="009D3A2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Выпускник получит</w:t>
      </w:r>
      <w:r>
        <w:rPr>
          <w:rFonts w:ascii="Times New Roman" w:hAnsi="Times New Roman" w:cs="Times New Roman"/>
          <w:b/>
          <w:bCs/>
          <w:sz w:val="24"/>
          <w:szCs w:val="24"/>
        </w:rPr>
        <w:t xml:space="preserve"> </w:t>
      </w:r>
      <w:r w:rsidRPr="00D371D3">
        <w:rPr>
          <w:rFonts w:ascii="Times New Roman" w:hAnsi="Times New Roman" w:cs="Times New Roman"/>
          <w:b/>
          <w:bCs/>
          <w:sz w:val="24"/>
          <w:szCs w:val="24"/>
        </w:rPr>
        <w:t>возможность научиться:</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7E1A4D" w:rsidRPr="00D371D3" w:rsidRDefault="007E1A4D" w:rsidP="009D3A23">
      <w:pPr>
        <w:widowControl w:val="0"/>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приобретенные знания для экологически грамотного поведения в окружающей среде;</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объективно оценивать информацию о веществах и химических процессах;</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критически относиться к псевдонаучной информации, недобросовестной рекламе в средствах массовой информации;</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осознавать значение теоретических знаний по химии для практической деятельности человека;</w:t>
      </w:r>
    </w:p>
    <w:p w:rsidR="007E1A4D" w:rsidRPr="00D371D3" w:rsidRDefault="007E1A4D" w:rsidP="009D3A23">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74" w:name="_Toc409691643"/>
      <w:bookmarkStart w:id="75" w:name="_Toc410653966"/>
      <w:bookmarkStart w:id="76" w:name="_Toc414553152"/>
      <w:r w:rsidRPr="00D371D3">
        <w:rPr>
          <w:sz w:val="24"/>
          <w:szCs w:val="24"/>
        </w:rPr>
        <w:t>1.2.5.13. Изобразительное искусство</w:t>
      </w:r>
      <w:bookmarkEnd w:id="74"/>
      <w:bookmarkEnd w:id="75"/>
      <w:bookmarkEnd w:id="76"/>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эскизы декоративного убранства русской избы;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цветовую композицию внутреннего убранства избы;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определять специфику образного языка декоративно-прикладного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эскизы народного праздничного костюма, его отдельных элементов в цветовом решении;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основы народного орнамента; создавать орнаменты на основе народных традиций;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виды и материалы декоративно-прикладного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национальные особенности русского орнамента и орнаментов других народов России;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 характеризовать несколько народных художественных промыслов России;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объяснять разницу между предметом изображения, сюжетом и содержанием изображения;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композиционным навыкам работы, чувству ритма, работе с различными художественными материалами;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образы, используя все выразительные возможности художественных материалов;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простым навыкам изображения с помощью пятна и тональных отношений;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навыку плоскостного силуэтного изображения обычных, простых предметов (кухонная утварь);</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линейные изображения геометрических тел и натюрморт с натуры из геометрических тел;</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строить изображения простых предметов по правилам линейной перспективы;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передавать с помощью света характер формы и эмоциональное напряжение в композиции натюрморта;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творческому опыту выполнения графического натюрморта и гравюры наклейками на картоне;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выражать цветом в натюрморте собственное настроение и переживания;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применять перспективу в практической творческой работе;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изображения перспективных сокращений в зарисовках наблюдаемого;</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создания пейзажных зарисовок;</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 характеризовать понятия: пространство, ракурс, воздушная перспектива;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пользоваться правилами работы на пленэре;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 характеризовать виды портрета;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и характеризовать основы изображения головы человека;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пользоваться навыками работы с доступными скульптурными материалами;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графические материалы в работе над портретом;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образные возможности освещения в портрете;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пользоваться правилами схематического построения головы человека в рисунке;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передачи в плоскостном изображении простых движений фигуры человека;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понимания особенностей восприятия скульптурного образа;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навыкам лепки и работы с пластилином или глиной;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E1A4D" w:rsidRPr="00D371D3" w:rsidRDefault="007E1A4D" w:rsidP="009D3A23">
      <w:pPr>
        <w:pStyle w:val="ListParagraph"/>
        <w:widowControl w:val="0"/>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объяснять понятия «тема», «содержание», «сюжет» в произведениях станковой живописи;</w:t>
      </w:r>
    </w:p>
    <w:p w:rsidR="007E1A4D" w:rsidRPr="00D371D3" w:rsidRDefault="007E1A4D" w:rsidP="009D3A23">
      <w:pPr>
        <w:pStyle w:val="ListParagraph"/>
        <w:widowControl w:val="0"/>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изобразительным и композиционным навыкам в процессе работы над эскизом;</w:t>
      </w:r>
    </w:p>
    <w:p w:rsidR="007E1A4D" w:rsidRPr="00D371D3" w:rsidRDefault="007E1A4D" w:rsidP="009D3A23">
      <w:pPr>
        <w:pStyle w:val="ListParagraph"/>
        <w:widowControl w:val="0"/>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узнавать и объяснять понятия «тематическая картина», «станковая живопись»;</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перечислять и характеризовать основные жанры сюжетно- тематической картины;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значение тематической картины XIX века в развитии русской культуры;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творческому опыту создания композиции на основе библейских сюжетов;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называть имена великих европейских и русских художников, творивших на библейские темы;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роль монументальных памятников в жизни общества;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культуре зрительского восприятия;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временные и пространственные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разницу между реальностью и художественным образом;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опыту художественного иллюстрирования и навыкам работы графическими материалами;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опыту художественного творчества по созданию стилизованных образов животных;</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систематизировать и характеризовать основные этапы развития и истории архитектуры и дизайна;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распознавать объект и пространство в конструктивных видах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сочетание различных объемов в здании;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единство художественного и функционального в вещи, форму и материал;</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тенденции и перспективы развития современной архитектуры;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образно-стилевой язык архитектуры прошлого;</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и различать малые формы архитектуры и дизайна в пространстве городской среды;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композиционные макеты объектов на предметной плоскости и в пространстве;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практические творческие композиции в технике коллажа, дизайн-проектов;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приобретать общее представление о традициях ландшафтно-парковой архитектуры;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основные школы садово-паркового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основы краткой истории русской усадебной культуры XVIII – XIX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называть и раскрывать смысл основ искусства флористики;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понимать основы краткой истории костюма;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и раскрывать смысл композиционно-конструктивных принципов дизайна одежды;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отражать в эскизном проекте дизайна сада образно-архитектурный композиционный замысел;</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узнавать и описывать памятники шатрового зодчества;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особенности церкви Вознесения в селе Коломенском и храма Покрова-на-Рву;</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различать стилевые особенности разных школ архитектуры Древней Руси;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с натуры и по воображению архитектурные образы графическими материалами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сравнивать, сопоставлять и анализировать произведения живописи Древней Руси;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рассуждать о значении художественного образа древнерусской культуры;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использовать в речи новые термины, связанные со стилями в изобразительном искусстве и архитектуре XVIII – XIX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выявлять и называть характерные особенности русской портретной живописи XVIII века;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характеризовать признаки и особенности московского барокко;</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создавать разнообразные творческие работы (фантазийные конструкции) в материале.</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выделять признаки для установления стилевых связей в процессе изучения изобразительного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специфику изображения в полиграфии;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формы полиграфической продукции: книги, журналы, плакаты, афиши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и характеризовать типы изображения в полиграфии (графическое, живописное, компьютерное, фотографическое);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проектировать обложку книги, рекламы открытки, визитки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создавать художественную композицию макета книги, журнала;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великих русских живописцев и архитекторов XVIII – XIX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 характеризовать произведения изобразительного искусства и архитектуры русских художников XVIII – XIX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выдающихся русских художников-ваятелей XVIII века и определять скульптурные памятники;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выдающихся художников «Товарищества передвижников» и определять их произведения живописи;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выдающихся русских художников-пейзажистов XIX века и определять произведения пейзажной живописи;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особенности исторического жанра, определять произведения исторической живописи;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определять «Русский стиль» в архитектуре модерна, называть памятники архитектуры модерна;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создавать разнообразные творческие работы (фантазийные конструкции) в материале;</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узнавать основные художественные направления в искусстве XIX и XX веков;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узнавать, называть основные художественные стили в европейском и русском искусстве и время их развития в истории культуры;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творческий опыт разработки художественного проекта – создания композиции на определенную тему;</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смысл традиций и новаторства в изобразительном искусстве XX века. Модерн. Авангард. Сюрреализм;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характеризовать стиль модерн в архитектуре. Ф.О. Шехтель. А. Гауди;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создавать с натуры и по воображению архитектурные образы графическими материалами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работать над эскизом монументального произведения (витраж, мозаика, роспись, монументальная скульптура);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выразительный язык при моделировании архитектурного пространства;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характеризовать крупнейшие художественные музеи мира и России;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получать представления об особенностях художественных коллекций крупнейших музеев мира;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навыки коллективной работы над объемно- пространственной композицией;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основы сценографии как вида художественного творчества;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роль костюма, маски и грима в искусстве актерского перевоплощения;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российских художников(А.Я. Головин, А.Н. Бенуа, М.В. Добужинский);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особенности художественной фотографии;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выразительные средства художественной фотографии (композиция, план, ракурс, свет, ритм и др.);</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изобразительную природу экранных искусств;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характеризовать принципы киномонтажа в создании художественного образа;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различать понятия: игровой и документальный фильм;</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называть имена мастеров российского кинематографа. С.М. Эйзенштейн. А.А. Тарковский. С.Ф. Бондарчук. Н.С. Михалков;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основы искусства телевидения;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различия в творческой работе художника-живописца и сценографа;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полученные знания о типах оформления сцены при создании школьного спектакля;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добиваться в практической работе большей выразительности костюма и его стилевого единства со сценографией спектакля;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пользоваться компьютерной обработкой фотоснимка при исправлении отдельных недочетов и случайностей;</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понимать и объяснять синтетическую природу фильма;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первоначальные навыки в создании сценария и замысла фильма;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полученные ранее знания по композиции и построению кадра;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первоначальные навыки операторской грамоты, техники съемки и компьютерного монтажа;</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смотреть и анализировать с точки зрения режиссерского, монтажно-операторского искусства фильмы мастеров кино;</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i/>
          <w:iCs/>
        </w:rPr>
      </w:pPr>
      <w:r w:rsidRPr="00D371D3">
        <w:rPr>
          <w:rFonts w:ascii="Times New Roman" w:hAnsi="Times New Roman" w:cs="Times New Roman"/>
          <w:i/>
          <w:iCs/>
        </w:rPr>
        <w:t>использовать опыт документальной съемки и тележурналистики для формирования школьного телевидения;</w:t>
      </w:r>
    </w:p>
    <w:p w:rsidR="007E1A4D" w:rsidRPr="00D371D3" w:rsidRDefault="007E1A4D" w:rsidP="009D3A23">
      <w:pPr>
        <w:pStyle w:val="ListParagraph"/>
        <w:numPr>
          <w:ilvl w:val="0"/>
          <w:numId w:val="87"/>
        </w:numPr>
        <w:tabs>
          <w:tab w:val="left" w:pos="993"/>
        </w:tabs>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i/>
          <w:iCs/>
        </w:rPr>
        <w:t>реализовывать сценарно-режиссерскую и операторскую грамоту в практике создания видео-этюда.</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77" w:name="_Toc409691644"/>
      <w:bookmarkStart w:id="78" w:name="_Toc410653967"/>
      <w:bookmarkStart w:id="79" w:name="_Toc414553153"/>
      <w:r w:rsidRPr="00D371D3">
        <w:rPr>
          <w:sz w:val="24"/>
          <w:szCs w:val="24"/>
        </w:rPr>
        <w:t>1.2.5.14. Музыка</w:t>
      </w:r>
      <w:bookmarkEnd w:id="77"/>
      <w:bookmarkEnd w:id="78"/>
      <w:bookmarkEnd w:id="79"/>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научится: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значение интонации в музыке как носителя образного смысла;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жизненно-образное содержание музыкальных произведений разных жанров;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многообразие музыкальных образов и способов их развития;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производить интонационно-образный анализ музыкального произведения;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основной принцип построения и развития музыки;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взаимосвязь жизненного содержания музыки и музыкальных образов;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специфику перевоплощения народной музыки в произведениях композиторов;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узнавать формы построения музыки (двухчастную, трехчастную, вариации, рондо);</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тембры музыкальных инструментов;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владеть музыкальными терминами в пределах изучаемой темы;</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характерные особенности музыкального языка;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эмоционально-образно воспринимать и характеризовать музыкальные произведения;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произведения выдающихся композиторов прошлого и современности;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творчески интерпретировать содержание музыкальных произведений;</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различать интерпретацию классической музыки в современных обработках;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характерные признаки современной популярной музыки;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стили рок-музыки и ее отдельных направлений: рок-оперы, рок-н-ролла и др.;</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творчество исполнителей авторской песни;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особенности взаимодействия музыки с другими видами искусства;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жанровые параллели между музыкой и другими видами искусств;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сравнивать интонации музыкального, живописного и литературного произведений;</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значимость музыки в творчестве писателей и поэтов;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владеть навыками вокально-хорового музицирования;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D371D3">
        <w:rPr>
          <w:rFonts w:ascii="Times New Roman" w:hAnsi="Times New Roman" w:cs="Times New Roman"/>
          <w:sz w:val="24"/>
          <w:szCs w:val="24"/>
          <w:lang w:val="en-US"/>
        </w:rPr>
        <w:t>acappella</w:t>
      </w:r>
      <w:r w:rsidRPr="00D371D3">
        <w:rPr>
          <w:rFonts w:ascii="Times New Roman" w:hAnsi="Times New Roman" w:cs="Times New Roman"/>
          <w:sz w:val="24"/>
          <w:szCs w:val="24"/>
        </w:rPr>
        <w:t>);</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творчески интерпретировать содержание музыкального произведения в пении;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передавать свои музыкальные впечатления в устной или письменной форме; </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проявлять творческую инициативу, участвуя в музыкально-эстетической деятельности;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7E1A4D" w:rsidRPr="00D371D3" w:rsidRDefault="007E1A4D" w:rsidP="009D3A23">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7E1A4D" w:rsidRPr="00D371D3" w:rsidRDefault="007E1A4D" w:rsidP="00D371D3">
      <w:pPr>
        <w:tabs>
          <w:tab w:val="left" w:pos="993"/>
        </w:tabs>
        <w:spacing w:after="0" w:line="240" w:lineRule="auto"/>
        <w:jc w:val="both"/>
        <w:rPr>
          <w:rFonts w:ascii="Times New Roman" w:hAnsi="Times New Roman" w:cs="Times New Roman"/>
          <w:sz w:val="24"/>
          <w:szCs w:val="24"/>
        </w:rPr>
      </w:pPr>
      <w:r w:rsidRPr="00D371D3">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определять специфику духовной музыки в эпоху Средневековья;</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7E1A4D" w:rsidRPr="00D371D3" w:rsidRDefault="007E1A4D" w:rsidP="009D3A23">
      <w:pPr>
        <w:numPr>
          <w:ilvl w:val="0"/>
          <w:numId w:val="85"/>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E1A4D" w:rsidRPr="00D371D3" w:rsidRDefault="007E1A4D" w:rsidP="00D371D3">
      <w:pPr>
        <w:pStyle w:val="Heading3"/>
        <w:spacing w:before="0" w:beforeAutospacing="0" w:after="0" w:afterAutospacing="0"/>
        <w:ind w:firstLine="709"/>
        <w:rPr>
          <w:i/>
          <w:iCs/>
          <w:sz w:val="24"/>
          <w:szCs w:val="24"/>
        </w:rPr>
      </w:pPr>
    </w:p>
    <w:p w:rsidR="007E1A4D" w:rsidRPr="00D371D3" w:rsidRDefault="007E1A4D" w:rsidP="00D371D3">
      <w:pPr>
        <w:pStyle w:val="Heading4"/>
        <w:spacing w:before="0" w:line="240" w:lineRule="auto"/>
        <w:rPr>
          <w:sz w:val="24"/>
          <w:szCs w:val="24"/>
        </w:rPr>
      </w:pPr>
      <w:bookmarkStart w:id="80" w:name="_Toc409691645"/>
      <w:bookmarkStart w:id="81" w:name="_Toc410653968"/>
      <w:bookmarkStart w:id="82" w:name="_Toc414553154"/>
      <w:r w:rsidRPr="00D371D3">
        <w:rPr>
          <w:sz w:val="24"/>
          <w:szCs w:val="24"/>
        </w:rPr>
        <w:t>1.2.5.15.Технология</w:t>
      </w:r>
      <w:bookmarkEnd w:id="80"/>
      <w:bookmarkEnd w:id="81"/>
      <w:bookmarkEnd w:id="82"/>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E1A4D" w:rsidRPr="00D371D3" w:rsidRDefault="007E1A4D" w:rsidP="009D3A23">
      <w:pPr>
        <w:pStyle w:val="ListParagraph"/>
        <w:numPr>
          <w:ilvl w:val="0"/>
          <w:numId w:val="36"/>
        </w:numPr>
        <w:tabs>
          <w:tab w:val="left" w:pos="993"/>
        </w:tabs>
        <w:ind w:left="0" w:firstLine="709"/>
        <w:jc w:val="both"/>
        <w:rPr>
          <w:rFonts w:ascii="Times New Roman" w:hAnsi="Times New Roman" w:cs="Times New Roman"/>
        </w:rPr>
      </w:pPr>
      <w:r w:rsidRPr="00D371D3">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E1A4D" w:rsidRPr="00D371D3" w:rsidRDefault="007E1A4D" w:rsidP="00D371D3">
      <w:pPr>
        <w:pStyle w:val="-11"/>
        <w:ind w:left="0" w:firstLine="709"/>
        <w:jc w:val="both"/>
        <w:rPr>
          <w:b/>
          <w:bCs/>
          <w:lang w:eastAsia="en-US"/>
        </w:rPr>
      </w:pPr>
      <w:r w:rsidRPr="00D371D3">
        <w:rPr>
          <w:b/>
          <w:bCs/>
          <w:lang w:eastAsia="en-US"/>
        </w:rPr>
        <w:t>Результаты, заявленные образовательной программой «Технология» по блокам содержания</w:t>
      </w:r>
    </w:p>
    <w:p w:rsidR="007E1A4D" w:rsidRPr="00D371D3" w:rsidRDefault="007E1A4D" w:rsidP="00D371D3">
      <w:pPr>
        <w:pStyle w:val="-11"/>
        <w:ind w:left="0" w:firstLine="709"/>
        <w:jc w:val="both"/>
        <w:rPr>
          <w:b/>
          <w:bCs/>
          <w:lang w:eastAsia="en-US"/>
        </w:rPr>
      </w:pPr>
      <w:r w:rsidRPr="00D371D3">
        <w:rPr>
          <w:b/>
          <w:bCs/>
          <w:lang w:eastAsia="en-US"/>
        </w:rPr>
        <w:t>Современные материальные, информационные и гуманитарные технологии и перспективы их развития</w:t>
      </w:r>
    </w:p>
    <w:p w:rsidR="007E1A4D" w:rsidRPr="00D371D3" w:rsidRDefault="007E1A4D" w:rsidP="00D371D3">
      <w:pPr>
        <w:pStyle w:val="-11"/>
        <w:ind w:left="0" w:firstLine="709"/>
        <w:jc w:val="both"/>
        <w:rPr>
          <w:rFonts w:eastAsia="MS Mincho" w:cs="Calibri"/>
        </w:rPr>
      </w:pPr>
      <w:r w:rsidRPr="00D371D3">
        <w:t>Выпускник научится:</w:t>
      </w:r>
    </w:p>
    <w:p w:rsidR="007E1A4D" w:rsidRPr="00D371D3" w:rsidRDefault="007E1A4D" w:rsidP="009D3A23">
      <w:pPr>
        <w:pStyle w:val="-11"/>
        <w:numPr>
          <w:ilvl w:val="0"/>
          <w:numId w:val="26"/>
        </w:numPr>
        <w:tabs>
          <w:tab w:val="left" w:pos="993"/>
        </w:tabs>
        <w:ind w:left="0" w:firstLine="709"/>
        <w:jc w:val="both"/>
        <w:rPr>
          <w:lang w:eastAsia="en-US"/>
        </w:rPr>
      </w:pPr>
      <w:r w:rsidRPr="00D371D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E1A4D" w:rsidRPr="00D371D3" w:rsidRDefault="007E1A4D" w:rsidP="009D3A23">
      <w:pPr>
        <w:pStyle w:val="-11"/>
        <w:numPr>
          <w:ilvl w:val="0"/>
          <w:numId w:val="26"/>
        </w:numPr>
        <w:tabs>
          <w:tab w:val="left" w:pos="993"/>
        </w:tabs>
        <w:ind w:left="0" w:firstLine="709"/>
        <w:jc w:val="both"/>
        <w:rPr>
          <w:lang w:eastAsia="en-US"/>
        </w:rPr>
      </w:pPr>
      <w:r w:rsidRPr="00D371D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E1A4D" w:rsidRPr="00D371D3" w:rsidRDefault="007E1A4D" w:rsidP="009D3A23">
      <w:pPr>
        <w:pStyle w:val="-11"/>
        <w:numPr>
          <w:ilvl w:val="0"/>
          <w:numId w:val="26"/>
        </w:numPr>
        <w:tabs>
          <w:tab w:val="left" w:pos="993"/>
        </w:tabs>
        <w:ind w:left="0" w:firstLine="709"/>
        <w:jc w:val="both"/>
        <w:rPr>
          <w:lang w:eastAsia="en-US"/>
        </w:rPr>
      </w:pPr>
      <w:r w:rsidRPr="00D371D3">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7E1A4D" w:rsidRPr="00D371D3" w:rsidRDefault="007E1A4D" w:rsidP="009D3A23">
      <w:pPr>
        <w:pStyle w:val="-11"/>
        <w:numPr>
          <w:ilvl w:val="0"/>
          <w:numId w:val="26"/>
        </w:numPr>
        <w:tabs>
          <w:tab w:val="left" w:pos="993"/>
        </w:tabs>
        <w:ind w:left="0" w:firstLine="709"/>
        <w:jc w:val="both"/>
        <w:rPr>
          <w:lang w:eastAsia="en-US"/>
        </w:rPr>
      </w:pPr>
      <w:r w:rsidRPr="00D371D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pStyle w:val="-11"/>
        <w:numPr>
          <w:ilvl w:val="0"/>
          <w:numId w:val="26"/>
        </w:numPr>
        <w:tabs>
          <w:tab w:val="left" w:pos="993"/>
        </w:tabs>
        <w:ind w:left="0" w:firstLine="709"/>
        <w:jc w:val="both"/>
        <w:rPr>
          <w:i/>
          <w:iCs/>
          <w:lang w:eastAsia="en-US"/>
        </w:rPr>
      </w:pPr>
      <w:r w:rsidRPr="00D371D3">
        <w:rPr>
          <w:i/>
          <w:iCs/>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E1A4D" w:rsidRPr="00D371D3" w:rsidRDefault="007E1A4D" w:rsidP="00D371D3">
      <w:pPr>
        <w:pStyle w:val="-11"/>
        <w:ind w:left="0" w:firstLine="709"/>
        <w:jc w:val="both"/>
        <w:rPr>
          <w:b/>
          <w:bCs/>
          <w:lang w:eastAsia="en-US"/>
        </w:rPr>
      </w:pPr>
      <w:r w:rsidRPr="00D371D3">
        <w:rPr>
          <w:b/>
          <w:bCs/>
          <w:lang w:eastAsia="en-US"/>
        </w:rPr>
        <w:t>Формирование технологической культуры и проектно-технологического мышления обучающихся</w:t>
      </w:r>
    </w:p>
    <w:p w:rsidR="007E1A4D" w:rsidRPr="00D371D3" w:rsidRDefault="007E1A4D" w:rsidP="00D371D3">
      <w:pPr>
        <w:pStyle w:val="-11"/>
        <w:ind w:left="0" w:firstLine="709"/>
        <w:jc w:val="both"/>
        <w:rPr>
          <w:rFonts w:eastAsia="MS Mincho" w:cs="Calibri"/>
        </w:rPr>
      </w:pPr>
      <w:r w:rsidRPr="00D371D3">
        <w:t>Выпускник научится:</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следовать технологии, в том числе в процессе изготовления субъективно нового продукта;</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оценивать условия применимости технологии в том числе с позиций экологической защищенности;</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оценку и испытание полученного продукта;</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анализ потребностей в тех или иных материальных или информационных продуктах;</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описывать технологическое решение с помощью текста, рисунков, графического изображения;</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анализировать возможные технологические решения, определять их достоинства и недостатки в контексте заданной ситуации;</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и анализироватьразработку и / или реализацию прикладных проектов, предполагающих:</w:t>
      </w:r>
    </w:p>
    <w:p w:rsidR="007E1A4D" w:rsidRPr="00D371D3" w:rsidRDefault="007E1A4D" w:rsidP="009D3A23">
      <w:pPr>
        <w:pStyle w:val="-11"/>
        <w:numPr>
          <w:ilvl w:val="1"/>
          <w:numId w:val="93"/>
        </w:numPr>
        <w:ind w:left="709" w:firstLine="11"/>
        <w:jc w:val="both"/>
        <w:rPr>
          <w:lang w:eastAsia="en-US"/>
        </w:rPr>
      </w:pPr>
      <w:r w:rsidRPr="00D371D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E1A4D" w:rsidRPr="00D371D3" w:rsidRDefault="007E1A4D" w:rsidP="009D3A23">
      <w:pPr>
        <w:pStyle w:val="-11"/>
        <w:numPr>
          <w:ilvl w:val="1"/>
          <w:numId w:val="93"/>
        </w:numPr>
        <w:ind w:left="709" w:firstLine="11"/>
        <w:jc w:val="both"/>
        <w:rPr>
          <w:lang w:eastAsia="en-US"/>
        </w:rPr>
      </w:pPr>
      <w:r w:rsidRPr="00D371D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E1A4D" w:rsidRPr="00D371D3" w:rsidRDefault="007E1A4D" w:rsidP="009D3A23">
      <w:pPr>
        <w:pStyle w:val="-11"/>
        <w:numPr>
          <w:ilvl w:val="1"/>
          <w:numId w:val="93"/>
        </w:numPr>
        <w:ind w:left="709" w:firstLine="11"/>
        <w:jc w:val="both"/>
        <w:rPr>
          <w:lang w:eastAsia="en-US"/>
        </w:rPr>
      </w:pPr>
      <w:r w:rsidRPr="00D371D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E1A4D" w:rsidRPr="00D371D3" w:rsidRDefault="007E1A4D" w:rsidP="009D3A23">
      <w:pPr>
        <w:pStyle w:val="-11"/>
        <w:numPr>
          <w:ilvl w:val="1"/>
          <w:numId w:val="93"/>
        </w:numPr>
        <w:ind w:left="709" w:firstLine="11"/>
        <w:jc w:val="both"/>
        <w:rPr>
          <w:lang w:eastAsia="en-US"/>
        </w:rPr>
      </w:pPr>
      <w:r w:rsidRPr="00D371D3">
        <w:rPr>
          <w:lang w:eastAsia="en-US"/>
        </w:rPr>
        <w:t>встраивание созданного информационного продукта в заданную оболочку;</w:t>
      </w:r>
    </w:p>
    <w:p w:rsidR="007E1A4D" w:rsidRPr="00D371D3" w:rsidRDefault="007E1A4D" w:rsidP="009D3A23">
      <w:pPr>
        <w:pStyle w:val="-11"/>
        <w:numPr>
          <w:ilvl w:val="1"/>
          <w:numId w:val="93"/>
        </w:numPr>
        <w:ind w:left="709" w:firstLine="11"/>
        <w:jc w:val="both"/>
        <w:rPr>
          <w:lang w:eastAsia="en-US"/>
        </w:rPr>
      </w:pPr>
      <w:r w:rsidRPr="00D371D3">
        <w:rPr>
          <w:lang w:eastAsia="en-US"/>
        </w:rPr>
        <w:t>изготовление информационного продукта по заданному алгоритму в заданной оболочке;</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и анализироватьразработку и / или реализацию технологических проектов, предполагающих:</w:t>
      </w:r>
    </w:p>
    <w:p w:rsidR="007E1A4D" w:rsidRPr="00D371D3" w:rsidRDefault="007E1A4D" w:rsidP="009D3A23">
      <w:pPr>
        <w:pStyle w:val="-11"/>
        <w:numPr>
          <w:ilvl w:val="1"/>
          <w:numId w:val="93"/>
        </w:numPr>
        <w:ind w:left="709" w:firstLine="11"/>
        <w:jc w:val="both"/>
        <w:rPr>
          <w:lang w:eastAsia="en-US"/>
        </w:rPr>
      </w:pPr>
      <w:r w:rsidRPr="00D371D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E1A4D" w:rsidRPr="00D371D3" w:rsidRDefault="007E1A4D" w:rsidP="009D3A23">
      <w:pPr>
        <w:pStyle w:val="-11"/>
        <w:numPr>
          <w:ilvl w:val="1"/>
          <w:numId w:val="93"/>
        </w:numPr>
        <w:ind w:left="709" w:firstLine="11"/>
        <w:jc w:val="both"/>
        <w:rPr>
          <w:lang w:eastAsia="en-US"/>
        </w:rPr>
      </w:pPr>
      <w:r w:rsidRPr="00D371D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E1A4D" w:rsidRPr="00D371D3" w:rsidRDefault="007E1A4D" w:rsidP="009D3A23">
      <w:pPr>
        <w:pStyle w:val="-11"/>
        <w:numPr>
          <w:ilvl w:val="1"/>
          <w:numId w:val="93"/>
        </w:numPr>
        <w:ind w:left="709" w:firstLine="11"/>
        <w:jc w:val="both"/>
        <w:rPr>
          <w:lang w:eastAsia="en-US"/>
        </w:rPr>
      </w:pPr>
      <w:r w:rsidRPr="00D371D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и анализировать разработку и / или реализацию проектов, предполагающих:</w:t>
      </w:r>
    </w:p>
    <w:p w:rsidR="007E1A4D" w:rsidRPr="00D371D3" w:rsidRDefault="007E1A4D" w:rsidP="009D3A23">
      <w:pPr>
        <w:pStyle w:val="-11"/>
        <w:numPr>
          <w:ilvl w:val="1"/>
          <w:numId w:val="93"/>
        </w:numPr>
        <w:ind w:left="709" w:firstLine="11"/>
        <w:jc w:val="both"/>
        <w:rPr>
          <w:lang w:eastAsia="en-US"/>
        </w:rPr>
      </w:pPr>
      <w:r w:rsidRPr="00D371D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E1A4D" w:rsidRPr="00D371D3" w:rsidRDefault="007E1A4D" w:rsidP="009D3A23">
      <w:pPr>
        <w:pStyle w:val="-11"/>
        <w:numPr>
          <w:ilvl w:val="1"/>
          <w:numId w:val="93"/>
        </w:numPr>
        <w:ind w:left="709" w:firstLine="11"/>
        <w:jc w:val="both"/>
        <w:rPr>
          <w:lang w:eastAsia="en-US"/>
        </w:rPr>
      </w:pPr>
      <w:r w:rsidRPr="00D371D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E1A4D" w:rsidRPr="00D371D3" w:rsidRDefault="007E1A4D" w:rsidP="009D3A23">
      <w:pPr>
        <w:pStyle w:val="-11"/>
        <w:numPr>
          <w:ilvl w:val="1"/>
          <w:numId w:val="93"/>
        </w:numPr>
        <w:ind w:left="709" w:firstLine="11"/>
        <w:jc w:val="both"/>
        <w:rPr>
          <w:lang w:eastAsia="en-US"/>
        </w:rPr>
      </w:pPr>
      <w:r w:rsidRPr="00D371D3">
        <w:rPr>
          <w:lang w:eastAsia="en-US"/>
        </w:rPr>
        <w:t>разработку плана продвижения продукта;</w:t>
      </w:r>
    </w:p>
    <w:p w:rsidR="007E1A4D" w:rsidRPr="00D371D3" w:rsidRDefault="007E1A4D" w:rsidP="009D3A23">
      <w:pPr>
        <w:pStyle w:val="-11"/>
        <w:numPr>
          <w:ilvl w:val="1"/>
          <w:numId w:val="37"/>
        </w:numPr>
        <w:tabs>
          <w:tab w:val="left" w:pos="993"/>
        </w:tabs>
        <w:ind w:left="0" w:firstLine="709"/>
        <w:jc w:val="both"/>
        <w:rPr>
          <w:lang w:eastAsia="en-US"/>
        </w:rPr>
      </w:pPr>
      <w:r w:rsidRPr="00D371D3">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E1A4D" w:rsidRPr="00D371D3" w:rsidRDefault="007E1A4D" w:rsidP="009D3A23">
      <w:pPr>
        <w:pStyle w:val="-11"/>
        <w:numPr>
          <w:ilvl w:val="1"/>
          <w:numId w:val="37"/>
        </w:numPr>
        <w:tabs>
          <w:tab w:val="left" w:pos="993"/>
        </w:tabs>
        <w:ind w:left="0" w:firstLine="709"/>
        <w:jc w:val="both"/>
        <w:rPr>
          <w:b/>
          <w:bCs/>
        </w:rPr>
      </w:pPr>
      <w:r w:rsidRPr="00D371D3">
        <w:rPr>
          <w:b/>
          <w:bCs/>
        </w:rPr>
        <w:t>Выпускник получит возможность научиться:</w:t>
      </w:r>
    </w:p>
    <w:p w:rsidR="007E1A4D" w:rsidRPr="00D371D3" w:rsidRDefault="007E1A4D" w:rsidP="009D3A23">
      <w:pPr>
        <w:pStyle w:val="-11"/>
        <w:numPr>
          <w:ilvl w:val="1"/>
          <w:numId w:val="29"/>
        </w:numPr>
        <w:tabs>
          <w:tab w:val="left" w:pos="993"/>
        </w:tabs>
        <w:ind w:left="0" w:firstLine="709"/>
        <w:jc w:val="both"/>
        <w:rPr>
          <w:i/>
          <w:iCs/>
          <w:lang w:eastAsia="en-US"/>
        </w:rPr>
      </w:pPr>
      <w:r w:rsidRPr="00D371D3">
        <w:rPr>
          <w:i/>
          <w:iCs/>
          <w:lang w:eastAsia="en-US"/>
        </w:rPr>
        <w:t>выявлять и формулировать проблему, требующую технологического решения;</w:t>
      </w:r>
    </w:p>
    <w:p w:rsidR="007E1A4D" w:rsidRPr="00D371D3" w:rsidRDefault="007E1A4D" w:rsidP="009D3A23">
      <w:pPr>
        <w:pStyle w:val="-11"/>
        <w:numPr>
          <w:ilvl w:val="1"/>
          <w:numId w:val="29"/>
        </w:numPr>
        <w:tabs>
          <w:tab w:val="left" w:pos="993"/>
        </w:tabs>
        <w:ind w:left="0" w:firstLine="709"/>
        <w:jc w:val="both"/>
        <w:rPr>
          <w:i/>
          <w:iCs/>
          <w:lang w:eastAsia="en-US"/>
        </w:rPr>
      </w:pPr>
      <w:r w:rsidRPr="00D371D3">
        <w:rPr>
          <w:i/>
          <w:iCs/>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E1A4D" w:rsidRPr="00D371D3" w:rsidRDefault="007E1A4D" w:rsidP="009D3A23">
      <w:pPr>
        <w:pStyle w:val="-11"/>
        <w:numPr>
          <w:ilvl w:val="1"/>
          <w:numId w:val="29"/>
        </w:numPr>
        <w:tabs>
          <w:tab w:val="left" w:pos="993"/>
        </w:tabs>
        <w:ind w:left="0" w:firstLine="709"/>
        <w:jc w:val="both"/>
        <w:rPr>
          <w:i/>
          <w:iCs/>
          <w:lang w:eastAsia="en-US"/>
        </w:rPr>
      </w:pPr>
      <w:r w:rsidRPr="00D371D3">
        <w:rPr>
          <w:i/>
          <w:iCs/>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E1A4D" w:rsidRPr="00D371D3" w:rsidRDefault="007E1A4D" w:rsidP="009D3A23">
      <w:pPr>
        <w:pStyle w:val="-11"/>
        <w:numPr>
          <w:ilvl w:val="1"/>
          <w:numId w:val="29"/>
        </w:numPr>
        <w:tabs>
          <w:tab w:val="left" w:pos="993"/>
        </w:tabs>
        <w:ind w:left="0" w:firstLine="709"/>
        <w:jc w:val="both"/>
        <w:rPr>
          <w:lang w:eastAsia="en-US"/>
        </w:rPr>
      </w:pPr>
      <w:r w:rsidRPr="00D371D3">
        <w:rPr>
          <w:i/>
          <w:iCs/>
          <w:lang w:eastAsia="en-US"/>
        </w:rPr>
        <w:t>оценивать коммерческий потенциал продукта и / или технологии</w:t>
      </w:r>
      <w:r w:rsidRPr="00D371D3">
        <w:rPr>
          <w:lang w:eastAsia="en-US"/>
        </w:rPr>
        <w:t>.</w:t>
      </w:r>
    </w:p>
    <w:p w:rsidR="007E1A4D" w:rsidRPr="00D371D3" w:rsidRDefault="007E1A4D" w:rsidP="00D371D3">
      <w:pPr>
        <w:pStyle w:val="-11"/>
        <w:ind w:left="0" w:firstLine="709"/>
        <w:jc w:val="both"/>
        <w:rPr>
          <w:b/>
          <w:bCs/>
          <w:lang w:eastAsia="en-US"/>
        </w:rPr>
      </w:pPr>
      <w:r w:rsidRPr="00D371D3">
        <w:rPr>
          <w:b/>
          <w:bCs/>
          <w:lang w:eastAsia="en-US"/>
        </w:rPr>
        <w:t>Построение образовательных траекторий и планов в области профессионального самоопределения</w:t>
      </w:r>
    </w:p>
    <w:p w:rsidR="007E1A4D" w:rsidRPr="00D371D3" w:rsidRDefault="007E1A4D" w:rsidP="00D371D3">
      <w:pPr>
        <w:pStyle w:val="-11"/>
        <w:ind w:left="0" w:firstLine="709"/>
        <w:jc w:val="both"/>
        <w:rPr>
          <w:rFonts w:eastAsia="MS Mincho" w:cs="Calibri"/>
        </w:rPr>
      </w:pPr>
      <w:r w:rsidRPr="00D371D3">
        <w:t>Выпускник научится:</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характеризовать ситуацию на региональном рынке труда, называет тенденции ее развития,</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разъяснтьяет социальное значение групп профессий, востребованных на региональном рынке труда,</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характеризовать группы предприятий региона проживания,</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анализировать свои мотивы и причины принятия тех или иных решений,</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анализировать результаты и последствия своих решений, связанных с выбором и реализацией образовательной траектории,</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E1A4D" w:rsidRPr="00D371D3" w:rsidRDefault="007E1A4D" w:rsidP="009D3A23">
      <w:pPr>
        <w:pStyle w:val="-11"/>
        <w:numPr>
          <w:ilvl w:val="1"/>
          <w:numId w:val="28"/>
        </w:numPr>
        <w:tabs>
          <w:tab w:val="left" w:pos="993"/>
        </w:tabs>
        <w:ind w:left="0" w:firstLine="709"/>
        <w:jc w:val="both"/>
        <w:rPr>
          <w:lang w:eastAsia="en-US"/>
        </w:rPr>
      </w:pPr>
      <w:r w:rsidRPr="00D371D3">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pStyle w:val="-11"/>
        <w:numPr>
          <w:ilvl w:val="1"/>
          <w:numId w:val="27"/>
        </w:numPr>
        <w:tabs>
          <w:tab w:val="left" w:pos="284"/>
          <w:tab w:val="left" w:pos="993"/>
        </w:tabs>
        <w:ind w:left="0" w:firstLine="709"/>
        <w:jc w:val="both"/>
        <w:rPr>
          <w:i/>
          <w:iCs/>
          <w:lang w:eastAsia="en-US"/>
        </w:rPr>
      </w:pPr>
      <w:r w:rsidRPr="00D371D3">
        <w:rPr>
          <w:i/>
          <w:iCs/>
          <w:lang w:eastAsia="en-US"/>
        </w:rPr>
        <w:t>предлагать альтернативные варианты траекторий профессионального образования для занятия заданных должностей;</w:t>
      </w:r>
    </w:p>
    <w:p w:rsidR="007E1A4D" w:rsidRPr="00D371D3" w:rsidRDefault="007E1A4D" w:rsidP="009D3A23">
      <w:pPr>
        <w:pStyle w:val="-11"/>
        <w:numPr>
          <w:ilvl w:val="1"/>
          <w:numId w:val="25"/>
        </w:numPr>
        <w:tabs>
          <w:tab w:val="left" w:pos="284"/>
          <w:tab w:val="left" w:pos="993"/>
        </w:tabs>
        <w:ind w:left="0" w:firstLine="709"/>
        <w:jc w:val="both"/>
        <w:rPr>
          <w:lang w:eastAsia="en-US"/>
        </w:rPr>
      </w:pPr>
      <w:r w:rsidRPr="00D371D3">
        <w:rPr>
          <w:i/>
          <w:iCs/>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371D3">
        <w:rPr>
          <w:lang w:eastAsia="en-US"/>
        </w:rPr>
        <w:t>.</w:t>
      </w:r>
    </w:p>
    <w:p w:rsidR="007E1A4D" w:rsidRPr="00D371D3" w:rsidRDefault="007E1A4D" w:rsidP="00D371D3">
      <w:pPr>
        <w:pStyle w:val="a8"/>
        <w:spacing w:line="240" w:lineRule="auto"/>
        <w:ind w:firstLine="709"/>
        <w:outlineLvl w:val="0"/>
        <w:rPr>
          <w:b/>
          <w:bCs/>
          <w:sz w:val="24"/>
          <w:szCs w:val="24"/>
        </w:rPr>
      </w:pPr>
      <w:bookmarkStart w:id="83" w:name="_Toc409691646"/>
      <w:bookmarkStart w:id="84" w:name="_Toc410653969"/>
      <w:bookmarkStart w:id="85" w:name="_Toc410702973"/>
      <w:bookmarkStart w:id="86" w:name="_Toc414553155"/>
      <w:r w:rsidRPr="00D371D3">
        <w:rPr>
          <w:b/>
          <w:bCs/>
          <w:sz w:val="24"/>
          <w:szCs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5 класс</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 завершении учебного года обучающийся:</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рекламу как средство формирования потребностей;</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E1A4D" w:rsidRPr="00D371D3" w:rsidRDefault="007E1A4D" w:rsidP="009D3A23">
      <w:pPr>
        <w:numPr>
          <w:ilvl w:val="1"/>
          <w:numId w:val="2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E1A4D" w:rsidRPr="00D371D3" w:rsidRDefault="007E1A4D" w:rsidP="009D3A23">
      <w:pPr>
        <w:numPr>
          <w:ilvl w:val="1"/>
          <w:numId w:val="2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7E1A4D" w:rsidRPr="00D371D3" w:rsidRDefault="007E1A4D" w:rsidP="009D3A23">
      <w:pPr>
        <w:numPr>
          <w:ilvl w:val="1"/>
          <w:numId w:val="2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составляет техническое задание, памятку, инструкцию, технологическую карту;</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осуществляет выбор товара в модельной ситуации;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конструирует модель по заданному прототипу;</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проведения испытания, анализа, модернизации модели;</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E1A4D" w:rsidRPr="00D371D3" w:rsidRDefault="007E1A4D" w:rsidP="009D3A23">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6 класс</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 завершении учебного года обучающийся:</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описывает жизненный цикл технологии, приводя примеры;</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 морфологический и функциональный анализ технологической системы;</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читает элементарные чертежи и эскизы;</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выполняет эскизы механизмов, интерьера;</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E1A4D" w:rsidRPr="00D371D3" w:rsidRDefault="007E1A4D" w:rsidP="009D3A23">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решения задач на взаимодействие со службами ЖКХ;</w:t>
      </w:r>
    </w:p>
    <w:p w:rsidR="007E1A4D" w:rsidRPr="00D371D3" w:rsidRDefault="007E1A4D" w:rsidP="009D3A23">
      <w:pPr>
        <w:numPr>
          <w:ilvl w:val="1"/>
          <w:numId w:val="2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E1A4D" w:rsidRPr="00D371D3" w:rsidRDefault="007E1A4D" w:rsidP="009D3A23">
      <w:pPr>
        <w:numPr>
          <w:ilvl w:val="1"/>
          <w:numId w:val="2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E1A4D" w:rsidRPr="00D371D3" w:rsidRDefault="007E1A4D" w:rsidP="009D3A23">
      <w:pPr>
        <w:numPr>
          <w:ilvl w:val="1"/>
          <w:numId w:val="2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7 класс</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 завершении учебного года обучающийся:</w:t>
      </w:r>
    </w:p>
    <w:p w:rsidR="007E1A4D" w:rsidRPr="00D371D3" w:rsidRDefault="007E1A4D" w:rsidP="009D3A23">
      <w:pPr>
        <w:numPr>
          <w:ilvl w:val="1"/>
          <w:numId w:val="25"/>
        </w:numPr>
        <w:tabs>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E1A4D" w:rsidRPr="00D371D3" w:rsidRDefault="007E1A4D" w:rsidP="009D3A23">
      <w:pPr>
        <w:numPr>
          <w:ilvl w:val="1"/>
          <w:numId w:val="25"/>
        </w:numPr>
        <w:tabs>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E1A4D" w:rsidRPr="00D371D3" w:rsidRDefault="007E1A4D" w:rsidP="009D3A23">
      <w:pPr>
        <w:numPr>
          <w:ilvl w:val="1"/>
          <w:numId w:val="25"/>
        </w:numPr>
        <w:tabs>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7E1A4D" w:rsidRPr="00D371D3" w:rsidRDefault="007E1A4D" w:rsidP="009D3A23">
      <w:pPr>
        <w:numPr>
          <w:ilvl w:val="1"/>
          <w:numId w:val="25"/>
        </w:numPr>
        <w:tabs>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8 класс</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 завершении учебного года обучающийся: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актуальные и перспективные технологии транспорта;,</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E1A4D" w:rsidRPr="00D371D3" w:rsidRDefault="007E1A4D" w:rsidP="009D3A23">
      <w:pPr>
        <w:numPr>
          <w:ilvl w:val="1"/>
          <w:numId w:val="25"/>
        </w:numPr>
        <w:tabs>
          <w:tab w:val="left" w:pos="993"/>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перечисляет и характеризует виды технической и технологической документации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разъясняет функции модели и принципы моделирования,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создаёт модель, адекватную практической задаче,</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составляет рацион питания, адекватный ситуации,</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планирует продвижение продукта,</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регламентирует заданный процесс в заданной форме,</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проводит оценку и испытание полученного продукта,</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лабораторного исследования продуктов питания,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моделирования транспортных потоков,</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опыт анализа объявлений, предлагающих работу</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7E1A4D" w:rsidRPr="00D371D3" w:rsidRDefault="007E1A4D" w:rsidP="009D3A23">
      <w:pPr>
        <w:numPr>
          <w:ilvl w:val="1"/>
          <w:numId w:val="2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E1A4D" w:rsidRPr="00D371D3" w:rsidRDefault="007E1A4D" w:rsidP="00D371D3">
      <w:pPr>
        <w:tabs>
          <w:tab w:val="left" w:pos="851"/>
        </w:tabs>
        <w:spacing w:after="0" w:line="240" w:lineRule="auto"/>
        <w:ind w:firstLine="851"/>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9 класс </w:t>
      </w:r>
    </w:p>
    <w:p w:rsidR="007E1A4D" w:rsidRPr="00D371D3" w:rsidRDefault="007E1A4D" w:rsidP="00D371D3">
      <w:pPr>
        <w:tabs>
          <w:tab w:val="left" w:pos="851"/>
        </w:tabs>
        <w:spacing w:after="0" w:line="240" w:lineRule="auto"/>
        <w:ind w:firstLine="851"/>
        <w:jc w:val="both"/>
        <w:rPr>
          <w:rFonts w:ascii="Times New Roman" w:hAnsi="Times New Roman" w:cs="Times New Roman"/>
          <w:sz w:val="24"/>
          <w:szCs w:val="24"/>
        </w:rPr>
      </w:pPr>
      <w:r w:rsidRPr="00D371D3">
        <w:rPr>
          <w:rFonts w:ascii="Times New Roman" w:hAnsi="Times New Roman" w:cs="Times New Roman"/>
          <w:sz w:val="24"/>
          <w:szCs w:val="24"/>
        </w:rPr>
        <w:t>По завершении учебного года обучающийся:</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объясняет закономерности технологического развития цивилизации,</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E1A4D" w:rsidRPr="00D371D3" w:rsidRDefault="007E1A4D" w:rsidP="009D3A23">
      <w:pPr>
        <w:numPr>
          <w:ilvl w:val="1"/>
          <w:numId w:val="2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предпрофессиональных проб,</w:t>
      </w:r>
    </w:p>
    <w:p w:rsidR="007E1A4D" w:rsidRPr="00D371D3" w:rsidRDefault="007E1A4D" w:rsidP="009D3A23">
      <w:pPr>
        <w:numPr>
          <w:ilvl w:val="1"/>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87" w:name="_Toc409691647"/>
      <w:bookmarkStart w:id="88" w:name="_Toc410653970"/>
      <w:bookmarkStart w:id="89" w:name="_Toc414553156"/>
      <w:r w:rsidRPr="00D371D3">
        <w:rPr>
          <w:sz w:val="24"/>
          <w:szCs w:val="24"/>
        </w:rPr>
        <w:t>1.2.5.16. Физическая культура</w:t>
      </w:r>
      <w:bookmarkEnd w:id="87"/>
      <w:bookmarkEnd w:id="88"/>
      <w:bookmarkEnd w:id="89"/>
    </w:p>
    <w:p w:rsidR="007E1A4D" w:rsidRPr="00D371D3" w:rsidRDefault="007E1A4D" w:rsidP="00D371D3">
      <w:pPr>
        <w:spacing w:after="0" w:line="240" w:lineRule="auto"/>
        <w:ind w:right="-5"/>
        <w:jc w:val="both"/>
        <w:rPr>
          <w:rFonts w:ascii="Times New Roman" w:hAnsi="Times New Roman" w:cs="Times New Roman"/>
          <w:sz w:val="24"/>
          <w:szCs w:val="24"/>
        </w:rPr>
      </w:pPr>
      <w:r w:rsidRPr="00D371D3">
        <w:rPr>
          <w:rFonts w:ascii="Times New Roman" w:hAnsi="Times New Roman" w:cs="Times New Roman"/>
          <w:b/>
          <w:bCs/>
          <w:sz w:val="24"/>
          <w:szCs w:val="24"/>
        </w:rPr>
        <w:t xml:space="preserve">Выпускник научится: </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акробатические комбинации из числа хорошо освоенных упражнений;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легкоатлетические упражнения в беге и в прыжках (в длину и высоту);</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спуски и торможения на лыжах с пологого склона;</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E1A4D" w:rsidRPr="00D371D3" w:rsidRDefault="007E1A4D" w:rsidP="009D3A23">
      <w:pPr>
        <w:numPr>
          <w:ilvl w:val="0"/>
          <w:numId w:val="81"/>
        </w:numPr>
        <w:tabs>
          <w:tab w:val="left" w:pos="709"/>
          <w:tab w:val="left" w:pos="1134"/>
        </w:tabs>
        <w:spacing w:after="0" w:line="240" w:lineRule="auto"/>
        <w:ind w:left="0" w:right="-5" w:firstLine="709"/>
        <w:jc w:val="both"/>
        <w:rPr>
          <w:rFonts w:ascii="Times New Roman" w:hAnsi="Times New Roman" w:cs="Times New Roman"/>
          <w:sz w:val="24"/>
          <w:szCs w:val="24"/>
        </w:rPr>
      </w:pPr>
      <w:r w:rsidRPr="00D371D3">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7E1A4D" w:rsidRPr="00D371D3" w:rsidRDefault="007E1A4D" w:rsidP="00D371D3">
      <w:pPr>
        <w:spacing w:after="0" w:line="240" w:lineRule="auto"/>
        <w:ind w:right="-5"/>
        <w:jc w:val="both"/>
        <w:rPr>
          <w:rFonts w:ascii="Times New Roman" w:hAnsi="Times New Roman" w:cs="Times New Roman"/>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осуществлять судейство по одному из осваиваемых видов спорта; </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выполнять тестовые нормативы Всероссийского физкультурно-спортивного комплекса «Готов к труду и обороне»;</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выполнять технико-тактические действия национальных видов спорта;</w:t>
      </w:r>
    </w:p>
    <w:p w:rsidR="007E1A4D" w:rsidRPr="00D371D3" w:rsidRDefault="007E1A4D" w:rsidP="009D3A23">
      <w:pPr>
        <w:numPr>
          <w:ilvl w:val="0"/>
          <w:numId w:val="82"/>
        </w:numPr>
        <w:tabs>
          <w:tab w:val="left" w:pos="993"/>
        </w:tabs>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проплывать учебную дистанцию вольным стилем.</w:t>
      </w:r>
    </w:p>
    <w:p w:rsidR="007E1A4D" w:rsidRPr="00D371D3"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pStyle w:val="Heading4"/>
        <w:spacing w:before="0" w:line="240" w:lineRule="auto"/>
        <w:rPr>
          <w:sz w:val="24"/>
          <w:szCs w:val="24"/>
        </w:rPr>
      </w:pPr>
      <w:bookmarkStart w:id="90" w:name="_Toc409691648"/>
      <w:bookmarkStart w:id="91" w:name="_Toc410653971"/>
      <w:bookmarkStart w:id="92" w:name="_Toc414553157"/>
      <w:r w:rsidRPr="00D371D3">
        <w:rPr>
          <w:sz w:val="24"/>
          <w:szCs w:val="24"/>
        </w:rPr>
        <w:t>1.2.5.17. Основы безопасности жизнедеятельности</w:t>
      </w:r>
      <w:bookmarkEnd w:id="90"/>
      <w:bookmarkEnd w:id="91"/>
      <w:bookmarkEnd w:id="92"/>
    </w:p>
    <w:p w:rsidR="007E1A4D" w:rsidRPr="00D371D3" w:rsidRDefault="007E1A4D" w:rsidP="00D371D3">
      <w:pPr>
        <w:spacing w:after="0" w:line="240" w:lineRule="auto"/>
        <w:ind w:firstLine="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Выпускник научится: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условия экологической безопасности;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бытовые приборы;</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средства бытовой химии;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средства коммуникации;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опасные ситуации криминогенного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D371D3">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в криминогенной ситуации на улице;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в криминогенной ситуации в лифте;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при карманной краже;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вести и применять способы самозащиты при попытке мошенничества;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дорожного движения;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действовать при пожаре;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средства индивидуальной защиты при пожаре;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применять первичные средства пожаротушения;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правила безопасности дорожного движения пешехода;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правила безопасности дорожного движения велосипедиста;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вести у воды и на воде;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средства и способы само- и взаимопомощи на воде;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готовиться к туристическим походам;</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вести в туристических походах;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ориентироваться на местности;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добывать и поддерживать огонь в автономных условиях;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добывать и очищать воду в автономных условиях;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подавать сигналы бедствия и отвечать на них;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безопасно использовать средства индивидуальной защиты; </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действовать по сигналу «Внимание всем!»;</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средства индивидуальной и коллективной защиты;</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оповещать (вызывать) экстренные службы при чрезвычайной ситуации;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мероприятия и факторы, укрепляющие и разрушающие здоровье;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выявлять мероприятия и факторы, потенциально опасные для здоровья;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безопасно использовать ресурсы интернета;</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анализировать состояние своего здоровья;</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определять состояния оказания неотложной помощи;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алгоритм действий по оказанию первой помощи;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классифицировать средства оказания первой помощи;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наружном и внутреннем кровотечении;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извлекать инородное тело из верхних дыхательных путей;</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ушибах;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растяжениях;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вывихах;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переломах;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ожогах;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отморожениях и общем переохлаждении;</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отравлениях;</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тепловом (солнечном) ударе;</w:t>
      </w:r>
    </w:p>
    <w:p w:rsidR="007E1A4D" w:rsidRPr="00D371D3" w:rsidRDefault="007E1A4D" w:rsidP="009D3A2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оказывать первую помощь при укусе насекомых и змей.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Выпускник получит возможность научиться:</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безопасно использовать средства индивидуальной защиты велосипедиста;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классифицировать и характеризовать причины и последствия опасных ситуаций в туристических поездках;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i/>
          <w:iCs/>
          <w:sz w:val="24"/>
          <w:szCs w:val="24"/>
        </w:rPr>
        <w:t>готовиться к туристическим поездкам;</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адекватно оценивать ситуацию и безопасно вести в туристических поездках;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анализировать последствия возможных опасных ситуаций в местах большого скопления людей;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анализировать последствия возможных опасных ситуаций криминогенного характера;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i/>
          <w:iCs/>
          <w:sz w:val="24"/>
          <w:szCs w:val="24"/>
        </w:rPr>
        <w:t>безопасно вести и применять права покупателя;</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анализировать последствия проявления терроризма, экстремизма, наркотизма;</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характеризовать роль семьи в жизни личности и общества и ее влияние на здоровье человека;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i/>
          <w:iCs/>
          <w:sz w:val="24"/>
          <w:szCs w:val="24"/>
        </w:rPr>
        <w:t>классифицировать основные правовые аспекты оказания первой помощи;</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оказывать первую помощь при не инфекционных заболеваниях;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оказывать первую помощь при инфекционных заболеваниях;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оказывать первую помощь при остановке сердечной деятельности;</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оказывать первую помощь при коме;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оказывать первую помощь при поражении электрическим током;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усваивать приемы действий в различных опасных и чрезвычайных ситуациях; </w:t>
      </w:r>
    </w:p>
    <w:p w:rsidR="007E1A4D" w:rsidRPr="00D371D3"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E1A4D" w:rsidRPr="001C036B" w:rsidRDefault="007E1A4D" w:rsidP="009D3A2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7E1A4D" w:rsidRDefault="007E1A4D" w:rsidP="00D371D3">
      <w:pPr>
        <w:spacing w:after="0" w:line="240" w:lineRule="auto"/>
        <w:rPr>
          <w:rFonts w:ascii="Times New Roman" w:hAnsi="Times New Roman" w:cs="Times New Roman"/>
          <w:sz w:val="24"/>
          <w:szCs w:val="24"/>
        </w:rPr>
      </w:pPr>
    </w:p>
    <w:p w:rsidR="007E1A4D" w:rsidRPr="00025A01" w:rsidRDefault="007E1A4D" w:rsidP="00C934F0">
      <w:pPr>
        <w:pStyle w:val="NoSpacing"/>
        <w:jc w:val="center"/>
        <w:rPr>
          <w:b/>
          <w:bCs/>
          <w:sz w:val="24"/>
          <w:szCs w:val="24"/>
        </w:rPr>
      </w:pPr>
      <w:r w:rsidRPr="00025A01">
        <w:rPr>
          <w:b/>
          <w:bCs/>
          <w:sz w:val="24"/>
          <w:szCs w:val="24"/>
        </w:rPr>
        <w:t>1.3. Система оценки достижения планируемых результатов освоения ООП основного общего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025A01">
        <w:rPr>
          <w:rFonts w:ascii="Times New Roman" w:hAnsi="Times New Roman" w:cs="Times New Roman"/>
          <w:i/>
          <w:iCs/>
          <w:sz w:val="24"/>
          <w:szCs w:val="24"/>
        </w:rPr>
        <w:t xml:space="preserve">, </w:t>
      </w:r>
      <w:r w:rsidRPr="00025A01">
        <w:rPr>
          <w:rFonts w:ascii="Times New Roman" w:hAnsi="Times New Roman" w:cs="Times New Roman"/>
          <w:sz w:val="24"/>
          <w:szCs w:val="24"/>
        </w:rPr>
        <w:t>что предполагает вовлечѐнность в оценочную деятельность как педагогов, так и обучающихся.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7E1A4D" w:rsidRPr="00025A01" w:rsidRDefault="007E1A4D" w:rsidP="00C934F0">
      <w:pPr>
        <w:autoSpaceDE w:val="0"/>
        <w:autoSpaceDN w:val="0"/>
        <w:adjustRightInd w:val="0"/>
        <w:spacing w:after="0" w:line="240" w:lineRule="auto"/>
        <w:jc w:val="center"/>
        <w:rPr>
          <w:rFonts w:ascii="Times New Roman" w:hAnsi="Times New Roman" w:cs="Times New Roman"/>
          <w:i/>
          <w:iCs/>
          <w:sz w:val="24"/>
          <w:szCs w:val="24"/>
        </w:rPr>
      </w:pPr>
      <w:r w:rsidRPr="00025A01">
        <w:rPr>
          <w:rFonts w:ascii="Times New Roman" w:hAnsi="Times New Roman" w:cs="Times New Roman"/>
          <w:i/>
          <w:iCs/>
          <w:sz w:val="24"/>
          <w:szCs w:val="24"/>
        </w:rPr>
        <w:t xml:space="preserve">Основные </w:t>
      </w:r>
      <w:r w:rsidRPr="00025A01">
        <w:rPr>
          <w:rFonts w:ascii="Times New Roman" w:hAnsi="Times New Roman" w:cs="Times New Roman"/>
          <w:b/>
          <w:bCs/>
          <w:i/>
          <w:iCs/>
          <w:sz w:val="24"/>
          <w:szCs w:val="24"/>
        </w:rPr>
        <w:t xml:space="preserve">функции </w:t>
      </w:r>
      <w:r w:rsidRPr="00025A01">
        <w:rPr>
          <w:rFonts w:ascii="Times New Roman" w:hAnsi="Times New Roman" w:cs="Times New Roman"/>
          <w:i/>
          <w:iCs/>
          <w:sz w:val="24"/>
          <w:szCs w:val="24"/>
        </w:rPr>
        <w:t>оценивания в рамках ООП ООО: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        - ориентация образовательного процесса </w:t>
      </w:r>
      <w:r w:rsidRPr="00025A01">
        <w:rPr>
          <w:rFonts w:ascii="Times New Roman" w:hAnsi="Times New Roman" w:cs="Times New Roman"/>
          <w:sz w:val="24"/>
          <w:szCs w:val="24"/>
        </w:rPr>
        <w:t>на достижение планируемых результатов освоения основной образовательной программы основного общего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sz w:val="24"/>
          <w:szCs w:val="24"/>
        </w:rPr>
        <w:t xml:space="preserve">          - обеспечение эффективной </w:t>
      </w:r>
      <w:r w:rsidRPr="00025A01">
        <w:rPr>
          <w:rFonts w:ascii="Times New Roman" w:hAnsi="Times New Roman" w:cs="Times New Roman"/>
          <w:b/>
          <w:bCs/>
          <w:i/>
          <w:iCs/>
          <w:sz w:val="24"/>
          <w:szCs w:val="24"/>
        </w:rPr>
        <w:t>обратной связи</w:t>
      </w:r>
      <w:r w:rsidRPr="00025A01">
        <w:rPr>
          <w:rFonts w:ascii="Times New Roman" w:hAnsi="Times New Roman" w:cs="Times New Roman"/>
          <w:sz w:val="24"/>
          <w:szCs w:val="24"/>
        </w:rPr>
        <w:t xml:space="preserve">, позволяющей осуществлять </w:t>
      </w:r>
      <w:r w:rsidRPr="00025A01">
        <w:rPr>
          <w:rFonts w:ascii="Times New Roman" w:hAnsi="Times New Roman" w:cs="Times New Roman"/>
          <w:b/>
          <w:bCs/>
          <w:i/>
          <w:iCs/>
          <w:sz w:val="24"/>
          <w:szCs w:val="24"/>
        </w:rPr>
        <w:t>управление</w:t>
      </w: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b/>
          <w:bCs/>
          <w:i/>
          <w:iCs/>
          <w:sz w:val="24"/>
          <w:szCs w:val="24"/>
        </w:rPr>
        <w:t>образовательным процессом.</w:t>
      </w:r>
    </w:p>
    <w:p w:rsidR="007E1A4D" w:rsidRPr="00025A01" w:rsidRDefault="007E1A4D" w:rsidP="00C934F0">
      <w:pPr>
        <w:autoSpaceDE w:val="0"/>
        <w:autoSpaceDN w:val="0"/>
        <w:adjustRightInd w:val="0"/>
        <w:spacing w:after="0" w:line="240" w:lineRule="auto"/>
        <w:jc w:val="center"/>
        <w:rPr>
          <w:rFonts w:ascii="Times New Roman" w:hAnsi="Times New Roman" w:cs="Times New Roman"/>
          <w:sz w:val="24"/>
          <w:szCs w:val="24"/>
        </w:rPr>
      </w:pPr>
      <w:r w:rsidRPr="00025A01">
        <w:rPr>
          <w:rFonts w:ascii="Times New Roman" w:hAnsi="Times New Roman" w:cs="Times New Roman"/>
          <w:sz w:val="24"/>
          <w:szCs w:val="24"/>
        </w:rPr>
        <w:t xml:space="preserve">Основные </w:t>
      </w:r>
      <w:r w:rsidRPr="00025A01">
        <w:rPr>
          <w:rFonts w:ascii="Times New Roman" w:hAnsi="Times New Roman" w:cs="Times New Roman"/>
          <w:b/>
          <w:bCs/>
          <w:sz w:val="24"/>
          <w:szCs w:val="24"/>
        </w:rPr>
        <w:t xml:space="preserve">направления и цели </w:t>
      </w:r>
      <w:r w:rsidRPr="00025A01">
        <w:rPr>
          <w:rFonts w:ascii="Times New Roman" w:hAnsi="Times New Roman" w:cs="Times New Roman"/>
          <w:sz w:val="24"/>
          <w:szCs w:val="24"/>
        </w:rPr>
        <w:t>оценочной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 оценка образовательных достижений обучающихся (с целью итоговой оценки);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 оценка результатов деятельности образовательной организации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В соответствии с ФГОС ООО основным </w:t>
      </w:r>
      <w:r w:rsidRPr="00025A01">
        <w:rPr>
          <w:rFonts w:ascii="Times New Roman" w:hAnsi="Times New Roman" w:cs="Times New Roman"/>
          <w:b/>
          <w:bCs/>
          <w:sz w:val="24"/>
          <w:szCs w:val="24"/>
        </w:rPr>
        <w:t xml:space="preserve">объектом </w:t>
      </w:r>
      <w:r w:rsidRPr="00025A01">
        <w:rPr>
          <w:rFonts w:ascii="Times New Roman" w:hAnsi="Times New Roman" w:cs="Times New Roman"/>
          <w:sz w:val="24"/>
          <w:szCs w:val="24"/>
        </w:rPr>
        <w:t xml:space="preserve">системы оценки результатов образования, еѐ содержательной и критериальной базой выступают </w:t>
      </w:r>
      <w:r w:rsidRPr="00025A01">
        <w:rPr>
          <w:rFonts w:ascii="Times New Roman" w:hAnsi="Times New Roman" w:cs="Times New Roman"/>
          <w:b/>
          <w:bCs/>
          <w:sz w:val="24"/>
          <w:szCs w:val="24"/>
        </w:rPr>
        <w:t xml:space="preserve">требования Стандарта, </w:t>
      </w:r>
      <w:r w:rsidRPr="00025A01">
        <w:rPr>
          <w:rFonts w:ascii="Times New Roman" w:hAnsi="Times New Roman" w:cs="Times New Roman"/>
          <w:sz w:val="24"/>
          <w:szCs w:val="24"/>
        </w:rPr>
        <w:t xml:space="preserve">которые конкретизируются в </w:t>
      </w:r>
      <w:r w:rsidRPr="00025A01">
        <w:rPr>
          <w:rFonts w:ascii="Times New Roman" w:hAnsi="Times New Roman" w:cs="Times New Roman"/>
          <w:b/>
          <w:bCs/>
          <w:sz w:val="24"/>
          <w:szCs w:val="24"/>
        </w:rPr>
        <w:t xml:space="preserve">планируемых результатах </w:t>
      </w:r>
      <w:r w:rsidRPr="00025A01">
        <w:rPr>
          <w:rFonts w:ascii="Times New Roman" w:hAnsi="Times New Roman" w:cs="Times New Roman"/>
          <w:sz w:val="24"/>
          <w:szCs w:val="24"/>
        </w:rPr>
        <w:t>освоения обучающимися основной образовательной программы основного общего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025A01">
        <w:rPr>
          <w:rFonts w:ascii="Times New Roman" w:hAnsi="Times New Roman" w:cs="Times New Roman"/>
          <w:b/>
          <w:bCs/>
          <w:i/>
          <w:iCs/>
          <w:sz w:val="24"/>
          <w:szCs w:val="24"/>
        </w:rPr>
        <w:t xml:space="preserve">Результаты промежуточной аттестации, </w:t>
      </w:r>
      <w:r>
        <w:rPr>
          <w:rFonts w:ascii="Times New Roman" w:hAnsi="Times New Roman" w:cs="Times New Roman"/>
          <w:sz w:val="24"/>
          <w:szCs w:val="24"/>
        </w:rPr>
        <w:t xml:space="preserve">представляющие собой результаты </w:t>
      </w:r>
      <w:r w:rsidRPr="00025A01">
        <w:rPr>
          <w:rFonts w:ascii="Times New Roman" w:hAnsi="Times New Roman" w:cs="Times New Roman"/>
          <w:sz w:val="24"/>
          <w:szCs w:val="24"/>
        </w:rPr>
        <w:t>внутришкольного мониторинга индивидуальных образова</w:t>
      </w:r>
      <w:r>
        <w:rPr>
          <w:rFonts w:ascii="Times New Roman" w:hAnsi="Times New Roman" w:cs="Times New Roman"/>
          <w:sz w:val="24"/>
          <w:szCs w:val="24"/>
        </w:rPr>
        <w:t xml:space="preserve">тельных достижений обучающихся, </w:t>
      </w:r>
      <w:r w:rsidRPr="00025A01">
        <w:rPr>
          <w:rFonts w:ascii="Times New Roman" w:hAnsi="Times New Roman" w:cs="Times New Roman"/>
          <w:b/>
          <w:bCs/>
          <w:i/>
          <w:iCs/>
          <w:sz w:val="24"/>
          <w:szCs w:val="24"/>
        </w:rPr>
        <w:t xml:space="preserve">отражают динамику </w:t>
      </w:r>
      <w:r w:rsidRPr="00025A01">
        <w:rPr>
          <w:rFonts w:ascii="Times New Roman" w:hAnsi="Times New Roman" w:cs="Times New Roman"/>
          <w:sz w:val="24"/>
          <w:szCs w:val="24"/>
        </w:rPr>
        <w:t>формирования их способности к решени</w:t>
      </w:r>
      <w:r>
        <w:rPr>
          <w:rFonts w:ascii="Times New Roman" w:hAnsi="Times New Roman" w:cs="Times New Roman"/>
          <w:sz w:val="24"/>
          <w:szCs w:val="24"/>
        </w:rPr>
        <w:t>ю учебно-практических и учебно-</w:t>
      </w:r>
      <w:r w:rsidRPr="00025A01">
        <w:rPr>
          <w:rFonts w:ascii="Times New Roman" w:hAnsi="Times New Roman" w:cs="Times New Roman"/>
          <w:sz w:val="24"/>
          <w:szCs w:val="24"/>
        </w:rPr>
        <w:t>познавательных задач и навыков проектной деятель</w:t>
      </w:r>
      <w:r>
        <w:rPr>
          <w:rFonts w:ascii="Times New Roman" w:hAnsi="Times New Roman" w:cs="Times New Roman"/>
          <w:sz w:val="24"/>
          <w:szCs w:val="24"/>
        </w:rPr>
        <w:t xml:space="preserve">ности. Промежуточная аттестация </w:t>
      </w:r>
      <w:r w:rsidRPr="00025A01">
        <w:rPr>
          <w:rFonts w:ascii="Times New Roman" w:hAnsi="Times New Roman" w:cs="Times New Roman"/>
          <w:sz w:val="24"/>
          <w:szCs w:val="24"/>
        </w:rPr>
        <w:t>осуществляется в ходе совместной оценочной деятельности</w:t>
      </w:r>
      <w:r>
        <w:rPr>
          <w:rFonts w:ascii="Times New Roman" w:hAnsi="Times New Roman" w:cs="Times New Roman"/>
          <w:sz w:val="24"/>
          <w:szCs w:val="24"/>
        </w:rPr>
        <w:t xml:space="preserve"> педагогов и обучающихся, т. е. </w:t>
      </w:r>
      <w:r w:rsidRPr="00025A01">
        <w:rPr>
          <w:rFonts w:ascii="Times New Roman" w:hAnsi="Times New Roman" w:cs="Times New Roman"/>
          <w:sz w:val="24"/>
          <w:szCs w:val="24"/>
        </w:rPr>
        <w:t xml:space="preserve">является </w:t>
      </w:r>
      <w:r w:rsidRPr="00025A01">
        <w:rPr>
          <w:rFonts w:ascii="Times New Roman" w:hAnsi="Times New Roman" w:cs="Times New Roman"/>
          <w:b/>
          <w:bCs/>
          <w:i/>
          <w:iCs/>
          <w:sz w:val="24"/>
          <w:szCs w:val="24"/>
        </w:rPr>
        <w:t>внутренней оценкой.</w:t>
      </w:r>
    </w:p>
    <w:p w:rsidR="007E1A4D" w:rsidRPr="00C934F0"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025A01">
        <w:rPr>
          <w:rFonts w:ascii="Times New Roman" w:hAnsi="Times New Roman" w:cs="Times New Roman"/>
          <w:b/>
          <w:bCs/>
          <w:i/>
          <w:iCs/>
          <w:sz w:val="24"/>
          <w:szCs w:val="24"/>
        </w:rPr>
        <w:t>Результаты итоговой аттестации выпускнико</w:t>
      </w:r>
      <w:r>
        <w:rPr>
          <w:rFonts w:ascii="Times New Roman" w:hAnsi="Times New Roman" w:cs="Times New Roman"/>
          <w:b/>
          <w:bCs/>
          <w:i/>
          <w:iCs/>
          <w:sz w:val="24"/>
          <w:szCs w:val="24"/>
        </w:rPr>
        <w:t xml:space="preserve">в (в том числе государственной) </w:t>
      </w:r>
      <w:r w:rsidRPr="00025A01">
        <w:rPr>
          <w:rFonts w:ascii="Times New Roman" w:hAnsi="Times New Roman" w:cs="Times New Roman"/>
          <w:sz w:val="24"/>
          <w:szCs w:val="24"/>
        </w:rPr>
        <w:t>характеризуют уровень достижения предметных и метапредметных результатов освоения</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основной образовательной программы основного общего образования, необходимых для</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продолжения образования. В соответствии с ФГОС ООО к результатам индивидуальных</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достижений обучающихся, не подлежащим итоговой оценке, относятся ценностные ориентации</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обучающегося и индивидуальные личностные характеристики. Обобщѐнная оценка этих и других</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личностных результатов освоения обучающимися основной образовательной программы должна</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 xml:space="preserve">осуществляться в ходе различных </w:t>
      </w:r>
      <w:r w:rsidRPr="00025A01">
        <w:rPr>
          <w:rFonts w:ascii="Times New Roman" w:hAnsi="Times New Roman" w:cs="Times New Roman"/>
          <w:i/>
          <w:iCs/>
          <w:sz w:val="24"/>
          <w:szCs w:val="24"/>
        </w:rPr>
        <w:t>мониторинговых исследований на основе</w:t>
      </w:r>
      <w:r>
        <w:rPr>
          <w:rFonts w:ascii="Times New Roman" w:hAnsi="Times New Roman" w:cs="Times New Roman"/>
          <w:b/>
          <w:bCs/>
          <w:i/>
          <w:iCs/>
          <w:sz w:val="24"/>
          <w:szCs w:val="24"/>
        </w:rPr>
        <w:t xml:space="preserve"> </w:t>
      </w:r>
      <w:r w:rsidRPr="00025A01">
        <w:rPr>
          <w:rFonts w:ascii="Times New Roman" w:hAnsi="Times New Roman" w:cs="Times New Roman"/>
          <w:i/>
          <w:iCs/>
          <w:sz w:val="24"/>
          <w:szCs w:val="24"/>
        </w:rPr>
        <w:t xml:space="preserve">неперсонифицированных процедур. </w:t>
      </w:r>
      <w:r w:rsidRPr="00025A01">
        <w:rPr>
          <w:rFonts w:ascii="Times New Roman" w:hAnsi="Times New Roman" w:cs="Times New Roman"/>
          <w:sz w:val="24"/>
          <w:szCs w:val="24"/>
        </w:rPr>
        <w:t>Государственная (итоговая) аттестация выпускников</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осуществляется внешними (по отношению к образовательной организации) органами, т. е.</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 xml:space="preserve">является </w:t>
      </w:r>
      <w:r w:rsidRPr="00025A01">
        <w:rPr>
          <w:rFonts w:ascii="Times New Roman" w:hAnsi="Times New Roman" w:cs="Times New Roman"/>
          <w:b/>
          <w:bCs/>
          <w:i/>
          <w:iCs/>
          <w:sz w:val="24"/>
          <w:szCs w:val="24"/>
        </w:rPr>
        <w:t>внешней оценкой</w:t>
      </w:r>
      <w:r w:rsidRPr="00025A01">
        <w:rPr>
          <w:rFonts w:ascii="Times New Roman" w:hAnsi="Times New Roman" w:cs="Times New Roman"/>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2977"/>
        <w:gridCol w:w="3821"/>
      </w:tblGrid>
      <w:tr w:rsidR="007E1A4D" w:rsidRPr="00C934F0">
        <w:tc>
          <w:tcPr>
            <w:tcW w:w="254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Категория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оценивания</w:t>
            </w:r>
          </w:p>
        </w:tc>
        <w:tc>
          <w:tcPr>
            <w:tcW w:w="297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 xml:space="preserve">Объект оценивания </w:t>
            </w:r>
          </w:p>
        </w:tc>
        <w:tc>
          <w:tcPr>
            <w:tcW w:w="382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Процедура оценивания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C934F0">
        <w:tc>
          <w:tcPr>
            <w:tcW w:w="254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Итоговая оценка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подготовки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выпускников</w:t>
            </w:r>
          </w:p>
        </w:tc>
        <w:tc>
          <w:tcPr>
            <w:tcW w:w="297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Планируемые результаты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содержания блоков «Выпускник</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научится» всех изучаемых программ.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382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Итоговая аттестация выпускников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C934F0">
        <w:tc>
          <w:tcPr>
            <w:tcW w:w="254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результатов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деятельности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организации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педагогических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работников</w:t>
            </w:r>
          </w:p>
        </w:tc>
        <w:tc>
          <w:tcPr>
            <w:tcW w:w="297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Планируемые результаты освоения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основной образовательной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программы, составляющие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содержание блоков «Выпускник</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научится» и «Выпускник получит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возможность научиться» всех изучаемых программ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382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Аккредитация образовательной организации,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аттестация педагогических кадров, а также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мониторинговые исследования разного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уровня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C934F0">
        <w:tc>
          <w:tcPr>
            <w:tcW w:w="254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Оценка состояния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 тенденций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развития систем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образования</w:t>
            </w:r>
          </w:p>
        </w:tc>
        <w:tc>
          <w:tcPr>
            <w:tcW w:w="297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Ведущие целевые установки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основные ожидаемые результаты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основного общего образования,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составляющие содержание первых,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целевых блоков планируемых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результатов всех изучаемых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программ.</w:t>
            </w:r>
          </w:p>
        </w:tc>
        <w:tc>
          <w:tcPr>
            <w:tcW w:w="382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Мониторинговые исследования разного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уровня. При этом дополнительно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используются обобщѐнные данные,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полученные по результатам итоговой оценки,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аккредитации ОО и аттестации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педагогических кадров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bl>
    <w:p w:rsidR="007E1A4D" w:rsidRDefault="007E1A4D" w:rsidP="00C934F0">
      <w:pPr>
        <w:autoSpaceDE w:val="0"/>
        <w:autoSpaceDN w:val="0"/>
        <w:adjustRightInd w:val="0"/>
        <w:spacing w:after="0" w:line="240" w:lineRule="auto"/>
        <w:rPr>
          <w:rFonts w:ascii="Times New Roman" w:hAnsi="Times New Roman" w:cs="Times New Roman"/>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соответствии с требованиями Стандарта</w:t>
      </w:r>
      <w:r>
        <w:rPr>
          <w:rFonts w:ascii="Times New Roman" w:hAnsi="Times New Roman" w:cs="Times New Roman"/>
          <w:sz w:val="24"/>
          <w:szCs w:val="24"/>
        </w:rPr>
        <w:t xml:space="preserve"> предоставление и использование </w:t>
      </w:r>
      <w:r w:rsidRPr="00025A01">
        <w:rPr>
          <w:rFonts w:ascii="Times New Roman" w:hAnsi="Times New Roman" w:cs="Times New Roman"/>
          <w:b/>
          <w:bCs/>
          <w:i/>
          <w:iCs/>
          <w:sz w:val="24"/>
          <w:szCs w:val="24"/>
        </w:rPr>
        <w:t xml:space="preserve">персонифицированной информации </w:t>
      </w:r>
      <w:r w:rsidRPr="00025A01">
        <w:rPr>
          <w:rFonts w:ascii="Times New Roman" w:hAnsi="Times New Roman" w:cs="Times New Roman"/>
          <w:sz w:val="24"/>
          <w:szCs w:val="24"/>
        </w:rPr>
        <w:t>возможно только в рамках процедур итоговой оценки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обучающихся. Во всех иных процедурах допустимо</w:t>
      </w:r>
      <w:r>
        <w:rPr>
          <w:rFonts w:ascii="Times New Roman" w:hAnsi="Times New Roman" w:cs="Times New Roman"/>
          <w:sz w:val="24"/>
          <w:szCs w:val="24"/>
        </w:rPr>
        <w:t xml:space="preserve"> предоставление и использование </w:t>
      </w:r>
      <w:r w:rsidRPr="00025A01">
        <w:rPr>
          <w:rFonts w:ascii="Times New Roman" w:hAnsi="Times New Roman" w:cs="Times New Roman"/>
          <w:sz w:val="24"/>
          <w:szCs w:val="24"/>
        </w:rPr>
        <w:t xml:space="preserve">исключительно </w:t>
      </w:r>
      <w:r w:rsidRPr="00025A01">
        <w:rPr>
          <w:rFonts w:ascii="Times New Roman" w:hAnsi="Times New Roman" w:cs="Times New Roman"/>
          <w:b/>
          <w:bCs/>
          <w:i/>
          <w:iCs/>
          <w:sz w:val="24"/>
          <w:szCs w:val="24"/>
        </w:rPr>
        <w:t xml:space="preserve">неперсонифицированной (анонимной) информации </w:t>
      </w:r>
      <w:r>
        <w:rPr>
          <w:rFonts w:ascii="Times New Roman" w:hAnsi="Times New Roman" w:cs="Times New Roman"/>
          <w:sz w:val="24"/>
          <w:szCs w:val="24"/>
        </w:rPr>
        <w:t xml:space="preserve">о достигаемых </w:t>
      </w:r>
      <w:r w:rsidRPr="00025A01">
        <w:rPr>
          <w:rFonts w:ascii="Times New Roman" w:hAnsi="Times New Roman" w:cs="Times New Roman"/>
          <w:sz w:val="24"/>
          <w:szCs w:val="24"/>
        </w:rPr>
        <w:t>обучающимися образовательных результатах.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Интерпретация результатов оценки ведѐтся на основе </w:t>
      </w:r>
      <w:r w:rsidRPr="00025A01">
        <w:rPr>
          <w:rFonts w:ascii="Times New Roman" w:hAnsi="Times New Roman" w:cs="Times New Roman"/>
          <w:b/>
          <w:bCs/>
          <w:i/>
          <w:iCs/>
          <w:sz w:val="24"/>
          <w:szCs w:val="24"/>
        </w:rPr>
        <w:t xml:space="preserve">контекстной информации </w:t>
      </w:r>
      <w:r w:rsidRPr="00025A01">
        <w:rPr>
          <w:rFonts w:ascii="Times New Roman" w:hAnsi="Times New Roman" w:cs="Times New Roman"/>
          <w:sz w:val="24"/>
          <w:szCs w:val="24"/>
        </w:rPr>
        <w:t>об условиях</w:t>
      </w:r>
      <w:r>
        <w:rPr>
          <w:rFonts w:ascii="Times New Roman" w:hAnsi="Times New Roman" w:cs="Times New Roman"/>
          <w:sz w:val="24"/>
          <w:szCs w:val="24"/>
        </w:rPr>
        <w:t xml:space="preserve"> </w:t>
      </w:r>
      <w:r w:rsidRPr="00025A01">
        <w:rPr>
          <w:rFonts w:ascii="Times New Roman" w:hAnsi="Times New Roman" w:cs="Times New Roman"/>
          <w:sz w:val="24"/>
          <w:szCs w:val="24"/>
        </w:rPr>
        <w:t>и особенностях деятельности субъектов образовательного процесс</w:t>
      </w:r>
      <w:r>
        <w:rPr>
          <w:rFonts w:ascii="Times New Roman" w:hAnsi="Times New Roman" w:cs="Times New Roman"/>
          <w:sz w:val="24"/>
          <w:szCs w:val="24"/>
        </w:rPr>
        <w:t xml:space="preserve">а. В частности, итоговая оценка </w:t>
      </w:r>
      <w:r w:rsidRPr="00025A01">
        <w:rPr>
          <w:rFonts w:ascii="Times New Roman" w:hAnsi="Times New Roman" w:cs="Times New Roman"/>
          <w:sz w:val="24"/>
          <w:szCs w:val="24"/>
        </w:rPr>
        <w:t>обучающихся определяется с учѐтом их стартового ур</w:t>
      </w:r>
      <w:r>
        <w:rPr>
          <w:rFonts w:ascii="Times New Roman" w:hAnsi="Times New Roman" w:cs="Times New Roman"/>
          <w:sz w:val="24"/>
          <w:szCs w:val="24"/>
        </w:rPr>
        <w:t xml:space="preserve">овня и динамики образовательных </w:t>
      </w:r>
      <w:r w:rsidRPr="00025A01">
        <w:rPr>
          <w:rFonts w:ascii="Times New Roman" w:hAnsi="Times New Roman" w:cs="Times New Roman"/>
          <w:sz w:val="24"/>
          <w:szCs w:val="24"/>
        </w:rPr>
        <w:t>достижений.</w:t>
      </w:r>
    </w:p>
    <w:p w:rsidR="007E1A4D" w:rsidRPr="00025A01" w:rsidRDefault="007E1A4D" w:rsidP="00C934F0">
      <w:pPr>
        <w:autoSpaceDE w:val="0"/>
        <w:autoSpaceDN w:val="0"/>
        <w:adjustRightInd w:val="0"/>
        <w:spacing w:after="0" w:line="240" w:lineRule="auto"/>
        <w:jc w:val="center"/>
        <w:rPr>
          <w:rFonts w:ascii="Times New Roman" w:hAnsi="Times New Roman" w:cs="Times New Roman"/>
          <w:i/>
          <w:iCs/>
          <w:sz w:val="24"/>
          <w:szCs w:val="24"/>
        </w:rPr>
      </w:pPr>
      <w:r w:rsidRPr="00025A01">
        <w:rPr>
          <w:rFonts w:ascii="Times New Roman" w:hAnsi="Times New Roman" w:cs="Times New Roman"/>
          <w:i/>
          <w:iCs/>
          <w:sz w:val="24"/>
          <w:szCs w:val="24"/>
        </w:rPr>
        <w:t>Подходы к использованию оценивания: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 комплексный </w:t>
      </w:r>
      <w:r w:rsidRPr="00025A01">
        <w:rPr>
          <w:rFonts w:ascii="Times New Roman" w:hAnsi="Times New Roman" w:cs="Times New Roman"/>
          <w:sz w:val="24"/>
          <w:szCs w:val="24"/>
        </w:rPr>
        <w:t>подход к оценке результатов образования (оценка предметных, метапредметных и</w:t>
      </w:r>
      <w:r>
        <w:rPr>
          <w:rFonts w:ascii="Times New Roman" w:hAnsi="Times New Roman" w:cs="Times New Roman"/>
          <w:sz w:val="24"/>
          <w:szCs w:val="24"/>
        </w:rPr>
        <w:t xml:space="preserve"> </w:t>
      </w:r>
      <w:r w:rsidRPr="00025A01">
        <w:rPr>
          <w:rFonts w:ascii="Times New Roman" w:hAnsi="Times New Roman" w:cs="Times New Roman"/>
          <w:sz w:val="24"/>
          <w:szCs w:val="24"/>
        </w:rPr>
        <w:t>личностных результатов общего образования);</w:t>
      </w:r>
    </w:p>
    <w:p w:rsidR="007E1A4D" w:rsidRPr="00CD2FFF"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sz w:val="24"/>
          <w:szCs w:val="24"/>
        </w:rPr>
        <w:t xml:space="preserve">- оценка успешности освоения содержания отдельных учебных предметов на основе </w:t>
      </w:r>
      <w:r w:rsidRPr="00025A01">
        <w:rPr>
          <w:rFonts w:ascii="Times New Roman" w:hAnsi="Times New Roman" w:cs="Times New Roman"/>
          <w:b/>
          <w:bCs/>
          <w:i/>
          <w:iCs/>
          <w:sz w:val="24"/>
          <w:szCs w:val="24"/>
        </w:rPr>
        <w:t>системно</w:t>
      </w:r>
      <w:r>
        <w:rPr>
          <w:rFonts w:ascii="Times New Roman" w:hAnsi="Times New Roman" w:cs="Times New Roman"/>
          <w:b/>
          <w:bCs/>
          <w:i/>
          <w:iCs/>
          <w:sz w:val="24"/>
          <w:szCs w:val="24"/>
        </w:rPr>
        <w:t>-</w:t>
      </w:r>
      <w:r w:rsidRPr="00025A01">
        <w:rPr>
          <w:rFonts w:ascii="Times New Roman" w:hAnsi="Times New Roman" w:cs="Times New Roman"/>
          <w:b/>
          <w:bCs/>
          <w:i/>
          <w:iCs/>
          <w:sz w:val="24"/>
          <w:szCs w:val="24"/>
        </w:rPr>
        <w:t xml:space="preserve">деятельностного </w:t>
      </w:r>
      <w:r w:rsidRPr="00025A01">
        <w:rPr>
          <w:rFonts w:ascii="Times New Roman" w:hAnsi="Times New Roman" w:cs="Times New Roman"/>
          <w:sz w:val="24"/>
          <w:szCs w:val="24"/>
        </w:rPr>
        <w:t>подхода, проявляющегося в способности к выполнению учебно-практических и</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проектных задач;</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 уровневый </w:t>
      </w:r>
      <w:r w:rsidRPr="00025A01">
        <w:rPr>
          <w:rFonts w:ascii="Times New Roman" w:hAnsi="Times New Roman" w:cs="Times New Roman"/>
          <w:sz w:val="24"/>
          <w:szCs w:val="24"/>
        </w:rPr>
        <w:t>подход к содержанию оценки и инструментарию для оценки достижения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планируемых результатов, к представлению и интерпретации </w:t>
      </w:r>
      <w:r>
        <w:rPr>
          <w:rFonts w:ascii="Times New Roman" w:hAnsi="Times New Roman" w:cs="Times New Roman"/>
          <w:sz w:val="24"/>
          <w:szCs w:val="24"/>
        </w:rPr>
        <w:t xml:space="preserve">результатов измерений. Одним из </w:t>
      </w:r>
      <w:r w:rsidRPr="00025A01">
        <w:rPr>
          <w:rFonts w:ascii="Times New Roman" w:hAnsi="Times New Roman" w:cs="Times New Roman"/>
          <w:sz w:val="24"/>
          <w:szCs w:val="24"/>
        </w:rPr>
        <w:t>проявлений уровневого подхода является оценка индивидуальны</w:t>
      </w:r>
      <w:r>
        <w:rPr>
          <w:rFonts w:ascii="Times New Roman" w:hAnsi="Times New Roman" w:cs="Times New Roman"/>
          <w:sz w:val="24"/>
          <w:szCs w:val="24"/>
        </w:rPr>
        <w:t xml:space="preserve">х образовательных достижений на </w:t>
      </w:r>
      <w:r w:rsidRPr="00025A01">
        <w:rPr>
          <w:rFonts w:ascii="Times New Roman" w:hAnsi="Times New Roman" w:cs="Times New Roman"/>
          <w:sz w:val="24"/>
          <w:szCs w:val="24"/>
        </w:rPr>
        <w:t>основе «метода сложения», при котором фиксируется достижение уровня, необходимого для</w:t>
      </w:r>
      <w:r>
        <w:rPr>
          <w:rFonts w:ascii="Times New Roman" w:hAnsi="Times New Roman" w:cs="Times New Roman"/>
          <w:sz w:val="24"/>
          <w:szCs w:val="24"/>
        </w:rPr>
        <w:t xml:space="preserve"> </w:t>
      </w:r>
      <w:r w:rsidRPr="00025A01">
        <w:rPr>
          <w:rFonts w:ascii="Times New Roman" w:hAnsi="Times New Roman" w:cs="Times New Roman"/>
          <w:sz w:val="24"/>
          <w:szCs w:val="24"/>
        </w:rPr>
        <w:t>успешного продолжения образования и реально достигаемого большинством учащихся, и его</w:t>
      </w:r>
      <w:r>
        <w:rPr>
          <w:rFonts w:ascii="Times New Roman" w:hAnsi="Times New Roman" w:cs="Times New Roman"/>
          <w:sz w:val="24"/>
          <w:szCs w:val="24"/>
        </w:rPr>
        <w:t xml:space="preserve"> </w:t>
      </w:r>
      <w:r w:rsidRPr="00025A01">
        <w:rPr>
          <w:rFonts w:ascii="Times New Roman" w:hAnsi="Times New Roman" w:cs="Times New Roman"/>
          <w:sz w:val="24"/>
          <w:szCs w:val="24"/>
        </w:rPr>
        <w:t>превышение, что позволяет выстраивать индивидуальные тр</w:t>
      </w:r>
      <w:r>
        <w:rPr>
          <w:rFonts w:ascii="Times New Roman" w:hAnsi="Times New Roman" w:cs="Times New Roman"/>
          <w:sz w:val="24"/>
          <w:szCs w:val="24"/>
        </w:rPr>
        <w:t xml:space="preserve">аектории движения с учѐтом зоны </w:t>
      </w:r>
      <w:r w:rsidRPr="00025A01">
        <w:rPr>
          <w:rFonts w:ascii="Times New Roman" w:hAnsi="Times New Roman" w:cs="Times New Roman"/>
          <w:sz w:val="24"/>
          <w:szCs w:val="24"/>
        </w:rPr>
        <w:t>ближайшего развития, формировать положительную учебную и социальную мотивацию.</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025A01">
        <w:rPr>
          <w:rFonts w:ascii="Times New Roman" w:hAnsi="Times New Roman" w:cs="Times New Roman"/>
          <w:b/>
          <w:bCs/>
          <w:i/>
          <w:iCs/>
          <w:sz w:val="24"/>
          <w:szCs w:val="24"/>
        </w:rPr>
        <w:t xml:space="preserve">- аналитический подход </w:t>
      </w:r>
      <w:r w:rsidRPr="00025A01">
        <w:rPr>
          <w:rFonts w:ascii="Times New Roman" w:hAnsi="Times New Roman" w:cs="Times New Roman"/>
          <w:sz w:val="24"/>
          <w:szCs w:val="24"/>
        </w:rPr>
        <w:t>к описанию оценки достижения планируемых результатов.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В системе оценивания в основной школе используются ко</w:t>
      </w:r>
      <w:r>
        <w:rPr>
          <w:rFonts w:ascii="Times New Roman" w:hAnsi="Times New Roman" w:cs="Times New Roman"/>
          <w:i/>
          <w:iCs/>
          <w:sz w:val="24"/>
          <w:szCs w:val="24"/>
        </w:rPr>
        <w:t xml:space="preserve">мплексно оценки, </w:t>
      </w:r>
      <w:r w:rsidRPr="00025A01">
        <w:rPr>
          <w:rFonts w:ascii="Times New Roman" w:hAnsi="Times New Roman" w:cs="Times New Roman"/>
          <w:i/>
          <w:iCs/>
          <w:sz w:val="24"/>
          <w:szCs w:val="24"/>
        </w:rPr>
        <w:t>характеризуемые по разным признакам: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Формирующее оценивание</w:t>
      </w:r>
      <w:r w:rsidRPr="00025A01">
        <w:rPr>
          <w:rFonts w:ascii="Times New Roman" w:hAnsi="Times New Roman" w:cs="Times New Roman"/>
          <w:sz w:val="24"/>
          <w:szCs w:val="24"/>
        </w:rPr>
        <w:t>: оценка применяется для получения</w:t>
      </w:r>
      <w:r>
        <w:rPr>
          <w:rFonts w:ascii="Times New Roman" w:hAnsi="Times New Roman" w:cs="Times New Roman"/>
          <w:sz w:val="24"/>
          <w:szCs w:val="24"/>
        </w:rPr>
        <w:t xml:space="preserve"> данных о текущем состоянии для </w:t>
      </w:r>
      <w:r w:rsidRPr="00025A01">
        <w:rPr>
          <w:rFonts w:ascii="Times New Roman" w:hAnsi="Times New Roman" w:cs="Times New Roman"/>
          <w:sz w:val="24"/>
          <w:szCs w:val="24"/>
        </w:rPr>
        <w:t>определения ближайших шагов в направлении улучшения.</w:t>
      </w:r>
      <w:r>
        <w:rPr>
          <w:rFonts w:ascii="Times New Roman" w:hAnsi="Times New Roman" w:cs="Times New Roman"/>
          <w:sz w:val="24"/>
          <w:szCs w:val="24"/>
        </w:rPr>
        <w:t xml:space="preserve"> Процесс поиска и интерпретации </w:t>
      </w:r>
      <w:r w:rsidRPr="00025A01">
        <w:rPr>
          <w:rFonts w:ascii="Times New Roman" w:hAnsi="Times New Roman" w:cs="Times New Roman"/>
          <w:sz w:val="24"/>
          <w:szCs w:val="24"/>
        </w:rPr>
        <w:t>данных, которые ученики и их учителя используют для того, ч</w:t>
      </w:r>
      <w:r>
        <w:rPr>
          <w:rFonts w:ascii="Times New Roman" w:hAnsi="Times New Roman" w:cs="Times New Roman"/>
          <w:sz w:val="24"/>
          <w:szCs w:val="24"/>
        </w:rPr>
        <w:t xml:space="preserve">тобы решить, как далеко ученики </w:t>
      </w:r>
      <w:r w:rsidRPr="00025A01">
        <w:rPr>
          <w:rFonts w:ascii="Times New Roman" w:hAnsi="Times New Roman" w:cs="Times New Roman"/>
          <w:sz w:val="24"/>
          <w:szCs w:val="24"/>
        </w:rPr>
        <w:t>уже продвинулись в своей учѐбе, куда им необходимо продвинут</w:t>
      </w:r>
      <w:r>
        <w:rPr>
          <w:rFonts w:ascii="Times New Roman" w:hAnsi="Times New Roman" w:cs="Times New Roman"/>
          <w:sz w:val="24"/>
          <w:szCs w:val="24"/>
        </w:rPr>
        <w:t xml:space="preserve">ься и как сделать это наилучшим </w:t>
      </w:r>
      <w:r w:rsidRPr="00025A01">
        <w:rPr>
          <w:rFonts w:ascii="Times New Roman" w:hAnsi="Times New Roman" w:cs="Times New Roman"/>
          <w:sz w:val="24"/>
          <w:szCs w:val="24"/>
        </w:rPr>
        <w:t>образом.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Итоговое оценивание</w:t>
      </w:r>
      <w:r w:rsidRPr="00025A01">
        <w:rPr>
          <w:rFonts w:ascii="Times New Roman" w:hAnsi="Times New Roman" w:cs="Times New Roman"/>
          <w:b/>
          <w:bCs/>
          <w:sz w:val="24"/>
          <w:szCs w:val="24"/>
        </w:rPr>
        <w:t xml:space="preserve">: </w:t>
      </w:r>
      <w:r w:rsidRPr="00025A01">
        <w:rPr>
          <w:rFonts w:ascii="Times New Roman" w:hAnsi="Times New Roman" w:cs="Times New Roman"/>
          <w:sz w:val="24"/>
          <w:szCs w:val="24"/>
        </w:rPr>
        <w:t>оценка применяется для определения количества изученного материала за</w:t>
      </w:r>
      <w:r>
        <w:rPr>
          <w:rFonts w:ascii="Times New Roman" w:hAnsi="Times New Roman" w:cs="Times New Roman"/>
          <w:sz w:val="24"/>
          <w:szCs w:val="24"/>
        </w:rPr>
        <w:t xml:space="preserve"> </w:t>
      </w:r>
      <w:r w:rsidRPr="00025A01">
        <w:rPr>
          <w:rFonts w:ascii="Times New Roman" w:hAnsi="Times New Roman" w:cs="Times New Roman"/>
          <w:sz w:val="24"/>
          <w:szCs w:val="24"/>
        </w:rPr>
        <w:t>пройденный год или весь период обучения на данном уровне.</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b/>
          <w:bCs/>
          <w:i/>
          <w:iCs/>
          <w:sz w:val="24"/>
          <w:szCs w:val="24"/>
        </w:rPr>
        <w:t>- Внутренняя (</w:t>
      </w:r>
      <w:r w:rsidRPr="00025A01">
        <w:rPr>
          <w:rFonts w:ascii="Times New Roman" w:hAnsi="Times New Roman" w:cs="Times New Roman"/>
          <w:sz w:val="24"/>
          <w:szCs w:val="24"/>
        </w:rPr>
        <w:t xml:space="preserve">оценка, выставляемая педагогом, школой) и </w:t>
      </w:r>
      <w:r w:rsidRPr="00025A01">
        <w:rPr>
          <w:rFonts w:ascii="Times New Roman" w:hAnsi="Times New Roman" w:cs="Times New Roman"/>
          <w:b/>
          <w:bCs/>
          <w:i/>
          <w:iCs/>
          <w:sz w:val="24"/>
          <w:szCs w:val="24"/>
        </w:rPr>
        <w:t xml:space="preserve">внешняя </w:t>
      </w:r>
      <w:r>
        <w:rPr>
          <w:rFonts w:ascii="Times New Roman" w:hAnsi="Times New Roman" w:cs="Times New Roman"/>
          <w:sz w:val="24"/>
          <w:szCs w:val="24"/>
        </w:rPr>
        <w:t xml:space="preserve">оценка (проводится в форме </w:t>
      </w:r>
      <w:r w:rsidRPr="00025A01">
        <w:rPr>
          <w:rFonts w:ascii="Times New Roman" w:hAnsi="Times New Roman" w:cs="Times New Roman"/>
          <w:sz w:val="24"/>
          <w:szCs w:val="24"/>
        </w:rPr>
        <w:t>неперсонифицированных процедур – мониторинговых исследова</w:t>
      </w:r>
      <w:r>
        <w:rPr>
          <w:rFonts w:ascii="Times New Roman" w:hAnsi="Times New Roman" w:cs="Times New Roman"/>
          <w:sz w:val="24"/>
          <w:szCs w:val="24"/>
        </w:rPr>
        <w:t xml:space="preserve">ний, аттестации образовательной </w:t>
      </w:r>
      <w:r w:rsidRPr="00025A01">
        <w:rPr>
          <w:rFonts w:ascii="Times New Roman" w:hAnsi="Times New Roman" w:cs="Times New Roman"/>
          <w:sz w:val="24"/>
          <w:szCs w:val="24"/>
        </w:rPr>
        <w:t>организации и др., результаты кот</w:t>
      </w:r>
      <w:r>
        <w:rPr>
          <w:rFonts w:ascii="Times New Roman" w:hAnsi="Times New Roman" w:cs="Times New Roman"/>
          <w:sz w:val="24"/>
          <w:szCs w:val="24"/>
        </w:rPr>
        <w:t xml:space="preserve">орых не влияют на оценку детей, участвующих в этих </w:t>
      </w:r>
      <w:r w:rsidRPr="00025A01">
        <w:rPr>
          <w:rFonts w:ascii="Times New Roman" w:hAnsi="Times New Roman" w:cs="Times New Roman"/>
          <w:sz w:val="24"/>
          <w:szCs w:val="24"/>
        </w:rPr>
        <w:t>процедурах).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 Субъективные </w:t>
      </w:r>
      <w:r w:rsidRPr="00025A01">
        <w:rPr>
          <w:rFonts w:ascii="Times New Roman" w:hAnsi="Times New Roman" w:cs="Times New Roman"/>
          <w:sz w:val="24"/>
          <w:szCs w:val="24"/>
        </w:rPr>
        <w:t>или экспертные (наблюдения, самооценка и самоанализ и др.) и</w:t>
      </w:r>
      <w:r>
        <w:rPr>
          <w:rFonts w:ascii="Times New Roman" w:hAnsi="Times New Roman" w:cs="Times New Roman"/>
          <w:sz w:val="24"/>
          <w:szCs w:val="24"/>
        </w:rPr>
        <w:t xml:space="preserve"> </w:t>
      </w:r>
      <w:r w:rsidRPr="00025A01">
        <w:rPr>
          <w:rFonts w:ascii="Times New Roman" w:hAnsi="Times New Roman" w:cs="Times New Roman"/>
          <w:b/>
          <w:bCs/>
          <w:i/>
          <w:iCs/>
          <w:sz w:val="24"/>
          <w:szCs w:val="24"/>
        </w:rPr>
        <w:t xml:space="preserve">объективизированные </w:t>
      </w:r>
      <w:r w:rsidRPr="00025A01">
        <w:rPr>
          <w:rFonts w:ascii="Times New Roman" w:hAnsi="Times New Roman" w:cs="Times New Roman"/>
          <w:sz w:val="24"/>
          <w:szCs w:val="24"/>
        </w:rPr>
        <w:t>методы оценивания (основанные на ана</w:t>
      </w:r>
      <w:r>
        <w:rPr>
          <w:rFonts w:ascii="Times New Roman" w:hAnsi="Times New Roman" w:cs="Times New Roman"/>
          <w:sz w:val="24"/>
          <w:szCs w:val="24"/>
        </w:rPr>
        <w:t xml:space="preserve">лизе письменных ответов и работ </w:t>
      </w:r>
      <w:r w:rsidRPr="00025A01">
        <w:rPr>
          <w:rFonts w:ascii="Times New Roman" w:hAnsi="Times New Roman" w:cs="Times New Roman"/>
          <w:sz w:val="24"/>
          <w:szCs w:val="24"/>
        </w:rPr>
        <w:t xml:space="preserve">учащихся), в том числе – стандартизированные (основанные на </w:t>
      </w:r>
      <w:r>
        <w:rPr>
          <w:rFonts w:ascii="Times New Roman" w:hAnsi="Times New Roman" w:cs="Times New Roman"/>
          <w:sz w:val="24"/>
          <w:szCs w:val="24"/>
        </w:rPr>
        <w:t xml:space="preserve">результатах стандартизированных </w:t>
      </w:r>
      <w:r w:rsidRPr="00025A01">
        <w:rPr>
          <w:rFonts w:ascii="Times New Roman" w:hAnsi="Times New Roman" w:cs="Times New Roman"/>
          <w:sz w:val="24"/>
          <w:szCs w:val="24"/>
        </w:rPr>
        <w:t>письменных работ или тестов) процедуры и оценки.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b/>
          <w:bCs/>
          <w:i/>
          <w:iCs/>
          <w:sz w:val="24"/>
          <w:szCs w:val="24"/>
        </w:rPr>
        <w:t xml:space="preserve">- Оценивание </w:t>
      </w:r>
      <w:r w:rsidRPr="00025A01">
        <w:rPr>
          <w:rFonts w:ascii="Times New Roman" w:hAnsi="Times New Roman" w:cs="Times New Roman"/>
          <w:sz w:val="24"/>
          <w:szCs w:val="24"/>
        </w:rPr>
        <w:t xml:space="preserve">достигаемых образовательных </w:t>
      </w:r>
      <w:r w:rsidRPr="00025A01">
        <w:rPr>
          <w:rFonts w:ascii="Times New Roman" w:hAnsi="Times New Roman" w:cs="Times New Roman"/>
          <w:b/>
          <w:bCs/>
          <w:sz w:val="24"/>
          <w:szCs w:val="24"/>
        </w:rPr>
        <w:t>результатов</w:t>
      </w:r>
      <w:r w:rsidRPr="00025A01">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процесса </w:t>
      </w:r>
      <w:r>
        <w:rPr>
          <w:rFonts w:ascii="Times New Roman" w:hAnsi="Times New Roman" w:cs="Times New Roman"/>
          <w:sz w:val="24"/>
          <w:szCs w:val="24"/>
        </w:rPr>
        <w:t xml:space="preserve">их формирования, </w:t>
      </w:r>
      <w:r w:rsidRPr="00025A01">
        <w:rPr>
          <w:rFonts w:ascii="Times New Roman" w:hAnsi="Times New Roman" w:cs="Times New Roman"/>
          <w:sz w:val="24"/>
          <w:szCs w:val="24"/>
        </w:rPr>
        <w:t xml:space="preserve">оценивание </w:t>
      </w:r>
      <w:r w:rsidRPr="00025A01">
        <w:rPr>
          <w:rFonts w:ascii="Times New Roman" w:hAnsi="Times New Roman" w:cs="Times New Roman"/>
          <w:b/>
          <w:bCs/>
          <w:i/>
          <w:iCs/>
          <w:sz w:val="24"/>
          <w:szCs w:val="24"/>
        </w:rPr>
        <w:t xml:space="preserve">осознанности </w:t>
      </w:r>
      <w:r w:rsidRPr="00025A01">
        <w:rPr>
          <w:rFonts w:ascii="Times New Roman" w:hAnsi="Times New Roman" w:cs="Times New Roman"/>
          <w:sz w:val="24"/>
          <w:szCs w:val="24"/>
        </w:rPr>
        <w:t>каждым обучающимся особ</w:t>
      </w:r>
      <w:r>
        <w:rPr>
          <w:rFonts w:ascii="Times New Roman" w:hAnsi="Times New Roman" w:cs="Times New Roman"/>
          <w:sz w:val="24"/>
          <w:szCs w:val="24"/>
        </w:rPr>
        <w:t xml:space="preserve">енностей развития его собственного </w:t>
      </w:r>
      <w:r w:rsidRPr="00025A01">
        <w:rPr>
          <w:rFonts w:ascii="Times New Roman" w:hAnsi="Times New Roman" w:cs="Times New Roman"/>
          <w:sz w:val="24"/>
          <w:szCs w:val="24"/>
        </w:rPr>
        <w:t>процесса обучения.</w:t>
      </w:r>
    </w:p>
    <w:p w:rsidR="007E1A4D" w:rsidRPr="00CD2FFF"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b/>
          <w:bCs/>
          <w:i/>
          <w:iCs/>
          <w:sz w:val="24"/>
          <w:szCs w:val="24"/>
        </w:rPr>
        <w:t xml:space="preserve">- Разнообразные формы </w:t>
      </w:r>
      <w:r w:rsidRPr="00025A01">
        <w:rPr>
          <w:rFonts w:ascii="Times New Roman" w:hAnsi="Times New Roman" w:cs="Times New Roman"/>
          <w:sz w:val="24"/>
          <w:szCs w:val="24"/>
        </w:rPr>
        <w:t>оценивания, выбор которы</w:t>
      </w:r>
      <w:r>
        <w:rPr>
          <w:rFonts w:ascii="Times New Roman" w:hAnsi="Times New Roman" w:cs="Times New Roman"/>
          <w:sz w:val="24"/>
          <w:szCs w:val="24"/>
        </w:rPr>
        <w:t xml:space="preserve">х определяется этапом обучения, общими и </w:t>
      </w:r>
      <w:r w:rsidRPr="00025A01">
        <w:rPr>
          <w:rFonts w:ascii="Times New Roman" w:hAnsi="Times New Roman" w:cs="Times New Roman"/>
          <w:sz w:val="24"/>
          <w:szCs w:val="24"/>
        </w:rPr>
        <w:t>специальными целями обучения, те</w:t>
      </w:r>
      <w:r>
        <w:rPr>
          <w:rFonts w:ascii="Times New Roman" w:hAnsi="Times New Roman" w:cs="Times New Roman"/>
          <w:sz w:val="24"/>
          <w:szCs w:val="24"/>
        </w:rPr>
        <w:t>кущими учебными задачами; целью получения информации.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 </w:t>
      </w:r>
      <w:r w:rsidRPr="00025A01">
        <w:rPr>
          <w:rFonts w:ascii="Times New Roman" w:hAnsi="Times New Roman" w:cs="Times New Roman"/>
          <w:b/>
          <w:bCs/>
          <w:i/>
          <w:iCs/>
          <w:sz w:val="24"/>
          <w:szCs w:val="24"/>
        </w:rPr>
        <w:t xml:space="preserve">Интегральная </w:t>
      </w:r>
      <w:r w:rsidRPr="00025A01">
        <w:rPr>
          <w:rFonts w:ascii="Times New Roman" w:hAnsi="Times New Roman" w:cs="Times New Roman"/>
          <w:sz w:val="24"/>
          <w:szCs w:val="24"/>
        </w:rPr>
        <w:t xml:space="preserve">оценка – портфолио, выставки, презентации – и </w:t>
      </w:r>
      <w:r w:rsidRPr="00025A01">
        <w:rPr>
          <w:rFonts w:ascii="Times New Roman" w:hAnsi="Times New Roman" w:cs="Times New Roman"/>
          <w:b/>
          <w:bCs/>
          <w:i/>
          <w:iCs/>
          <w:sz w:val="24"/>
          <w:szCs w:val="24"/>
        </w:rPr>
        <w:t xml:space="preserve">дифференцированная </w:t>
      </w:r>
      <w:r>
        <w:rPr>
          <w:rFonts w:ascii="Times New Roman" w:hAnsi="Times New Roman" w:cs="Times New Roman"/>
          <w:sz w:val="24"/>
          <w:szCs w:val="24"/>
        </w:rPr>
        <w:t xml:space="preserve">оценка </w:t>
      </w:r>
      <w:r w:rsidRPr="00025A01">
        <w:rPr>
          <w:rFonts w:ascii="Times New Roman" w:hAnsi="Times New Roman" w:cs="Times New Roman"/>
          <w:sz w:val="24"/>
          <w:szCs w:val="24"/>
        </w:rPr>
        <w:t>отдельных аспектов обучения.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 </w:t>
      </w:r>
      <w:r w:rsidRPr="00025A01">
        <w:rPr>
          <w:rFonts w:ascii="Times New Roman" w:hAnsi="Times New Roman" w:cs="Times New Roman"/>
          <w:b/>
          <w:bCs/>
          <w:i/>
          <w:iCs/>
          <w:sz w:val="24"/>
          <w:szCs w:val="24"/>
        </w:rPr>
        <w:t xml:space="preserve">Самоанализ </w:t>
      </w:r>
      <w:r w:rsidRPr="00025A01">
        <w:rPr>
          <w:rFonts w:ascii="Times New Roman" w:hAnsi="Times New Roman" w:cs="Times New Roman"/>
          <w:sz w:val="24"/>
          <w:szCs w:val="24"/>
        </w:rPr>
        <w:t xml:space="preserve">и </w:t>
      </w:r>
      <w:r w:rsidRPr="00025A01">
        <w:rPr>
          <w:rFonts w:ascii="Times New Roman" w:hAnsi="Times New Roman" w:cs="Times New Roman"/>
          <w:b/>
          <w:bCs/>
          <w:i/>
          <w:iCs/>
          <w:sz w:val="24"/>
          <w:szCs w:val="24"/>
        </w:rPr>
        <w:t xml:space="preserve">самооценка </w:t>
      </w:r>
      <w:r w:rsidRPr="00025A01">
        <w:rPr>
          <w:rFonts w:ascii="Times New Roman" w:hAnsi="Times New Roman" w:cs="Times New Roman"/>
          <w:sz w:val="24"/>
          <w:szCs w:val="24"/>
        </w:rPr>
        <w:t>обучающихся.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системе оценки должны присутствовать как оценка успешности освоения содержания</w:t>
      </w: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отдельных учебных предметов, так и оценка </w:t>
      </w:r>
      <w:r w:rsidRPr="00025A01">
        <w:rPr>
          <w:rFonts w:ascii="Times New Roman" w:hAnsi="Times New Roman" w:cs="Times New Roman"/>
          <w:b/>
          <w:bCs/>
          <w:i/>
          <w:iCs/>
          <w:sz w:val="24"/>
          <w:szCs w:val="24"/>
        </w:rPr>
        <w:t xml:space="preserve">динамики </w:t>
      </w:r>
      <w:r w:rsidRPr="00025A01">
        <w:rPr>
          <w:rFonts w:ascii="Times New Roman" w:hAnsi="Times New Roman" w:cs="Times New Roman"/>
          <w:sz w:val="24"/>
          <w:szCs w:val="24"/>
        </w:rPr>
        <w:t>образовательных достижений учащихся.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Таким образом, система оценивания направлена на по</w:t>
      </w:r>
      <w:r>
        <w:rPr>
          <w:rFonts w:ascii="Times New Roman" w:hAnsi="Times New Roman" w:cs="Times New Roman"/>
          <w:sz w:val="24"/>
          <w:szCs w:val="24"/>
        </w:rPr>
        <w:t xml:space="preserve">лучение информации, позволяющей </w:t>
      </w:r>
      <w:r w:rsidRPr="00025A01">
        <w:rPr>
          <w:rFonts w:ascii="Times New Roman" w:hAnsi="Times New Roman" w:cs="Times New Roman"/>
          <w:sz w:val="24"/>
          <w:szCs w:val="24"/>
        </w:rPr>
        <w:t>учащимся – обрести уверенность в своих познавательных возмож</w:t>
      </w:r>
      <w:r>
        <w:rPr>
          <w:rFonts w:ascii="Times New Roman" w:hAnsi="Times New Roman" w:cs="Times New Roman"/>
          <w:sz w:val="24"/>
          <w:szCs w:val="24"/>
        </w:rPr>
        <w:t xml:space="preserve">ностях, родителям – отслеживать </w:t>
      </w:r>
      <w:r w:rsidRPr="00025A01">
        <w:rPr>
          <w:rFonts w:ascii="Times New Roman" w:hAnsi="Times New Roman" w:cs="Times New Roman"/>
          <w:sz w:val="24"/>
          <w:szCs w:val="24"/>
        </w:rPr>
        <w:t>процесс и результат обучения и развития своего ребенка, учите</w:t>
      </w:r>
      <w:r>
        <w:rPr>
          <w:rFonts w:ascii="Times New Roman" w:hAnsi="Times New Roman" w:cs="Times New Roman"/>
          <w:sz w:val="24"/>
          <w:szCs w:val="24"/>
        </w:rPr>
        <w:t xml:space="preserve">лям – об успешности собственной </w:t>
      </w:r>
      <w:r w:rsidRPr="00025A01">
        <w:rPr>
          <w:rFonts w:ascii="Times New Roman" w:hAnsi="Times New Roman" w:cs="Times New Roman"/>
          <w:sz w:val="24"/>
          <w:szCs w:val="24"/>
        </w:rPr>
        <w:t>педагогической деятельности. Единая оценочная политика шк</w:t>
      </w:r>
      <w:r>
        <w:rPr>
          <w:rFonts w:ascii="Times New Roman" w:hAnsi="Times New Roman" w:cs="Times New Roman"/>
          <w:sz w:val="24"/>
          <w:szCs w:val="24"/>
        </w:rPr>
        <w:t xml:space="preserve">олы направлена на решение таких </w:t>
      </w:r>
      <w:r w:rsidRPr="00025A01">
        <w:rPr>
          <w:rFonts w:ascii="Times New Roman" w:hAnsi="Times New Roman" w:cs="Times New Roman"/>
          <w:sz w:val="24"/>
          <w:szCs w:val="24"/>
        </w:rPr>
        <w:t>вопросов, как:</w:t>
      </w:r>
    </w:p>
    <w:p w:rsidR="007E1A4D" w:rsidRDefault="007E1A4D" w:rsidP="000549F7">
      <w:pPr>
        <w:pStyle w:val="ListParagraph"/>
        <w:numPr>
          <w:ilvl w:val="0"/>
          <w:numId w:val="143"/>
        </w:numPr>
        <w:autoSpaceDE w:val="0"/>
        <w:autoSpaceDN w:val="0"/>
        <w:adjustRightInd w:val="0"/>
        <w:jc w:val="both"/>
        <w:rPr>
          <w:rFonts w:ascii="Times New Roman" w:hAnsi="Times New Roman" w:cs="Times New Roman"/>
        </w:rPr>
      </w:pPr>
      <w:r w:rsidRPr="00CD2FFF">
        <w:rPr>
          <w:rFonts w:ascii="Times New Roman" w:hAnsi="Times New Roman" w:cs="Times New Roman"/>
        </w:rPr>
        <w:t>«Стыковка» на уровне общих подходов к оцениванию между начальной и основной</w:t>
      </w:r>
      <w:r>
        <w:rPr>
          <w:rFonts w:ascii="Times New Roman" w:hAnsi="Times New Roman" w:cs="Times New Roman"/>
        </w:rPr>
        <w:t xml:space="preserve"> </w:t>
      </w:r>
      <w:r w:rsidRPr="00CD2FFF">
        <w:rPr>
          <w:rFonts w:ascii="Times New Roman" w:hAnsi="Times New Roman" w:cs="Times New Roman"/>
        </w:rPr>
        <w:t>школой.</w:t>
      </w:r>
    </w:p>
    <w:p w:rsidR="007E1A4D" w:rsidRDefault="007E1A4D" w:rsidP="000549F7">
      <w:pPr>
        <w:pStyle w:val="ListParagraph"/>
        <w:numPr>
          <w:ilvl w:val="0"/>
          <w:numId w:val="143"/>
        </w:numPr>
        <w:autoSpaceDE w:val="0"/>
        <w:autoSpaceDN w:val="0"/>
        <w:adjustRightInd w:val="0"/>
        <w:jc w:val="both"/>
        <w:rPr>
          <w:rFonts w:ascii="Times New Roman" w:hAnsi="Times New Roman" w:cs="Times New Roman"/>
        </w:rPr>
      </w:pPr>
      <w:r w:rsidRPr="00CD2FFF">
        <w:rPr>
          <w:rFonts w:ascii="Times New Roman" w:hAnsi="Times New Roman" w:cs="Times New Roman"/>
        </w:rPr>
        <w:t xml:space="preserve"> «Стыковка» «оценочной политики» школы и семьи.</w:t>
      </w:r>
    </w:p>
    <w:p w:rsidR="007E1A4D" w:rsidRPr="00CD2FFF" w:rsidRDefault="007E1A4D" w:rsidP="000549F7">
      <w:pPr>
        <w:pStyle w:val="ListParagraph"/>
        <w:numPr>
          <w:ilvl w:val="0"/>
          <w:numId w:val="143"/>
        </w:numPr>
        <w:autoSpaceDE w:val="0"/>
        <w:autoSpaceDN w:val="0"/>
        <w:adjustRightInd w:val="0"/>
        <w:jc w:val="both"/>
        <w:rPr>
          <w:rFonts w:ascii="Times New Roman" w:hAnsi="Times New Roman" w:cs="Times New Roman"/>
        </w:rPr>
      </w:pPr>
      <w:r w:rsidRPr="00CD2FFF">
        <w:rPr>
          <w:rFonts w:ascii="Times New Roman" w:hAnsi="Times New Roman" w:cs="Times New Roman"/>
        </w:rPr>
        <w:t>«Стыковка» оценочных требований администрации и учителей всех уровней.</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Особенности оценки личностных результатов</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Оценка личностных результатов </w:t>
      </w:r>
      <w:r w:rsidRPr="00025A01">
        <w:rPr>
          <w:rFonts w:ascii="Times New Roman" w:hAnsi="Times New Roman" w:cs="Times New Roman"/>
          <w:sz w:val="24"/>
          <w:szCs w:val="24"/>
        </w:rPr>
        <w:t>представляет собой о</w:t>
      </w:r>
      <w:r>
        <w:rPr>
          <w:rFonts w:ascii="Times New Roman" w:hAnsi="Times New Roman" w:cs="Times New Roman"/>
          <w:sz w:val="24"/>
          <w:szCs w:val="24"/>
        </w:rPr>
        <w:t xml:space="preserve">ценку достижения обучающимися в </w:t>
      </w:r>
      <w:r w:rsidRPr="00025A01">
        <w:rPr>
          <w:rFonts w:ascii="Times New Roman" w:hAnsi="Times New Roman" w:cs="Times New Roman"/>
          <w:sz w:val="24"/>
          <w:szCs w:val="24"/>
        </w:rPr>
        <w:t>ходе их личностного развития планируемых результатов, предс</w:t>
      </w:r>
      <w:r>
        <w:rPr>
          <w:rFonts w:ascii="Times New Roman" w:hAnsi="Times New Roman" w:cs="Times New Roman"/>
          <w:sz w:val="24"/>
          <w:szCs w:val="24"/>
        </w:rPr>
        <w:t xml:space="preserve">тавленных в разделе «Личностные </w:t>
      </w:r>
      <w:r w:rsidRPr="00025A01">
        <w:rPr>
          <w:rFonts w:ascii="Times New Roman" w:hAnsi="Times New Roman" w:cs="Times New Roman"/>
          <w:sz w:val="24"/>
          <w:szCs w:val="24"/>
        </w:rPr>
        <w:t>универсальные учебные действия» программы формирования универсальных учебных действий.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7507"/>
      </w:tblGrid>
      <w:tr w:rsidR="007E1A4D">
        <w:tc>
          <w:tcPr>
            <w:tcW w:w="183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Личностные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результаты</w:t>
            </w:r>
          </w:p>
        </w:tc>
        <w:tc>
          <w:tcPr>
            <w:tcW w:w="750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Формируются в ходе реализации всех компонентов образовательного процесса, включая внеурочную деятельность, реализуемую семьѐй и школой.</w:t>
            </w:r>
          </w:p>
        </w:tc>
      </w:tr>
      <w:tr w:rsidR="007E1A4D">
        <w:tc>
          <w:tcPr>
            <w:tcW w:w="183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Объект оценки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личностных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c>
          <w:tcPr>
            <w:tcW w:w="7507"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сформированность универсальных учебных действий, включаемых 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следующие три основных блока: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 xml:space="preserve">1) сформированность </w:t>
            </w:r>
            <w:r w:rsidRPr="00EA380F">
              <w:rPr>
                <w:rFonts w:ascii="Times New Roman" w:hAnsi="Times New Roman" w:cs="Times New Roman"/>
                <w:i/>
                <w:iCs/>
                <w:sz w:val="24"/>
                <w:szCs w:val="24"/>
              </w:rPr>
              <w:t xml:space="preserve">основ гражданской идентичности </w:t>
            </w:r>
            <w:r w:rsidRPr="00EA380F">
              <w:rPr>
                <w:rFonts w:ascii="Times New Roman" w:hAnsi="Times New Roman" w:cs="Times New Roman"/>
                <w:sz w:val="24"/>
                <w:szCs w:val="24"/>
              </w:rPr>
              <w:t>личности;</w:t>
            </w:r>
          </w:p>
          <w:p w:rsidR="007E1A4D" w:rsidRPr="00EA380F" w:rsidRDefault="007E1A4D" w:rsidP="00EA380F">
            <w:pPr>
              <w:autoSpaceDE w:val="0"/>
              <w:autoSpaceDN w:val="0"/>
              <w:adjustRightInd w:val="0"/>
              <w:spacing w:after="0" w:line="240" w:lineRule="auto"/>
              <w:jc w:val="both"/>
              <w:rPr>
                <w:rFonts w:ascii="Times New Roman" w:hAnsi="Times New Roman" w:cs="Times New Roman"/>
                <w:i/>
                <w:iCs/>
                <w:sz w:val="24"/>
                <w:szCs w:val="24"/>
              </w:rPr>
            </w:pPr>
            <w:r w:rsidRPr="00EA380F">
              <w:rPr>
                <w:rFonts w:ascii="Times New Roman" w:hAnsi="Times New Roman" w:cs="Times New Roman"/>
                <w:sz w:val="24"/>
                <w:szCs w:val="24"/>
              </w:rPr>
              <w:t xml:space="preserve">2) готовность к переходу к </w:t>
            </w:r>
            <w:r w:rsidRPr="00EA380F">
              <w:rPr>
                <w:rFonts w:ascii="Times New Roman" w:hAnsi="Times New Roman" w:cs="Times New Roman"/>
                <w:i/>
                <w:iCs/>
                <w:sz w:val="24"/>
                <w:szCs w:val="24"/>
              </w:rPr>
              <w:t>самообразованию на основе учебно-познавательной мотивации</w:t>
            </w:r>
            <w:r w:rsidRPr="00EA380F">
              <w:rPr>
                <w:rFonts w:ascii="Times New Roman" w:hAnsi="Times New Roman" w:cs="Times New Roman"/>
                <w:sz w:val="24"/>
                <w:szCs w:val="24"/>
              </w:rPr>
              <w:t xml:space="preserve">, в том числе готовность к </w:t>
            </w:r>
            <w:r w:rsidRPr="00EA380F">
              <w:rPr>
                <w:rFonts w:ascii="Times New Roman" w:hAnsi="Times New Roman" w:cs="Times New Roman"/>
                <w:i/>
                <w:iCs/>
                <w:sz w:val="24"/>
                <w:szCs w:val="24"/>
              </w:rPr>
              <w:t>выбору направления профильного образования</w:t>
            </w:r>
            <w:r w:rsidRPr="00EA380F">
              <w:rPr>
                <w:rFonts w:ascii="Times New Roman" w:hAnsi="Times New Roman" w:cs="Times New Roman"/>
                <w:sz w:val="24"/>
                <w:szCs w:val="24"/>
              </w:rPr>
              <w:t>;</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 xml:space="preserve">3) сформированность </w:t>
            </w:r>
            <w:r w:rsidRPr="00EA380F">
              <w:rPr>
                <w:rFonts w:ascii="Times New Roman" w:hAnsi="Times New Roman" w:cs="Times New Roman"/>
                <w:i/>
                <w:iCs/>
                <w:sz w:val="24"/>
                <w:szCs w:val="24"/>
              </w:rPr>
              <w:t>социальных компетенций</w:t>
            </w:r>
            <w:r w:rsidRPr="00EA380F">
              <w:rPr>
                <w:rFonts w:ascii="Times New Roman" w:hAnsi="Times New Roman" w:cs="Times New Roman"/>
                <w:sz w:val="24"/>
                <w:szCs w:val="24"/>
              </w:rPr>
              <w:t>, включая ценностно-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смысловые установки и моральные нормы, опыт социальных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межличностных отношений, правосознание.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r>
      <w:tr w:rsidR="007E1A4D">
        <w:tc>
          <w:tcPr>
            <w:tcW w:w="183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личностных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достижений</w:t>
            </w:r>
          </w:p>
        </w:tc>
        <w:tc>
          <w:tcPr>
            <w:tcW w:w="750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 выносятся на итоговую оценку обучающихся, являются предметом оценкиэффективности воспитательно-образовательной деятельности образовательной организации.</w:t>
            </w:r>
          </w:p>
        </w:tc>
      </w:tr>
      <w:tr w:rsidR="007E1A4D">
        <w:tc>
          <w:tcPr>
            <w:tcW w:w="183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результатов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й деятельности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750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осуществляется в ходе внешних неперсонифицированных мониторинговых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исследований на основе централизованно разработанного инструментария.</w:t>
            </w:r>
          </w:p>
        </w:tc>
      </w:tr>
    </w:tbl>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К их проведению должны быть привлечены специалисты, не работающие в образовательной</w:t>
      </w:r>
      <w:r>
        <w:rPr>
          <w:rFonts w:ascii="Times New Roman" w:hAnsi="Times New Roman" w:cs="Times New Roman"/>
          <w:sz w:val="24"/>
          <w:szCs w:val="24"/>
        </w:rPr>
        <w:t xml:space="preserve"> </w:t>
      </w:r>
      <w:r w:rsidRPr="00025A01">
        <w:rPr>
          <w:rFonts w:ascii="Times New Roman" w:hAnsi="Times New Roman" w:cs="Times New Roman"/>
          <w:sz w:val="24"/>
          <w:szCs w:val="24"/>
        </w:rPr>
        <w:t>организации и обладающие необходимой компетентностью в сф</w:t>
      </w:r>
      <w:r>
        <w:rPr>
          <w:rFonts w:ascii="Times New Roman" w:hAnsi="Times New Roman" w:cs="Times New Roman"/>
          <w:sz w:val="24"/>
          <w:szCs w:val="24"/>
        </w:rPr>
        <w:t xml:space="preserve">ере психологической диагностики </w:t>
      </w:r>
      <w:r w:rsidRPr="00025A01">
        <w:rPr>
          <w:rFonts w:ascii="Times New Roman" w:hAnsi="Times New Roman" w:cs="Times New Roman"/>
          <w:sz w:val="24"/>
          <w:szCs w:val="24"/>
        </w:rPr>
        <w:t>развития личности в детском и подростковом возрасте.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Результаты мониторинговых исследований являются ос</w:t>
      </w:r>
      <w:r>
        <w:rPr>
          <w:rFonts w:ascii="Times New Roman" w:hAnsi="Times New Roman" w:cs="Times New Roman"/>
          <w:sz w:val="24"/>
          <w:szCs w:val="24"/>
        </w:rPr>
        <w:t xml:space="preserve">нованием для принятия различных </w:t>
      </w:r>
      <w:r w:rsidRPr="00025A01">
        <w:rPr>
          <w:rFonts w:ascii="Times New Roman" w:hAnsi="Times New Roman" w:cs="Times New Roman"/>
          <w:sz w:val="24"/>
          <w:szCs w:val="24"/>
        </w:rPr>
        <w:t>управленческих решений.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 текущем образовательном процессе </w:t>
      </w:r>
      <w:r w:rsidRPr="00025A01">
        <w:rPr>
          <w:rFonts w:ascii="Times New Roman" w:hAnsi="Times New Roman" w:cs="Times New Roman"/>
          <w:b/>
          <w:bCs/>
          <w:i/>
          <w:iCs/>
          <w:sz w:val="24"/>
          <w:szCs w:val="24"/>
        </w:rPr>
        <w:t xml:space="preserve">возможна ограниченная оценка </w:t>
      </w:r>
      <w:r>
        <w:rPr>
          <w:rFonts w:ascii="Times New Roman" w:hAnsi="Times New Roman" w:cs="Times New Roman"/>
          <w:sz w:val="24"/>
          <w:szCs w:val="24"/>
        </w:rPr>
        <w:t xml:space="preserve">сформированности </w:t>
      </w:r>
      <w:r w:rsidRPr="00025A01">
        <w:rPr>
          <w:rFonts w:ascii="Times New Roman" w:hAnsi="Times New Roman" w:cs="Times New Roman"/>
          <w:sz w:val="24"/>
          <w:szCs w:val="24"/>
        </w:rPr>
        <w:t>отдельных личностных результатов, проявляющихся в:</w:t>
      </w:r>
    </w:p>
    <w:p w:rsidR="007E1A4D" w:rsidRDefault="007E1A4D" w:rsidP="000549F7">
      <w:pPr>
        <w:pStyle w:val="ListParagraph"/>
        <w:numPr>
          <w:ilvl w:val="0"/>
          <w:numId w:val="144"/>
        </w:numPr>
        <w:autoSpaceDE w:val="0"/>
        <w:autoSpaceDN w:val="0"/>
        <w:adjustRightInd w:val="0"/>
        <w:jc w:val="both"/>
        <w:rPr>
          <w:rFonts w:ascii="Times New Roman" w:hAnsi="Times New Roman" w:cs="Times New Roman"/>
        </w:rPr>
      </w:pPr>
      <w:r w:rsidRPr="00880403">
        <w:rPr>
          <w:rFonts w:ascii="Times New Roman" w:hAnsi="Times New Roman" w:cs="Times New Roman"/>
        </w:rPr>
        <w:t xml:space="preserve">соблюдении </w:t>
      </w:r>
      <w:r w:rsidRPr="00880403">
        <w:rPr>
          <w:rFonts w:ascii="Times New Roman" w:hAnsi="Times New Roman" w:cs="Times New Roman"/>
          <w:i/>
          <w:iCs/>
        </w:rPr>
        <w:t>норм и правил поведения</w:t>
      </w:r>
      <w:r w:rsidRPr="00880403">
        <w:rPr>
          <w:rFonts w:ascii="Times New Roman" w:hAnsi="Times New Roman" w:cs="Times New Roman"/>
        </w:rPr>
        <w:t>, принятых в образовательном учреждении;</w:t>
      </w:r>
    </w:p>
    <w:p w:rsidR="007E1A4D" w:rsidRDefault="007E1A4D" w:rsidP="000549F7">
      <w:pPr>
        <w:pStyle w:val="ListParagraph"/>
        <w:numPr>
          <w:ilvl w:val="0"/>
          <w:numId w:val="144"/>
        </w:numPr>
        <w:autoSpaceDE w:val="0"/>
        <w:autoSpaceDN w:val="0"/>
        <w:adjustRightInd w:val="0"/>
        <w:jc w:val="both"/>
        <w:rPr>
          <w:rFonts w:ascii="Times New Roman" w:hAnsi="Times New Roman" w:cs="Times New Roman"/>
        </w:rPr>
      </w:pPr>
      <w:r w:rsidRPr="00880403">
        <w:rPr>
          <w:rFonts w:ascii="Times New Roman" w:hAnsi="Times New Roman" w:cs="Times New Roman"/>
        </w:rPr>
        <w:t xml:space="preserve">участии в </w:t>
      </w:r>
      <w:r w:rsidRPr="00880403">
        <w:rPr>
          <w:rFonts w:ascii="Times New Roman" w:hAnsi="Times New Roman" w:cs="Times New Roman"/>
          <w:i/>
          <w:iCs/>
        </w:rPr>
        <w:t xml:space="preserve">общественной жизни </w:t>
      </w:r>
      <w:r w:rsidRPr="00880403">
        <w:rPr>
          <w:rFonts w:ascii="Times New Roman" w:hAnsi="Times New Roman" w:cs="Times New Roman"/>
        </w:rPr>
        <w:t>образовательного учреждения и ближайшего социального</w:t>
      </w:r>
      <w:r>
        <w:rPr>
          <w:rFonts w:ascii="Times New Roman" w:hAnsi="Times New Roman" w:cs="Times New Roman"/>
        </w:rPr>
        <w:t xml:space="preserve"> </w:t>
      </w:r>
      <w:r w:rsidRPr="00880403">
        <w:rPr>
          <w:rFonts w:ascii="Times New Roman" w:hAnsi="Times New Roman" w:cs="Times New Roman"/>
        </w:rPr>
        <w:t>окружения, общественно-полезной деятельности;</w:t>
      </w:r>
    </w:p>
    <w:p w:rsidR="007E1A4D" w:rsidRDefault="007E1A4D" w:rsidP="000549F7">
      <w:pPr>
        <w:pStyle w:val="ListParagraph"/>
        <w:numPr>
          <w:ilvl w:val="0"/>
          <w:numId w:val="144"/>
        </w:numPr>
        <w:autoSpaceDE w:val="0"/>
        <w:autoSpaceDN w:val="0"/>
        <w:adjustRightInd w:val="0"/>
        <w:jc w:val="both"/>
        <w:rPr>
          <w:rFonts w:ascii="Times New Roman" w:hAnsi="Times New Roman" w:cs="Times New Roman"/>
        </w:rPr>
      </w:pPr>
      <w:r w:rsidRPr="00880403">
        <w:rPr>
          <w:rFonts w:ascii="Times New Roman" w:hAnsi="Times New Roman" w:cs="Times New Roman"/>
          <w:i/>
          <w:iCs/>
        </w:rPr>
        <w:t xml:space="preserve"> прилежании и ответственности </w:t>
      </w:r>
      <w:r w:rsidRPr="00880403">
        <w:rPr>
          <w:rFonts w:ascii="Times New Roman" w:hAnsi="Times New Roman" w:cs="Times New Roman"/>
        </w:rPr>
        <w:t>за результаты обучения;</w:t>
      </w:r>
    </w:p>
    <w:p w:rsidR="007E1A4D" w:rsidRDefault="007E1A4D" w:rsidP="000549F7">
      <w:pPr>
        <w:pStyle w:val="ListParagraph"/>
        <w:numPr>
          <w:ilvl w:val="0"/>
          <w:numId w:val="144"/>
        </w:numPr>
        <w:autoSpaceDE w:val="0"/>
        <w:autoSpaceDN w:val="0"/>
        <w:adjustRightInd w:val="0"/>
        <w:jc w:val="both"/>
        <w:rPr>
          <w:rFonts w:ascii="Times New Roman" w:hAnsi="Times New Roman" w:cs="Times New Roman"/>
        </w:rPr>
      </w:pPr>
      <w:r w:rsidRPr="00880403">
        <w:rPr>
          <w:rFonts w:ascii="Times New Roman" w:hAnsi="Times New Roman" w:cs="Times New Roman"/>
        </w:rPr>
        <w:t xml:space="preserve">готовности и способности делать </w:t>
      </w:r>
      <w:r w:rsidRPr="00880403">
        <w:rPr>
          <w:rFonts w:ascii="Times New Roman" w:hAnsi="Times New Roman" w:cs="Times New Roman"/>
          <w:i/>
          <w:iCs/>
        </w:rPr>
        <w:t xml:space="preserve">осознанный выбор </w:t>
      </w:r>
      <w:r w:rsidRPr="00880403">
        <w:rPr>
          <w:rFonts w:ascii="Times New Roman" w:hAnsi="Times New Roman" w:cs="Times New Roman"/>
        </w:rPr>
        <w:t>своей образовательной траектории, в</w:t>
      </w:r>
      <w:r>
        <w:rPr>
          <w:rFonts w:ascii="Times New Roman" w:hAnsi="Times New Roman" w:cs="Times New Roman"/>
        </w:rPr>
        <w:t xml:space="preserve"> </w:t>
      </w:r>
      <w:r w:rsidRPr="00880403">
        <w:rPr>
          <w:rFonts w:ascii="Times New Roman" w:hAnsi="Times New Roman" w:cs="Times New Roman"/>
        </w:rPr>
        <w:t>том числе выбор направления профильного образования, проектирование индивидуального</w:t>
      </w:r>
      <w:r>
        <w:rPr>
          <w:rFonts w:ascii="Times New Roman" w:hAnsi="Times New Roman" w:cs="Times New Roman"/>
        </w:rPr>
        <w:t xml:space="preserve"> </w:t>
      </w:r>
      <w:r w:rsidRPr="00880403">
        <w:rPr>
          <w:rFonts w:ascii="Times New Roman" w:hAnsi="Times New Roman" w:cs="Times New Roman"/>
        </w:rPr>
        <w:t>учебного плана на старшей ступени общего образования;</w:t>
      </w:r>
    </w:p>
    <w:p w:rsidR="007E1A4D" w:rsidRPr="00880403" w:rsidRDefault="007E1A4D" w:rsidP="000549F7">
      <w:pPr>
        <w:pStyle w:val="ListParagraph"/>
        <w:numPr>
          <w:ilvl w:val="0"/>
          <w:numId w:val="144"/>
        </w:numPr>
        <w:autoSpaceDE w:val="0"/>
        <w:autoSpaceDN w:val="0"/>
        <w:adjustRightInd w:val="0"/>
        <w:jc w:val="both"/>
        <w:rPr>
          <w:rFonts w:ascii="Times New Roman" w:hAnsi="Times New Roman" w:cs="Times New Roman"/>
        </w:rPr>
      </w:pPr>
      <w:r w:rsidRPr="00880403">
        <w:rPr>
          <w:rFonts w:ascii="Times New Roman" w:hAnsi="Times New Roman" w:cs="Times New Roman"/>
          <w:i/>
          <w:iCs/>
        </w:rPr>
        <w:t xml:space="preserve">ценностно-смысловых установках </w:t>
      </w:r>
      <w:r w:rsidRPr="00880403">
        <w:rPr>
          <w:rFonts w:ascii="Times New Roman" w:hAnsi="Times New Roman" w:cs="Times New Roman"/>
        </w:rPr>
        <w:t>обучающихся, формируемых средствами различных</w:t>
      </w:r>
      <w:r>
        <w:rPr>
          <w:rFonts w:ascii="Times New Roman" w:hAnsi="Times New Roman" w:cs="Times New Roman"/>
        </w:rPr>
        <w:t xml:space="preserve"> </w:t>
      </w:r>
      <w:r w:rsidRPr="00880403">
        <w:rPr>
          <w:rFonts w:ascii="Times New Roman" w:hAnsi="Times New Roman" w:cs="Times New Roman"/>
        </w:rPr>
        <w:t>предметов в рамках системы общего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Данные о достижении этих результатов могут являться составляющими системы внутреннего</w:t>
      </w:r>
      <w:r>
        <w:rPr>
          <w:rFonts w:ascii="Times New Roman" w:hAnsi="Times New Roman" w:cs="Times New Roman"/>
          <w:sz w:val="24"/>
          <w:szCs w:val="24"/>
        </w:rPr>
        <w:t xml:space="preserve"> </w:t>
      </w:r>
      <w:r w:rsidRPr="00025A01">
        <w:rPr>
          <w:rFonts w:ascii="Times New Roman" w:hAnsi="Times New Roman" w:cs="Times New Roman"/>
          <w:sz w:val="24"/>
          <w:szCs w:val="24"/>
        </w:rPr>
        <w:t>мониторинга образовательных достижений обучающихся, однак</w:t>
      </w:r>
      <w:r>
        <w:rPr>
          <w:rFonts w:ascii="Times New Roman" w:hAnsi="Times New Roman" w:cs="Times New Roman"/>
          <w:sz w:val="24"/>
          <w:szCs w:val="24"/>
        </w:rPr>
        <w:t xml:space="preserve">о любое их использование (в том </w:t>
      </w:r>
      <w:r w:rsidRPr="00025A01">
        <w:rPr>
          <w:rFonts w:ascii="Times New Roman" w:hAnsi="Times New Roman" w:cs="Times New Roman"/>
          <w:sz w:val="24"/>
          <w:szCs w:val="24"/>
        </w:rPr>
        <w:t>числе в целях аккредитации образовательного учреждения) в</w:t>
      </w:r>
      <w:r>
        <w:rPr>
          <w:rFonts w:ascii="Times New Roman" w:hAnsi="Times New Roman" w:cs="Times New Roman"/>
          <w:sz w:val="24"/>
          <w:szCs w:val="24"/>
        </w:rPr>
        <w:t xml:space="preserve">озможно только в соответствии с </w:t>
      </w:r>
      <w:r w:rsidRPr="00025A01">
        <w:rPr>
          <w:rFonts w:ascii="Times New Roman" w:hAnsi="Times New Roman" w:cs="Times New Roman"/>
          <w:sz w:val="24"/>
          <w:szCs w:val="24"/>
        </w:rPr>
        <w:t>Федеральным законом от 17.07.2006 №152-ФЗ «О персонал</w:t>
      </w:r>
      <w:r>
        <w:rPr>
          <w:rFonts w:ascii="Times New Roman" w:hAnsi="Times New Roman" w:cs="Times New Roman"/>
          <w:sz w:val="24"/>
          <w:szCs w:val="24"/>
        </w:rPr>
        <w:t xml:space="preserve">ьных данных». В текущем учебном </w:t>
      </w:r>
      <w:r w:rsidRPr="00025A01">
        <w:rPr>
          <w:rFonts w:ascii="Times New Roman" w:hAnsi="Times New Roman" w:cs="Times New Roman"/>
          <w:sz w:val="24"/>
          <w:szCs w:val="24"/>
        </w:rPr>
        <w:t>процессе в соответствии с требованиями Стандарта оценка эти</w:t>
      </w:r>
      <w:r>
        <w:rPr>
          <w:rFonts w:ascii="Times New Roman" w:hAnsi="Times New Roman" w:cs="Times New Roman"/>
          <w:sz w:val="24"/>
          <w:szCs w:val="24"/>
        </w:rPr>
        <w:t xml:space="preserve">х достижений должна проводиться </w:t>
      </w:r>
      <w:r w:rsidRPr="00025A01">
        <w:rPr>
          <w:rFonts w:ascii="Times New Roman" w:hAnsi="Times New Roman" w:cs="Times New Roman"/>
          <w:b/>
          <w:bCs/>
          <w:sz w:val="24"/>
          <w:szCs w:val="24"/>
        </w:rPr>
        <w:t>в форме, не представляющей угрозы личности, психологической безопасности и</w:t>
      </w:r>
      <w:r>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эмоциональному статусу учащегося </w:t>
      </w:r>
      <w:r w:rsidRPr="00025A01">
        <w:rPr>
          <w:rFonts w:ascii="Times New Roman" w:hAnsi="Times New Roman" w:cs="Times New Roman"/>
          <w:sz w:val="24"/>
          <w:szCs w:val="24"/>
        </w:rPr>
        <w:t xml:space="preserve">и может использоваться </w:t>
      </w:r>
      <w:r w:rsidRPr="00025A01">
        <w:rPr>
          <w:rFonts w:ascii="Times New Roman" w:hAnsi="Times New Roman" w:cs="Times New Roman"/>
          <w:b/>
          <w:bCs/>
          <w:sz w:val="24"/>
          <w:szCs w:val="24"/>
        </w:rPr>
        <w:t>исключительно в целях</w:t>
      </w:r>
      <w:r>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оптимизации личностного развития </w:t>
      </w:r>
      <w:r w:rsidRPr="00025A01">
        <w:rPr>
          <w:rFonts w:ascii="Times New Roman" w:hAnsi="Times New Roman" w:cs="Times New Roman"/>
          <w:sz w:val="24"/>
          <w:szCs w:val="24"/>
        </w:rPr>
        <w:t>обучающихся.</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Особенности оценки метапредметных результатов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Оценка метапредметных результатов представляет собой оценку достижения планируемых</w:t>
      </w:r>
      <w:r>
        <w:rPr>
          <w:rFonts w:ascii="Times New Roman" w:hAnsi="Times New Roman" w:cs="Times New Roman"/>
          <w:sz w:val="24"/>
          <w:szCs w:val="24"/>
        </w:rPr>
        <w:t xml:space="preserve"> </w:t>
      </w:r>
      <w:r w:rsidRPr="00025A01">
        <w:rPr>
          <w:rFonts w:ascii="Times New Roman" w:hAnsi="Times New Roman" w:cs="Times New Roman"/>
          <w:sz w:val="24"/>
          <w:szCs w:val="24"/>
        </w:rPr>
        <w:t>результатов освоения основной образовательной прогр</w:t>
      </w:r>
      <w:r>
        <w:rPr>
          <w:rFonts w:ascii="Times New Roman" w:hAnsi="Times New Roman" w:cs="Times New Roman"/>
          <w:sz w:val="24"/>
          <w:szCs w:val="24"/>
        </w:rPr>
        <w:t xml:space="preserve">аммы, представленных в разделах </w:t>
      </w:r>
      <w:r w:rsidRPr="00025A01">
        <w:rPr>
          <w:rFonts w:ascii="Times New Roman" w:hAnsi="Times New Roman" w:cs="Times New Roman"/>
          <w:sz w:val="24"/>
          <w:szCs w:val="24"/>
        </w:rPr>
        <w:t>«Регулятивные универсальные учебные действия», «Коммун</w:t>
      </w:r>
      <w:r>
        <w:rPr>
          <w:rFonts w:ascii="Times New Roman" w:hAnsi="Times New Roman" w:cs="Times New Roman"/>
          <w:sz w:val="24"/>
          <w:szCs w:val="24"/>
        </w:rPr>
        <w:t xml:space="preserve">икативные универсальные учебные </w:t>
      </w:r>
      <w:r w:rsidRPr="00025A01">
        <w:rPr>
          <w:rFonts w:ascii="Times New Roman" w:hAnsi="Times New Roman" w:cs="Times New Roman"/>
          <w:sz w:val="24"/>
          <w:szCs w:val="24"/>
        </w:rPr>
        <w:t>действия», «Познавательные универсальные учебные д</w:t>
      </w:r>
      <w:r>
        <w:rPr>
          <w:rFonts w:ascii="Times New Roman" w:hAnsi="Times New Roman" w:cs="Times New Roman"/>
          <w:sz w:val="24"/>
          <w:szCs w:val="24"/>
        </w:rPr>
        <w:t xml:space="preserve">ействия» программы формирования </w:t>
      </w:r>
      <w:r w:rsidRPr="00025A01">
        <w:rPr>
          <w:rFonts w:ascii="Times New Roman" w:hAnsi="Times New Roman" w:cs="Times New Roman"/>
          <w:sz w:val="24"/>
          <w:szCs w:val="24"/>
        </w:rPr>
        <w:t>универсальных учебных действий, а также планируемых резу</w:t>
      </w:r>
      <w:r>
        <w:rPr>
          <w:rFonts w:ascii="Times New Roman" w:hAnsi="Times New Roman" w:cs="Times New Roman"/>
          <w:sz w:val="24"/>
          <w:szCs w:val="24"/>
        </w:rPr>
        <w:t xml:space="preserve">льтатов, представленных во всех </w:t>
      </w:r>
      <w:r w:rsidRPr="00025A01">
        <w:rPr>
          <w:rFonts w:ascii="Times New Roman" w:hAnsi="Times New Roman" w:cs="Times New Roman"/>
          <w:sz w:val="24"/>
          <w:szCs w:val="24"/>
        </w:rPr>
        <w:t>разделах междисциплинарных учебных программ.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Формирование метапредметных результатов обеспечивает</w:t>
      </w:r>
      <w:r>
        <w:rPr>
          <w:rFonts w:ascii="Times New Roman" w:hAnsi="Times New Roman" w:cs="Times New Roman"/>
          <w:sz w:val="24"/>
          <w:szCs w:val="24"/>
        </w:rPr>
        <w:t xml:space="preserve">ся за счѐт основных компонентов </w:t>
      </w:r>
      <w:r w:rsidRPr="00025A01">
        <w:rPr>
          <w:rFonts w:ascii="Times New Roman" w:hAnsi="Times New Roman" w:cs="Times New Roman"/>
          <w:sz w:val="24"/>
          <w:szCs w:val="24"/>
        </w:rPr>
        <w:t>образовательного процесса — учебных предметов.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Основным </w:t>
      </w:r>
      <w:r w:rsidRPr="00025A01">
        <w:rPr>
          <w:rFonts w:ascii="Times New Roman" w:hAnsi="Times New Roman" w:cs="Times New Roman"/>
          <w:b/>
          <w:bCs/>
          <w:sz w:val="24"/>
          <w:szCs w:val="24"/>
        </w:rPr>
        <w:t xml:space="preserve">объектом </w:t>
      </w:r>
      <w:r w:rsidRPr="00025A01">
        <w:rPr>
          <w:rFonts w:ascii="Times New Roman" w:hAnsi="Times New Roman" w:cs="Times New Roman"/>
          <w:sz w:val="24"/>
          <w:szCs w:val="24"/>
        </w:rPr>
        <w:t>оценки метапредметных результатов является:</w:t>
      </w:r>
    </w:p>
    <w:p w:rsidR="007E1A4D" w:rsidRDefault="007E1A4D" w:rsidP="000549F7">
      <w:pPr>
        <w:pStyle w:val="ListParagraph"/>
        <w:numPr>
          <w:ilvl w:val="0"/>
          <w:numId w:val="145"/>
        </w:numPr>
        <w:autoSpaceDE w:val="0"/>
        <w:autoSpaceDN w:val="0"/>
        <w:adjustRightInd w:val="0"/>
        <w:jc w:val="both"/>
        <w:rPr>
          <w:rFonts w:ascii="Times New Roman" w:hAnsi="Times New Roman" w:cs="Times New Roman"/>
        </w:rPr>
      </w:pPr>
      <w:r w:rsidRPr="00880403">
        <w:rPr>
          <w:rFonts w:ascii="Times New Roman" w:hAnsi="Times New Roman" w:cs="Times New Roman"/>
        </w:rPr>
        <w:t>способность и готовность к освоению систематических знаний, их самостоятельному</w:t>
      </w:r>
      <w:r>
        <w:rPr>
          <w:rFonts w:ascii="Times New Roman" w:hAnsi="Times New Roman" w:cs="Times New Roman"/>
        </w:rPr>
        <w:t xml:space="preserve"> </w:t>
      </w:r>
      <w:r w:rsidRPr="00880403">
        <w:rPr>
          <w:rFonts w:ascii="Times New Roman" w:hAnsi="Times New Roman" w:cs="Times New Roman"/>
        </w:rPr>
        <w:t>пополнению, переносу и интеграции;</w:t>
      </w:r>
    </w:p>
    <w:p w:rsidR="007E1A4D" w:rsidRDefault="007E1A4D" w:rsidP="000549F7">
      <w:pPr>
        <w:pStyle w:val="ListParagraph"/>
        <w:numPr>
          <w:ilvl w:val="0"/>
          <w:numId w:val="145"/>
        </w:numPr>
        <w:autoSpaceDE w:val="0"/>
        <w:autoSpaceDN w:val="0"/>
        <w:adjustRightInd w:val="0"/>
        <w:jc w:val="both"/>
        <w:rPr>
          <w:rFonts w:ascii="Times New Roman" w:hAnsi="Times New Roman" w:cs="Times New Roman"/>
        </w:rPr>
      </w:pPr>
      <w:r w:rsidRPr="00880403">
        <w:rPr>
          <w:rFonts w:ascii="Times New Roman" w:hAnsi="Times New Roman" w:cs="Times New Roman"/>
        </w:rPr>
        <w:t>способность к сотрудничеству и коммуникации;</w:t>
      </w:r>
    </w:p>
    <w:p w:rsidR="007E1A4D" w:rsidRDefault="007E1A4D" w:rsidP="000549F7">
      <w:pPr>
        <w:pStyle w:val="ListParagraph"/>
        <w:numPr>
          <w:ilvl w:val="0"/>
          <w:numId w:val="145"/>
        </w:numPr>
        <w:autoSpaceDE w:val="0"/>
        <w:autoSpaceDN w:val="0"/>
        <w:adjustRightInd w:val="0"/>
        <w:jc w:val="both"/>
        <w:rPr>
          <w:rFonts w:ascii="Times New Roman" w:hAnsi="Times New Roman" w:cs="Times New Roman"/>
        </w:rPr>
      </w:pPr>
      <w:r w:rsidRPr="00880403">
        <w:rPr>
          <w:rFonts w:ascii="Times New Roman" w:hAnsi="Times New Roman" w:cs="Times New Roman"/>
        </w:rPr>
        <w:t>способность к решению личностно и социально значимых проблем и воплощению</w:t>
      </w:r>
      <w:r>
        <w:rPr>
          <w:rFonts w:ascii="Times New Roman" w:hAnsi="Times New Roman" w:cs="Times New Roman"/>
        </w:rPr>
        <w:t xml:space="preserve"> </w:t>
      </w:r>
      <w:r w:rsidRPr="00880403">
        <w:rPr>
          <w:rFonts w:ascii="Times New Roman" w:hAnsi="Times New Roman" w:cs="Times New Roman"/>
        </w:rPr>
        <w:t>найденных решений в практику;</w:t>
      </w:r>
    </w:p>
    <w:p w:rsidR="007E1A4D" w:rsidRDefault="007E1A4D" w:rsidP="000549F7">
      <w:pPr>
        <w:pStyle w:val="ListParagraph"/>
        <w:numPr>
          <w:ilvl w:val="0"/>
          <w:numId w:val="145"/>
        </w:numPr>
        <w:autoSpaceDE w:val="0"/>
        <w:autoSpaceDN w:val="0"/>
        <w:adjustRightInd w:val="0"/>
        <w:jc w:val="both"/>
        <w:rPr>
          <w:rFonts w:ascii="Times New Roman" w:hAnsi="Times New Roman" w:cs="Times New Roman"/>
        </w:rPr>
      </w:pPr>
      <w:r w:rsidRPr="00880403">
        <w:rPr>
          <w:rFonts w:ascii="Times New Roman" w:hAnsi="Times New Roman" w:cs="Times New Roman"/>
        </w:rPr>
        <w:t>способность и готовность к использованию ИКТ в целях обучения и развития;</w:t>
      </w:r>
    </w:p>
    <w:p w:rsidR="007E1A4D" w:rsidRPr="00880403" w:rsidRDefault="007E1A4D" w:rsidP="000549F7">
      <w:pPr>
        <w:pStyle w:val="ListParagraph"/>
        <w:numPr>
          <w:ilvl w:val="0"/>
          <w:numId w:val="145"/>
        </w:numPr>
        <w:autoSpaceDE w:val="0"/>
        <w:autoSpaceDN w:val="0"/>
        <w:adjustRightInd w:val="0"/>
        <w:jc w:val="both"/>
        <w:rPr>
          <w:rFonts w:ascii="Times New Roman" w:hAnsi="Times New Roman" w:cs="Times New Roman"/>
        </w:rPr>
      </w:pPr>
      <w:r w:rsidRPr="00880403">
        <w:rPr>
          <w:rFonts w:ascii="Times New Roman" w:hAnsi="Times New Roman" w:cs="Times New Roman"/>
        </w:rPr>
        <w:t>способность к самоорганизации, саморегуляции и рефлексии.</w:t>
      </w:r>
    </w:p>
    <w:p w:rsidR="007E1A4D" w:rsidRPr="00025A01" w:rsidRDefault="007E1A4D" w:rsidP="00C934F0">
      <w:pPr>
        <w:autoSpaceDE w:val="0"/>
        <w:autoSpaceDN w:val="0"/>
        <w:adjustRightInd w:val="0"/>
        <w:spacing w:after="0" w:line="240" w:lineRule="auto"/>
        <w:jc w:val="center"/>
        <w:rPr>
          <w:rFonts w:ascii="Times New Roman" w:hAnsi="Times New Roman" w:cs="Times New Roman"/>
          <w:i/>
          <w:iCs/>
          <w:sz w:val="24"/>
          <w:szCs w:val="24"/>
        </w:rPr>
      </w:pPr>
      <w:r w:rsidRPr="00025A01">
        <w:rPr>
          <w:rFonts w:ascii="Times New Roman" w:hAnsi="Times New Roman" w:cs="Times New Roman"/>
          <w:i/>
          <w:iCs/>
          <w:sz w:val="24"/>
          <w:szCs w:val="24"/>
        </w:rPr>
        <w:t>Критерии оценки сформированности УУД</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1. Соответствие возрастно-психологическим нормативным требованиям</w:t>
      </w:r>
      <w:r>
        <w:rPr>
          <w:rFonts w:ascii="Times New Roman" w:hAnsi="Times New Roman" w:cs="Times New Roman"/>
          <w:sz w:val="24"/>
          <w:szCs w:val="24"/>
        </w:rPr>
        <w:t>.</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2. Соответствие свойств универсальных действий заранее заданным требованиям:</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уровень выполнения действия</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полнота выполнения действия</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разумность выполнения действия</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сознательность (осознанность)</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обобщенность</w:t>
      </w:r>
    </w:p>
    <w:p w:rsidR="007E1A4D"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критичность</w:t>
      </w:r>
    </w:p>
    <w:p w:rsidR="007E1A4D" w:rsidRPr="00880403" w:rsidRDefault="007E1A4D" w:rsidP="000549F7">
      <w:pPr>
        <w:pStyle w:val="ListParagraph"/>
        <w:numPr>
          <w:ilvl w:val="0"/>
          <w:numId w:val="146"/>
        </w:numPr>
        <w:autoSpaceDE w:val="0"/>
        <w:autoSpaceDN w:val="0"/>
        <w:adjustRightInd w:val="0"/>
        <w:rPr>
          <w:rFonts w:ascii="Times New Roman" w:hAnsi="Times New Roman" w:cs="Times New Roman"/>
        </w:rPr>
      </w:pPr>
      <w:r w:rsidRPr="00880403">
        <w:rPr>
          <w:rFonts w:ascii="Times New Roman" w:hAnsi="Times New Roman" w:cs="Times New Roman"/>
        </w:rPr>
        <w:t>освоенность</w:t>
      </w:r>
    </w:p>
    <w:p w:rsidR="007E1A4D" w:rsidRDefault="007E1A4D" w:rsidP="00C934F0">
      <w:pPr>
        <w:autoSpaceDE w:val="0"/>
        <w:autoSpaceDN w:val="0"/>
        <w:adjustRightInd w:val="0"/>
        <w:spacing w:after="0" w:line="240" w:lineRule="auto"/>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3544"/>
        <w:gridCol w:w="5239"/>
      </w:tblGrid>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xml:space="preserve">Уровень </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Характеристика</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1</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xml:space="preserve"> Отсутствие учебных действий как</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целостных «единиц» деятельности</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Ученик выполняет лишь отдельные операции, может</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2</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Выполнение учебного действия в</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сотрудничестве с учителем</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Требуются разъяснения для установления связи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отдельных операций и условий задачи, может</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выполнять действия по усвоенному алгоритму</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3</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xml:space="preserve"> Неадекватный перенос учебных действий</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на новые виды задач</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При изменении условий не может самостоятельно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внести коррективы в действия</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4</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Адекватный перенос учебных действий нановые виды задач</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Самостоятельное обнаружение учеником</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несоответствия между условиями задачи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имеющимися способами еѐ решения, правильное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изменение способа в сотрудничестве с учителем</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5</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xml:space="preserve"> Самостоятельное построение учебных действий</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Самостоятельное построение новых учебных действий на основе развѐрнутого тщательного анализа условий задачи и ранее усвоенных способов действий</w:t>
            </w:r>
          </w:p>
        </w:tc>
      </w:tr>
      <w:tr w:rsidR="007E1A4D">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6</w:t>
            </w:r>
          </w:p>
        </w:tc>
        <w:tc>
          <w:tcPr>
            <w:tcW w:w="35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xml:space="preserve"> Обобщение учебных действий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выведение нового способа</w:t>
            </w:r>
          </w:p>
        </w:tc>
        <w:tc>
          <w:tcPr>
            <w:tcW w:w="5239"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Обобщение учебных действий на основе выявления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общих принципов построения новых способов</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действий и выведение нового способа для каждой</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конкретной задачи.</w:t>
            </w:r>
          </w:p>
        </w:tc>
      </w:tr>
    </w:tbl>
    <w:p w:rsidR="007E1A4D" w:rsidRPr="00025A01" w:rsidRDefault="007E1A4D" w:rsidP="00C934F0">
      <w:pPr>
        <w:autoSpaceDE w:val="0"/>
        <w:autoSpaceDN w:val="0"/>
        <w:adjustRightInd w:val="0"/>
        <w:spacing w:after="0" w:line="240" w:lineRule="auto"/>
        <w:rPr>
          <w:rFonts w:ascii="Times New Roman" w:hAnsi="Times New Roman" w:cs="Times New Roman"/>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Оценка достижения метапредметных результатов может проводиться в ходе различных</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процедур:</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2"/>
      </w:tblGrid>
      <w:tr w:rsidR="007E1A4D">
        <w:tc>
          <w:tcPr>
            <w:tcW w:w="226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rPr>
              <w:t>Стартовая диагностика</w:t>
            </w:r>
          </w:p>
        </w:tc>
        <w:tc>
          <w:tcPr>
            <w:tcW w:w="708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уровень сформированности навыков сотрудничества или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самоорганизации</w:t>
            </w:r>
          </w:p>
        </w:tc>
      </w:tr>
      <w:tr w:rsidR="007E1A4D">
        <w:tc>
          <w:tcPr>
            <w:tcW w:w="226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rPr>
              <w:t>Текущая диагностика</w:t>
            </w:r>
          </w:p>
        </w:tc>
        <w:tc>
          <w:tcPr>
            <w:tcW w:w="708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учебные исследования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учебные проекты</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учебно-практические и учебно-познавательные задания на оценку</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способности и готовности учащихся к освоению систематических</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знаний, их самостоятельному пополнению, переносу и интеграции;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способности к сотрудничеству и коммуникации, к решению</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личностно и социально значимых проблем и воплощению решений в</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практику; способности и готовности к использованию ИКТ в целях</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обучения и развития; способности к самоорганизации,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саморегуляции и рефлексии</w:t>
            </w:r>
          </w:p>
        </w:tc>
      </w:tr>
      <w:tr w:rsidR="007E1A4D">
        <w:tc>
          <w:tcPr>
            <w:tcW w:w="226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rPr>
              <w:t>Промежуточная диагностика</w:t>
            </w:r>
          </w:p>
        </w:tc>
        <w:tc>
          <w:tcPr>
            <w:tcW w:w="7082"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комплексные работы на межпредметной основе, основанные 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работе с текстом</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тематические работы по всем предметам</w:t>
            </w:r>
          </w:p>
        </w:tc>
      </w:tr>
      <w:tr w:rsidR="007E1A4D">
        <w:tc>
          <w:tcPr>
            <w:tcW w:w="226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Итоговая диагностика</w:t>
            </w:r>
          </w:p>
        </w:tc>
        <w:tc>
          <w:tcPr>
            <w:tcW w:w="7082"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 итоговые комплексные работы на межпредметной основе,</w:t>
            </w:r>
          </w:p>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направленные на оценку сформированности познавательных,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регулятивных и коммуникативных действий при решении учебно-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практических и учебно-познавательных задач, основанных на работе</w:t>
            </w:r>
          </w:p>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с текстом</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 защита индивидуального проекта.</w:t>
            </w:r>
          </w:p>
          <w:p w:rsidR="007E1A4D" w:rsidRPr="00EA380F" w:rsidRDefault="007E1A4D" w:rsidP="00EA380F">
            <w:pPr>
              <w:autoSpaceDE w:val="0"/>
              <w:autoSpaceDN w:val="0"/>
              <w:adjustRightInd w:val="0"/>
              <w:spacing w:after="0" w:line="240" w:lineRule="auto"/>
              <w:rPr>
                <w:rFonts w:ascii="Times New Roman" w:hAnsi="Times New Roman" w:cs="Times New Roman"/>
              </w:rPr>
            </w:pPr>
          </w:p>
        </w:tc>
      </w:tr>
    </w:tbl>
    <w:p w:rsidR="007E1A4D" w:rsidRPr="001E0B2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Основной процедурой итоговой оценки достижения метапредметных результатов является</w:t>
      </w:r>
      <w:r>
        <w:rPr>
          <w:rFonts w:ascii="Times New Roman" w:hAnsi="Times New Roman" w:cs="Times New Roman"/>
          <w:sz w:val="24"/>
          <w:szCs w:val="24"/>
        </w:rPr>
        <w:t xml:space="preserve"> </w:t>
      </w:r>
      <w:r w:rsidRPr="00025A01">
        <w:rPr>
          <w:rFonts w:ascii="Times New Roman" w:hAnsi="Times New Roman" w:cs="Times New Roman"/>
          <w:i/>
          <w:iCs/>
          <w:sz w:val="24"/>
          <w:szCs w:val="24"/>
        </w:rPr>
        <w:t>защита итогового индивидуального проекта.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Дополнительным источником данных о достижении отдельных метапред-метных р</w:t>
      </w:r>
      <w:r>
        <w:rPr>
          <w:rFonts w:ascii="Times New Roman" w:hAnsi="Times New Roman" w:cs="Times New Roman"/>
          <w:sz w:val="24"/>
          <w:szCs w:val="24"/>
        </w:rPr>
        <w:t xml:space="preserve">езультатов </w:t>
      </w:r>
      <w:r w:rsidRPr="00025A01">
        <w:rPr>
          <w:rFonts w:ascii="Times New Roman" w:hAnsi="Times New Roman" w:cs="Times New Roman"/>
          <w:sz w:val="24"/>
          <w:szCs w:val="24"/>
        </w:rPr>
        <w:t>могут служить результаты выполнения проверочных работ (как</w:t>
      </w:r>
      <w:r>
        <w:rPr>
          <w:rFonts w:ascii="Times New Roman" w:hAnsi="Times New Roman" w:cs="Times New Roman"/>
          <w:sz w:val="24"/>
          <w:szCs w:val="24"/>
        </w:rPr>
        <w:t xml:space="preserve"> правило, тематических) по всем </w:t>
      </w:r>
      <w:r w:rsidRPr="00025A01">
        <w:rPr>
          <w:rFonts w:ascii="Times New Roman" w:hAnsi="Times New Roman" w:cs="Times New Roman"/>
          <w:sz w:val="24"/>
          <w:szCs w:val="24"/>
        </w:rPr>
        <w:t>предметам.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ходе текущей, тематической, промежуточной оценк</w:t>
      </w:r>
      <w:r>
        <w:rPr>
          <w:rFonts w:ascii="Times New Roman" w:hAnsi="Times New Roman" w:cs="Times New Roman"/>
          <w:sz w:val="24"/>
          <w:szCs w:val="24"/>
        </w:rPr>
        <w:t xml:space="preserve">и может быть оценено достижение </w:t>
      </w:r>
      <w:r w:rsidRPr="00025A01">
        <w:rPr>
          <w:rFonts w:ascii="Times New Roman" w:hAnsi="Times New Roman" w:cs="Times New Roman"/>
          <w:sz w:val="24"/>
          <w:szCs w:val="24"/>
        </w:rPr>
        <w:t>таких коммуникативных и регулятивных действий, кот</w:t>
      </w:r>
      <w:r>
        <w:rPr>
          <w:rFonts w:ascii="Times New Roman" w:hAnsi="Times New Roman" w:cs="Times New Roman"/>
          <w:sz w:val="24"/>
          <w:szCs w:val="24"/>
        </w:rPr>
        <w:t xml:space="preserve">орые трудно или нецелесообразно </w:t>
      </w:r>
      <w:r w:rsidRPr="00025A01">
        <w:rPr>
          <w:rFonts w:ascii="Times New Roman" w:hAnsi="Times New Roman" w:cs="Times New Roman"/>
          <w:sz w:val="24"/>
          <w:szCs w:val="24"/>
        </w:rPr>
        <w:t>проверять в ходе стандартизированной итоговой прове-</w:t>
      </w:r>
      <w:r>
        <w:rPr>
          <w:rFonts w:ascii="Times New Roman" w:hAnsi="Times New Roman" w:cs="Times New Roman"/>
          <w:sz w:val="24"/>
          <w:szCs w:val="24"/>
        </w:rPr>
        <w:t xml:space="preserve">рочной работы, например уровень </w:t>
      </w:r>
      <w:r w:rsidRPr="00025A01">
        <w:rPr>
          <w:rFonts w:ascii="Times New Roman" w:hAnsi="Times New Roman" w:cs="Times New Roman"/>
          <w:sz w:val="24"/>
          <w:szCs w:val="24"/>
        </w:rPr>
        <w:t>сформированности навыков сотрудничества или самоорганизации.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Оценка достижения метапредметных результатов ведѐтся также в рамках системы</w:t>
      </w:r>
    </w:p>
    <w:p w:rsidR="007E1A4D" w:rsidRPr="001E0B25"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sz w:val="24"/>
          <w:szCs w:val="24"/>
        </w:rPr>
        <w:t xml:space="preserve">промежуточной аттестации. </w:t>
      </w:r>
      <w:r w:rsidRPr="00025A01">
        <w:rPr>
          <w:rFonts w:ascii="Times New Roman" w:hAnsi="Times New Roman" w:cs="Times New Roman"/>
          <w:b/>
          <w:bCs/>
          <w:i/>
          <w:iCs/>
          <w:sz w:val="24"/>
          <w:szCs w:val="24"/>
        </w:rPr>
        <w:t>Для оценки динамики формиро</w:t>
      </w:r>
      <w:r>
        <w:rPr>
          <w:rFonts w:ascii="Times New Roman" w:hAnsi="Times New Roman" w:cs="Times New Roman"/>
          <w:b/>
          <w:bCs/>
          <w:i/>
          <w:iCs/>
          <w:sz w:val="24"/>
          <w:szCs w:val="24"/>
        </w:rPr>
        <w:t xml:space="preserve">вания и уровня сформированности </w:t>
      </w:r>
      <w:r w:rsidRPr="00025A01">
        <w:rPr>
          <w:rFonts w:ascii="Times New Roman" w:hAnsi="Times New Roman" w:cs="Times New Roman"/>
          <w:b/>
          <w:bCs/>
          <w:i/>
          <w:iCs/>
          <w:sz w:val="24"/>
          <w:szCs w:val="24"/>
        </w:rPr>
        <w:t xml:space="preserve">метапредметных результатов </w:t>
      </w:r>
      <w:r w:rsidRPr="00025A01">
        <w:rPr>
          <w:rFonts w:ascii="Times New Roman" w:hAnsi="Times New Roman" w:cs="Times New Roman"/>
          <w:sz w:val="24"/>
          <w:szCs w:val="24"/>
        </w:rPr>
        <w:t>в системе внутришкольного мониторинга образовательных</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достижений все вышепере-численные данные (способность к сотрудничеству и коммуникации,</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решению проблем и др.) фиксируются и анализируются в соответствии с разработанным</w:t>
      </w:r>
      <w:r>
        <w:rPr>
          <w:rFonts w:ascii="Times New Roman" w:hAnsi="Times New Roman" w:cs="Times New Roman"/>
          <w:b/>
          <w:bCs/>
          <w:i/>
          <w:iCs/>
          <w:sz w:val="24"/>
          <w:szCs w:val="24"/>
        </w:rPr>
        <w:t xml:space="preserve"> </w:t>
      </w:r>
      <w:r w:rsidRPr="00025A01">
        <w:rPr>
          <w:rFonts w:ascii="Times New Roman" w:hAnsi="Times New Roman" w:cs="Times New Roman"/>
          <w:sz w:val="24"/>
          <w:szCs w:val="24"/>
        </w:rPr>
        <w:t>образовательной организацией: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а) программой формирования п</w:t>
      </w:r>
      <w:r>
        <w:rPr>
          <w:rFonts w:ascii="Times New Roman" w:hAnsi="Times New Roman" w:cs="Times New Roman"/>
          <w:sz w:val="24"/>
          <w:szCs w:val="24"/>
        </w:rPr>
        <w:t xml:space="preserve">ланируемых результатов освоения </w:t>
      </w:r>
      <w:r w:rsidRPr="00025A01">
        <w:rPr>
          <w:rFonts w:ascii="Times New Roman" w:hAnsi="Times New Roman" w:cs="Times New Roman"/>
          <w:sz w:val="24"/>
          <w:szCs w:val="24"/>
        </w:rPr>
        <w:t>междисциплинарных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программ;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б) системой промежуточной аттестации (внутришкольн</w:t>
      </w:r>
      <w:r>
        <w:rPr>
          <w:rFonts w:ascii="Times New Roman" w:hAnsi="Times New Roman" w:cs="Times New Roman"/>
          <w:sz w:val="24"/>
          <w:szCs w:val="24"/>
        </w:rPr>
        <w:t xml:space="preserve">ым мониторингом образовательных </w:t>
      </w:r>
      <w:r w:rsidRPr="00025A01">
        <w:rPr>
          <w:rFonts w:ascii="Times New Roman" w:hAnsi="Times New Roman" w:cs="Times New Roman"/>
          <w:sz w:val="24"/>
          <w:szCs w:val="24"/>
        </w:rPr>
        <w:t>достижений) обучающихся в рамках урочной и внеурочной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системой итоговой оценки по предметам, не выносимы</w:t>
      </w:r>
      <w:r>
        <w:rPr>
          <w:rFonts w:ascii="Times New Roman" w:hAnsi="Times New Roman" w:cs="Times New Roman"/>
          <w:sz w:val="24"/>
          <w:szCs w:val="24"/>
        </w:rPr>
        <w:t xml:space="preserve">м на государственную (итоговую) </w:t>
      </w:r>
      <w:r w:rsidRPr="00025A01">
        <w:rPr>
          <w:rFonts w:ascii="Times New Roman" w:hAnsi="Times New Roman" w:cs="Times New Roman"/>
          <w:sz w:val="24"/>
          <w:szCs w:val="24"/>
        </w:rPr>
        <w:t>аттестацию обучающихся;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г) инструментарием для оценки достижения планируемых </w:t>
      </w:r>
      <w:r>
        <w:rPr>
          <w:rFonts w:ascii="Times New Roman" w:hAnsi="Times New Roman" w:cs="Times New Roman"/>
          <w:sz w:val="24"/>
          <w:szCs w:val="24"/>
        </w:rPr>
        <w:t xml:space="preserve">результатов в рамках текущего и </w:t>
      </w:r>
      <w:r w:rsidRPr="00025A01">
        <w:rPr>
          <w:rFonts w:ascii="Times New Roman" w:hAnsi="Times New Roman" w:cs="Times New Roman"/>
          <w:sz w:val="24"/>
          <w:szCs w:val="24"/>
        </w:rPr>
        <w:t>тематического контроля, промежуточной аттестац</w:t>
      </w:r>
      <w:r>
        <w:rPr>
          <w:rFonts w:ascii="Times New Roman" w:hAnsi="Times New Roman" w:cs="Times New Roman"/>
          <w:sz w:val="24"/>
          <w:szCs w:val="24"/>
        </w:rPr>
        <w:t xml:space="preserve">ии (внутришкольного мониторинга </w:t>
      </w:r>
      <w:r w:rsidRPr="00025A01">
        <w:rPr>
          <w:rFonts w:ascii="Times New Roman" w:hAnsi="Times New Roman" w:cs="Times New Roman"/>
          <w:sz w:val="24"/>
          <w:szCs w:val="24"/>
        </w:rPr>
        <w:t>образовательных достижений), итоговой аттестаци</w:t>
      </w:r>
      <w:r>
        <w:rPr>
          <w:rFonts w:ascii="Times New Roman" w:hAnsi="Times New Roman" w:cs="Times New Roman"/>
          <w:sz w:val="24"/>
          <w:szCs w:val="24"/>
        </w:rPr>
        <w:t xml:space="preserve">и по предметам, не выносимым на </w:t>
      </w:r>
      <w:r w:rsidRPr="00025A01">
        <w:rPr>
          <w:rFonts w:ascii="Times New Roman" w:hAnsi="Times New Roman" w:cs="Times New Roman"/>
          <w:sz w:val="24"/>
          <w:szCs w:val="24"/>
        </w:rPr>
        <w:t>государственную итоговую аттестацию.</w:t>
      </w:r>
    </w:p>
    <w:p w:rsidR="007E1A4D" w:rsidRPr="001E0B2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При этом обязательными составляющими сист</w:t>
      </w:r>
      <w:r>
        <w:rPr>
          <w:rFonts w:ascii="Times New Roman" w:hAnsi="Times New Roman" w:cs="Times New Roman"/>
          <w:sz w:val="24"/>
          <w:szCs w:val="24"/>
        </w:rPr>
        <w:t xml:space="preserve">емы внутришкольного мониторинга </w:t>
      </w:r>
      <w:r w:rsidRPr="00025A01">
        <w:rPr>
          <w:rFonts w:ascii="Times New Roman" w:hAnsi="Times New Roman" w:cs="Times New Roman"/>
          <w:sz w:val="24"/>
          <w:szCs w:val="24"/>
        </w:rPr>
        <w:t>образовательных достижений являются материалы: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стартовой диагностики;</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i/>
          <w:iCs/>
          <w:sz w:val="24"/>
          <w:szCs w:val="24"/>
        </w:rPr>
        <w:t xml:space="preserve">• </w:t>
      </w:r>
      <w:r w:rsidRPr="00025A01">
        <w:rPr>
          <w:rFonts w:ascii="Times New Roman" w:hAnsi="Times New Roman" w:cs="Times New Roman"/>
          <w:sz w:val="24"/>
          <w:szCs w:val="24"/>
        </w:rPr>
        <w:t xml:space="preserve">текущего выполнения </w:t>
      </w:r>
      <w:r w:rsidRPr="00025A01">
        <w:rPr>
          <w:rFonts w:ascii="Times New Roman" w:hAnsi="Times New Roman" w:cs="Times New Roman"/>
          <w:i/>
          <w:iCs/>
          <w:sz w:val="24"/>
          <w:szCs w:val="24"/>
        </w:rPr>
        <w:t>учебных исследований и учебных проектов;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w:t>
      </w:r>
      <w:r w:rsidRPr="00025A01">
        <w:rPr>
          <w:rFonts w:ascii="Times New Roman" w:hAnsi="Times New Roman" w:cs="Times New Roman"/>
          <w:i/>
          <w:iCs/>
          <w:sz w:val="24"/>
          <w:szCs w:val="24"/>
        </w:rPr>
        <w:t>промежуточных и итоговых комплексных работ на</w:t>
      </w:r>
      <w:r>
        <w:rPr>
          <w:rFonts w:ascii="Times New Roman" w:hAnsi="Times New Roman" w:cs="Times New Roman"/>
          <w:i/>
          <w:iCs/>
          <w:sz w:val="24"/>
          <w:szCs w:val="24"/>
        </w:rPr>
        <w:t xml:space="preserve"> межпредметной основе, </w:t>
      </w:r>
      <w:r>
        <w:rPr>
          <w:rFonts w:ascii="Times New Roman" w:hAnsi="Times New Roman" w:cs="Times New Roman"/>
          <w:sz w:val="24"/>
          <w:szCs w:val="24"/>
        </w:rPr>
        <w:t xml:space="preserve">направленных </w:t>
      </w:r>
      <w:r w:rsidRPr="00025A01">
        <w:rPr>
          <w:rFonts w:ascii="Times New Roman" w:hAnsi="Times New Roman" w:cs="Times New Roman"/>
          <w:sz w:val="24"/>
          <w:szCs w:val="24"/>
        </w:rPr>
        <w:t>на оценку сформированности познавательных, регуля-тивных</w:t>
      </w:r>
      <w:r>
        <w:rPr>
          <w:rFonts w:ascii="Times New Roman" w:hAnsi="Times New Roman" w:cs="Times New Roman"/>
          <w:sz w:val="24"/>
          <w:szCs w:val="24"/>
        </w:rPr>
        <w:t xml:space="preserve"> и коммуникативных действий при </w:t>
      </w:r>
      <w:r w:rsidRPr="00025A01">
        <w:rPr>
          <w:rFonts w:ascii="Times New Roman" w:hAnsi="Times New Roman" w:cs="Times New Roman"/>
          <w:sz w:val="24"/>
          <w:szCs w:val="24"/>
        </w:rPr>
        <w:t>решении учебно-познавательных и учебно-практических задач, основанных на работе с текстом;</w:t>
      </w:r>
    </w:p>
    <w:p w:rsidR="007E1A4D" w:rsidRPr="001E0B25"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sz w:val="24"/>
          <w:szCs w:val="24"/>
        </w:rPr>
        <w:t xml:space="preserve">• текущего выполнения выборочных </w:t>
      </w:r>
      <w:r w:rsidRPr="00025A01">
        <w:rPr>
          <w:rFonts w:ascii="Times New Roman" w:hAnsi="Times New Roman" w:cs="Times New Roman"/>
          <w:i/>
          <w:iCs/>
          <w:sz w:val="24"/>
          <w:szCs w:val="24"/>
        </w:rPr>
        <w:t>учебно-практических и учебно-</w:t>
      </w:r>
      <w:r>
        <w:rPr>
          <w:rFonts w:ascii="Times New Roman" w:hAnsi="Times New Roman" w:cs="Times New Roman"/>
          <w:i/>
          <w:iCs/>
          <w:sz w:val="24"/>
          <w:szCs w:val="24"/>
        </w:rPr>
        <w:t xml:space="preserve">познавательных заданий </w:t>
      </w:r>
      <w:r w:rsidRPr="00025A01">
        <w:rPr>
          <w:rFonts w:ascii="Times New Roman" w:hAnsi="Times New Roman" w:cs="Times New Roman"/>
          <w:sz w:val="24"/>
          <w:szCs w:val="24"/>
        </w:rPr>
        <w:t>на оценку способности и готовности обучающихся к освоению систематических знаний, их</w:t>
      </w:r>
      <w:r>
        <w:rPr>
          <w:rFonts w:ascii="Times New Roman" w:hAnsi="Times New Roman" w:cs="Times New Roman"/>
          <w:i/>
          <w:iCs/>
          <w:sz w:val="24"/>
          <w:szCs w:val="24"/>
        </w:rPr>
        <w:t xml:space="preserve"> </w:t>
      </w:r>
      <w:r w:rsidRPr="00025A01">
        <w:rPr>
          <w:rFonts w:ascii="Times New Roman" w:hAnsi="Times New Roman" w:cs="Times New Roman"/>
          <w:sz w:val="24"/>
          <w:szCs w:val="24"/>
        </w:rPr>
        <w:t>самостоятельному пополнению, переносу и интеграции; способности к сотрудничеству и</w:t>
      </w:r>
      <w:r>
        <w:rPr>
          <w:rFonts w:ascii="Times New Roman" w:hAnsi="Times New Roman" w:cs="Times New Roman"/>
          <w:i/>
          <w:iCs/>
          <w:sz w:val="24"/>
          <w:szCs w:val="24"/>
        </w:rPr>
        <w:t xml:space="preserve"> </w:t>
      </w:r>
      <w:r w:rsidRPr="00025A01">
        <w:rPr>
          <w:rFonts w:ascii="Times New Roman" w:hAnsi="Times New Roman" w:cs="Times New Roman"/>
          <w:sz w:val="24"/>
          <w:szCs w:val="24"/>
        </w:rPr>
        <w:t>коммуникации, к решению личностно и социально значимых проблем и воплощению решений в</w:t>
      </w:r>
      <w:r>
        <w:rPr>
          <w:rFonts w:ascii="Times New Roman" w:hAnsi="Times New Roman" w:cs="Times New Roman"/>
          <w:i/>
          <w:iCs/>
          <w:sz w:val="24"/>
          <w:szCs w:val="24"/>
        </w:rPr>
        <w:t xml:space="preserve"> </w:t>
      </w:r>
      <w:r w:rsidRPr="00025A01">
        <w:rPr>
          <w:rFonts w:ascii="Times New Roman" w:hAnsi="Times New Roman" w:cs="Times New Roman"/>
          <w:sz w:val="24"/>
          <w:szCs w:val="24"/>
        </w:rPr>
        <w:t>практику; способности и готовности к использованию ИКТ в целях обучения и развития;</w:t>
      </w:r>
      <w:r>
        <w:rPr>
          <w:rFonts w:ascii="Times New Roman" w:hAnsi="Times New Roman" w:cs="Times New Roman"/>
          <w:i/>
          <w:iCs/>
          <w:sz w:val="24"/>
          <w:szCs w:val="24"/>
        </w:rPr>
        <w:t xml:space="preserve"> </w:t>
      </w:r>
      <w:r w:rsidRPr="00025A01">
        <w:rPr>
          <w:rFonts w:ascii="Times New Roman" w:hAnsi="Times New Roman" w:cs="Times New Roman"/>
          <w:sz w:val="24"/>
          <w:szCs w:val="24"/>
        </w:rPr>
        <w:t>способности к самоорганизации, саморегуляции и рефлексии;</w:t>
      </w:r>
    </w:p>
    <w:p w:rsidR="007E1A4D" w:rsidRPr="00025A01" w:rsidRDefault="007E1A4D" w:rsidP="00C934F0">
      <w:pPr>
        <w:autoSpaceDE w:val="0"/>
        <w:autoSpaceDN w:val="0"/>
        <w:adjustRightInd w:val="0"/>
        <w:spacing w:after="0" w:line="240" w:lineRule="auto"/>
        <w:rPr>
          <w:rFonts w:ascii="Times New Roman" w:hAnsi="Times New Roman" w:cs="Times New Roman"/>
          <w:i/>
          <w:iCs/>
          <w:sz w:val="24"/>
          <w:szCs w:val="24"/>
        </w:rPr>
      </w:pPr>
      <w:r w:rsidRPr="00025A01">
        <w:rPr>
          <w:rFonts w:ascii="Times New Roman" w:hAnsi="Times New Roman" w:cs="Times New Roman"/>
          <w:i/>
          <w:iCs/>
          <w:sz w:val="24"/>
          <w:szCs w:val="24"/>
        </w:rPr>
        <w:t>• защиты итогового индивидуального проекта.</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Особенности оценки индивидуального проекта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Индивидуальный итоговой проект представляет собой учебный проект, выполняемый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обучающимся в рамках одного или нескольких учебных предм</w:t>
      </w:r>
      <w:r>
        <w:rPr>
          <w:rFonts w:ascii="Times New Roman" w:hAnsi="Times New Roman" w:cs="Times New Roman"/>
          <w:sz w:val="24"/>
          <w:szCs w:val="24"/>
        </w:rPr>
        <w:t xml:space="preserve">етов с целью продемонстрировать </w:t>
      </w:r>
      <w:r w:rsidRPr="00025A01">
        <w:rPr>
          <w:rFonts w:ascii="Times New Roman" w:hAnsi="Times New Roman" w:cs="Times New Roman"/>
          <w:sz w:val="24"/>
          <w:szCs w:val="24"/>
        </w:rPr>
        <w:t>свои достижения в самостоятельном освоении содержания и методов избранных о</w:t>
      </w:r>
      <w:r>
        <w:rPr>
          <w:rFonts w:ascii="Times New Roman" w:hAnsi="Times New Roman" w:cs="Times New Roman"/>
          <w:sz w:val="24"/>
          <w:szCs w:val="24"/>
        </w:rPr>
        <w:t xml:space="preserve">бластей знаний </w:t>
      </w:r>
      <w:r w:rsidRPr="00025A01">
        <w:rPr>
          <w:rFonts w:ascii="Times New Roman" w:hAnsi="Times New Roman" w:cs="Times New Roman"/>
          <w:sz w:val="24"/>
          <w:szCs w:val="24"/>
        </w:rPr>
        <w:t xml:space="preserve">и/или видов деятельности и способность проектировать </w:t>
      </w:r>
      <w:r>
        <w:rPr>
          <w:rFonts w:ascii="Times New Roman" w:hAnsi="Times New Roman" w:cs="Times New Roman"/>
          <w:sz w:val="24"/>
          <w:szCs w:val="24"/>
        </w:rPr>
        <w:t xml:space="preserve">и осуществлять целесообразную и </w:t>
      </w:r>
      <w:r w:rsidRPr="00025A01">
        <w:rPr>
          <w:rFonts w:ascii="Times New Roman" w:hAnsi="Times New Roman" w:cs="Times New Roman"/>
          <w:sz w:val="24"/>
          <w:szCs w:val="24"/>
        </w:rPr>
        <w:t>результативную деятельность (учебно-познавательну</w:t>
      </w:r>
      <w:r>
        <w:rPr>
          <w:rFonts w:ascii="Times New Roman" w:hAnsi="Times New Roman" w:cs="Times New Roman"/>
          <w:sz w:val="24"/>
          <w:szCs w:val="24"/>
        </w:rPr>
        <w:t xml:space="preserve">ю, конструкторскую, социальную, </w:t>
      </w:r>
      <w:r w:rsidRPr="00025A01">
        <w:rPr>
          <w:rFonts w:ascii="Times New Roman" w:hAnsi="Times New Roman" w:cs="Times New Roman"/>
          <w:sz w:val="24"/>
          <w:szCs w:val="24"/>
        </w:rPr>
        <w:t>художественно-творческую, иную).</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Выполнение индивидуального итогового проекта обязат</w:t>
      </w:r>
      <w:r>
        <w:rPr>
          <w:rFonts w:ascii="Times New Roman" w:hAnsi="Times New Roman" w:cs="Times New Roman"/>
          <w:sz w:val="24"/>
          <w:szCs w:val="24"/>
        </w:rPr>
        <w:t xml:space="preserve">ельно для каждого обучающегося, </w:t>
      </w:r>
      <w:r w:rsidRPr="00025A01">
        <w:rPr>
          <w:rFonts w:ascii="Times New Roman" w:hAnsi="Times New Roman" w:cs="Times New Roman"/>
          <w:sz w:val="24"/>
          <w:szCs w:val="24"/>
        </w:rPr>
        <w:t>его невыполнение равноценно получению неудовлетворител</w:t>
      </w:r>
      <w:r>
        <w:rPr>
          <w:rFonts w:ascii="Times New Roman" w:hAnsi="Times New Roman" w:cs="Times New Roman"/>
          <w:sz w:val="24"/>
          <w:szCs w:val="24"/>
        </w:rPr>
        <w:t xml:space="preserve">ь-ной оценки по любому учебному </w:t>
      </w:r>
      <w:r w:rsidRPr="00025A01">
        <w:rPr>
          <w:rFonts w:ascii="Times New Roman" w:hAnsi="Times New Roman" w:cs="Times New Roman"/>
          <w:sz w:val="24"/>
          <w:szCs w:val="24"/>
        </w:rPr>
        <w:t>предмету.</w:t>
      </w:r>
    </w:p>
    <w:p w:rsidR="007E1A4D" w:rsidRDefault="007E1A4D" w:rsidP="00C934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 соответствии с целями подготовки проекта </w:t>
      </w:r>
      <w:r w:rsidRPr="00025A01">
        <w:rPr>
          <w:rFonts w:ascii="Times New Roman" w:hAnsi="Times New Roman" w:cs="Times New Roman"/>
          <w:b/>
          <w:bCs/>
          <w:sz w:val="24"/>
          <w:szCs w:val="24"/>
        </w:rPr>
        <w:t>образоват</w:t>
      </w:r>
      <w:r>
        <w:rPr>
          <w:rFonts w:ascii="Times New Roman" w:hAnsi="Times New Roman" w:cs="Times New Roman"/>
          <w:b/>
          <w:bCs/>
          <w:sz w:val="24"/>
          <w:szCs w:val="24"/>
        </w:rPr>
        <w:t xml:space="preserve">ельным учреж-дением для каждого </w:t>
      </w:r>
      <w:r w:rsidRPr="00025A01">
        <w:rPr>
          <w:rFonts w:ascii="Times New Roman" w:hAnsi="Times New Roman" w:cs="Times New Roman"/>
          <w:b/>
          <w:bCs/>
          <w:sz w:val="24"/>
          <w:szCs w:val="24"/>
        </w:rPr>
        <w:t xml:space="preserve">обучающегося разрабатываются план, программа подготовки проекта, </w:t>
      </w:r>
      <w:r w:rsidRPr="00025A01">
        <w:rPr>
          <w:rFonts w:ascii="Times New Roman" w:hAnsi="Times New Roman" w:cs="Times New Roman"/>
          <w:sz w:val="24"/>
          <w:szCs w:val="24"/>
        </w:rPr>
        <w:t>которые как минимум</w:t>
      </w:r>
      <w:r>
        <w:rPr>
          <w:rFonts w:ascii="Times New Roman" w:hAnsi="Times New Roman" w:cs="Times New Roman"/>
          <w:b/>
          <w:bCs/>
          <w:sz w:val="24"/>
          <w:szCs w:val="24"/>
        </w:rPr>
        <w:t xml:space="preserve"> </w:t>
      </w:r>
      <w:r w:rsidRPr="00025A01">
        <w:rPr>
          <w:rFonts w:ascii="Times New Roman" w:hAnsi="Times New Roman" w:cs="Times New Roman"/>
          <w:sz w:val="24"/>
          <w:szCs w:val="24"/>
        </w:rPr>
        <w:t>должны включать требования по следующим рубрикам:</w:t>
      </w:r>
    </w:p>
    <w:p w:rsidR="007E1A4D" w:rsidRPr="007B04A3" w:rsidRDefault="007E1A4D" w:rsidP="000549F7">
      <w:pPr>
        <w:pStyle w:val="ListParagraph"/>
        <w:numPr>
          <w:ilvl w:val="0"/>
          <w:numId w:val="147"/>
        </w:numPr>
        <w:autoSpaceDE w:val="0"/>
        <w:autoSpaceDN w:val="0"/>
        <w:adjustRightInd w:val="0"/>
        <w:jc w:val="both"/>
        <w:rPr>
          <w:rFonts w:ascii="Times New Roman" w:hAnsi="Times New Roman" w:cs="Times New Roman"/>
          <w:b/>
          <w:bCs/>
        </w:rPr>
      </w:pPr>
      <w:r w:rsidRPr="007B04A3">
        <w:rPr>
          <w:rFonts w:ascii="Times New Roman" w:hAnsi="Times New Roman" w:cs="Times New Roman"/>
        </w:rPr>
        <w:t>организация проектной деятельности;</w:t>
      </w:r>
    </w:p>
    <w:p w:rsidR="007E1A4D" w:rsidRPr="007B04A3" w:rsidRDefault="007E1A4D" w:rsidP="000549F7">
      <w:pPr>
        <w:pStyle w:val="ListParagraph"/>
        <w:numPr>
          <w:ilvl w:val="0"/>
          <w:numId w:val="147"/>
        </w:numPr>
        <w:autoSpaceDE w:val="0"/>
        <w:autoSpaceDN w:val="0"/>
        <w:adjustRightInd w:val="0"/>
        <w:jc w:val="both"/>
        <w:rPr>
          <w:rFonts w:ascii="Times New Roman" w:hAnsi="Times New Roman" w:cs="Times New Roman"/>
        </w:rPr>
      </w:pPr>
      <w:r w:rsidRPr="007B04A3">
        <w:rPr>
          <w:rFonts w:ascii="Times New Roman" w:hAnsi="Times New Roman" w:cs="Times New Roman"/>
        </w:rPr>
        <w:t>содержание и направленность проекта;</w:t>
      </w:r>
    </w:p>
    <w:p w:rsidR="007E1A4D" w:rsidRPr="007B04A3" w:rsidRDefault="007E1A4D" w:rsidP="000549F7">
      <w:pPr>
        <w:pStyle w:val="ListParagraph"/>
        <w:numPr>
          <w:ilvl w:val="0"/>
          <w:numId w:val="147"/>
        </w:numPr>
        <w:autoSpaceDE w:val="0"/>
        <w:autoSpaceDN w:val="0"/>
        <w:adjustRightInd w:val="0"/>
        <w:jc w:val="both"/>
        <w:rPr>
          <w:rFonts w:ascii="Times New Roman" w:hAnsi="Times New Roman" w:cs="Times New Roman"/>
        </w:rPr>
      </w:pPr>
      <w:r w:rsidRPr="007B04A3">
        <w:rPr>
          <w:rFonts w:ascii="Times New Roman" w:hAnsi="Times New Roman" w:cs="Times New Roman"/>
        </w:rPr>
        <w:t>защита проекта;</w:t>
      </w:r>
    </w:p>
    <w:p w:rsidR="007E1A4D" w:rsidRPr="007B04A3" w:rsidRDefault="007E1A4D" w:rsidP="000549F7">
      <w:pPr>
        <w:pStyle w:val="ListParagraph"/>
        <w:numPr>
          <w:ilvl w:val="0"/>
          <w:numId w:val="147"/>
        </w:numPr>
        <w:autoSpaceDE w:val="0"/>
        <w:autoSpaceDN w:val="0"/>
        <w:adjustRightInd w:val="0"/>
        <w:jc w:val="both"/>
        <w:rPr>
          <w:rFonts w:ascii="Times New Roman" w:hAnsi="Times New Roman" w:cs="Times New Roman"/>
        </w:rPr>
      </w:pPr>
      <w:r w:rsidRPr="007B04A3">
        <w:rPr>
          <w:rFonts w:ascii="Times New Roman" w:hAnsi="Times New Roman" w:cs="Times New Roman"/>
        </w:rPr>
        <w:t>критерии оценки проектной деятельности.</w:t>
      </w:r>
    </w:p>
    <w:p w:rsidR="007E1A4D" w:rsidRPr="00025A01" w:rsidRDefault="007E1A4D" w:rsidP="00C934F0">
      <w:pPr>
        <w:autoSpaceDE w:val="0"/>
        <w:autoSpaceDN w:val="0"/>
        <w:adjustRightInd w:val="0"/>
        <w:spacing w:after="0" w:line="240" w:lineRule="auto"/>
        <w:jc w:val="center"/>
        <w:rPr>
          <w:rFonts w:ascii="Times New Roman" w:hAnsi="Times New Roman" w:cs="Times New Roman"/>
          <w:i/>
          <w:iCs/>
          <w:sz w:val="24"/>
          <w:szCs w:val="24"/>
        </w:rPr>
      </w:pPr>
      <w:r w:rsidRPr="00025A01">
        <w:rPr>
          <w:rFonts w:ascii="Times New Roman" w:hAnsi="Times New Roman" w:cs="Times New Roman"/>
          <w:i/>
          <w:iCs/>
          <w:sz w:val="24"/>
          <w:szCs w:val="24"/>
        </w:rPr>
        <w:t>Требования к организации проектной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должны включать положения о том, что обучающиеся сами в</w:t>
      </w:r>
      <w:r>
        <w:rPr>
          <w:rFonts w:ascii="Times New Roman" w:hAnsi="Times New Roman" w:cs="Times New Roman"/>
          <w:sz w:val="24"/>
          <w:szCs w:val="24"/>
        </w:rPr>
        <w:t>ыбирают как тему проекта, так и руководителя проекта</w:t>
      </w:r>
      <w:r w:rsidRPr="00025A01">
        <w:rPr>
          <w:rFonts w:ascii="Times New Roman" w:hAnsi="Times New Roman" w:cs="Times New Roman"/>
          <w:sz w:val="24"/>
          <w:szCs w:val="24"/>
        </w:rPr>
        <w:t xml:space="preserve">; тема проекта должна быть утверждена </w:t>
      </w:r>
      <w:r>
        <w:rPr>
          <w:rFonts w:ascii="Times New Roman" w:hAnsi="Times New Roman" w:cs="Times New Roman"/>
          <w:sz w:val="24"/>
          <w:szCs w:val="24"/>
        </w:rPr>
        <w:t xml:space="preserve">(уровень утверждения определяет </w:t>
      </w:r>
      <w:r w:rsidRPr="00025A01">
        <w:rPr>
          <w:rFonts w:ascii="Times New Roman" w:hAnsi="Times New Roman" w:cs="Times New Roman"/>
          <w:sz w:val="24"/>
          <w:szCs w:val="24"/>
        </w:rPr>
        <w:t>образовательное учреждение; план реализации проекта разраб</w:t>
      </w:r>
      <w:r>
        <w:rPr>
          <w:rFonts w:ascii="Times New Roman" w:hAnsi="Times New Roman" w:cs="Times New Roman"/>
          <w:sz w:val="24"/>
          <w:szCs w:val="24"/>
        </w:rPr>
        <w:t xml:space="preserve">атывается обучающимся совместно </w:t>
      </w:r>
      <w:r w:rsidRPr="00025A01">
        <w:rPr>
          <w:rFonts w:ascii="Times New Roman" w:hAnsi="Times New Roman" w:cs="Times New Roman"/>
          <w:sz w:val="24"/>
          <w:szCs w:val="24"/>
        </w:rPr>
        <w:t>с руководителем проекта). Образовательное учреждение может</w:t>
      </w:r>
      <w:r>
        <w:rPr>
          <w:rFonts w:ascii="Times New Roman" w:hAnsi="Times New Roman" w:cs="Times New Roman"/>
          <w:sz w:val="24"/>
          <w:szCs w:val="24"/>
        </w:rPr>
        <w:t xml:space="preserve"> предъявить и иные требования к </w:t>
      </w:r>
      <w:r w:rsidRPr="00025A01">
        <w:rPr>
          <w:rFonts w:ascii="Times New Roman" w:hAnsi="Times New Roman" w:cs="Times New Roman"/>
          <w:sz w:val="24"/>
          <w:szCs w:val="24"/>
        </w:rPr>
        <w:t>организации проектной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 разделе о </w:t>
      </w:r>
      <w:r w:rsidRPr="00025A01">
        <w:rPr>
          <w:rFonts w:ascii="Times New Roman" w:hAnsi="Times New Roman" w:cs="Times New Roman"/>
          <w:b/>
          <w:bCs/>
          <w:sz w:val="24"/>
          <w:szCs w:val="24"/>
        </w:rPr>
        <w:t xml:space="preserve">требованиях к содержанию и направленности проекта </w:t>
      </w:r>
      <w:r>
        <w:rPr>
          <w:rFonts w:ascii="Times New Roman" w:hAnsi="Times New Roman" w:cs="Times New Roman"/>
          <w:sz w:val="24"/>
          <w:szCs w:val="24"/>
        </w:rPr>
        <w:t xml:space="preserve">обязательным является </w:t>
      </w:r>
      <w:r w:rsidRPr="00025A01">
        <w:rPr>
          <w:rFonts w:ascii="Times New Roman" w:hAnsi="Times New Roman" w:cs="Times New Roman"/>
          <w:sz w:val="24"/>
          <w:szCs w:val="24"/>
        </w:rPr>
        <w:t>указание на то, что результат проектной деятельности должен иметь практическую</w:t>
      </w:r>
    </w:p>
    <w:p w:rsidR="007E1A4D" w:rsidRPr="007B04A3"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sz w:val="24"/>
          <w:szCs w:val="24"/>
        </w:rPr>
        <w:t xml:space="preserve">направленность. В этом разделе описываются также: а) возможные </w:t>
      </w:r>
      <w:r>
        <w:rPr>
          <w:rFonts w:ascii="Times New Roman" w:hAnsi="Times New Roman" w:cs="Times New Roman"/>
          <w:i/>
          <w:iCs/>
          <w:sz w:val="24"/>
          <w:szCs w:val="24"/>
        </w:rPr>
        <w:t>типы работ и формы их</w:t>
      </w:r>
      <w:r w:rsidRPr="00025A01">
        <w:rPr>
          <w:rFonts w:ascii="Times New Roman" w:hAnsi="Times New Roman" w:cs="Times New Roman"/>
          <w:i/>
          <w:iCs/>
          <w:sz w:val="24"/>
          <w:szCs w:val="24"/>
        </w:rPr>
        <w:t xml:space="preserve">представления </w:t>
      </w:r>
      <w:r w:rsidRPr="00025A01">
        <w:rPr>
          <w:rFonts w:ascii="Times New Roman" w:hAnsi="Times New Roman" w:cs="Times New Roman"/>
          <w:sz w:val="24"/>
          <w:szCs w:val="24"/>
        </w:rPr>
        <w:t xml:space="preserve">и б) </w:t>
      </w:r>
      <w:r w:rsidRPr="00025A01">
        <w:rPr>
          <w:rFonts w:ascii="Times New Roman" w:hAnsi="Times New Roman" w:cs="Times New Roman"/>
          <w:i/>
          <w:iCs/>
          <w:sz w:val="24"/>
          <w:szCs w:val="24"/>
        </w:rPr>
        <w:t xml:space="preserve">состав материалов, </w:t>
      </w:r>
      <w:r w:rsidRPr="00025A01">
        <w:rPr>
          <w:rFonts w:ascii="Times New Roman" w:hAnsi="Times New Roman" w:cs="Times New Roman"/>
          <w:sz w:val="24"/>
          <w:szCs w:val="24"/>
        </w:rPr>
        <w:t>которые должны быть подготовлены по завершении</w:t>
      </w:r>
      <w:r>
        <w:rPr>
          <w:rFonts w:ascii="Times New Roman" w:hAnsi="Times New Roman" w:cs="Times New Roman"/>
          <w:i/>
          <w:iCs/>
          <w:sz w:val="24"/>
          <w:szCs w:val="24"/>
        </w:rPr>
        <w:t xml:space="preserve"> </w:t>
      </w:r>
      <w:r w:rsidRPr="00025A01">
        <w:rPr>
          <w:rFonts w:ascii="Times New Roman" w:hAnsi="Times New Roman" w:cs="Times New Roman"/>
          <w:sz w:val="24"/>
          <w:szCs w:val="24"/>
        </w:rPr>
        <w:t>проекта для его защиты.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Так, например, </w:t>
      </w:r>
      <w:r w:rsidRPr="00025A01">
        <w:rPr>
          <w:rFonts w:ascii="Times New Roman" w:hAnsi="Times New Roman" w:cs="Times New Roman"/>
          <w:i/>
          <w:iCs/>
          <w:sz w:val="24"/>
          <w:szCs w:val="24"/>
        </w:rPr>
        <w:t xml:space="preserve">результатом (продуктом) проектной деятельности </w:t>
      </w:r>
      <w:r>
        <w:rPr>
          <w:rFonts w:ascii="Times New Roman" w:hAnsi="Times New Roman" w:cs="Times New Roman"/>
          <w:sz w:val="24"/>
          <w:szCs w:val="24"/>
        </w:rPr>
        <w:t xml:space="preserve">может быть любая из </w:t>
      </w:r>
      <w:r w:rsidRPr="00025A01">
        <w:rPr>
          <w:rFonts w:ascii="Times New Roman" w:hAnsi="Times New Roman" w:cs="Times New Roman"/>
          <w:sz w:val="24"/>
          <w:szCs w:val="24"/>
        </w:rPr>
        <w:t>следующих работ: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а) </w:t>
      </w:r>
      <w:r w:rsidRPr="00025A01">
        <w:rPr>
          <w:rFonts w:ascii="Times New Roman" w:hAnsi="Times New Roman" w:cs="Times New Roman"/>
          <w:i/>
          <w:iCs/>
          <w:sz w:val="24"/>
          <w:szCs w:val="24"/>
        </w:rPr>
        <w:t xml:space="preserve">письменная работа </w:t>
      </w:r>
      <w:r w:rsidRPr="00025A01">
        <w:rPr>
          <w:rFonts w:ascii="Times New Roman" w:hAnsi="Times New Roman" w:cs="Times New Roman"/>
          <w:sz w:val="24"/>
          <w:szCs w:val="24"/>
        </w:rPr>
        <w:t>(эссе, реферат, аналитические матери</w:t>
      </w:r>
      <w:r>
        <w:rPr>
          <w:rFonts w:ascii="Times New Roman" w:hAnsi="Times New Roman" w:cs="Times New Roman"/>
          <w:sz w:val="24"/>
          <w:szCs w:val="24"/>
        </w:rPr>
        <w:t xml:space="preserve">алы, обзорные материалы, отчѐты </w:t>
      </w:r>
      <w:r w:rsidRPr="00025A01">
        <w:rPr>
          <w:rFonts w:ascii="Times New Roman" w:hAnsi="Times New Roman" w:cs="Times New Roman"/>
          <w:sz w:val="24"/>
          <w:szCs w:val="24"/>
        </w:rPr>
        <w:t>о проведѐнных исследованиях, стендовый доклад и др.);</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б) </w:t>
      </w:r>
      <w:r w:rsidRPr="00025A01">
        <w:rPr>
          <w:rFonts w:ascii="Times New Roman" w:hAnsi="Times New Roman" w:cs="Times New Roman"/>
          <w:i/>
          <w:iCs/>
          <w:sz w:val="24"/>
          <w:szCs w:val="24"/>
        </w:rPr>
        <w:t xml:space="preserve">художественная творческая работа </w:t>
      </w:r>
      <w:r w:rsidRPr="00025A01">
        <w:rPr>
          <w:rFonts w:ascii="Times New Roman" w:hAnsi="Times New Roman" w:cs="Times New Roman"/>
          <w:sz w:val="24"/>
          <w:szCs w:val="24"/>
        </w:rPr>
        <w:t>(в области литер</w:t>
      </w:r>
      <w:r>
        <w:rPr>
          <w:rFonts w:ascii="Times New Roman" w:hAnsi="Times New Roman" w:cs="Times New Roman"/>
          <w:sz w:val="24"/>
          <w:szCs w:val="24"/>
        </w:rPr>
        <w:t xml:space="preserve">атуры, музыки, изобразительного </w:t>
      </w:r>
      <w:r w:rsidRPr="00025A01">
        <w:rPr>
          <w:rFonts w:ascii="Times New Roman" w:hAnsi="Times New Roman" w:cs="Times New Roman"/>
          <w:sz w:val="24"/>
          <w:szCs w:val="24"/>
        </w:rPr>
        <w:t xml:space="preserve">искусства, экранных искусств), представленная в виде </w:t>
      </w:r>
      <w:r>
        <w:rPr>
          <w:rFonts w:ascii="Times New Roman" w:hAnsi="Times New Roman" w:cs="Times New Roman"/>
          <w:sz w:val="24"/>
          <w:szCs w:val="24"/>
        </w:rPr>
        <w:t xml:space="preserve">прозаического или стихотворного </w:t>
      </w:r>
      <w:r w:rsidRPr="00025A01">
        <w:rPr>
          <w:rFonts w:ascii="Times New Roman" w:hAnsi="Times New Roman" w:cs="Times New Roman"/>
          <w:sz w:val="24"/>
          <w:szCs w:val="24"/>
        </w:rPr>
        <w:t>произведения, инсценировки, художест-венной декл</w:t>
      </w:r>
      <w:r>
        <w:rPr>
          <w:rFonts w:ascii="Times New Roman" w:hAnsi="Times New Roman" w:cs="Times New Roman"/>
          <w:sz w:val="24"/>
          <w:szCs w:val="24"/>
        </w:rPr>
        <w:t xml:space="preserve">амации, исполнения музыкального </w:t>
      </w:r>
      <w:r w:rsidRPr="00025A01">
        <w:rPr>
          <w:rFonts w:ascii="Times New Roman" w:hAnsi="Times New Roman" w:cs="Times New Roman"/>
          <w:sz w:val="24"/>
          <w:szCs w:val="24"/>
        </w:rPr>
        <w:t>произведения, компьютерной анимации и др.;</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 </w:t>
      </w:r>
      <w:r w:rsidRPr="00025A01">
        <w:rPr>
          <w:rFonts w:ascii="Times New Roman" w:hAnsi="Times New Roman" w:cs="Times New Roman"/>
          <w:i/>
          <w:iCs/>
          <w:sz w:val="24"/>
          <w:szCs w:val="24"/>
        </w:rPr>
        <w:t xml:space="preserve">материальный объект, макет, </w:t>
      </w:r>
      <w:r w:rsidRPr="00025A01">
        <w:rPr>
          <w:rFonts w:ascii="Times New Roman" w:hAnsi="Times New Roman" w:cs="Times New Roman"/>
          <w:sz w:val="24"/>
          <w:szCs w:val="24"/>
        </w:rPr>
        <w:t>иное конструкторское изделие;</w:t>
      </w:r>
    </w:p>
    <w:p w:rsidR="007E1A4D" w:rsidRPr="007B04A3"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г) </w:t>
      </w:r>
      <w:r w:rsidRPr="00025A01">
        <w:rPr>
          <w:rFonts w:ascii="Times New Roman" w:hAnsi="Times New Roman" w:cs="Times New Roman"/>
          <w:i/>
          <w:iCs/>
          <w:sz w:val="24"/>
          <w:szCs w:val="24"/>
        </w:rPr>
        <w:t xml:space="preserve">отчѐтные материалы по социальному проекту, </w:t>
      </w:r>
      <w:r w:rsidRPr="00025A01">
        <w:rPr>
          <w:rFonts w:ascii="Times New Roman" w:hAnsi="Times New Roman" w:cs="Times New Roman"/>
          <w:sz w:val="24"/>
          <w:szCs w:val="24"/>
        </w:rPr>
        <w:t>которые могут включать как тексты, так и</w:t>
      </w:r>
      <w:r>
        <w:rPr>
          <w:rFonts w:ascii="Times New Roman" w:hAnsi="Times New Roman" w:cs="Times New Roman"/>
          <w:sz w:val="24"/>
          <w:szCs w:val="24"/>
        </w:rPr>
        <w:t xml:space="preserve"> </w:t>
      </w:r>
      <w:r w:rsidRPr="00025A01">
        <w:rPr>
          <w:rFonts w:ascii="Times New Roman" w:hAnsi="Times New Roman" w:cs="Times New Roman"/>
          <w:sz w:val="24"/>
          <w:szCs w:val="24"/>
        </w:rPr>
        <w:t>мультимедийные продукты.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В </w:t>
      </w:r>
      <w:r w:rsidRPr="00025A01">
        <w:rPr>
          <w:rFonts w:ascii="Times New Roman" w:hAnsi="Times New Roman" w:cs="Times New Roman"/>
          <w:i/>
          <w:iCs/>
          <w:sz w:val="24"/>
          <w:szCs w:val="24"/>
        </w:rPr>
        <w:t xml:space="preserve">состав материалов, </w:t>
      </w:r>
      <w:r w:rsidRPr="00025A01">
        <w:rPr>
          <w:rFonts w:ascii="Times New Roman" w:hAnsi="Times New Roman" w:cs="Times New Roman"/>
          <w:sz w:val="24"/>
          <w:szCs w:val="24"/>
        </w:rPr>
        <w:t>которые должны быть подготовлен</w:t>
      </w:r>
      <w:r>
        <w:rPr>
          <w:rFonts w:ascii="Times New Roman" w:hAnsi="Times New Roman" w:cs="Times New Roman"/>
          <w:sz w:val="24"/>
          <w:szCs w:val="24"/>
        </w:rPr>
        <w:t xml:space="preserve">ы по завершению проекта для его </w:t>
      </w:r>
      <w:r w:rsidRPr="00025A01">
        <w:rPr>
          <w:rFonts w:ascii="Times New Roman" w:hAnsi="Times New Roman" w:cs="Times New Roman"/>
          <w:sz w:val="24"/>
          <w:szCs w:val="24"/>
        </w:rPr>
        <w:t>защиты, в обязательном порядке включаются:</w:t>
      </w:r>
    </w:p>
    <w:p w:rsidR="007E1A4D" w:rsidRDefault="007E1A4D" w:rsidP="000549F7">
      <w:pPr>
        <w:pStyle w:val="ListParagraph"/>
        <w:numPr>
          <w:ilvl w:val="0"/>
          <w:numId w:val="148"/>
        </w:numPr>
        <w:autoSpaceDE w:val="0"/>
        <w:autoSpaceDN w:val="0"/>
        <w:adjustRightInd w:val="0"/>
        <w:jc w:val="both"/>
        <w:rPr>
          <w:rFonts w:ascii="Times New Roman" w:hAnsi="Times New Roman" w:cs="Times New Roman"/>
        </w:rPr>
      </w:pPr>
      <w:r w:rsidRPr="007B04A3">
        <w:rPr>
          <w:rFonts w:ascii="Times New Roman" w:hAnsi="Times New Roman" w:cs="Times New Roman"/>
        </w:rPr>
        <w:t xml:space="preserve">выносимый на защиту </w:t>
      </w:r>
      <w:r w:rsidRPr="007B04A3">
        <w:rPr>
          <w:rFonts w:ascii="Times New Roman" w:hAnsi="Times New Roman" w:cs="Times New Roman"/>
          <w:i/>
          <w:iCs/>
        </w:rPr>
        <w:t xml:space="preserve">продукт проектной деятельности, </w:t>
      </w:r>
      <w:r w:rsidRPr="007B04A3">
        <w:rPr>
          <w:rFonts w:ascii="Times New Roman" w:hAnsi="Times New Roman" w:cs="Times New Roman"/>
        </w:rPr>
        <w:t>представлен-ный в одной из</w:t>
      </w:r>
      <w:r>
        <w:rPr>
          <w:rFonts w:ascii="Times New Roman" w:hAnsi="Times New Roman" w:cs="Times New Roman"/>
        </w:rPr>
        <w:t xml:space="preserve"> </w:t>
      </w:r>
      <w:r w:rsidRPr="007B04A3">
        <w:rPr>
          <w:rFonts w:ascii="Times New Roman" w:hAnsi="Times New Roman" w:cs="Times New Roman"/>
        </w:rPr>
        <w:t>описанных выше форм;</w:t>
      </w:r>
    </w:p>
    <w:p w:rsidR="007E1A4D" w:rsidRDefault="007E1A4D" w:rsidP="000549F7">
      <w:pPr>
        <w:pStyle w:val="ListParagraph"/>
        <w:numPr>
          <w:ilvl w:val="0"/>
          <w:numId w:val="148"/>
        </w:numPr>
        <w:autoSpaceDE w:val="0"/>
        <w:autoSpaceDN w:val="0"/>
        <w:adjustRightInd w:val="0"/>
        <w:jc w:val="both"/>
        <w:rPr>
          <w:rFonts w:ascii="Times New Roman" w:hAnsi="Times New Roman" w:cs="Times New Roman"/>
        </w:rPr>
      </w:pPr>
      <w:r w:rsidRPr="007B04A3">
        <w:rPr>
          <w:rFonts w:ascii="Times New Roman" w:hAnsi="Times New Roman" w:cs="Times New Roman"/>
        </w:rPr>
        <w:t xml:space="preserve">подготовленная обучающимся </w:t>
      </w:r>
      <w:r w:rsidRPr="007B04A3">
        <w:rPr>
          <w:rFonts w:ascii="Times New Roman" w:hAnsi="Times New Roman" w:cs="Times New Roman"/>
          <w:i/>
          <w:iCs/>
        </w:rPr>
        <w:t xml:space="preserve">краткая пояснительная записка к проекту </w:t>
      </w:r>
      <w:r w:rsidRPr="007B04A3">
        <w:rPr>
          <w:rFonts w:ascii="Times New Roman" w:hAnsi="Times New Roman" w:cs="Times New Roman"/>
        </w:rPr>
        <w:t>(объѐмом не</w:t>
      </w:r>
      <w:r>
        <w:rPr>
          <w:rFonts w:ascii="Times New Roman" w:hAnsi="Times New Roman" w:cs="Times New Roman"/>
        </w:rPr>
        <w:t xml:space="preserve"> </w:t>
      </w:r>
      <w:r w:rsidRPr="007B04A3">
        <w:rPr>
          <w:rFonts w:ascii="Times New Roman" w:hAnsi="Times New Roman" w:cs="Times New Roman"/>
        </w:rPr>
        <w:t xml:space="preserve">более одной машинописной страницы) с указанием </w:t>
      </w:r>
      <w:r w:rsidRPr="007B04A3">
        <w:rPr>
          <w:rFonts w:ascii="Times New Roman" w:hAnsi="Times New Roman" w:cs="Times New Roman"/>
          <w:u w:val="single"/>
        </w:rPr>
        <w:t>для всех проектов</w:t>
      </w:r>
      <w:r w:rsidRPr="007B04A3">
        <w:rPr>
          <w:rFonts w:ascii="Times New Roman" w:hAnsi="Times New Roman" w:cs="Times New Roman"/>
        </w:rPr>
        <w:t>: а) исходного замысла, цели</w:t>
      </w:r>
      <w:r>
        <w:rPr>
          <w:rFonts w:ascii="Times New Roman" w:hAnsi="Times New Roman" w:cs="Times New Roman"/>
        </w:rPr>
        <w:t xml:space="preserve"> </w:t>
      </w:r>
      <w:r w:rsidRPr="007B04A3">
        <w:rPr>
          <w:rFonts w:ascii="Times New Roman" w:hAnsi="Times New Roman" w:cs="Times New Roman"/>
        </w:rPr>
        <w:t>и назначения проекта; б) краткого описания хода выполнения проекта и полученных результатов;</w:t>
      </w:r>
      <w:r>
        <w:rPr>
          <w:rFonts w:ascii="Times New Roman" w:hAnsi="Times New Roman" w:cs="Times New Roman"/>
        </w:rPr>
        <w:t xml:space="preserve"> </w:t>
      </w:r>
      <w:r w:rsidRPr="007B04A3">
        <w:rPr>
          <w:rFonts w:ascii="Times New Roman" w:hAnsi="Times New Roman" w:cs="Times New Roman"/>
        </w:rPr>
        <w:t xml:space="preserve">в) списка использованных источников. </w:t>
      </w:r>
      <w:r w:rsidRPr="007B04A3">
        <w:rPr>
          <w:rFonts w:ascii="Times New Roman" w:hAnsi="Times New Roman" w:cs="Times New Roman"/>
          <w:u w:val="single"/>
        </w:rPr>
        <w:t>Для конструкторских проектов</w:t>
      </w:r>
      <w:r w:rsidRPr="007B04A3">
        <w:rPr>
          <w:rFonts w:ascii="Times New Roman" w:hAnsi="Times New Roman" w:cs="Times New Roman"/>
        </w:rPr>
        <w:t xml:space="preserve"> в пояснительную записку,</w:t>
      </w:r>
      <w:r>
        <w:rPr>
          <w:rFonts w:ascii="Times New Roman" w:hAnsi="Times New Roman" w:cs="Times New Roman"/>
        </w:rPr>
        <w:t xml:space="preserve"> </w:t>
      </w:r>
      <w:r w:rsidRPr="00867165">
        <w:rPr>
          <w:rFonts w:ascii="Times New Roman" w:hAnsi="Times New Roman" w:cs="Times New Roman"/>
        </w:rPr>
        <w:t xml:space="preserve">кроме того, включается описание особенностей конструкторских решений, для </w:t>
      </w:r>
      <w:r w:rsidRPr="00867165">
        <w:rPr>
          <w:rFonts w:ascii="Times New Roman" w:hAnsi="Times New Roman" w:cs="Times New Roman"/>
          <w:u w:val="single"/>
        </w:rPr>
        <w:t xml:space="preserve">социальных проектов </w:t>
      </w:r>
      <w:r w:rsidRPr="00867165">
        <w:rPr>
          <w:rFonts w:ascii="Times New Roman" w:hAnsi="Times New Roman" w:cs="Times New Roman"/>
        </w:rPr>
        <w:t>— описание эффектов/эффекта от реализации проекта;</w:t>
      </w:r>
    </w:p>
    <w:p w:rsidR="007E1A4D" w:rsidRPr="00867165" w:rsidRDefault="007E1A4D" w:rsidP="000549F7">
      <w:pPr>
        <w:pStyle w:val="ListParagraph"/>
        <w:numPr>
          <w:ilvl w:val="0"/>
          <w:numId w:val="148"/>
        </w:numPr>
        <w:autoSpaceDE w:val="0"/>
        <w:autoSpaceDN w:val="0"/>
        <w:adjustRightInd w:val="0"/>
        <w:jc w:val="both"/>
        <w:rPr>
          <w:rFonts w:ascii="Times New Roman" w:hAnsi="Times New Roman" w:cs="Times New Roman"/>
        </w:rPr>
      </w:pPr>
      <w:r w:rsidRPr="00867165">
        <w:rPr>
          <w:rFonts w:ascii="Times New Roman" w:hAnsi="Times New Roman" w:cs="Times New Roman"/>
          <w:i/>
          <w:iCs/>
        </w:rPr>
        <w:t xml:space="preserve">краткий отзыв руководителя, </w:t>
      </w:r>
      <w:r w:rsidRPr="00867165">
        <w:rPr>
          <w:rFonts w:ascii="Times New Roman" w:hAnsi="Times New Roman" w:cs="Times New Roman"/>
        </w:rPr>
        <w:t>содержащий краткую характеристику работы обучающегося</w:t>
      </w:r>
      <w:r>
        <w:rPr>
          <w:rFonts w:ascii="Times New Roman" w:hAnsi="Times New Roman" w:cs="Times New Roman"/>
        </w:rPr>
        <w:t xml:space="preserve"> </w:t>
      </w:r>
      <w:r w:rsidRPr="00867165">
        <w:rPr>
          <w:rFonts w:ascii="Times New Roman" w:hAnsi="Times New Roman" w:cs="Times New Roman"/>
        </w:rPr>
        <w:t>в ходе выполнения проекта, в том числе: а) инициативности и самостоятельности; б)</w:t>
      </w:r>
      <w:r>
        <w:rPr>
          <w:rFonts w:ascii="Times New Roman" w:hAnsi="Times New Roman" w:cs="Times New Roman"/>
        </w:rPr>
        <w:t xml:space="preserve"> </w:t>
      </w:r>
      <w:r w:rsidRPr="00867165">
        <w:rPr>
          <w:rFonts w:ascii="Times New Roman" w:hAnsi="Times New Roman" w:cs="Times New Roman"/>
        </w:rPr>
        <w:t xml:space="preserve">ответственности (включая динамику отношения к выполняемой работе); в) исполнительскойдисциплины. При наличии в выполненной </w:t>
      </w:r>
      <w:r>
        <w:rPr>
          <w:rFonts w:ascii="Times New Roman" w:hAnsi="Times New Roman" w:cs="Times New Roman"/>
        </w:rPr>
        <w:t xml:space="preserve"> </w:t>
      </w:r>
      <w:r w:rsidRPr="00867165">
        <w:rPr>
          <w:rFonts w:ascii="Times New Roman" w:hAnsi="Times New Roman" w:cs="Times New Roman"/>
        </w:rPr>
        <w:t>работе соответствующих оснований в отзыве может</w:t>
      </w:r>
      <w:r>
        <w:rPr>
          <w:rFonts w:ascii="Times New Roman" w:hAnsi="Times New Roman" w:cs="Times New Roman"/>
        </w:rPr>
        <w:t xml:space="preserve"> </w:t>
      </w:r>
      <w:r w:rsidRPr="00867165">
        <w:rPr>
          <w:rFonts w:ascii="Times New Roman" w:hAnsi="Times New Roman" w:cs="Times New Roman"/>
        </w:rPr>
        <w:t>быть также отмечена новизна подхода и/или полученных решений, актуальность и практическая</w:t>
      </w:r>
      <w:r>
        <w:rPr>
          <w:rFonts w:ascii="Times New Roman" w:hAnsi="Times New Roman" w:cs="Times New Roman"/>
        </w:rPr>
        <w:t xml:space="preserve"> </w:t>
      </w:r>
      <w:r w:rsidRPr="00867165">
        <w:rPr>
          <w:rFonts w:ascii="Times New Roman" w:hAnsi="Times New Roman" w:cs="Times New Roman"/>
        </w:rPr>
        <w:t>значимость полученных результатов.</w:t>
      </w:r>
    </w:p>
    <w:p w:rsidR="007E1A4D" w:rsidRPr="0086716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Общим требованием ко всем работам является необход</w:t>
      </w:r>
      <w:r>
        <w:rPr>
          <w:rFonts w:ascii="Times New Roman" w:hAnsi="Times New Roman" w:cs="Times New Roman"/>
          <w:sz w:val="24"/>
          <w:szCs w:val="24"/>
        </w:rPr>
        <w:t xml:space="preserve">имость соблюдения норм и правил </w:t>
      </w:r>
      <w:r w:rsidRPr="00025A01">
        <w:rPr>
          <w:rFonts w:ascii="Times New Roman" w:hAnsi="Times New Roman" w:cs="Times New Roman"/>
          <w:sz w:val="24"/>
          <w:szCs w:val="24"/>
        </w:rPr>
        <w:t xml:space="preserve">цитирования, ссылок на различные источники. </w:t>
      </w:r>
      <w:r w:rsidRPr="00025A01">
        <w:rPr>
          <w:rFonts w:ascii="Times New Roman" w:hAnsi="Times New Roman" w:cs="Times New Roman"/>
          <w:b/>
          <w:bCs/>
          <w:sz w:val="24"/>
          <w:szCs w:val="24"/>
        </w:rPr>
        <w:t>В случае заимствования текста работы</w:t>
      </w:r>
      <w:r>
        <w:rPr>
          <w:rFonts w:ascii="Times New Roman" w:hAnsi="Times New Roman" w:cs="Times New Roman"/>
          <w:sz w:val="24"/>
          <w:szCs w:val="24"/>
        </w:rPr>
        <w:t xml:space="preserve"> </w:t>
      </w:r>
      <w:r w:rsidRPr="00025A01">
        <w:rPr>
          <w:rFonts w:ascii="Times New Roman" w:hAnsi="Times New Roman" w:cs="Times New Roman"/>
          <w:b/>
          <w:bCs/>
          <w:sz w:val="24"/>
          <w:szCs w:val="24"/>
        </w:rPr>
        <w:t>(плагиата) без указания ссылок на источник проект к защите не допускается.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 разделе о </w:t>
      </w:r>
      <w:r w:rsidRPr="00025A01">
        <w:rPr>
          <w:rFonts w:ascii="Times New Roman" w:hAnsi="Times New Roman" w:cs="Times New Roman"/>
          <w:b/>
          <w:bCs/>
          <w:sz w:val="24"/>
          <w:szCs w:val="24"/>
        </w:rPr>
        <w:t xml:space="preserve">требованиях к защите проекта </w:t>
      </w:r>
      <w:r w:rsidRPr="00025A01">
        <w:rPr>
          <w:rFonts w:ascii="Times New Roman" w:hAnsi="Times New Roman" w:cs="Times New Roman"/>
          <w:sz w:val="24"/>
          <w:szCs w:val="24"/>
        </w:rPr>
        <w:t>указывает</w:t>
      </w:r>
      <w:r>
        <w:rPr>
          <w:rFonts w:ascii="Times New Roman" w:hAnsi="Times New Roman" w:cs="Times New Roman"/>
          <w:sz w:val="24"/>
          <w:szCs w:val="24"/>
        </w:rPr>
        <w:t xml:space="preserve">ся, что защита осуществляется в </w:t>
      </w:r>
      <w:r w:rsidRPr="00025A01">
        <w:rPr>
          <w:rFonts w:ascii="Times New Roman" w:hAnsi="Times New Roman" w:cs="Times New Roman"/>
          <w:sz w:val="24"/>
          <w:szCs w:val="24"/>
        </w:rPr>
        <w:t>процессе специально организованной деятельности комиссии образ</w:t>
      </w:r>
      <w:r>
        <w:rPr>
          <w:rFonts w:ascii="Times New Roman" w:hAnsi="Times New Roman" w:cs="Times New Roman"/>
          <w:sz w:val="24"/>
          <w:szCs w:val="24"/>
        </w:rPr>
        <w:t xml:space="preserve">овательного учреждения или </w:t>
      </w:r>
      <w:r w:rsidRPr="00025A01">
        <w:rPr>
          <w:rFonts w:ascii="Times New Roman" w:hAnsi="Times New Roman" w:cs="Times New Roman"/>
          <w:sz w:val="24"/>
          <w:szCs w:val="24"/>
        </w:rPr>
        <w:t>на школьной конференции. Последняя форма предпочтительн</w:t>
      </w:r>
      <w:r>
        <w:rPr>
          <w:rFonts w:ascii="Times New Roman" w:hAnsi="Times New Roman" w:cs="Times New Roman"/>
          <w:sz w:val="24"/>
          <w:szCs w:val="24"/>
        </w:rPr>
        <w:t xml:space="preserve">ее, так как имеется возможность </w:t>
      </w:r>
      <w:r w:rsidRPr="00025A01">
        <w:rPr>
          <w:rFonts w:ascii="Times New Roman" w:hAnsi="Times New Roman" w:cs="Times New Roman"/>
          <w:sz w:val="24"/>
          <w:szCs w:val="24"/>
        </w:rPr>
        <w:t>публично представить результаты работы над проектами и проде</w:t>
      </w:r>
      <w:r>
        <w:rPr>
          <w:rFonts w:ascii="Times New Roman" w:hAnsi="Times New Roman" w:cs="Times New Roman"/>
          <w:sz w:val="24"/>
          <w:szCs w:val="24"/>
        </w:rPr>
        <w:t xml:space="preserve">монстрировать уровень овладения </w:t>
      </w:r>
      <w:r w:rsidRPr="00025A01">
        <w:rPr>
          <w:rFonts w:ascii="Times New Roman" w:hAnsi="Times New Roman" w:cs="Times New Roman"/>
          <w:sz w:val="24"/>
          <w:szCs w:val="24"/>
        </w:rPr>
        <w:t>обучающимися отдельными элементами проектной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Результаты выполнения проекта оцениваются п</w:t>
      </w:r>
      <w:r>
        <w:rPr>
          <w:rFonts w:ascii="Times New Roman" w:hAnsi="Times New Roman" w:cs="Times New Roman"/>
          <w:sz w:val="24"/>
          <w:szCs w:val="24"/>
        </w:rPr>
        <w:t xml:space="preserve">о итогам рассмотрения комиссией </w:t>
      </w:r>
      <w:r w:rsidRPr="00025A01">
        <w:rPr>
          <w:rFonts w:ascii="Times New Roman" w:hAnsi="Times New Roman" w:cs="Times New Roman"/>
          <w:sz w:val="24"/>
          <w:szCs w:val="24"/>
        </w:rPr>
        <w:t>представленного продукта с краткой пояснительной запиской, пр</w:t>
      </w:r>
      <w:r>
        <w:rPr>
          <w:rFonts w:ascii="Times New Roman" w:hAnsi="Times New Roman" w:cs="Times New Roman"/>
          <w:sz w:val="24"/>
          <w:szCs w:val="24"/>
        </w:rPr>
        <w:t xml:space="preserve">езентации обучающегося и отзыва </w:t>
      </w:r>
      <w:r w:rsidRPr="00025A01">
        <w:rPr>
          <w:rFonts w:ascii="Times New Roman" w:hAnsi="Times New Roman" w:cs="Times New Roman"/>
          <w:sz w:val="24"/>
          <w:szCs w:val="24"/>
        </w:rPr>
        <w:t>руководителя.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Критерии оценки проектной работы </w:t>
      </w:r>
      <w:r w:rsidRPr="00025A01">
        <w:rPr>
          <w:rFonts w:ascii="Times New Roman" w:hAnsi="Times New Roman" w:cs="Times New Roman"/>
          <w:sz w:val="24"/>
          <w:szCs w:val="24"/>
        </w:rPr>
        <w:t>разрабатываются с учѐтом целей и</w:t>
      </w:r>
      <w:r>
        <w:rPr>
          <w:rFonts w:ascii="Times New Roman" w:hAnsi="Times New Roman" w:cs="Times New Roman"/>
          <w:sz w:val="24"/>
          <w:szCs w:val="24"/>
        </w:rPr>
        <w:t xml:space="preserve"> задач проектной </w:t>
      </w:r>
      <w:r w:rsidRPr="00025A01">
        <w:rPr>
          <w:rFonts w:ascii="Times New Roman" w:hAnsi="Times New Roman" w:cs="Times New Roman"/>
          <w:sz w:val="24"/>
          <w:szCs w:val="24"/>
        </w:rPr>
        <w:t>деятельности на данном этапе образования. Индивидуальный пр</w:t>
      </w:r>
      <w:r>
        <w:rPr>
          <w:rFonts w:ascii="Times New Roman" w:hAnsi="Times New Roman" w:cs="Times New Roman"/>
          <w:sz w:val="24"/>
          <w:szCs w:val="24"/>
        </w:rPr>
        <w:t xml:space="preserve">оект целесообразно оценивать по </w:t>
      </w:r>
      <w:r w:rsidRPr="00025A01">
        <w:rPr>
          <w:rFonts w:ascii="Times New Roman" w:hAnsi="Times New Roman" w:cs="Times New Roman"/>
          <w:sz w:val="24"/>
          <w:szCs w:val="24"/>
        </w:rPr>
        <w:t>следующим критериям:</w:t>
      </w:r>
    </w:p>
    <w:p w:rsidR="007E1A4D" w:rsidRPr="00867165" w:rsidRDefault="007E1A4D" w:rsidP="00C934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1. Способность к самостоятельному приобре</w:t>
      </w:r>
      <w:r>
        <w:rPr>
          <w:rFonts w:ascii="Times New Roman" w:hAnsi="Times New Roman" w:cs="Times New Roman"/>
          <w:b/>
          <w:bCs/>
          <w:sz w:val="24"/>
          <w:szCs w:val="24"/>
        </w:rPr>
        <w:t xml:space="preserve">тению знаний и решению проблем, </w:t>
      </w:r>
      <w:r w:rsidRPr="00025A01">
        <w:rPr>
          <w:rFonts w:ascii="Times New Roman" w:hAnsi="Times New Roman" w:cs="Times New Roman"/>
          <w:sz w:val="24"/>
          <w:szCs w:val="24"/>
        </w:rPr>
        <w:t>проявляющаяся в умении поставить проблему и выбрать адекватные способы еѐ решения, включая</w:t>
      </w:r>
      <w:r>
        <w:rPr>
          <w:rFonts w:ascii="Times New Roman" w:hAnsi="Times New Roman" w:cs="Times New Roman"/>
          <w:b/>
          <w:bCs/>
          <w:sz w:val="24"/>
          <w:szCs w:val="24"/>
        </w:rPr>
        <w:t xml:space="preserve"> </w:t>
      </w:r>
      <w:r w:rsidRPr="00025A01">
        <w:rPr>
          <w:rFonts w:ascii="Times New Roman" w:hAnsi="Times New Roman" w:cs="Times New Roman"/>
          <w:sz w:val="24"/>
          <w:szCs w:val="24"/>
        </w:rPr>
        <w:t>поиск и обработку информации, формулировку выводов и/или обоснование 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реализацию/апробацию принятого решения, обоснование и соз</w:t>
      </w:r>
      <w:r>
        <w:rPr>
          <w:rFonts w:ascii="Times New Roman" w:hAnsi="Times New Roman" w:cs="Times New Roman"/>
          <w:sz w:val="24"/>
          <w:szCs w:val="24"/>
        </w:rPr>
        <w:t xml:space="preserve">дание прогноза, модели, макета, </w:t>
      </w:r>
      <w:r w:rsidRPr="00025A01">
        <w:rPr>
          <w:rFonts w:ascii="Times New Roman" w:hAnsi="Times New Roman" w:cs="Times New Roman"/>
          <w:sz w:val="24"/>
          <w:szCs w:val="24"/>
        </w:rPr>
        <w:t>объекта, творческого решения и т. п. Данный критерий в целом включает оценку</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сформированности познавательных учебных действий.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2. Сформированность предметных знаний и способов действий, </w:t>
      </w:r>
      <w:r>
        <w:rPr>
          <w:rFonts w:ascii="Times New Roman" w:hAnsi="Times New Roman" w:cs="Times New Roman"/>
          <w:sz w:val="24"/>
          <w:szCs w:val="24"/>
        </w:rPr>
        <w:t xml:space="preserve">проявляющаяся в умении </w:t>
      </w:r>
      <w:r w:rsidRPr="00025A01">
        <w:rPr>
          <w:rFonts w:ascii="Times New Roman" w:hAnsi="Times New Roman" w:cs="Times New Roman"/>
          <w:sz w:val="24"/>
          <w:szCs w:val="24"/>
        </w:rPr>
        <w:t>раскрыть содержание работы, грамотно и обоснованно в</w:t>
      </w:r>
      <w:r>
        <w:rPr>
          <w:rFonts w:ascii="Times New Roman" w:hAnsi="Times New Roman" w:cs="Times New Roman"/>
          <w:sz w:val="24"/>
          <w:szCs w:val="24"/>
        </w:rPr>
        <w:t xml:space="preserve"> соответствии с рассматриваемой </w:t>
      </w:r>
      <w:r w:rsidRPr="00025A01">
        <w:rPr>
          <w:rFonts w:ascii="Times New Roman" w:hAnsi="Times New Roman" w:cs="Times New Roman"/>
          <w:sz w:val="24"/>
          <w:szCs w:val="24"/>
        </w:rPr>
        <w:t>проблемой/темой исполь-зовать имеющиеся знания и способы действий.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3. Сформированность регулятивных действий, </w:t>
      </w:r>
      <w:r w:rsidRPr="00025A01">
        <w:rPr>
          <w:rFonts w:ascii="Times New Roman" w:hAnsi="Times New Roman" w:cs="Times New Roman"/>
          <w:sz w:val="24"/>
          <w:szCs w:val="24"/>
        </w:rPr>
        <w:t>проявл</w:t>
      </w:r>
      <w:r>
        <w:rPr>
          <w:rFonts w:ascii="Times New Roman" w:hAnsi="Times New Roman" w:cs="Times New Roman"/>
          <w:sz w:val="24"/>
          <w:szCs w:val="24"/>
        </w:rPr>
        <w:t xml:space="preserve">яющаяся в умении самостоятельно </w:t>
      </w:r>
      <w:r w:rsidRPr="00025A01">
        <w:rPr>
          <w:rFonts w:ascii="Times New Roman" w:hAnsi="Times New Roman" w:cs="Times New Roman"/>
          <w:sz w:val="24"/>
          <w:szCs w:val="24"/>
        </w:rPr>
        <w:t>планировать и управлять своей познавательной деятель</w:t>
      </w:r>
      <w:r>
        <w:rPr>
          <w:rFonts w:ascii="Times New Roman" w:hAnsi="Times New Roman" w:cs="Times New Roman"/>
          <w:sz w:val="24"/>
          <w:szCs w:val="24"/>
        </w:rPr>
        <w:t xml:space="preserve">ностью во времени, использовать </w:t>
      </w:r>
      <w:r w:rsidRPr="00025A01">
        <w:rPr>
          <w:rFonts w:ascii="Times New Roman" w:hAnsi="Times New Roman" w:cs="Times New Roman"/>
          <w:sz w:val="24"/>
          <w:szCs w:val="24"/>
        </w:rPr>
        <w:t>ресурсные возможности для достижения целей, осуществлять в</w:t>
      </w:r>
      <w:r>
        <w:rPr>
          <w:rFonts w:ascii="Times New Roman" w:hAnsi="Times New Roman" w:cs="Times New Roman"/>
          <w:sz w:val="24"/>
          <w:szCs w:val="24"/>
        </w:rPr>
        <w:t xml:space="preserve">ыбор конструктивных стратегий в </w:t>
      </w:r>
      <w:r w:rsidRPr="00025A01">
        <w:rPr>
          <w:rFonts w:ascii="Times New Roman" w:hAnsi="Times New Roman" w:cs="Times New Roman"/>
          <w:sz w:val="24"/>
          <w:szCs w:val="24"/>
        </w:rPr>
        <w:t>трудных ситуациях.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4. Сформированность коммуникативных действий, </w:t>
      </w:r>
      <w:r w:rsidRPr="00025A01">
        <w:rPr>
          <w:rFonts w:ascii="Times New Roman" w:hAnsi="Times New Roman" w:cs="Times New Roman"/>
          <w:sz w:val="24"/>
          <w:szCs w:val="24"/>
        </w:rPr>
        <w:t>проявляющаяся в умении ясно</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изложить и оформить выполненную работу, представить еѐ результаты, аргументированно</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ответить на вопросы.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Результаты выполненного проекта могут быть </w:t>
      </w:r>
      <w:r>
        <w:rPr>
          <w:rFonts w:ascii="Times New Roman" w:hAnsi="Times New Roman" w:cs="Times New Roman"/>
          <w:sz w:val="24"/>
          <w:szCs w:val="24"/>
        </w:rPr>
        <w:t xml:space="preserve">описаны на основе интегрального (уровневого) </w:t>
      </w:r>
      <w:r w:rsidRPr="00025A01">
        <w:rPr>
          <w:rFonts w:ascii="Times New Roman" w:hAnsi="Times New Roman" w:cs="Times New Roman"/>
          <w:sz w:val="24"/>
          <w:szCs w:val="24"/>
        </w:rPr>
        <w:t>подхода или на основе аналитического подхода.</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При </w:t>
      </w:r>
      <w:r w:rsidRPr="00025A01">
        <w:rPr>
          <w:rFonts w:ascii="Times New Roman" w:hAnsi="Times New Roman" w:cs="Times New Roman"/>
          <w:b/>
          <w:bCs/>
          <w:i/>
          <w:iCs/>
          <w:sz w:val="24"/>
          <w:szCs w:val="24"/>
        </w:rPr>
        <w:t xml:space="preserve">интегральном описании </w:t>
      </w:r>
      <w:r w:rsidRPr="00025A01">
        <w:rPr>
          <w:rFonts w:ascii="Times New Roman" w:hAnsi="Times New Roman" w:cs="Times New Roman"/>
          <w:sz w:val="24"/>
          <w:szCs w:val="24"/>
        </w:rPr>
        <w:t>результатов выполнения проекта вывод об уровне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сформированности навыков проектной деятельности делается на основе оценки всей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совокупности основных элементов проекта (продукта и пояснительной записки, отзыва,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презентации) по каждому из четырѐх названных выше критериев.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При этом в соответствии с принятой системой оценки це</w:t>
      </w:r>
      <w:r>
        <w:rPr>
          <w:rFonts w:ascii="Times New Roman" w:hAnsi="Times New Roman" w:cs="Times New Roman"/>
          <w:sz w:val="24"/>
          <w:szCs w:val="24"/>
        </w:rPr>
        <w:t xml:space="preserve">лесообразно выделять два уровня  </w:t>
      </w:r>
      <w:r w:rsidRPr="00025A01">
        <w:rPr>
          <w:rFonts w:ascii="Times New Roman" w:hAnsi="Times New Roman" w:cs="Times New Roman"/>
          <w:sz w:val="24"/>
          <w:szCs w:val="24"/>
        </w:rPr>
        <w:t xml:space="preserve">сформированности навыков проектной деятельности: </w:t>
      </w:r>
      <w:r w:rsidRPr="00025A01">
        <w:rPr>
          <w:rFonts w:ascii="Times New Roman" w:hAnsi="Times New Roman" w:cs="Times New Roman"/>
          <w:i/>
          <w:iCs/>
          <w:sz w:val="24"/>
          <w:szCs w:val="24"/>
        </w:rPr>
        <w:t xml:space="preserve">базовый </w:t>
      </w:r>
      <w:r w:rsidRPr="00025A01">
        <w:rPr>
          <w:rFonts w:ascii="Times New Roman" w:hAnsi="Times New Roman" w:cs="Times New Roman"/>
          <w:sz w:val="24"/>
          <w:szCs w:val="24"/>
        </w:rPr>
        <w:t xml:space="preserve">и </w:t>
      </w:r>
      <w:r w:rsidRPr="00025A01">
        <w:rPr>
          <w:rFonts w:ascii="Times New Roman" w:hAnsi="Times New Roman" w:cs="Times New Roman"/>
          <w:i/>
          <w:iCs/>
          <w:sz w:val="24"/>
          <w:szCs w:val="24"/>
        </w:rPr>
        <w:t xml:space="preserve">повышенный. </w:t>
      </w:r>
      <w:r>
        <w:rPr>
          <w:rFonts w:ascii="Times New Roman" w:hAnsi="Times New Roman" w:cs="Times New Roman"/>
          <w:sz w:val="24"/>
          <w:szCs w:val="24"/>
        </w:rPr>
        <w:t xml:space="preserve">Главное отличие </w:t>
      </w:r>
      <w:r w:rsidRPr="00025A01">
        <w:rPr>
          <w:rFonts w:ascii="Times New Roman" w:hAnsi="Times New Roman" w:cs="Times New Roman"/>
          <w:sz w:val="24"/>
          <w:szCs w:val="24"/>
        </w:rPr>
        <w:t xml:space="preserve">выделенных уровней состоит </w:t>
      </w:r>
      <w:r w:rsidRPr="00867165">
        <w:rPr>
          <w:rFonts w:ascii="Times New Roman" w:hAnsi="Times New Roman" w:cs="Times New Roman"/>
          <w:sz w:val="24"/>
          <w:szCs w:val="24"/>
          <w:u w:val="single"/>
        </w:rPr>
        <w:t>в степени самостоятельности</w:t>
      </w:r>
      <w:r>
        <w:rPr>
          <w:rFonts w:ascii="Times New Roman" w:hAnsi="Times New Roman" w:cs="Times New Roman"/>
          <w:sz w:val="24"/>
          <w:szCs w:val="24"/>
        </w:rPr>
        <w:t xml:space="preserve"> обучающегося в ходе выполнения </w:t>
      </w:r>
      <w:r w:rsidRPr="00025A01">
        <w:rPr>
          <w:rFonts w:ascii="Times New Roman" w:hAnsi="Times New Roman" w:cs="Times New Roman"/>
          <w:sz w:val="24"/>
          <w:szCs w:val="24"/>
        </w:rPr>
        <w:t>проекта, поэтому выявление и фиксация в ходе защиты</w:t>
      </w:r>
      <w:r>
        <w:rPr>
          <w:rFonts w:ascii="Times New Roman" w:hAnsi="Times New Roman" w:cs="Times New Roman"/>
          <w:sz w:val="24"/>
          <w:szCs w:val="24"/>
        </w:rPr>
        <w:t xml:space="preserve"> того, что обучающийся способен </w:t>
      </w:r>
      <w:r w:rsidRPr="00025A01">
        <w:rPr>
          <w:rFonts w:ascii="Times New Roman" w:hAnsi="Times New Roman" w:cs="Times New Roman"/>
          <w:sz w:val="24"/>
          <w:szCs w:val="24"/>
        </w:rPr>
        <w:t>выполнять самостоятельно, а что — только с помощью руководи</w:t>
      </w:r>
      <w:r>
        <w:rPr>
          <w:rFonts w:ascii="Times New Roman" w:hAnsi="Times New Roman" w:cs="Times New Roman"/>
          <w:sz w:val="24"/>
          <w:szCs w:val="24"/>
        </w:rPr>
        <w:t xml:space="preserve">теля проекта, являются основной </w:t>
      </w:r>
      <w:r w:rsidRPr="00025A01">
        <w:rPr>
          <w:rFonts w:ascii="Times New Roman" w:hAnsi="Times New Roman" w:cs="Times New Roman"/>
          <w:sz w:val="24"/>
          <w:szCs w:val="24"/>
        </w:rPr>
        <w:t>задачей оценочной деятельности.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Примерное содержательное описание каждого критерия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3113"/>
        <w:gridCol w:w="4388"/>
      </w:tblGrid>
      <w:tr w:rsidR="007E1A4D">
        <w:tc>
          <w:tcPr>
            <w:tcW w:w="1844" w:type="dxa"/>
            <w:vMerge w:val="restart"/>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4"/>
                <w:szCs w:val="24"/>
              </w:rPr>
              <w:t>Критерий</w:t>
            </w:r>
          </w:p>
        </w:tc>
        <w:tc>
          <w:tcPr>
            <w:tcW w:w="7501" w:type="dxa"/>
            <w:gridSpan w:val="2"/>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4"/>
                <w:szCs w:val="24"/>
              </w:rPr>
              <w:t>Уровни сформированности навыков проектной деятельности</w:t>
            </w:r>
          </w:p>
        </w:tc>
      </w:tr>
      <w:tr w:rsidR="007E1A4D">
        <w:tc>
          <w:tcPr>
            <w:tcW w:w="1844" w:type="dxa"/>
            <w:vMerge/>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c>
          <w:tcPr>
            <w:tcW w:w="3113"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 xml:space="preserve">Базовый </w:t>
            </w:r>
          </w:p>
        </w:tc>
        <w:tc>
          <w:tcPr>
            <w:tcW w:w="438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4"/>
                <w:szCs w:val="24"/>
              </w:rPr>
              <w:t>Повышенный</w:t>
            </w:r>
          </w:p>
        </w:tc>
      </w:tr>
      <w:tr w:rsidR="007E1A4D">
        <w:tc>
          <w:tcPr>
            <w:tcW w:w="1844"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Самостоятельное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приобретение знаний и решение проблем</w:t>
            </w:r>
          </w:p>
        </w:tc>
        <w:tc>
          <w:tcPr>
            <w:tcW w:w="3113"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Работа в целом свидетельствует</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 способности самостоятельно с</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опорой на помощь руководителя ставить проблему</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 находить пути еѐ решения;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способность приобретать новые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знания и/или осваивать новые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способы действий, достигать</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более глубокого понимания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изученного</w:t>
            </w:r>
          </w:p>
        </w:tc>
        <w:tc>
          <w:tcPr>
            <w:tcW w:w="4388"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Работа в целом свидетельствует 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способности самостоятельно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ставить проблему и находить</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пути еѐ решения;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продемонстрировано свободное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владение логическими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операциями, навыками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критического мышления, умение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самостоятельно мыслить;</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способность на этой основе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приобретать новые знания и/или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осваивать новые способы</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действий, достигать более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глубокого понимания проблемы</w:t>
            </w:r>
          </w:p>
        </w:tc>
      </w:tr>
      <w:tr w:rsidR="007E1A4D">
        <w:tc>
          <w:tcPr>
            <w:tcW w:w="1844"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sz w:val="24"/>
                <w:szCs w:val="24"/>
              </w:rPr>
              <w:t>Знание предмета</w:t>
            </w:r>
          </w:p>
        </w:tc>
        <w:tc>
          <w:tcPr>
            <w:tcW w:w="3113"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понимание содержания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выполненной работы. В работе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 в ответах на вопросы по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содержанию работы</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отсутствуют грубые ошибки</w:t>
            </w:r>
          </w:p>
        </w:tc>
        <w:tc>
          <w:tcPr>
            <w:tcW w:w="4388"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Продемонстрировано свободное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владение предметом проектной</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деятельности. Ошибки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отсутствуют</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r>
      <w:tr w:rsidR="007E1A4D">
        <w:tc>
          <w:tcPr>
            <w:tcW w:w="1844"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Регулятивные действия</w:t>
            </w:r>
          </w:p>
        </w:tc>
        <w:tc>
          <w:tcPr>
            <w:tcW w:w="3113"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Продемонстрированы навыки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определения темы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планирования работы. Работа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доведена до конца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представлена комиссии;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некоторые этапы выполнялись</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под контролем и при поддержке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руководителя. При этом</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проявляются отдельные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элементы самооценки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самоконтроля обучающегося</w:t>
            </w:r>
          </w:p>
        </w:tc>
        <w:tc>
          <w:tcPr>
            <w:tcW w:w="4388"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Работа тщательно спланирована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 последовательно реализована,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своевременно пройдены все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необходимые этапы обсуждения</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 представления. Контроль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коррекция осуществлялись</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самостоятельно</w:t>
            </w:r>
          </w:p>
          <w:p w:rsidR="007E1A4D" w:rsidRPr="00EA380F" w:rsidRDefault="007E1A4D" w:rsidP="00EA380F">
            <w:pPr>
              <w:autoSpaceDE w:val="0"/>
              <w:autoSpaceDN w:val="0"/>
              <w:adjustRightInd w:val="0"/>
              <w:spacing w:after="0" w:line="240" w:lineRule="auto"/>
              <w:rPr>
                <w:rFonts w:ascii="Times New Roman" w:hAnsi="Times New Roman" w:cs="Times New Roman"/>
              </w:rPr>
            </w:pPr>
          </w:p>
        </w:tc>
      </w:tr>
      <w:tr w:rsidR="007E1A4D">
        <w:tc>
          <w:tcPr>
            <w:tcW w:w="1844"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Коммуникация</w:t>
            </w:r>
          </w:p>
        </w:tc>
        <w:tc>
          <w:tcPr>
            <w:tcW w:w="3113"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Продемонстрированы навыки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оформления проектной работы</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 пояснительной записки, 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также подготовки простой</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презентации. Автор отвечает на</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вопросы</w:t>
            </w:r>
          </w:p>
        </w:tc>
        <w:tc>
          <w:tcPr>
            <w:tcW w:w="4388" w:type="dxa"/>
          </w:tcPr>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Тема ясно определена и</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пояснена. Текст/сообщение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хорошо структурированы. Все</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мысли выражены ясно, логично,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последовательно,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аргументированно.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Работа/сообщение вызывает</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интерес. Автор свободно</w:t>
            </w:r>
          </w:p>
          <w:p w:rsidR="007E1A4D" w:rsidRPr="00EA380F" w:rsidRDefault="007E1A4D" w:rsidP="00EA380F">
            <w:pPr>
              <w:autoSpaceDE w:val="0"/>
              <w:autoSpaceDN w:val="0"/>
              <w:adjustRightInd w:val="0"/>
              <w:spacing w:after="0" w:line="240" w:lineRule="auto"/>
              <w:rPr>
                <w:rFonts w:ascii="Times New Roman" w:hAnsi="Times New Roman" w:cs="Times New Roman"/>
              </w:rPr>
            </w:pPr>
            <w:r w:rsidRPr="00EA380F">
              <w:rPr>
                <w:rFonts w:ascii="Times New Roman" w:hAnsi="Times New Roman" w:cs="Times New Roman"/>
              </w:rPr>
              <w:t>отвечает на вопросы</w:t>
            </w:r>
          </w:p>
          <w:p w:rsidR="007E1A4D" w:rsidRPr="00EA380F" w:rsidRDefault="007E1A4D" w:rsidP="00EA380F">
            <w:pPr>
              <w:autoSpaceDE w:val="0"/>
              <w:autoSpaceDN w:val="0"/>
              <w:adjustRightInd w:val="0"/>
              <w:spacing w:after="0" w:line="240" w:lineRule="auto"/>
              <w:rPr>
                <w:rFonts w:ascii="Times New Roman" w:hAnsi="Times New Roman" w:cs="Times New Roman"/>
              </w:rPr>
            </w:pPr>
          </w:p>
        </w:tc>
      </w:tr>
    </w:tbl>
    <w:p w:rsidR="007E1A4D" w:rsidRDefault="007E1A4D" w:rsidP="00C934F0">
      <w:pPr>
        <w:autoSpaceDE w:val="0"/>
        <w:autoSpaceDN w:val="0"/>
        <w:adjustRightInd w:val="0"/>
        <w:spacing w:after="0" w:line="240" w:lineRule="auto"/>
        <w:jc w:val="both"/>
        <w:rPr>
          <w:rFonts w:ascii="Times New Roman" w:hAnsi="Times New Roman" w:cs="Times New Roman"/>
          <w:b/>
          <w:bCs/>
          <w:sz w:val="24"/>
          <w:szCs w:val="24"/>
        </w:rPr>
      </w:pP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Решение о том, что проект выполнен на повышенном уровне, принимается при условии, что:</w:t>
      </w:r>
    </w:p>
    <w:p w:rsidR="007E1A4D" w:rsidRPr="00767C68" w:rsidRDefault="007E1A4D" w:rsidP="000549F7">
      <w:pPr>
        <w:pStyle w:val="ListParagraph"/>
        <w:numPr>
          <w:ilvl w:val="0"/>
          <w:numId w:val="149"/>
        </w:numPr>
        <w:autoSpaceDE w:val="0"/>
        <w:autoSpaceDN w:val="0"/>
        <w:adjustRightInd w:val="0"/>
        <w:jc w:val="both"/>
        <w:rPr>
          <w:rFonts w:ascii="Times New Roman" w:hAnsi="Times New Roman" w:cs="Times New Roman"/>
        </w:rPr>
      </w:pPr>
      <w:r w:rsidRPr="00767C68">
        <w:rPr>
          <w:rFonts w:ascii="Times New Roman" w:hAnsi="Times New Roman" w:cs="Times New Roman"/>
        </w:rPr>
        <w:t>такая оценка выставлена комиссией по каждому из трѐх предъявляемых критериев,</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характеризующих сформирован-ность метапред-метных умений </w:t>
      </w:r>
      <w:r>
        <w:rPr>
          <w:rFonts w:ascii="Times New Roman" w:hAnsi="Times New Roman" w:cs="Times New Roman"/>
          <w:sz w:val="24"/>
          <w:szCs w:val="24"/>
        </w:rPr>
        <w:t xml:space="preserve">(способности к самостоятельному </w:t>
      </w:r>
      <w:r w:rsidRPr="00025A01">
        <w:rPr>
          <w:rFonts w:ascii="Times New Roman" w:hAnsi="Times New Roman" w:cs="Times New Roman"/>
          <w:sz w:val="24"/>
          <w:szCs w:val="24"/>
        </w:rPr>
        <w:t>приобретению знаний и решению проблем, сформиров</w:t>
      </w:r>
      <w:r>
        <w:rPr>
          <w:rFonts w:ascii="Times New Roman" w:hAnsi="Times New Roman" w:cs="Times New Roman"/>
          <w:sz w:val="24"/>
          <w:szCs w:val="24"/>
        </w:rPr>
        <w:t xml:space="preserve">анности регулятивных действий и </w:t>
      </w:r>
      <w:r w:rsidRPr="00025A01">
        <w:rPr>
          <w:rFonts w:ascii="Times New Roman" w:hAnsi="Times New Roman" w:cs="Times New Roman"/>
          <w:sz w:val="24"/>
          <w:szCs w:val="24"/>
        </w:rPr>
        <w:t>сформирован-ности коммуникативных действий). Сформирован-ность предметных зн</w:t>
      </w:r>
      <w:r>
        <w:rPr>
          <w:rFonts w:ascii="Times New Roman" w:hAnsi="Times New Roman" w:cs="Times New Roman"/>
          <w:sz w:val="24"/>
          <w:szCs w:val="24"/>
        </w:rPr>
        <w:t xml:space="preserve">аний и </w:t>
      </w:r>
      <w:r w:rsidRPr="00025A01">
        <w:rPr>
          <w:rFonts w:ascii="Times New Roman" w:hAnsi="Times New Roman" w:cs="Times New Roman"/>
          <w:sz w:val="24"/>
          <w:szCs w:val="24"/>
        </w:rPr>
        <w:t>способов действий может быть зафиксирована на базовом уровне;</w:t>
      </w:r>
    </w:p>
    <w:p w:rsidR="007E1A4D" w:rsidRPr="00767C68" w:rsidRDefault="007E1A4D" w:rsidP="000549F7">
      <w:pPr>
        <w:pStyle w:val="ListParagraph"/>
        <w:numPr>
          <w:ilvl w:val="0"/>
          <w:numId w:val="149"/>
        </w:numPr>
        <w:autoSpaceDE w:val="0"/>
        <w:autoSpaceDN w:val="0"/>
        <w:adjustRightInd w:val="0"/>
        <w:jc w:val="both"/>
        <w:rPr>
          <w:rFonts w:ascii="Times New Roman" w:hAnsi="Times New Roman" w:cs="Times New Roman"/>
        </w:rPr>
      </w:pPr>
      <w:r w:rsidRPr="00767C68">
        <w:rPr>
          <w:rFonts w:ascii="Times New Roman" w:hAnsi="Times New Roman" w:cs="Times New Roman"/>
        </w:rPr>
        <w:t>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sidRPr="00767C68">
        <w:rPr>
          <w:rFonts w:ascii="Times New Roman" w:hAnsi="Times New Roman" w:cs="Times New Roman"/>
          <w:sz w:val="24"/>
          <w:szCs w:val="24"/>
        </w:rPr>
        <w:t>Решение о том, что проект выполнен на базовом уровне, принимается при условии, что:</w:t>
      </w:r>
    </w:p>
    <w:p w:rsidR="007E1A4D" w:rsidRDefault="007E1A4D" w:rsidP="000549F7">
      <w:pPr>
        <w:pStyle w:val="ListParagraph"/>
        <w:numPr>
          <w:ilvl w:val="0"/>
          <w:numId w:val="150"/>
        </w:numPr>
        <w:autoSpaceDE w:val="0"/>
        <w:autoSpaceDN w:val="0"/>
        <w:adjustRightInd w:val="0"/>
        <w:jc w:val="both"/>
        <w:rPr>
          <w:rFonts w:ascii="Times New Roman" w:hAnsi="Times New Roman" w:cs="Times New Roman"/>
        </w:rPr>
      </w:pPr>
      <w:r w:rsidRPr="00212325">
        <w:rPr>
          <w:rFonts w:ascii="Times New Roman" w:hAnsi="Times New Roman" w:cs="Times New Roman"/>
        </w:rPr>
        <w:t xml:space="preserve">такая оценка выставлена комиссией по каждому из предъявляемых критериев; </w:t>
      </w:r>
    </w:p>
    <w:p w:rsidR="007E1A4D" w:rsidRDefault="007E1A4D" w:rsidP="000549F7">
      <w:pPr>
        <w:pStyle w:val="ListParagraph"/>
        <w:numPr>
          <w:ilvl w:val="0"/>
          <w:numId w:val="150"/>
        </w:numPr>
        <w:autoSpaceDE w:val="0"/>
        <w:autoSpaceDN w:val="0"/>
        <w:adjustRightInd w:val="0"/>
        <w:jc w:val="both"/>
        <w:rPr>
          <w:rFonts w:ascii="Times New Roman" w:hAnsi="Times New Roman" w:cs="Times New Roman"/>
        </w:rPr>
      </w:pPr>
      <w:r w:rsidRPr="00212325">
        <w:rPr>
          <w:rFonts w:ascii="Times New Roman" w:hAnsi="Times New Roman" w:cs="Times New Roman"/>
        </w:rPr>
        <w:t>продемонстрированы все обязательные элементы проекта: завершѐнный продукт, отвечающий</w:t>
      </w:r>
      <w:r>
        <w:rPr>
          <w:rFonts w:ascii="Times New Roman" w:hAnsi="Times New Roman" w:cs="Times New Roman"/>
        </w:rPr>
        <w:t xml:space="preserve"> </w:t>
      </w:r>
      <w:r w:rsidRPr="00212325">
        <w:rPr>
          <w:rFonts w:ascii="Times New Roman" w:hAnsi="Times New Roman" w:cs="Times New Roman"/>
        </w:rPr>
        <w:t>исходному замыслу, список использованных источников, положительный отзыв руководителя,</w:t>
      </w:r>
      <w:r>
        <w:rPr>
          <w:rFonts w:ascii="Times New Roman" w:hAnsi="Times New Roman" w:cs="Times New Roman"/>
        </w:rPr>
        <w:t xml:space="preserve"> </w:t>
      </w:r>
      <w:r w:rsidRPr="00212325">
        <w:rPr>
          <w:rFonts w:ascii="Times New Roman" w:hAnsi="Times New Roman" w:cs="Times New Roman"/>
        </w:rPr>
        <w:t>презентация проекта;</w:t>
      </w:r>
    </w:p>
    <w:p w:rsidR="007E1A4D" w:rsidRPr="00212325" w:rsidRDefault="007E1A4D" w:rsidP="000549F7">
      <w:pPr>
        <w:pStyle w:val="ListParagraph"/>
        <w:numPr>
          <w:ilvl w:val="0"/>
          <w:numId w:val="150"/>
        </w:numPr>
        <w:autoSpaceDE w:val="0"/>
        <w:autoSpaceDN w:val="0"/>
        <w:adjustRightInd w:val="0"/>
        <w:jc w:val="both"/>
        <w:rPr>
          <w:rFonts w:ascii="Times New Roman" w:hAnsi="Times New Roman" w:cs="Times New Roman"/>
        </w:rPr>
      </w:pPr>
      <w:r w:rsidRPr="00212325">
        <w:rPr>
          <w:rFonts w:ascii="Times New Roman" w:hAnsi="Times New Roman" w:cs="Times New Roman"/>
        </w:rPr>
        <w:t>даны ответы на вопросы.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случае выдающихся проектов комиссия может подготовить особое заключение 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достоинствах проекта, которое может быть предъявлено при поступлении в профильные классы.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Таким образом, качество выполненного проекта и предлагаемый подход к описанию его</w:t>
      </w:r>
      <w:r>
        <w:rPr>
          <w:rFonts w:ascii="Times New Roman" w:hAnsi="Times New Roman" w:cs="Times New Roman"/>
          <w:sz w:val="24"/>
          <w:szCs w:val="24"/>
        </w:rPr>
        <w:t xml:space="preserve"> </w:t>
      </w:r>
      <w:r w:rsidRPr="00025A01">
        <w:rPr>
          <w:rFonts w:ascii="Times New Roman" w:hAnsi="Times New Roman" w:cs="Times New Roman"/>
          <w:sz w:val="24"/>
          <w:szCs w:val="24"/>
        </w:rPr>
        <w:t>результатов позволяют в целом оценить способность обучающихся производить значимый для</w:t>
      </w:r>
      <w:r>
        <w:rPr>
          <w:rFonts w:ascii="Times New Roman" w:hAnsi="Times New Roman" w:cs="Times New Roman"/>
          <w:sz w:val="24"/>
          <w:szCs w:val="24"/>
        </w:rPr>
        <w:t xml:space="preserve"> </w:t>
      </w:r>
      <w:r w:rsidRPr="00025A01">
        <w:rPr>
          <w:rFonts w:ascii="Times New Roman" w:hAnsi="Times New Roman" w:cs="Times New Roman"/>
          <w:sz w:val="24"/>
          <w:szCs w:val="24"/>
        </w:rPr>
        <w:t>себя и/или для других людей продукт, наличие творческого потенциала, способность довести дело</w:t>
      </w:r>
      <w:r>
        <w:rPr>
          <w:rFonts w:ascii="Times New Roman" w:hAnsi="Times New Roman" w:cs="Times New Roman"/>
          <w:sz w:val="24"/>
          <w:szCs w:val="24"/>
        </w:rPr>
        <w:t xml:space="preserve"> </w:t>
      </w:r>
      <w:r w:rsidRPr="00025A01">
        <w:rPr>
          <w:rFonts w:ascii="Times New Roman" w:hAnsi="Times New Roman" w:cs="Times New Roman"/>
          <w:sz w:val="24"/>
          <w:szCs w:val="24"/>
        </w:rPr>
        <w:t>до конца, ответственность и другие качества, формируемые в школе.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Отметка за выполнение проекта выставляется в графу «Проектная деятельность» или</w:t>
      </w:r>
      <w:r>
        <w:rPr>
          <w:rFonts w:ascii="Times New Roman" w:hAnsi="Times New Roman" w:cs="Times New Roman"/>
          <w:sz w:val="24"/>
          <w:szCs w:val="24"/>
        </w:rPr>
        <w:t xml:space="preserve"> </w:t>
      </w:r>
      <w:r w:rsidRPr="00025A01">
        <w:rPr>
          <w:rFonts w:ascii="Times New Roman" w:hAnsi="Times New Roman" w:cs="Times New Roman"/>
          <w:sz w:val="24"/>
          <w:szCs w:val="24"/>
        </w:rPr>
        <w:t>«Экзамен» в классном журнале и личном деле. В документ государственного образца об уровне</w:t>
      </w:r>
      <w:r>
        <w:rPr>
          <w:rFonts w:ascii="Times New Roman" w:hAnsi="Times New Roman" w:cs="Times New Roman"/>
          <w:sz w:val="24"/>
          <w:szCs w:val="24"/>
        </w:rPr>
        <w:t xml:space="preserve"> </w:t>
      </w:r>
      <w:r w:rsidRPr="00025A01">
        <w:rPr>
          <w:rFonts w:ascii="Times New Roman" w:hAnsi="Times New Roman" w:cs="Times New Roman"/>
          <w:sz w:val="24"/>
          <w:szCs w:val="24"/>
        </w:rPr>
        <w:t>образования — аттестат об основном общем образовании — отметка выставляется в свободную</w:t>
      </w:r>
      <w:r>
        <w:rPr>
          <w:rFonts w:ascii="Times New Roman" w:hAnsi="Times New Roman" w:cs="Times New Roman"/>
          <w:sz w:val="24"/>
          <w:szCs w:val="24"/>
        </w:rPr>
        <w:t xml:space="preserve"> </w:t>
      </w:r>
      <w:r w:rsidRPr="00025A01">
        <w:rPr>
          <w:rFonts w:ascii="Times New Roman" w:hAnsi="Times New Roman" w:cs="Times New Roman"/>
          <w:sz w:val="24"/>
          <w:szCs w:val="24"/>
        </w:rPr>
        <w:t>строку.</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Результаты выполнения индивидуального проекта могут рассматриваться как</w:t>
      </w:r>
      <w:r>
        <w:rPr>
          <w:rFonts w:ascii="Times New Roman" w:hAnsi="Times New Roman" w:cs="Times New Roman"/>
          <w:sz w:val="24"/>
          <w:szCs w:val="24"/>
        </w:rPr>
        <w:t xml:space="preserve"> </w:t>
      </w:r>
      <w:r w:rsidRPr="00025A01">
        <w:rPr>
          <w:rFonts w:ascii="Times New Roman" w:hAnsi="Times New Roman" w:cs="Times New Roman"/>
          <w:sz w:val="24"/>
          <w:szCs w:val="24"/>
        </w:rPr>
        <w:t>дополнительное основание при зач</w:t>
      </w:r>
      <w:r>
        <w:rPr>
          <w:rFonts w:ascii="Times New Roman" w:hAnsi="Times New Roman" w:cs="Times New Roman"/>
          <w:sz w:val="24"/>
          <w:szCs w:val="24"/>
        </w:rPr>
        <w:t>ислении выпускника общеобразова</w:t>
      </w:r>
      <w:r w:rsidRPr="00025A01">
        <w:rPr>
          <w:rFonts w:ascii="Times New Roman" w:hAnsi="Times New Roman" w:cs="Times New Roman"/>
          <w:sz w:val="24"/>
          <w:szCs w:val="24"/>
        </w:rPr>
        <w:t>тельного учреждения на</w:t>
      </w:r>
      <w:r>
        <w:rPr>
          <w:rFonts w:ascii="Times New Roman" w:hAnsi="Times New Roman" w:cs="Times New Roman"/>
          <w:sz w:val="24"/>
          <w:szCs w:val="24"/>
        </w:rPr>
        <w:t xml:space="preserve"> </w:t>
      </w:r>
      <w:r w:rsidRPr="00025A01">
        <w:rPr>
          <w:rFonts w:ascii="Times New Roman" w:hAnsi="Times New Roman" w:cs="Times New Roman"/>
          <w:sz w:val="24"/>
          <w:szCs w:val="24"/>
        </w:rPr>
        <w:t>избранное им направление профильного обучения.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При необходимости осуществления отбора при поступлении в профильные классы может</w:t>
      </w: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использоваться </w:t>
      </w:r>
      <w:r w:rsidRPr="00025A01">
        <w:rPr>
          <w:rFonts w:ascii="Times New Roman" w:hAnsi="Times New Roman" w:cs="Times New Roman"/>
          <w:b/>
          <w:bCs/>
          <w:i/>
          <w:iCs/>
          <w:sz w:val="24"/>
          <w:szCs w:val="24"/>
        </w:rPr>
        <w:t xml:space="preserve">аналитический подход </w:t>
      </w:r>
      <w:r w:rsidRPr="00025A01">
        <w:rPr>
          <w:rFonts w:ascii="Times New Roman" w:hAnsi="Times New Roman" w:cs="Times New Roman"/>
          <w:sz w:val="24"/>
          <w:szCs w:val="24"/>
        </w:rPr>
        <w:t>к описанию результатов, согласно которому по каждому из</w:t>
      </w:r>
      <w:r>
        <w:rPr>
          <w:rFonts w:ascii="Times New Roman" w:hAnsi="Times New Roman" w:cs="Times New Roman"/>
          <w:sz w:val="24"/>
          <w:szCs w:val="24"/>
        </w:rPr>
        <w:t xml:space="preserve"> </w:t>
      </w:r>
      <w:r w:rsidRPr="00025A01">
        <w:rPr>
          <w:rFonts w:ascii="Times New Roman" w:hAnsi="Times New Roman" w:cs="Times New Roman"/>
          <w:sz w:val="24"/>
          <w:szCs w:val="24"/>
        </w:rPr>
        <w:t>предложенных критериев вводятся количественные показатели, характеризующие полноту</w:t>
      </w:r>
      <w:r>
        <w:rPr>
          <w:rFonts w:ascii="Times New Roman" w:hAnsi="Times New Roman" w:cs="Times New Roman"/>
          <w:sz w:val="24"/>
          <w:szCs w:val="24"/>
        </w:rPr>
        <w:t xml:space="preserve"> </w:t>
      </w:r>
      <w:r w:rsidRPr="00025A01">
        <w:rPr>
          <w:rFonts w:ascii="Times New Roman" w:hAnsi="Times New Roman" w:cs="Times New Roman"/>
          <w:sz w:val="24"/>
          <w:szCs w:val="24"/>
        </w:rPr>
        <w:t>проявления навыков проектной деятельности. При этом, как показывает теория и практика</w:t>
      </w:r>
      <w:r>
        <w:rPr>
          <w:rFonts w:ascii="Times New Roman" w:hAnsi="Times New Roman" w:cs="Times New Roman"/>
          <w:sz w:val="24"/>
          <w:szCs w:val="24"/>
        </w:rPr>
        <w:t xml:space="preserve"> </w:t>
      </w:r>
      <w:r w:rsidRPr="00025A01">
        <w:rPr>
          <w:rFonts w:ascii="Times New Roman" w:hAnsi="Times New Roman" w:cs="Times New Roman"/>
          <w:sz w:val="24"/>
          <w:szCs w:val="24"/>
        </w:rPr>
        <w:t>педагогических измерений, максимальная оценка по каждому критерию не должна превышать 3</w:t>
      </w:r>
      <w:r>
        <w:rPr>
          <w:rFonts w:ascii="Times New Roman" w:hAnsi="Times New Roman" w:cs="Times New Roman"/>
          <w:sz w:val="24"/>
          <w:szCs w:val="24"/>
        </w:rPr>
        <w:t xml:space="preserve"> </w:t>
      </w:r>
      <w:r w:rsidRPr="00025A01">
        <w:rPr>
          <w:rFonts w:ascii="Times New Roman" w:hAnsi="Times New Roman" w:cs="Times New Roman"/>
          <w:sz w:val="24"/>
          <w:szCs w:val="24"/>
        </w:rPr>
        <w:t>баллов. При таком подходе достижение базового уровня (отметка «удовлетворительно»)</w:t>
      </w:r>
      <w:r>
        <w:rPr>
          <w:rFonts w:ascii="Times New Roman" w:hAnsi="Times New Roman" w:cs="Times New Roman"/>
          <w:sz w:val="24"/>
          <w:szCs w:val="24"/>
        </w:rPr>
        <w:t xml:space="preserve"> </w:t>
      </w:r>
      <w:r w:rsidRPr="00025A01">
        <w:rPr>
          <w:rFonts w:ascii="Times New Roman" w:hAnsi="Times New Roman" w:cs="Times New Roman"/>
          <w:sz w:val="24"/>
          <w:szCs w:val="24"/>
        </w:rPr>
        <w:t>соответствует получению 4 первичных баллов (по одному баллу за каждый из четырѐх критериев),</w:t>
      </w:r>
      <w:r>
        <w:rPr>
          <w:rFonts w:ascii="Times New Roman" w:hAnsi="Times New Roman" w:cs="Times New Roman"/>
          <w:sz w:val="24"/>
          <w:szCs w:val="24"/>
        </w:rPr>
        <w:t xml:space="preserve"> </w:t>
      </w:r>
      <w:r w:rsidRPr="00025A01">
        <w:rPr>
          <w:rFonts w:ascii="Times New Roman" w:hAnsi="Times New Roman" w:cs="Times New Roman"/>
          <w:sz w:val="24"/>
          <w:szCs w:val="24"/>
        </w:rPr>
        <w:t>а достижение повышенных уровней соответствует получению 7—9 первичных баллов (отметка</w:t>
      </w:r>
      <w:r>
        <w:rPr>
          <w:rFonts w:ascii="Times New Roman" w:hAnsi="Times New Roman" w:cs="Times New Roman"/>
          <w:sz w:val="24"/>
          <w:szCs w:val="24"/>
        </w:rPr>
        <w:t xml:space="preserve"> </w:t>
      </w:r>
      <w:r w:rsidRPr="00025A01">
        <w:rPr>
          <w:rFonts w:ascii="Times New Roman" w:hAnsi="Times New Roman" w:cs="Times New Roman"/>
          <w:sz w:val="24"/>
          <w:szCs w:val="24"/>
        </w:rPr>
        <w:t>«хорошо») или 10—12 первичных баллов (отметка «отлично»).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Аналогичный подход, сопровождающийся более детальным описанием критериев или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введением специальных критериев, отражающих отдельные аспекты п</w:t>
      </w:r>
      <w:r>
        <w:rPr>
          <w:rFonts w:ascii="Times New Roman" w:hAnsi="Times New Roman" w:cs="Times New Roman"/>
          <w:sz w:val="24"/>
          <w:szCs w:val="24"/>
        </w:rPr>
        <w:t xml:space="preserve">роектной </w:t>
      </w:r>
      <w:r w:rsidRPr="00025A01">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025A01">
        <w:rPr>
          <w:rFonts w:ascii="Times New Roman" w:hAnsi="Times New Roman" w:cs="Times New Roman"/>
          <w:sz w:val="24"/>
          <w:szCs w:val="24"/>
        </w:rPr>
        <w:t>(например, сформированность умений решать проблемы, или умений работать с информацией,</w:t>
      </w:r>
      <w:r>
        <w:rPr>
          <w:rFonts w:ascii="Times New Roman" w:hAnsi="Times New Roman" w:cs="Times New Roman"/>
          <w:sz w:val="24"/>
          <w:szCs w:val="24"/>
        </w:rPr>
        <w:t xml:space="preserve"> </w:t>
      </w:r>
      <w:r w:rsidRPr="00025A01">
        <w:rPr>
          <w:rFonts w:ascii="Times New Roman" w:hAnsi="Times New Roman" w:cs="Times New Roman"/>
          <w:sz w:val="24"/>
          <w:szCs w:val="24"/>
        </w:rPr>
        <w:t>или отдельных коммуникативных компетенций), может использоваться в текущем учебном</w:t>
      </w:r>
      <w:r>
        <w:rPr>
          <w:rFonts w:ascii="Times New Roman" w:hAnsi="Times New Roman" w:cs="Times New Roman"/>
          <w:sz w:val="24"/>
          <w:szCs w:val="24"/>
        </w:rPr>
        <w:t xml:space="preserve"> </w:t>
      </w:r>
      <w:r w:rsidRPr="00025A01">
        <w:rPr>
          <w:rFonts w:ascii="Times New Roman" w:hAnsi="Times New Roman" w:cs="Times New Roman"/>
          <w:sz w:val="24"/>
          <w:szCs w:val="24"/>
        </w:rPr>
        <w:t>процессе при обучении навыкам осуществления проектной деятельности. При использовании</w:t>
      </w:r>
      <w:r>
        <w:rPr>
          <w:rFonts w:ascii="Times New Roman" w:hAnsi="Times New Roman" w:cs="Times New Roman"/>
          <w:sz w:val="24"/>
          <w:szCs w:val="24"/>
        </w:rPr>
        <w:t xml:space="preserve"> </w:t>
      </w:r>
      <w:r w:rsidRPr="00025A01">
        <w:rPr>
          <w:rFonts w:ascii="Times New Roman" w:hAnsi="Times New Roman" w:cs="Times New Roman"/>
          <w:sz w:val="24"/>
          <w:szCs w:val="24"/>
        </w:rPr>
        <w:t>детализированных или специальных критериев по каждому из выделенных критериев</w:t>
      </w:r>
      <w:r>
        <w:rPr>
          <w:rFonts w:ascii="Times New Roman" w:hAnsi="Times New Roman" w:cs="Times New Roman"/>
          <w:sz w:val="24"/>
          <w:szCs w:val="24"/>
        </w:rPr>
        <w:t xml:space="preserve"> </w:t>
      </w:r>
      <w:r w:rsidRPr="00025A01">
        <w:rPr>
          <w:rFonts w:ascii="Times New Roman" w:hAnsi="Times New Roman" w:cs="Times New Roman"/>
          <w:sz w:val="24"/>
          <w:szCs w:val="24"/>
        </w:rPr>
        <w:t>разрабатываются отдельные шкалы и приводится их критериальное описание.</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Диагностический инструментарий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7E1A4D">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b/>
                <w:bCs/>
                <w:sz w:val="24"/>
                <w:szCs w:val="24"/>
              </w:rPr>
            </w:pPr>
            <w:r w:rsidRPr="00EA380F">
              <w:rPr>
                <w:rFonts w:ascii="Times New Roman" w:hAnsi="Times New Roman" w:cs="Times New Roman"/>
                <w:sz w:val="24"/>
                <w:szCs w:val="24"/>
              </w:rPr>
              <w:t>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инструментарий для сформированности УУД</w:t>
            </w:r>
          </w:p>
        </w:tc>
      </w:tr>
      <w:tr w:rsidR="007E1A4D">
        <w:tc>
          <w:tcPr>
            <w:tcW w:w="9345"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19"/>
                <w:szCs w:val="19"/>
              </w:rPr>
            </w:pPr>
            <w:r w:rsidRPr="00EA380F">
              <w:rPr>
                <w:rFonts w:ascii="Times New Roman" w:hAnsi="Times New Roman" w:cs="Times New Roman"/>
                <w:b/>
                <w:bCs/>
                <w:sz w:val="19"/>
                <w:szCs w:val="19"/>
              </w:rPr>
              <w:t xml:space="preserve">Личностные УУД: </w:t>
            </w:r>
            <w:r w:rsidRPr="00EA380F">
              <w:rPr>
                <w:rFonts w:ascii="Times New Roman" w:hAnsi="Times New Roman" w:cs="Times New Roman"/>
                <w:sz w:val="19"/>
                <w:szCs w:val="19"/>
              </w:rPr>
              <w:t>умение соотносить поступки и события с принятыми этическими принципами,</w:t>
            </w:r>
          </w:p>
          <w:p w:rsidR="007E1A4D" w:rsidRPr="00EA380F" w:rsidRDefault="007E1A4D" w:rsidP="00EA380F">
            <w:pPr>
              <w:autoSpaceDE w:val="0"/>
              <w:autoSpaceDN w:val="0"/>
              <w:adjustRightInd w:val="0"/>
              <w:spacing w:after="0" w:line="240" w:lineRule="auto"/>
              <w:rPr>
                <w:rFonts w:ascii="Times New Roman" w:hAnsi="Times New Roman" w:cs="Times New Roman"/>
                <w:sz w:val="19"/>
                <w:szCs w:val="19"/>
              </w:rPr>
            </w:pPr>
            <w:r w:rsidRPr="00EA380F">
              <w:rPr>
                <w:rFonts w:ascii="Times New Roman" w:hAnsi="Times New Roman" w:cs="Times New Roman"/>
                <w:sz w:val="19"/>
                <w:szCs w:val="19"/>
              </w:rPr>
              <w:t>знание моральных норм и умения выделять нравственный аспект поведения на основе определения</w:t>
            </w:r>
          </w:p>
          <w:p w:rsidR="007E1A4D" w:rsidRPr="00EA380F" w:rsidRDefault="007E1A4D" w:rsidP="00EA380F">
            <w:pPr>
              <w:autoSpaceDE w:val="0"/>
              <w:autoSpaceDN w:val="0"/>
              <w:adjustRightInd w:val="0"/>
              <w:spacing w:after="0" w:line="240" w:lineRule="auto"/>
              <w:rPr>
                <w:rFonts w:ascii="Times New Roman" w:hAnsi="Times New Roman" w:cs="Times New Roman"/>
                <w:sz w:val="19"/>
                <w:szCs w:val="19"/>
              </w:rPr>
            </w:pPr>
            <w:r w:rsidRPr="00EA380F">
              <w:rPr>
                <w:rFonts w:ascii="Times New Roman" w:hAnsi="Times New Roman" w:cs="Times New Roman"/>
                <w:sz w:val="19"/>
                <w:szCs w:val="19"/>
              </w:rPr>
              <w:t>учащимся своего места в обществе и в жизни в целом</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5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опросник «Личностный рост»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Личностный опросник «ОТКЛЭ» Н. И. Рейнвальд</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Анкета «Субъективность учащихся в образовательном процессе»</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6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опросник «Личностный рост»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Пословицы (методика С. М. Петровой)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Методика «Психологическая культура личности» (Т. А. Огнева, О. И. Мотков)</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7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опросник «Личностный рост»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Анкета «Ценности образования»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Анкета «Субъективность учащихся в образовательном процессе»</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8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опросник «Личностный рост»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Опросник профильно-ориентационной компетенции (ОПОК) С. Л. Братченко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Определение направленности личности (ориентационная анкета)</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9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Диагностический опросник «Личностный рост»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Карта самодиагностики степени готовности к выбору профиля обучения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Анкета «Ценности образования»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Модифицированный вариант «Самоактуализационного теста»</w:t>
            </w:r>
          </w:p>
        </w:tc>
      </w:tr>
      <w:tr w:rsidR="007E1A4D" w:rsidRPr="00212325">
        <w:tc>
          <w:tcPr>
            <w:tcW w:w="9345"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b/>
                <w:bCs/>
                <w:sz w:val="24"/>
                <w:szCs w:val="24"/>
              </w:rPr>
              <w:t xml:space="preserve">Регулятивные УУД: </w:t>
            </w:r>
            <w:r w:rsidRPr="00EA380F">
              <w:rPr>
                <w:rFonts w:ascii="Times New Roman" w:hAnsi="Times New Roman" w:cs="Times New Roman"/>
                <w:sz w:val="24"/>
                <w:szCs w:val="24"/>
              </w:rPr>
              <w:t>умение организовывать свою учебную деятельность</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5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Тест-опросник для определения уровня самооценки (С. В. Ковалев)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Диагностика коммуникативного контроля (М. Шнайдер)</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6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Тест-опросник для определения уровня самооценки (С. В. Ковалев)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Диагностика коммуникативного контроля (М. Шнайдер)</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7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Тест-опросник для определения уровня самооценки (С. В. Ковалев)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Диагностика коммуникативного контроля (М. Шнайдер)</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8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Тест-опросник для определения уровня самооценки (С. В. Ковалев)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Диагностика коммуникативного контроля (М. Шнайдер)</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9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Тест-опросник для определения уровня самооценки (С. В. Ковалев)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Диагностика коммуникативного контроля (М. Шнайдер)</w:t>
            </w:r>
          </w:p>
        </w:tc>
      </w:tr>
      <w:tr w:rsidR="007E1A4D" w:rsidRPr="00212325">
        <w:tc>
          <w:tcPr>
            <w:tcW w:w="9345"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b/>
                <w:bCs/>
                <w:sz w:val="24"/>
                <w:szCs w:val="24"/>
              </w:rPr>
              <w:t xml:space="preserve">Познавательные УУД: </w:t>
            </w:r>
            <w:r w:rsidRPr="00EA380F">
              <w:rPr>
                <w:rFonts w:ascii="Times New Roman" w:hAnsi="Times New Roman" w:cs="Times New Roman"/>
                <w:sz w:val="24"/>
                <w:szCs w:val="24"/>
              </w:rPr>
              <w:t>включают общеучебные, логические, действия постановки и решения проблем</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5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Предметные 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Специальные срезовыетесты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Педагогическое наблюдение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выполнения домашних заданий</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6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Предметные 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Специальные срезовыетесты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Педагогическое наблюдение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выполнения домашних заданий</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7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Предметные 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Специальные срезовыетесты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Педагогическое наблюдение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выполнения домашних заданий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8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Предметные 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Специальные срезовыетесты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Педагогическое наблюдение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выполнения домашних заданий</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9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Предметные 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Специальные срезовыетесты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Педагогическое наблюдение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выполнения домашних заданий</w:t>
            </w:r>
          </w:p>
        </w:tc>
      </w:tr>
      <w:tr w:rsidR="007E1A4D" w:rsidRPr="00212325">
        <w:tc>
          <w:tcPr>
            <w:tcW w:w="9345"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b/>
                <w:bCs/>
                <w:sz w:val="24"/>
                <w:szCs w:val="24"/>
              </w:rPr>
              <w:t xml:space="preserve">Коммуникативные УУД: </w:t>
            </w:r>
            <w:r w:rsidRPr="00EA380F">
              <w:rPr>
                <w:rFonts w:ascii="Times New Roman" w:hAnsi="Times New Roman" w:cs="Times New Roman"/>
                <w:sz w:val="24"/>
                <w:szCs w:val="24"/>
              </w:rPr>
              <w:t>умение общаться, взаимодействовать с людьми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5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 наблюдения</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6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 наблюдения</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7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 наблюдения</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8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 коммуникативных умений Л.Михельсона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Методика «Уровень общительности» (В.Ф.Ряховский)</w:t>
            </w:r>
          </w:p>
        </w:tc>
      </w:tr>
      <w:tr w:rsidR="007E1A4D" w:rsidRPr="00212325">
        <w:tc>
          <w:tcPr>
            <w:tcW w:w="1129" w:type="dxa"/>
          </w:tcPr>
          <w:p w:rsidR="007E1A4D" w:rsidRPr="00EA380F" w:rsidRDefault="007E1A4D" w:rsidP="00EA380F">
            <w:pPr>
              <w:autoSpaceDE w:val="0"/>
              <w:autoSpaceDN w:val="0"/>
              <w:adjustRightInd w:val="0"/>
              <w:spacing w:after="0" w:line="240" w:lineRule="auto"/>
              <w:jc w:val="center"/>
              <w:rPr>
                <w:rFonts w:ascii="Times New Roman" w:hAnsi="Times New Roman" w:cs="Times New Roman"/>
                <w:sz w:val="24"/>
                <w:szCs w:val="24"/>
              </w:rPr>
            </w:pPr>
            <w:r w:rsidRPr="00EA380F">
              <w:rPr>
                <w:rFonts w:ascii="Times New Roman" w:hAnsi="Times New Roman" w:cs="Times New Roman"/>
                <w:sz w:val="24"/>
                <w:szCs w:val="24"/>
              </w:rPr>
              <w:t>9 класс</w:t>
            </w:r>
          </w:p>
        </w:tc>
        <w:tc>
          <w:tcPr>
            <w:tcW w:w="821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Тест коммуникативных умений Л.Михельсона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Методика «Уровень общительности» (В.Ф.Ряховский)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bl>
    <w:p w:rsidR="007E1A4D" w:rsidRPr="001725F8" w:rsidRDefault="007E1A4D" w:rsidP="00C934F0">
      <w:pPr>
        <w:autoSpaceDE w:val="0"/>
        <w:autoSpaceDN w:val="0"/>
        <w:adjustRightInd w:val="0"/>
        <w:spacing w:after="0" w:line="240" w:lineRule="auto"/>
        <w:rPr>
          <w:rFonts w:ascii="Times New Roman" w:hAnsi="Times New Roman" w:cs="Times New Roman"/>
          <w:sz w:val="24"/>
          <w:szCs w:val="24"/>
        </w:rPr>
      </w:pP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Аналитический отчѐт</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Общее количество учащихся ______ </w:t>
      </w:r>
      <w:r>
        <w:rPr>
          <w:rFonts w:ascii="Times New Roman" w:hAnsi="Times New Roman" w:cs="Times New Roman"/>
          <w:sz w:val="24"/>
          <w:szCs w:val="24"/>
        </w:rPr>
        <w:t xml:space="preserve">                                 </w:t>
      </w:r>
      <w:r w:rsidRPr="00025A01">
        <w:rPr>
          <w:rFonts w:ascii="Times New Roman" w:hAnsi="Times New Roman" w:cs="Times New Roman"/>
          <w:sz w:val="24"/>
          <w:szCs w:val="24"/>
        </w:rPr>
        <w:t>Обследовано на УУД___________</w:t>
      </w:r>
    </w:p>
    <w:p w:rsidR="007E1A4D" w:rsidRDefault="007E1A4D" w:rsidP="00C934F0">
      <w:pPr>
        <w:autoSpaceDE w:val="0"/>
        <w:autoSpaceDN w:val="0"/>
        <w:adjustRightInd w:val="0"/>
        <w:spacing w:after="0" w:line="240" w:lineRule="auto"/>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2110"/>
        <w:gridCol w:w="1729"/>
        <w:gridCol w:w="1730"/>
        <w:gridCol w:w="1730"/>
      </w:tblGrid>
      <w:tr w:rsidR="007E1A4D">
        <w:tc>
          <w:tcPr>
            <w:tcW w:w="2046"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 xml:space="preserve">УУД </w:t>
            </w: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Показатель</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Высокий</w:t>
            </w:r>
          </w:p>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уровень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кол-во и % от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числа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прошедших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обследование</w:t>
            </w: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Средний</w:t>
            </w:r>
          </w:p>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уровень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кол-во и % от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числа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прошедших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обследование</w:t>
            </w: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Низкий уровень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кол-во и % от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числа прошедших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обследование</w:t>
            </w:r>
          </w:p>
        </w:tc>
      </w:tr>
      <w:tr w:rsidR="007E1A4D">
        <w:tc>
          <w:tcPr>
            <w:tcW w:w="2046"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Личностные</w:t>
            </w: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Усвоение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нравственно-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этических норм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норм поведения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школьника</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Эмоциональное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благополучие</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Регулятивные</w:t>
            </w: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Целеполагание</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sz w:val="24"/>
                <w:szCs w:val="24"/>
              </w:rPr>
              <w:t>Самоконтроль</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Познавательные</w:t>
            </w: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Учебная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активность</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Усвоение знаний,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успеваемость</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Коммуникативн</w:t>
            </w:r>
          </w:p>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r w:rsidRPr="00EA380F">
              <w:rPr>
                <w:rFonts w:ascii="Times New Roman" w:hAnsi="Times New Roman" w:cs="Times New Roman"/>
                <w:b/>
                <w:bCs/>
                <w:sz w:val="24"/>
                <w:szCs w:val="24"/>
              </w:rPr>
              <w:t>ые</w:t>
            </w: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Взаимоотношения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одноклассниками</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r w:rsidR="007E1A4D">
        <w:tc>
          <w:tcPr>
            <w:tcW w:w="2046" w:type="dxa"/>
            <w:vMerge/>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2110"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Взаимоотношения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 учителями</w:t>
            </w:r>
          </w:p>
        </w:tc>
        <w:tc>
          <w:tcPr>
            <w:tcW w:w="1729"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c>
          <w:tcPr>
            <w:tcW w:w="1730" w:type="dxa"/>
          </w:tcPr>
          <w:p w:rsidR="007E1A4D" w:rsidRPr="00EA380F" w:rsidRDefault="007E1A4D" w:rsidP="00EA380F">
            <w:pPr>
              <w:autoSpaceDE w:val="0"/>
              <w:autoSpaceDN w:val="0"/>
              <w:adjustRightInd w:val="0"/>
              <w:spacing w:after="0" w:line="240" w:lineRule="auto"/>
              <w:rPr>
                <w:rFonts w:ascii="Times New Roman" w:hAnsi="Times New Roman" w:cs="Times New Roman"/>
                <w:b/>
                <w:bCs/>
                <w:sz w:val="24"/>
                <w:szCs w:val="24"/>
              </w:rPr>
            </w:pPr>
          </w:p>
        </w:tc>
      </w:tr>
    </w:tbl>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Особенности оценки предметных результатов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Оценка предметных результатов представляет собой оценку достижения обучающимся</w:t>
      </w:r>
      <w:r>
        <w:rPr>
          <w:rFonts w:ascii="Times New Roman" w:hAnsi="Times New Roman" w:cs="Times New Roman"/>
          <w:sz w:val="24"/>
          <w:szCs w:val="24"/>
        </w:rPr>
        <w:t xml:space="preserve"> </w:t>
      </w:r>
      <w:r w:rsidRPr="00025A01">
        <w:rPr>
          <w:rFonts w:ascii="Times New Roman" w:hAnsi="Times New Roman" w:cs="Times New Roman"/>
          <w:sz w:val="24"/>
          <w:szCs w:val="24"/>
        </w:rPr>
        <w:t>планируемых результатов по отдельным предметам.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Формирование этих результатов обеспечивается за счѐт основных компонентов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образовательного процесса — учебных предметов.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Основным </w:t>
      </w:r>
      <w:r w:rsidRPr="00025A01">
        <w:rPr>
          <w:rFonts w:ascii="Times New Roman" w:hAnsi="Times New Roman" w:cs="Times New Roman"/>
          <w:b/>
          <w:bCs/>
          <w:sz w:val="24"/>
          <w:szCs w:val="24"/>
        </w:rPr>
        <w:t xml:space="preserve">объектом </w:t>
      </w:r>
      <w:r w:rsidRPr="00025A01">
        <w:rPr>
          <w:rFonts w:ascii="Times New Roman" w:hAnsi="Times New Roman" w:cs="Times New Roman"/>
          <w:sz w:val="24"/>
          <w:szCs w:val="24"/>
        </w:rPr>
        <w:t>оценки предметных результатов в соответствии с требованиями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Стандарта является способность к решению учебно-познавательн</w:t>
      </w:r>
      <w:r>
        <w:rPr>
          <w:rFonts w:ascii="Times New Roman" w:hAnsi="Times New Roman" w:cs="Times New Roman"/>
          <w:sz w:val="24"/>
          <w:szCs w:val="24"/>
        </w:rPr>
        <w:t xml:space="preserve">ых и учебно-практических задач, </w:t>
      </w:r>
      <w:r w:rsidRPr="00025A01">
        <w:rPr>
          <w:rFonts w:ascii="Times New Roman" w:hAnsi="Times New Roman" w:cs="Times New Roman"/>
          <w:sz w:val="24"/>
          <w:szCs w:val="24"/>
        </w:rPr>
        <w:t>основанных на изучаемом учебном материале, с использованием спо</w:t>
      </w:r>
      <w:r>
        <w:rPr>
          <w:rFonts w:ascii="Times New Roman" w:hAnsi="Times New Roman" w:cs="Times New Roman"/>
          <w:sz w:val="24"/>
          <w:szCs w:val="24"/>
        </w:rPr>
        <w:t xml:space="preserve">собов действий, релевантных </w:t>
      </w:r>
      <w:r w:rsidRPr="00025A01">
        <w:rPr>
          <w:rFonts w:ascii="Times New Roman" w:hAnsi="Times New Roman" w:cs="Times New Roman"/>
          <w:sz w:val="24"/>
          <w:szCs w:val="24"/>
        </w:rPr>
        <w:t>содержанию учебных предметов, в том числе метапредметных</w:t>
      </w:r>
      <w:r>
        <w:rPr>
          <w:rFonts w:ascii="Times New Roman" w:hAnsi="Times New Roman" w:cs="Times New Roman"/>
          <w:sz w:val="24"/>
          <w:szCs w:val="24"/>
        </w:rPr>
        <w:t xml:space="preserve"> (познавательных, регулятивных, </w:t>
      </w:r>
      <w:r w:rsidRPr="00025A01">
        <w:rPr>
          <w:rFonts w:ascii="Times New Roman" w:hAnsi="Times New Roman" w:cs="Times New Roman"/>
          <w:sz w:val="24"/>
          <w:szCs w:val="24"/>
        </w:rPr>
        <w:t>коммуникативных) действий.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Система оценки предметных результатов освоения учебн</w:t>
      </w:r>
      <w:r>
        <w:rPr>
          <w:rFonts w:ascii="Times New Roman" w:hAnsi="Times New Roman" w:cs="Times New Roman"/>
          <w:sz w:val="24"/>
          <w:szCs w:val="24"/>
        </w:rPr>
        <w:t xml:space="preserve">ых программ с учѐтом уровневого </w:t>
      </w:r>
      <w:r w:rsidRPr="00025A01">
        <w:rPr>
          <w:rFonts w:ascii="Times New Roman" w:hAnsi="Times New Roman" w:cs="Times New Roman"/>
          <w:sz w:val="24"/>
          <w:szCs w:val="24"/>
        </w:rPr>
        <w:t xml:space="preserve">подхода, принятого в Стандарте, предполагает </w:t>
      </w:r>
      <w:r w:rsidRPr="00025A01">
        <w:rPr>
          <w:rFonts w:ascii="Times New Roman" w:hAnsi="Times New Roman" w:cs="Times New Roman"/>
          <w:b/>
          <w:bCs/>
          <w:sz w:val="24"/>
          <w:szCs w:val="24"/>
        </w:rPr>
        <w:t>выделение базового уровня достижений как</w:t>
      </w:r>
      <w:r>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точки отсчѐта </w:t>
      </w:r>
      <w:r w:rsidRPr="00025A01">
        <w:rPr>
          <w:rFonts w:ascii="Times New Roman" w:hAnsi="Times New Roman" w:cs="Times New Roman"/>
          <w:sz w:val="24"/>
          <w:szCs w:val="24"/>
        </w:rPr>
        <w:t>при построении всей системы оценки и орга</w:t>
      </w:r>
      <w:r>
        <w:rPr>
          <w:rFonts w:ascii="Times New Roman" w:hAnsi="Times New Roman" w:cs="Times New Roman"/>
          <w:sz w:val="24"/>
          <w:szCs w:val="24"/>
        </w:rPr>
        <w:t xml:space="preserve">низации индивидуальной работы с </w:t>
      </w:r>
      <w:r w:rsidRPr="00025A01">
        <w:rPr>
          <w:rFonts w:ascii="Times New Roman" w:hAnsi="Times New Roman" w:cs="Times New Roman"/>
          <w:sz w:val="24"/>
          <w:szCs w:val="24"/>
        </w:rPr>
        <w:t>обучающимися.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Реальные достижения обучающихся могут соответствовать базовому уровню, а могут</w:t>
      </w:r>
      <w:r>
        <w:rPr>
          <w:rFonts w:ascii="Times New Roman" w:hAnsi="Times New Roman" w:cs="Times New Roman"/>
          <w:sz w:val="24"/>
          <w:szCs w:val="24"/>
        </w:rPr>
        <w:t xml:space="preserve"> </w:t>
      </w:r>
      <w:r w:rsidRPr="00025A01">
        <w:rPr>
          <w:rFonts w:ascii="Times New Roman" w:hAnsi="Times New Roman" w:cs="Times New Roman"/>
          <w:sz w:val="24"/>
          <w:szCs w:val="24"/>
        </w:rPr>
        <w:t>отличаться от него как в сторону превышения, так и в сторону недостижения.</w:t>
      </w:r>
    </w:p>
    <w:p w:rsidR="007E1A4D" w:rsidRDefault="007E1A4D" w:rsidP="00C934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6"/>
        <w:gridCol w:w="3132"/>
        <w:gridCol w:w="1371"/>
        <w:gridCol w:w="3374"/>
      </w:tblGrid>
      <w:tr w:rsidR="007E1A4D">
        <w:tc>
          <w:tcPr>
            <w:tcW w:w="1494"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0"/>
                <w:szCs w:val="20"/>
              </w:rPr>
            </w:pPr>
            <w:r w:rsidRPr="00EA380F">
              <w:rPr>
                <w:rFonts w:ascii="Times New Roman" w:hAnsi="Times New Roman" w:cs="Times New Roman"/>
                <w:b/>
                <w:bCs/>
                <w:sz w:val="20"/>
                <w:szCs w:val="20"/>
              </w:rPr>
              <w:t>Уровни</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0"/>
                <w:szCs w:val="20"/>
              </w:rPr>
              <w:t>успешности</w:t>
            </w:r>
          </w:p>
        </w:tc>
        <w:tc>
          <w:tcPr>
            <w:tcW w:w="317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4"/>
                <w:szCs w:val="24"/>
              </w:rPr>
              <w:t>Критерии и показатели</w:t>
            </w:r>
          </w:p>
        </w:tc>
        <w:tc>
          <w:tcPr>
            <w:tcW w:w="125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0"/>
                <w:szCs w:val="20"/>
              </w:rPr>
            </w:pPr>
            <w:r w:rsidRPr="00EA380F">
              <w:rPr>
                <w:rFonts w:ascii="Times New Roman" w:hAnsi="Times New Roman" w:cs="Times New Roman"/>
                <w:b/>
                <w:bCs/>
                <w:sz w:val="20"/>
                <w:szCs w:val="20"/>
              </w:rPr>
              <w:t>Отметка</w:t>
            </w:r>
          </w:p>
        </w:tc>
        <w:tc>
          <w:tcPr>
            <w:tcW w:w="3422"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b/>
                <w:bCs/>
                <w:sz w:val="24"/>
                <w:szCs w:val="24"/>
              </w:rPr>
              <w:t>Управленческие решения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r>
      <w:tr w:rsidR="007E1A4D">
        <w:tc>
          <w:tcPr>
            <w:tcW w:w="1494"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sz w:val="24"/>
                <w:szCs w:val="24"/>
              </w:rPr>
              <w:t>Высокий</w:t>
            </w:r>
          </w:p>
        </w:tc>
        <w:tc>
          <w:tcPr>
            <w:tcW w:w="3173"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полнота освоения планируемых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rPr>
            </w:pPr>
            <w:r w:rsidRPr="00EA380F">
              <w:rPr>
                <w:rFonts w:ascii="Times New Roman" w:hAnsi="Times New Roman" w:cs="Times New Roman"/>
              </w:rPr>
              <w:t>результатов, уровень овладения учебными действиями, сформированность интересов к</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rPr>
              <w:t>данной предметной области</w:t>
            </w:r>
          </w:p>
        </w:tc>
        <w:tc>
          <w:tcPr>
            <w:tcW w:w="125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5</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отлично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c>
          <w:tcPr>
            <w:tcW w:w="3422"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Индивидуальные траектории обучения</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обучающихся, демонстрирующих</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повышенный высокий уровни достижений, целесообразно формировать с учѐтом</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интересов этих обучающихся и их планов на будущее. При наличии</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устойчивых интересов к учебному</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0"/>
                <w:szCs w:val="20"/>
              </w:rPr>
              <w:t>предмету и основательной подготовки по нему такие обучающиеся могут быть вовлечены в проектную деятельность по предмету и с ориентрованы на продолжение обучения в старших классах по профильному предмету</w:t>
            </w:r>
          </w:p>
        </w:tc>
      </w:tr>
      <w:tr w:rsidR="007E1A4D">
        <w:tc>
          <w:tcPr>
            <w:tcW w:w="14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Повышенны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w:t>
            </w:r>
          </w:p>
        </w:tc>
        <w:tc>
          <w:tcPr>
            <w:tcW w:w="3173"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полнота освоения планируемых</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результатов, уровень овладения учебными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0"/>
                <w:szCs w:val="20"/>
              </w:rPr>
              <w:t>действиями, сформированность интересов</w:t>
            </w:r>
            <w:r w:rsidRPr="00EA380F">
              <w:rPr>
                <w:rFonts w:ascii="Times New Roman" w:hAnsi="Times New Roman" w:cs="Times New Roman"/>
                <w:sz w:val="24"/>
                <w:szCs w:val="24"/>
              </w:rPr>
              <w:t xml:space="preserve"> к данной </w:t>
            </w:r>
            <w:r w:rsidRPr="00EA380F">
              <w:rPr>
                <w:rFonts w:ascii="Times New Roman" w:hAnsi="Times New Roman" w:cs="Times New Roman"/>
                <w:sz w:val="20"/>
                <w:szCs w:val="20"/>
              </w:rPr>
              <w:t>предметной области</w:t>
            </w:r>
          </w:p>
        </w:tc>
        <w:tc>
          <w:tcPr>
            <w:tcW w:w="125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4</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хорошо</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c>
          <w:tcPr>
            <w:tcW w:w="3422" w:type="dxa"/>
            <w:vMerge/>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r>
      <w:tr w:rsidR="007E1A4D">
        <w:tc>
          <w:tcPr>
            <w:tcW w:w="14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Базовый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w:t>
            </w:r>
          </w:p>
        </w:tc>
        <w:tc>
          <w:tcPr>
            <w:tcW w:w="3173"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демонстрирует освоение учебных действий с опорной системой знаний в рамках диапазона (круга) выделенных задач.</w:t>
            </w:r>
          </w:p>
        </w:tc>
        <w:tc>
          <w:tcPr>
            <w:tcW w:w="125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3</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удовлетво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рительно</w:t>
            </w:r>
          </w:p>
        </w:tc>
        <w:tc>
          <w:tcPr>
            <w:tcW w:w="3422"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Овладение базовым уровнем вляется</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достаточным для продолжения обучения на следующем уровне образования, но не по профильному направлению.</w:t>
            </w:r>
          </w:p>
        </w:tc>
      </w:tr>
      <w:tr w:rsidR="007E1A4D">
        <w:tc>
          <w:tcPr>
            <w:tcW w:w="14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Пониженный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c>
          <w:tcPr>
            <w:tcW w:w="3173"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отсутствие систематической базовой подготовки не освоено даже и половины планируемых результатов, которые осваивает большинство обучающихся</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имеются значительные пробелы в знаниях, дальнейшее обучение затруднено при этом обучающийся может выполнять отдельные задания базового и повышенного уровня.</w:t>
            </w:r>
          </w:p>
        </w:tc>
        <w:tc>
          <w:tcPr>
            <w:tcW w:w="125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неудовлетв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рительно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p>
        </w:tc>
        <w:tc>
          <w:tcPr>
            <w:tcW w:w="3422"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Дальнейшее обучение затруднено. Требует специальной диагностики</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затруднений в обучении, пробелов в системе знаний и оказании целенаправленной помощи в достижении базового уровня.</w:t>
            </w:r>
          </w:p>
        </w:tc>
      </w:tr>
      <w:tr w:rsidR="007E1A4D">
        <w:tc>
          <w:tcPr>
            <w:tcW w:w="14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Низкий</w:t>
            </w:r>
          </w:p>
        </w:tc>
        <w:tc>
          <w:tcPr>
            <w:tcW w:w="3173"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Наличие только отдельных фрагментарных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0"/>
                <w:szCs w:val="20"/>
              </w:rPr>
              <w:t>знаний по предмету</w:t>
            </w:r>
          </w:p>
        </w:tc>
        <w:tc>
          <w:tcPr>
            <w:tcW w:w="125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«плохо»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отметка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3422" w:type="dxa"/>
          </w:tcPr>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Дальнейшее обучение практически</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невозможно. Обучающимся,</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демонстрирующие данный уровень,</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требуется специальная помощь и по</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учебному предмету, и по формированию мотивации к обучению, развитию интереса</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к изучаемой предметной области,</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пониманию значимости предмета для жизни и др. Только наличие</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положительной мотивации может стать основой ликвидации пробелов в обучении для данной группы обучающихся.</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p>
        </w:tc>
      </w:tr>
    </w:tbl>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Описанный выше подход целесообразно применять в ходе различных процедур оценивания:</w:t>
      </w:r>
      <w:r>
        <w:rPr>
          <w:rFonts w:ascii="Times New Roman" w:hAnsi="Times New Roman" w:cs="Times New Roman"/>
          <w:sz w:val="24"/>
          <w:szCs w:val="24"/>
        </w:rPr>
        <w:t xml:space="preserve"> </w:t>
      </w:r>
      <w:r w:rsidRPr="00025A01">
        <w:rPr>
          <w:rFonts w:ascii="Times New Roman" w:hAnsi="Times New Roman" w:cs="Times New Roman"/>
          <w:sz w:val="24"/>
          <w:szCs w:val="24"/>
        </w:rPr>
        <w:t>текущего, промежуточного и итогового.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Решение о достижении или недостижении планируемых </w:t>
      </w:r>
      <w:r>
        <w:rPr>
          <w:rFonts w:ascii="Times New Roman" w:hAnsi="Times New Roman" w:cs="Times New Roman"/>
          <w:sz w:val="24"/>
          <w:szCs w:val="24"/>
        </w:rPr>
        <w:t xml:space="preserve">результатов или об освоении или </w:t>
      </w:r>
      <w:r w:rsidRPr="00025A01">
        <w:rPr>
          <w:rFonts w:ascii="Times New Roman" w:hAnsi="Times New Roman" w:cs="Times New Roman"/>
          <w:sz w:val="24"/>
          <w:szCs w:val="24"/>
        </w:rPr>
        <w:t>неосвоении учебного материала принимается на основе результа</w:t>
      </w:r>
      <w:r>
        <w:rPr>
          <w:rFonts w:ascii="Times New Roman" w:hAnsi="Times New Roman" w:cs="Times New Roman"/>
          <w:sz w:val="24"/>
          <w:szCs w:val="24"/>
        </w:rPr>
        <w:t xml:space="preserve">тов выполнения заданий базового </w:t>
      </w:r>
      <w:r w:rsidRPr="00025A01">
        <w:rPr>
          <w:rFonts w:ascii="Times New Roman" w:hAnsi="Times New Roman" w:cs="Times New Roman"/>
          <w:sz w:val="24"/>
          <w:szCs w:val="24"/>
        </w:rPr>
        <w:t xml:space="preserve">уровня. В период введения Стандарта критерий достижения/освоения учебного материала </w:t>
      </w:r>
      <w:r>
        <w:rPr>
          <w:rFonts w:ascii="Times New Roman" w:hAnsi="Times New Roman" w:cs="Times New Roman"/>
          <w:sz w:val="24"/>
          <w:szCs w:val="24"/>
        </w:rPr>
        <w:t xml:space="preserve">задаѐтся </w:t>
      </w:r>
      <w:r w:rsidRPr="00025A01">
        <w:rPr>
          <w:rFonts w:ascii="Times New Roman" w:hAnsi="Times New Roman" w:cs="Times New Roman"/>
          <w:sz w:val="24"/>
          <w:szCs w:val="24"/>
        </w:rPr>
        <w:t>как выполнение не менее 50% заданий базового уровня или</w:t>
      </w:r>
      <w:r>
        <w:rPr>
          <w:rFonts w:ascii="Times New Roman" w:hAnsi="Times New Roman" w:cs="Times New Roman"/>
          <w:sz w:val="24"/>
          <w:szCs w:val="24"/>
        </w:rPr>
        <w:t xml:space="preserve"> получение 50% от максимального </w:t>
      </w:r>
      <w:r w:rsidRPr="00025A01">
        <w:rPr>
          <w:rFonts w:ascii="Times New Roman" w:hAnsi="Times New Roman" w:cs="Times New Roman"/>
          <w:sz w:val="24"/>
          <w:szCs w:val="24"/>
        </w:rPr>
        <w:t>балла за выполнение заданий базового уровня.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Важно акцентировать внимание не на ошибках, которые с</w:t>
      </w:r>
      <w:r>
        <w:rPr>
          <w:rFonts w:ascii="Times New Roman" w:hAnsi="Times New Roman" w:cs="Times New Roman"/>
          <w:sz w:val="24"/>
          <w:szCs w:val="24"/>
        </w:rPr>
        <w:t xml:space="preserve">делал обучающийся, а на учебных </w:t>
      </w:r>
      <w:r w:rsidRPr="00025A01">
        <w:rPr>
          <w:rFonts w:ascii="Times New Roman" w:hAnsi="Times New Roman" w:cs="Times New Roman"/>
          <w:sz w:val="24"/>
          <w:szCs w:val="24"/>
        </w:rPr>
        <w:t>достижениях, которые обеспечивают продвижение вперѐд в освоении содержания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025A01">
        <w:rPr>
          <w:rFonts w:ascii="Times New Roman" w:hAnsi="Times New Roman" w:cs="Times New Roman"/>
          <w:b/>
          <w:bCs/>
          <w:i/>
          <w:iCs/>
          <w:sz w:val="24"/>
          <w:szCs w:val="24"/>
        </w:rPr>
        <w:t xml:space="preserve">Для оценки динамики формирования предметных результатов </w:t>
      </w:r>
      <w:r>
        <w:rPr>
          <w:rFonts w:ascii="Times New Roman" w:hAnsi="Times New Roman" w:cs="Times New Roman"/>
          <w:sz w:val="24"/>
          <w:szCs w:val="24"/>
        </w:rPr>
        <w:t xml:space="preserve">в системе </w:t>
      </w:r>
      <w:r w:rsidRPr="00025A01">
        <w:rPr>
          <w:rFonts w:ascii="Times New Roman" w:hAnsi="Times New Roman" w:cs="Times New Roman"/>
          <w:sz w:val="24"/>
          <w:szCs w:val="24"/>
        </w:rPr>
        <w:t>внутришкольного мониторинга образовательных достиже</w:t>
      </w:r>
      <w:r>
        <w:rPr>
          <w:rFonts w:ascii="Times New Roman" w:hAnsi="Times New Roman" w:cs="Times New Roman"/>
          <w:sz w:val="24"/>
          <w:szCs w:val="24"/>
        </w:rPr>
        <w:t xml:space="preserve">ний целесообразно фиксировать и </w:t>
      </w:r>
      <w:r w:rsidRPr="00025A01">
        <w:rPr>
          <w:rFonts w:ascii="Times New Roman" w:hAnsi="Times New Roman" w:cs="Times New Roman"/>
          <w:sz w:val="24"/>
          <w:szCs w:val="24"/>
        </w:rPr>
        <w:t xml:space="preserve">анализировать данные о сформированности умений и навыков, способствующих </w:t>
      </w:r>
      <w:r w:rsidRPr="00025A01">
        <w:rPr>
          <w:rFonts w:ascii="Times New Roman" w:hAnsi="Times New Roman" w:cs="Times New Roman"/>
          <w:b/>
          <w:bCs/>
          <w:sz w:val="24"/>
          <w:szCs w:val="24"/>
        </w:rPr>
        <w:t>освоению</w:t>
      </w:r>
      <w:r>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систематических знаний, </w:t>
      </w:r>
      <w:r w:rsidRPr="00025A01">
        <w:rPr>
          <w:rFonts w:ascii="Times New Roman" w:hAnsi="Times New Roman" w:cs="Times New Roman"/>
          <w:sz w:val="24"/>
          <w:szCs w:val="24"/>
        </w:rPr>
        <w:t>в том числе:</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i/>
          <w:iCs/>
          <w:sz w:val="24"/>
          <w:szCs w:val="24"/>
        </w:rPr>
        <w:t>• первичному ознакомлению, отработке и осознанию теоретических моделей и понятий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sz w:val="24"/>
          <w:szCs w:val="24"/>
        </w:rPr>
        <w:t xml:space="preserve">(общенаучных и базовых для данной области знания), </w:t>
      </w:r>
      <w:r w:rsidRPr="00025A01">
        <w:rPr>
          <w:rFonts w:ascii="Times New Roman" w:hAnsi="Times New Roman" w:cs="Times New Roman"/>
          <w:i/>
          <w:iCs/>
          <w:sz w:val="24"/>
          <w:szCs w:val="24"/>
        </w:rPr>
        <w:t>стандартных алгоритмов и процедур;</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 </w:t>
      </w:r>
      <w:r w:rsidRPr="00025A01">
        <w:rPr>
          <w:rFonts w:ascii="Times New Roman" w:hAnsi="Times New Roman" w:cs="Times New Roman"/>
          <w:i/>
          <w:iCs/>
          <w:sz w:val="24"/>
          <w:szCs w:val="24"/>
        </w:rPr>
        <w:t xml:space="preserve">выявлению и осознанию сущности и особенностей </w:t>
      </w:r>
      <w:r w:rsidRPr="00025A01">
        <w:rPr>
          <w:rFonts w:ascii="Times New Roman" w:hAnsi="Times New Roman" w:cs="Times New Roman"/>
          <w:sz w:val="24"/>
          <w:szCs w:val="24"/>
        </w:rPr>
        <w:t>изучаемы</w:t>
      </w:r>
      <w:r>
        <w:rPr>
          <w:rFonts w:ascii="Times New Roman" w:hAnsi="Times New Roman" w:cs="Times New Roman"/>
          <w:sz w:val="24"/>
          <w:szCs w:val="24"/>
        </w:rPr>
        <w:t xml:space="preserve">х объектов, процессов и явлений </w:t>
      </w:r>
      <w:r w:rsidRPr="00025A01">
        <w:rPr>
          <w:rFonts w:ascii="Times New Roman" w:hAnsi="Times New Roman" w:cs="Times New Roman"/>
          <w:sz w:val="24"/>
          <w:szCs w:val="24"/>
        </w:rPr>
        <w:t>действительности (природных, социальных, культурных, техни</w:t>
      </w:r>
      <w:r>
        <w:rPr>
          <w:rFonts w:ascii="Times New Roman" w:hAnsi="Times New Roman" w:cs="Times New Roman"/>
          <w:sz w:val="24"/>
          <w:szCs w:val="24"/>
        </w:rPr>
        <w:t xml:space="preserve">-ческих и др.) в соответствии с </w:t>
      </w:r>
      <w:r w:rsidRPr="00025A01">
        <w:rPr>
          <w:rFonts w:ascii="Times New Roman" w:hAnsi="Times New Roman" w:cs="Times New Roman"/>
          <w:sz w:val="24"/>
          <w:szCs w:val="24"/>
        </w:rPr>
        <w:t xml:space="preserve">содержанием конкретного учебного предмета, </w:t>
      </w:r>
      <w:r w:rsidRPr="00025A01">
        <w:rPr>
          <w:rFonts w:ascii="Times New Roman" w:hAnsi="Times New Roman" w:cs="Times New Roman"/>
          <w:i/>
          <w:iCs/>
          <w:sz w:val="24"/>
          <w:szCs w:val="24"/>
        </w:rPr>
        <w:t xml:space="preserve">созданию и использованию моделей </w:t>
      </w:r>
      <w:r>
        <w:rPr>
          <w:rFonts w:ascii="Times New Roman" w:hAnsi="Times New Roman" w:cs="Times New Roman"/>
          <w:sz w:val="24"/>
          <w:szCs w:val="24"/>
        </w:rPr>
        <w:t xml:space="preserve">изучаемых </w:t>
      </w:r>
      <w:r w:rsidRPr="00025A01">
        <w:rPr>
          <w:rFonts w:ascii="Times New Roman" w:hAnsi="Times New Roman" w:cs="Times New Roman"/>
          <w:sz w:val="24"/>
          <w:szCs w:val="24"/>
        </w:rPr>
        <w:t>объектов и процессов, схем;</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i/>
          <w:iCs/>
          <w:sz w:val="24"/>
          <w:szCs w:val="24"/>
        </w:rPr>
        <w:t xml:space="preserve">• выявлению и анализу существенных и устойчивых связей и отношений </w:t>
      </w:r>
      <w:r>
        <w:rPr>
          <w:rFonts w:ascii="Times New Roman" w:hAnsi="Times New Roman" w:cs="Times New Roman"/>
          <w:sz w:val="24"/>
          <w:szCs w:val="24"/>
        </w:rPr>
        <w:t xml:space="preserve">между объектами и </w:t>
      </w:r>
      <w:r w:rsidRPr="00025A01">
        <w:rPr>
          <w:rFonts w:ascii="Times New Roman" w:hAnsi="Times New Roman" w:cs="Times New Roman"/>
          <w:sz w:val="24"/>
          <w:szCs w:val="24"/>
        </w:rPr>
        <w:t>процессами.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7E1A4D" w:rsidRPr="00025A01" w:rsidRDefault="007E1A4D" w:rsidP="00C934F0">
      <w:pPr>
        <w:autoSpaceDE w:val="0"/>
        <w:autoSpaceDN w:val="0"/>
        <w:adjustRightInd w:val="0"/>
        <w:spacing w:after="0" w:line="240" w:lineRule="auto"/>
        <w:rPr>
          <w:rFonts w:ascii="Times New Roman" w:hAnsi="Times New Roman" w:cs="Times New Roman"/>
          <w:i/>
          <w:iCs/>
          <w:sz w:val="24"/>
          <w:szCs w:val="24"/>
        </w:rPr>
      </w:pPr>
      <w:r w:rsidRPr="00025A01">
        <w:rPr>
          <w:rFonts w:ascii="Times New Roman" w:hAnsi="Times New Roman" w:cs="Times New Roman"/>
          <w:i/>
          <w:iCs/>
          <w:sz w:val="24"/>
          <w:szCs w:val="24"/>
        </w:rPr>
        <w:t>• стартовой диагностики;</w:t>
      </w:r>
    </w:p>
    <w:p w:rsidR="007E1A4D" w:rsidRPr="00025A01" w:rsidRDefault="007E1A4D" w:rsidP="00C934F0">
      <w:pPr>
        <w:autoSpaceDE w:val="0"/>
        <w:autoSpaceDN w:val="0"/>
        <w:adjustRightInd w:val="0"/>
        <w:spacing w:after="0" w:line="240" w:lineRule="auto"/>
        <w:rPr>
          <w:rFonts w:ascii="Times New Roman" w:hAnsi="Times New Roman" w:cs="Times New Roman"/>
          <w:i/>
          <w:iCs/>
          <w:sz w:val="24"/>
          <w:szCs w:val="24"/>
        </w:rPr>
      </w:pPr>
      <w:r w:rsidRPr="00025A01">
        <w:rPr>
          <w:rFonts w:ascii="Times New Roman" w:hAnsi="Times New Roman" w:cs="Times New Roman"/>
          <w:i/>
          <w:iCs/>
          <w:sz w:val="24"/>
          <w:szCs w:val="24"/>
        </w:rPr>
        <w:t>• тематических и итоговых проверочных работ по всем учебным предметам;</w:t>
      </w:r>
    </w:p>
    <w:p w:rsidR="007E1A4D" w:rsidRPr="001A34B0"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 </w:t>
      </w:r>
      <w:r w:rsidRPr="00025A01">
        <w:rPr>
          <w:rFonts w:ascii="Times New Roman" w:hAnsi="Times New Roman" w:cs="Times New Roman"/>
          <w:i/>
          <w:iCs/>
          <w:sz w:val="24"/>
          <w:szCs w:val="24"/>
        </w:rPr>
        <w:t xml:space="preserve">творческих работ, </w:t>
      </w:r>
      <w:r w:rsidRPr="00025A01">
        <w:rPr>
          <w:rFonts w:ascii="Times New Roman" w:hAnsi="Times New Roman" w:cs="Times New Roman"/>
          <w:sz w:val="24"/>
          <w:szCs w:val="24"/>
        </w:rPr>
        <w:t xml:space="preserve">включая учебные </w:t>
      </w:r>
      <w:r>
        <w:rPr>
          <w:rFonts w:ascii="Times New Roman" w:hAnsi="Times New Roman" w:cs="Times New Roman"/>
          <w:sz w:val="24"/>
          <w:szCs w:val="24"/>
        </w:rPr>
        <w:t>исследования и учебные проекты.</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Предметом </w:t>
      </w:r>
      <w:r w:rsidRPr="00025A01">
        <w:rPr>
          <w:rFonts w:ascii="Times New Roman" w:hAnsi="Times New Roman" w:cs="Times New Roman"/>
          <w:i/>
          <w:iCs/>
          <w:sz w:val="24"/>
          <w:szCs w:val="24"/>
        </w:rPr>
        <w:t xml:space="preserve">промежуточного (итогового) оценивания </w:t>
      </w:r>
      <w:r w:rsidRPr="00025A01">
        <w:rPr>
          <w:rFonts w:ascii="Times New Roman" w:hAnsi="Times New Roman" w:cs="Times New Roman"/>
          <w:sz w:val="24"/>
          <w:szCs w:val="24"/>
        </w:rPr>
        <w:t>является уровень освоения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обучающимися культурных предметных способов и средств действия, а также ключевых</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компетентностей. Проводит такое оценивания внешняя относ</w:t>
      </w:r>
      <w:r>
        <w:rPr>
          <w:rFonts w:ascii="Times New Roman" w:hAnsi="Times New Roman" w:cs="Times New Roman"/>
          <w:sz w:val="24"/>
          <w:szCs w:val="24"/>
        </w:rPr>
        <w:t xml:space="preserve">ительно учителя школьная служба </w:t>
      </w:r>
      <w:r w:rsidRPr="00025A01">
        <w:rPr>
          <w:rFonts w:ascii="Times New Roman" w:hAnsi="Times New Roman" w:cs="Times New Roman"/>
          <w:sz w:val="24"/>
          <w:szCs w:val="24"/>
        </w:rPr>
        <w:t>оценки качества образования.</w:t>
      </w:r>
    </w:p>
    <w:p w:rsidR="007E1A4D" w:rsidRPr="00025A01" w:rsidRDefault="007E1A4D" w:rsidP="00C934F0">
      <w:pPr>
        <w:autoSpaceDE w:val="0"/>
        <w:autoSpaceDN w:val="0"/>
        <w:adjustRightInd w:val="0"/>
        <w:spacing w:after="0" w:line="240" w:lineRule="auto"/>
        <w:jc w:val="center"/>
        <w:rPr>
          <w:rFonts w:ascii="Times New Roman" w:hAnsi="Times New Roman" w:cs="Times New Roman"/>
          <w:i/>
          <w:iCs/>
          <w:sz w:val="24"/>
          <w:szCs w:val="24"/>
        </w:rPr>
      </w:pPr>
      <w:r w:rsidRPr="00025A01">
        <w:rPr>
          <w:rFonts w:ascii="Times New Roman" w:hAnsi="Times New Roman" w:cs="Times New Roman"/>
          <w:i/>
          <w:iCs/>
          <w:sz w:val="24"/>
          <w:szCs w:val="24"/>
        </w:rPr>
        <w:t>Промежуточная аттестация включает:</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Стартовый (предварительный) контроль - осуществляется в начал</w:t>
      </w:r>
      <w:r>
        <w:rPr>
          <w:rFonts w:ascii="Times New Roman" w:hAnsi="Times New Roman" w:cs="Times New Roman"/>
          <w:sz w:val="24"/>
          <w:szCs w:val="24"/>
        </w:rPr>
        <w:t xml:space="preserve">е учебного года (или </w:t>
      </w:r>
      <w:r w:rsidRPr="00025A01">
        <w:rPr>
          <w:rFonts w:ascii="Times New Roman" w:hAnsi="Times New Roman" w:cs="Times New Roman"/>
          <w:sz w:val="24"/>
          <w:szCs w:val="24"/>
        </w:rPr>
        <w:t>перед изучением новых крупных разделов). Носит диагностич</w:t>
      </w:r>
      <w:r>
        <w:rPr>
          <w:rFonts w:ascii="Times New Roman" w:hAnsi="Times New Roman" w:cs="Times New Roman"/>
          <w:sz w:val="24"/>
          <w:szCs w:val="24"/>
        </w:rPr>
        <w:t xml:space="preserve">еский характер. Цель стартового </w:t>
      </w:r>
      <w:r w:rsidRPr="00025A01">
        <w:rPr>
          <w:rFonts w:ascii="Times New Roman" w:hAnsi="Times New Roman" w:cs="Times New Roman"/>
          <w:sz w:val="24"/>
          <w:szCs w:val="24"/>
        </w:rPr>
        <w:t>контроля: зафиксировать начальный уровень подготовки уч</w:t>
      </w:r>
      <w:r>
        <w:rPr>
          <w:rFonts w:ascii="Times New Roman" w:hAnsi="Times New Roman" w:cs="Times New Roman"/>
          <w:sz w:val="24"/>
          <w:szCs w:val="24"/>
        </w:rPr>
        <w:t xml:space="preserve">еника, имеющиеся у него знания, </w:t>
      </w:r>
      <w:r w:rsidRPr="00025A01">
        <w:rPr>
          <w:rFonts w:ascii="Times New Roman" w:hAnsi="Times New Roman" w:cs="Times New Roman"/>
          <w:sz w:val="24"/>
          <w:szCs w:val="24"/>
        </w:rPr>
        <w:t>умения и универсальные учебные действия, связанные с предстоящей деятельностью.</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Текущий контроль (урока, темы, раздела, курса) - проводится после осуществления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учебного действия методом сравнения фактических результ</w:t>
      </w:r>
      <w:r>
        <w:rPr>
          <w:rFonts w:ascii="Times New Roman" w:hAnsi="Times New Roman" w:cs="Times New Roman"/>
          <w:sz w:val="24"/>
          <w:szCs w:val="24"/>
        </w:rPr>
        <w:t xml:space="preserve">атов или выполненных операций с </w:t>
      </w:r>
      <w:r w:rsidRPr="00025A01">
        <w:rPr>
          <w:rFonts w:ascii="Times New Roman" w:hAnsi="Times New Roman" w:cs="Times New Roman"/>
          <w:sz w:val="24"/>
          <w:szCs w:val="24"/>
        </w:rPr>
        <w:t>образцом;</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Рубежный контроль (четвертной, полугодовой) - проводится по итогам четверти,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полугодия, обеспечивает оперативное управление учебной деятельностью обучающихся, еѐ</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корректировку и проводится с целью контроля предметных знан</w:t>
      </w:r>
      <w:r>
        <w:rPr>
          <w:rFonts w:ascii="Times New Roman" w:hAnsi="Times New Roman" w:cs="Times New Roman"/>
          <w:sz w:val="24"/>
          <w:szCs w:val="24"/>
        </w:rPr>
        <w:t xml:space="preserve">ий и метапредметных результатов </w:t>
      </w:r>
      <w:r w:rsidRPr="00025A01">
        <w:rPr>
          <w:rFonts w:ascii="Times New Roman" w:hAnsi="Times New Roman" w:cs="Times New Roman"/>
          <w:sz w:val="24"/>
          <w:szCs w:val="24"/>
        </w:rPr>
        <w:t>обучающихся за четверть или полугодие.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Промежуточный годовой контроль - пр</w:t>
      </w:r>
      <w:r>
        <w:rPr>
          <w:rFonts w:ascii="Times New Roman" w:hAnsi="Times New Roman" w:cs="Times New Roman"/>
          <w:sz w:val="24"/>
          <w:szCs w:val="24"/>
        </w:rPr>
        <w:t xml:space="preserve">едполагает комплексную проверку </w:t>
      </w:r>
      <w:r w:rsidRPr="00025A01">
        <w:rPr>
          <w:rFonts w:ascii="Times New Roman" w:hAnsi="Times New Roman" w:cs="Times New Roman"/>
          <w:sz w:val="24"/>
          <w:szCs w:val="24"/>
        </w:rPr>
        <w:t>образовательных результатов в конце учебного года.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 </w:t>
      </w:r>
      <w:r w:rsidRPr="00025A01">
        <w:rPr>
          <w:rFonts w:ascii="Times New Roman" w:hAnsi="Times New Roman" w:cs="Times New Roman"/>
          <w:sz w:val="24"/>
          <w:szCs w:val="24"/>
        </w:rPr>
        <w:t>Контроль динамики индивидуальных обра</w:t>
      </w:r>
      <w:r>
        <w:rPr>
          <w:rFonts w:ascii="Times New Roman" w:hAnsi="Times New Roman" w:cs="Times New Roman"/>
          <w:sz w:val="24"/>
          <w:szCs w:val="24"/>
        </w:rPr>
        <w:t xml:space="preserve">зовательных достижений (система </w:t>
      </w:r>
      <w:r w:rsidRPr="00025A01">
        <w:rPr>
          <w:rFonts w:ascii="Times New Roman" w:hAnsi="Times New Roman" w:cs="Times New Roman"/>
          <w:sz w:val="24"/>
          <w:szCs w:val="24"/>
        </w:rPr>
        <w:t>накопительной оценки портфолио).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При организации </w:t>
      </w:r>
      <w:r w:rsidRPr="00025A01">
        <w:rPr>
          <w:rFonts w:ascii="Times New Roman" w:hAnsi="Times New Roman" w:cs="Times New Roman"/>
          <w:i/>
          <w:iCs/>
          <w:sz w:val="24"/>
          <w:szCs w:val="24"/>
        </w:rPr>
        <w:t xml:space="preserve">контрольно-оценочных действий со стороны педагогов </w:t>
      </w:r>
      <w:r>
        <w:rPr>
          <w:rFonts w:ascii="Times New Roman" w:hAnsi="Times New Roman" w:cs="Times New Roman"/>
          <w:sz w:val="24"/>
          <w:szCs w:val="24"/>
        </w:rPr>
        <w:t xml:space="preserve">основной школы </w:t>
      </w:r>
      <w:r w:rsidRPr="00025A01">
        <w:rPr>
          <w:rFonts w:ascii="Times New Roman" w:hAnsi="Times New Roman" w:cs="Times New Roman"/>
          <w:sz w:val="24"/>
          <w:szCs w:val="24"/>
        </w:rPr>
        <w:t>ставятся следующие педагогические задачи: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1) создать условия для полноценной оценки самим учащимся своих результатов. К этим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условиям можно отнести:</w:t>
      </w:r>
    </w:p>
    <w:p w:rsidR="007E1A4D" w:rsidRPr="001A34B0" w:rsidRDefault="007E1A4D" w:rsidP="000549F7">
      <w:pPr>
        <w:pStyle w:val="ListParagraph"/>
        <w:numPr>
          <w:ilvl w:val="0"/>
          <w:numId w:val="151"/>
        </w:numPr>
        <w:autoSpaceDE w:val="0"/>
        <w:autoSpaceDN w:val="0"/>
        <w:adjustRightInd w:val="0"/>
        <w:jc w:val="both"/>
        <w:rPr>
          <w:rFonts w:ascii="Times New Roman" w:hAnsi="Times New Roman" w:cs="Times New Roman"/>
        </w:rPr>
      </w:pPr>
      <w:r w:rsidRPr="001A34B0">
        <w:rPr>
          <w:rFonts w:ascii="Times New Roman" w:hAnsi="Times New Roman" w:cs="Times New Roman"/>
        </w:rPr>
        <w:t>требования к результату изучения темы (оценочный лист);</w:t>
      </w:r>
    </w:p>
    <w:p w:rsidR="007E1A4D" w:rsidRPr="001A34B0" w:rsidRDefault="007E1A4D" w:rsidP="000549F7">
      <w:pPr>
        <w:pStyle w:val="ListParagraph"/>
        <w:numPr>
          <w:ilvl w:val="0"/>
          <w:numId w:val="151"/>
        </w:numPr>
        <w:autoSpaceDE w:val="0"/>
        <w:autoSpaceDN w:val="0"/>
        <w:adjustRightInd w:val="0"/>
        <w:jc w:val="both"/>
        <w:rPr>
          <w:rFonts w:ascii="Times New Roman" w:hAnsi="Times New Roman" w:cs="Times New Roman"/>
        </w:rPr>
      </w:pPr>
      <w:r w:rsidRPr="001A34B0">
        <w:rPr>
          <w:rFonts w:ascii="Times New Roman" w:hAnsi="Times New Roman" w:cs="Times New Roman"/>
        </w:rPr>
        <w:t>задания для самоконтроля учащихся своих действий в ходе изучения темы;</w:t>
      </w:r>
    </w:p>
    <w:p w:rsidR="007E1A4D" w:rsidRPr="001A34B0" w:rsidRDefault="007E1A4D" w:rsidP="000549F7">
      <w:pPr>
        <w:pStyle w:val="ListParagraph"/>
        <w:numPr>
          <w:ilvl w:val="0"/>
          <w:numId w:val="151"/>
        </w:numPr>
        <w:autoSpaceDE w:val="0"/>
        <w:autoSpaceDN w:val="0"/>
        <w:adjustRightInd w:val="0"/>
        <w:jc w:val="both"/>
        <w:rPr>
          <w:rFonts w:ascii="Times New Roman" w:hAnsi="Times New Roman" w:cs="Times New Roman"/>
        </w:rPr>
      </w:pPr>
      <w:r w:rsidRPr="001A34B0">
        <w:rPr>
          <w:rFonts w:ascii="Times New Roman" w:hAnsi="Times New Roman" w:cs="Times New Roman"/>
        </w:rPr>
        <w:t>задания для расширения, углубления отдельных вопросов темы;</w:t>
      </w:r>
    </w:p>
    <w:p w:rsidR="007E1A4D" w:rsidRPr="001A34B0" w:rsidRDefault="007E1A4D" w:rsidP="000549F7">
      <w:pPr>
        <w:pStyle w:val="ListParagraph"/>
        <w:numPr>
          <w:ilvl w:val="0"/>
          <w:numId w:val="151"/>
        </w:numPr>
        <w:autoSpaceDE w:val="0"/>
        <w:autoSpaceDN w:val="0"/>
        <w:adjustRightInd w:val="0"/>
        <w:jc w:val="both"/>
        <w:rPr>
          <w:rFonts w:ascii="Times New Roman" w:hAnsi="Times New Roman" w:cs="Times New Roman"/>
        </w:rPr>
      </w:pPr>
      <w:r w:rsidRPr="001A34B0">
        <w:rPr>
          <w:rFonts w:ascii="Times New Roman" w:hAnsi="Times New Roman" w:cs="Times New Roman"/>
        </w:rPr>
        <w:t>содержание проверочных, стартовых и итоговых работ (проектных задач);</w:t>
      </w:r>
    </w:p>
    <w:p w:rsidR="007E1A4D" w:rsidRPr="001A34B0" w:rsidRDefault="007E1A4D" w:rsidP="000549F7">
      <w:pPr>
        <w:pStyle w:val="ListParagraph"/>
        <w:numPr>
          <w:ilvl w:val="0"/>
          <w:numId w:val="151"/>
        </w:numPr>
        <w:autoSpaceDE w:val="0"/>
        <w:autoSpaceDN w:val="0"/>
        <w:adjustRightInd w:val="0"/>
        <w:rPr>
          <w:rFonts w:ascii="Times New Roman" w:hAnsi="Times New Roman" w:cs="Times New Roman"/>
        </w:rPr>
      </w:pPr>
      <w:r w:rsidRPr="001A34B0">
        <w:rPr>
          <w:rFonts w:ascii="Times New Roman" w:hAnsi="Times New Roman" w:cs="Times New Roman"/>
        </w:rPr>
        <w:t>место и время, где можно предъявить результаты («продукты») деятельности учащихся;</w:t>
      </w:r>
    </w:p>
    <w:p w:rsidR="007E1A4D" w:rsidRPr="001A34B0" w:rsidRDefault="007E1A4D" w:rsidP="000549F7">
      <w:pPr>
        <w:pStyle w:val="ListParagraph"/>
        <w:numPr>
          <w:ilvl w:val="0"/>
          <w:numId w:val="151"/>
        </w:numPr>
        <w:autoSpaceDE w:val="0"/>
        <w:autoSpaceDN w:val="0"/>
        <w:adjustRightInd w:val="0"/>
        <w:rPr>
          <w:rFonts w:ascii="Times New Roman" w:hAnsi="Times New Roman" w:cs="Times New Roman"/>
        </w:rPr>
      </w:pPr>
      <w:r w:rsidRPr="001A34B0">
        <w:rPr>
          <w:rFonts w:ascii="Times New Roman" w:hAnsi="Times New Roman" w:cs="Times New Roman"/>
        </w:rPr>
        <w:t>способы перевода качественных характеристик учения в количественные.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8"/>
          <w:szCs w:val="28"/>
        </w:rPr>
        <w:t xml:space="preserve">2) </w:t>
      </w:r>
      <w:r w:rsidRPr="00025A01">
        <w:rPr>
          <w:rFonts w:ascii="Times New Roman" w:hAnsi="Times New Roman" w:cs="Times New Roman"/>
          <w:sz w:val="24"/>
          <w:szCs w:val="24"/>
        </w:rPr>
        <w:t>обеспечить самоконтроль за выполнением всех указанных выше условий.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Собственно контрольно-оценочная деятельность учит</w:t>
      </w:r>
      <w:r>
        <w:rPr>
          <w:rFonts w:ascii="Times New Roman" w:hAnsi="Times New Roman" w:cs="Times New Roman"/>
          <w:sz w:val="24"/>
          <w:szCs w:val="24"/>
        </w:rPr>
        <w:t xml:space="preserve">еля на данном этапе образования </w:t>
      </w:r>
      <w:r w:rsidRPr="00025A01">
        <w:rPr>
          <w:rFonts w:ascii="Times New Roman" w:hAnsi="Times New Roman" w:cs="Times New Roman"/>
          <w:sz w:val="24"/>
          <w:szCs w:val="24"/>
        </w:rPr>
        <w:t>сосредоточена, прежде всего, на:</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выборе учащимися заданий для самостоятельной работы над конкретной темой;</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определении сроков выполнения заданий и предъявлении результатов самостоятельной</w:t>
      </w:r>
      <w:r>
        <w:rPr>
          <w:rFonts w:ascii="Times New Roman" w:hAnsi="Times New Roman" w:cs="Times New Roman"/>
        </w:rPr>
        <w:t xml:space="preserve"> </w:t>
      </w:r>
      <w:r w:rsidRPr="001A34B0">
        <w:rPr>
          <w:rFonts w:ascii="Times New Roman" w:hAnsi="Times New Roman" w:cs="Times New Roman"/>
        </w:rPr>
        <w:t>работы на оценку;</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способах планирования учащимися самостоятельной работы;</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сформированности различных видов оценок (ретроспективной, рефлексивной и</w:t>
      </w:r>
      <w:r>
        <w:rPr>
          <w:rFonts w:ascii="Times New Roman" w:hAnsi="Times New Roman" w:cs="Times New Roman"/>
        </w:rPr>
        <w:t xml:space="preserve"> </w:t>
      </w:r>
      <w:r w:rsidRPr="001A34B0">
        <w:rPr>
          <w:rFonts w:ascii="Times New Roman" w:hAnsi="Times New Roman" w:cs="Times New Roman"/>
        </w:rPr>
        <w:t>прогностической)</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способах работы учащихся с различными источниками информации; использовании ими</w:t>
      </w:r>
      <w:r>
        <w:rPr>
          <w:rFonts w:ascii="Times New Roman" w:hAnsi="Times New Roman" w:cs="Times New Roman"/>
        </w:rPr>
        <w:t xml:space="preserve"> </w:t>
      </w:r>
      <w:r w:rsidRPr="001A34B0">
        <w:rPr>
          <w:rFonts w:ascii="Times New Roman" w:hAnsi="Times New Roman" w:cs="Times New Roman"/>
        </w:rPr>
        <w:t>всевозможных графико-знаковых моделей в качестве средства решения той или иной задачи и</w:t>
      </w:r>
      <w:r>
        <w:rPr>
          <w:rFonts w:ascii="Times New Roman" w:hAnsi="Times New Roman" w:cs="Times New Roman"/>
        </w:rPr>
        <w:t xml:space="preserve"> </w:t>
      </w:r>
      <w:r w:rsidRPr="001A34B0">
        <w:rPr>
          <w:rFonts w:ascii="Times New Roman" w:hAnsi="Times New Roman" w:cs="Times New Roman"/>
        </w:rPr>
        <w:t>источника самостоятельной постановки новой задачи;</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выборе «пространства» действия (мастерские, творческие лаборатории и т.п.);</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на выполнении контрольных заданий по ведущим умениям и знаниям темы;</w:t>
      </w:r>
    </w:p>
    <w:p w:rsidR="007E1A4D" w:rsidRPr="001A34B0" w:rsidRDefault="007E1A4D" w:rsidP="000549F7">
      <w:pPr>
        <w:pStyle w:val="ListParagraph"/>
        <w:numPr>
          <w:ilvl w:val="0"/>
          <w:numId w:val="152"/>
        </w:numPr>
        <w:autoSpaceDE w:val="0"/>
        <w:autoSpaceDN w:val="0"/>
        <w:adjustRightInd w:val="0"/>
        <w:jc w:val="both"/>
        <w:rPr>
          <w:rFonts w:ascii="Times New Roman" w:hAnsi="Times New Roman" w:cs="Times New Roman"/>
        </w:rPr>
      </w:pPr>
      <w:r w:rsidRPr="001A34B0">
        <w:rPr>
          <w:rFonts w:ascii="Times New Roman" w:hAnsi="Times New Roman" w:cs="Times New Roman"/>
        </w:rPr>
        <w:t>оценке готовности к сдаче зачетов по теме и определение сроков их сдачи;</w:t>
      </w:r>
    </w:p>
    <w:p w:rsidR="007E1A4D" w:rsidRPr="001A34B0" w:rsidRDefault="007E1A4D" w:rsidP="000549F7">
      <w:pPr>
        <w:pStyle w:val="ListParagraph"/>
        <w:numPr>
          <w:ilvl w:val="0"/>
          <w:numId w:val="152"/>
        </w:numPr>
        <w:autoSpaceDE w:val="0"/>
        <w:autoSpaceDN w:val="0"/>
        <w:adjustRightInd w:val="0"/>
        <w:rPr>
          <w:rFonts w:ascii="Times New Roman" w:hAnsi="Times New Roman" w:cs="Times New Roman"/>
        </w:rPr>
      </w:pPr>
      <w:r w:rsidRPr="001A34B0">
        <w:rPr>
          <w:rFonts w:ascii="Times New Roman" w:hAnsi="Times New Roman" w:cs="Times New Roman"/>
        </w:rPr>
        <w:t>оценке индивидуального прогресса в обучении и учении.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Контрольно-оценочная деятельность учителя основной</w:t>
      </w:r>
      <w:r>
        <w:rPr>
          <w:rFonts w:ascii="Times New Roman" w:hAnsi="Times New Roman" w:cs="Times New Roman"/>
          <w:sz w:val="24"/>
          <w:szCs w:val="24"/>
        </w:rPr>
        <w:t xml:space="preserve"> школы по отношению к классу, к </w:t>
      </w:r>
      <w:r w:rsidRPr="00025A01">
        <w:rPr>
          <w:rFonts w:ascii="Times New Roman" w:hAnsi="Times New Roman" w:cs="Times New Roman"/>
          <w:sz w:val="24"/>
          <w:szCs w:val="24"/>
        </w:rPr>
        <w:t xml:space="preserve">конкретному ученику носит в основном </w:t>
      </w:r>
      <w:r w:rsidRPr="00025A01">
        <w:rPr>
          <w:rFonts w:ascii="Times New Roman" w:hAnsi="Times New Roman" w:cs="Times New Roman"/>
          <w:i/>
          <w:iCs/>
          <w:sz w:val="24"/>
          <w:szCs w:val="24"/>
        </w:rPr>
        <w:t xml:space="preserve">экспертный характер </w:t>
      </w:r>
      <w:r>
        <w:rPr>
          <w:rFonts w:ascii="Times New Roman" w:hAnsi="Times New Roman" w:cs="Times New Roman"/>
          <w:sz w:val="24"/>
          <w:szCs w:val="24"/>
        </w:rPr>
        <w:t xml:space="preserve">и направлена на коррекцию и </w:t>
      </w:r>
      <w:r w:rsidRPr="00025A01">
        <w:rPr>
          <w:rFonts w:ascii="Times New Roman" w:hAnsi="Times New Roman" w:cs="Times New Roman"/>
          <w:sz w:val="24"/>
          <w:szCs w:val="24"/>
        </w:rPr>
        <w:t>совершенствование действий школьников.</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Учителю основной школы предоставляются возможности: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иметь свое оценочное суждение по поводу работы учащихся;</w:t>
      </w:r>
    </w:p>
    <w:p w:rsidR="007E1A4D" w:rsidRPr="001A34B0"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оценивать самостоятельную работу учащихся т</w:t>
      </w:r>
      <w:r>
        <w:rPr>
          <w:rFonts w:ascii="Times New Roman" w:hAnsi="Times New Roman" w:cs="Times New Roman"/>
          <w:sz w:val="24"/>
          <w:szCs w:val="24"/>
        </w:rPr>
        <w:t xml:space="preserve">олько по их запросу; самооценка учащихся </w:t>
      </w:r>
      <w:r w:rsidRPr="00025A01">
        <w:rPr>
          <w:rFonts w:ascii="Times New Roman" w:hAnsi="Times New Roman" w:cs="Times New Roman"/>
          <w:sz w:val="24"/>
          <w:szCs w:val="24"/>
        </w:rPr>
        <w:t>должна предшествовать оценке у</w:t>
      </w:r>
      <w:r>
        <w:rPr>
          <w:rFonts w:ascii="Times New Roman" w:hAnsi="Times New Roman" w:cs="Times New Roman"/>
          <w:sz w:val="24"/>
          <w:szCs w:val="24"/>
        </w:rPr>
        <w:t>чителя;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оценивать учащихся только относительно их собственных возможностей и достижений;</w:t>
      </w:r>
    </w:p>
    <w:p w:rsidR="007E1A4D" w:rsidRPr="00025A01" w:rsidRDefault="007E1A4D" w:rsidP="00C934F0">
      <w:pPr>
        <w:autoSpaceDE w:val="0"/>
        <w:autoSpaceDN w:val="0"/>
        <w:adjustRightInd w:val="0"/>
        <w:spacing w:after="0" w:line="240" w:lineRule="auto"/>
        <w:rPr>
          <w:rFonts w:ascii="Times New Roman" w:hAnsi="Times New Roman" w:cs="Times New Roman"/>
          <w:b/>
          <w:bCs/>
          <w:sz w:val="24"/>
          <w:szCs w:val="24"/>
        </w:rPr>
      </w:pPr>
      <w:r w:rsidRPr="00025A01">
        <w:rPr>
          <w:rFonts w:ascii="Times New Roman" w:hAnsi="Times New Roman" w:cs="Times New Roman"/>
          <w:b/>
          <w:bCs/>
          <w:sz w:val="24"/>
          <w:szCs w:val="24"/>
        </w:rPr>
        <w:t>– оценивать деятельность учащихся только по совместно выработанным критериям</w:t>
      </w:r>
    </w:p>
    <w:p w:rsidR="007E1A4D" w:rsidRPr="00025A01" w:rsidRDefault="007E1A4D" w:rsidP="00C934F0">
      <w:pPr>
        <w:autoSpaceDE w:val="0"/>
        <w:autoSpaceDN w:val="0"/>
        <w:adjustRightInd w:val="0"/>
        <w:spacing w:after="0" w:line="240" w:lineRule="auto"/>
        <w:rPr>
          <w:rFonts w:ascii="Times New Roman" w:hAnsi="Times New Roman" w:cs="Times New Roman"/>
          <w:b/>
          <w:bCs/>
          <w:sz w:val="24"/>
          <w:szCs w:val="24"/>
        </w:rPr>
      </w:pPr>
      <w:r w:rsidRPr="00025A01">
        <w:rPr>
          <w:rFonts w:ascii="Times New Roman" w:hAnsi="Times New Roman" w:cs="Times New Roman"/>
          <w:b/>
          <w:bCs/>
          <w:sz w:val="24"/>
          <w:szCs w:val="24"/>
        </w:rPr>
        <w:t>оценки данной работы.</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По каждому из изучаемых предметов (по итогам стартовой диагностики) педагогу</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необходимо ставить перед учащимися </w:t>
      </w:r>
      <w:r w:rsidRPr="00025A01">
        <w:rPr>
          <w:rFonts w:ascii="Times New Roman" w:hAnsi="Times New Roman" w:cs="Times New Roman"/>
          <w:i/>
          <w:iCs/>
          <w:sz w:val="24"/>
          <w:szCs w:val="24"/>
        </w:rPr>
        <w:t xml:space="preserve">индивидуальные учебные цели. </w:t>
      </w:r>
      <w:r>
        <w:rPr>
          <w:rFonts w:ascii="Times New Roman" w:hAnsi="Times New Roman" w:cs="Times New Roman"/>
          <w:sz w:val="24"/>
          <w:szCs w:val="24"/>
        </w:rPr>
        <w:t xml:space="preserve">Учебные цели соотносятся с </w:t>
      </w:r>
      <w:r w:rsidRPr="00025A01">
        <w:rPr>
          <w:rFonts w:ascii="Times New Roman" w:hAnsi="Times New Roman" w:cs="Times New Roman"/>
          <w:sz w:val="24"/>
          <w:szCs w:val="24"/>
        </w:rPr>
        <w:t>одним из уровней обучения. Они служат учителям и учащи</w:t>
      </w:r>
      <w:r>
        <w:rPr>
          <w:rFonts w:ascii="Times New Roman" w:hAnsi="Times New Roman" w:cs="Times New Roman"/>
          <w:sz w:val="24"/>
          <w:szCs w:val="24"/>
        </w:rPr>
        <w:t xml:space="preserve">мся ориентиром при отслеживании </w:t>
      </w:r>
      <w:r w:rsidRPr="00025A01">
        <w:rPr>
          <w:rFonts w:ascii="Times New Roman" w:hAnsi="Times New Roman" w:cs="Times New Roman"/>
          <w:sz w:val="24"/>
          <w:szCs w:val="24"/>
        </w:rPr>
        <w:t>прогресса обучения учащихс</w:t>
      </w:r>
      <w:r>
        <w:rPr>
          <w:rFonts w:ascii="Times New Roman" w:hAnsi="Times New Roman" w:cs="Times New Roman"/>
          <w:sz w:val="24"/>
          <w:szCs w:val="24"/>
        </w:rPr>
        <w:t xml:space="preserve">я. Учебные цели также вовлекают </w:t>
      </w:r>
      <w:r w:rsidRPr="00025A01">
        <w:rPr>
          <w:rFonts w:ascii="Times New Roman" w:hAnsi="Times New Roman" w:cs="Times New Roman"/>
          <w:sz w:val="24"/>
          <w:szCs w:val="24"/>
        </w:rPr>
        <w:t>учащихс</w:t>
      </w:r>
      <w:r>
        <w:rPr>
          <w:rFonts w:ascii="Times New Roman" w:hAnsi="Times New Roman" w:cs="Times New Roman"/>
          <w:sz w:val="24"/>
          <w:szCs w:val="24"/>
        </w:rPr>
        <w:t xml:space="preserve">я в процесс оценивания и </w:t>
      </w:r>
      <w:r w:rsidRPr="00025A01">
        <w:rPr>
          <w:rFonts w:ascii="Times New Roman" w:hAnsi="Times New Roman" w:cs="Times New Roman"/>
          <w:sz w:val="24"/>
          <w:szCs w:val="24"/>
        </w:rPr>
        <w:t>позволяют им стать активными участниками этого проц</w:t>
      </w:r>
      <w:r>
        <w:rPr>
          <w:rFonts w:ascii="Times New Roman" w:hAnsi="Times New Roman" w:cs="Times New Roman"/>
          <w:sz w:val="24"/>
          <w:szCs w:val="24"/>
        </w:rPr>
        <w:t xml:space="preserve">есса. Учебные цели способствуют </w:t>
      </w:r>
      <w:r w:rsidRPr="00025A01">
        <w:rPr>
          <w:rFonts w:ascii="Times New Roman" w:hAnsi="Times New Roman" w:cs="Times New Roman"/>
          <w:sz w:val="24"/>
          <w:szCs w:val="24"/>
        </w:rPr>
        <w:t>повышению уровня достижений учащихся и росту их самооценки, мотивации, наглядно</w:t>
      </w:r>
      <w:r>
        <w:rPr>
          <w:rFonts w:ascii="Times New Roman" w:hAnsi="Times New Roman" w:cs="Times New Roman"/>
          <w:sz w:val="24"/>
          <w:szCs w:val="24"/>
        </w:rPr>
        <w:t xml:space="preserve"> </w:t>
      </w:r>
      <w:r w:rsidRPr="00025A01">
        <w:rPr>
          <w:rFonts w:ascii="Times New Roman" w:hAnsi="Times New Roman" w:cs="Times New Roman"/>
          <w:sz w:val="24"/>
          <w:szCs w:val="24"/>
        </w:rPr>
        <w:t>демонстрируют учащимся их прогресс. Постановка учебных целей является успешной в том</w:t>
      </w:r>
      <w:r>
        <w:rPr>
          <w:rFonts w:ascii="Times New Roman" w:hAnsi="Times New Roman" w:cs="Times New Roman"/>
          <w:sz w:val="24"/>
          <w:szCs w:val="24"/>
        </w:rPr>
        <w:t xml:space="preserve"> </w:t>
      </w:r>
      <w:r w:rsidRPr="00025A01">
        <w:rPr>
          <w:rFonts w:ascii="Times New Roman" w:hAnsi="Times New Roman" w:cs="Times New Roman"/>
          <w:sz w:val="24"/>
          <w:szCs w:val="24"/>
        </w:rPr>
        <w:t>случае, если цели основываются на данных, полученных в</w:t>
      </w:r>
      <w:r>
        <w:rPr>
          <w:rFonts w:ascii="Times New Roman" w:hAnsi="Times New Roman" w:cs="Times New Roman"/>
          <w:sz w:val="24"/>
          <w:szCs w:val="24"/>
        </w:rPr>
        <w:t xml:space="preserve"> результате обратной связи. Они </w:t>
      </w:r>
      <w:r w:rsidRPr="00025A01">
        <w:rPr>
          <w:rFonts w:ascii="Times New Roman" w:hAnsi="Times New Roman" w:cs="Times New Roman"/>
          <w:sz w:val="24"/>
          <w:szCs w:val="24"/>
        </w:rPr>
        <w:t>напрямую связаны с индивидуальными потребностями учащихся.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Контрольно-оценочная деятельность учащихся </w:t>
      </w:r>
      <w:r w:rsidRPr="00025A01">
        <w:rPr>
          <w:rFonts w:ascii="Times New Roman" w:hAnsi="Times New Roman" w:cs="Times New Roman"/>
          <w:i/>
          <w:iCs/>
          <w:sz w:val="24"/>
          <w:szCs w:val="24"/>
        </w:rPr>
        <w:t>связана с определением учеником границ</w:t>
      </w:r>
      <w:r>
        <w:rPr>
          <w:rFonts w:ascii="Times New Roman" w:hAnsi="Times New Roman" w:cs="Times New Roman"/>
          <w:i/>
          <w:iCs/>
          <w:sz w:val="24"/>
          <w:szCs w:val="24"/>
        </w:rPr>
        <w:t xml:space="preserve"> </w:t>
      </w:r>
      <w:r w:rsidRPr="00025A01">
        <w:rPr>
          <w:rFonts w:ascii="Times New Roman" w:hAnsi="Times New Roman" w:cs="Times New Roman"/>
          <w:i/>
          <w:iCs/>
          <w:sz w:val="24"/>
          <w:szCs w:val="24"/>
        </w:rPr>
        <w:t>своего знания-незнания, своих потенциальных возможностей,</w:t>
      </w:r>
      <w:r>
        <w:rPr>
          <w:rFonts w:ascii="Times New Roman" w:hAnsi="Times New Roman" w:cs="Times New Roman"/>
          <w:i/>
          <w:iCs/>
          <w:sz w:val="24"/>
          <w:szCs w:val="24"/>
        </w:rPr>
        <w:t xml:space="preserve"> а также осознание тех проблем, </w:t>
      </w:r>
      <w:r w:rsidRPr="00025A01">
        <w:rPr>
          <w:rFonts w:ascii="Times New Roman" w:hAnsi="Times New Roman" w:cs="Times New Roman"/>
          <w:i/>
          <w:iCs/>
          <w:sz w:val="24"/>
          <w:szCs w:val="24"/>
        </w:rPr>
        <w:t>которые еще предстоит решить в ходе осуществления учеб</w:t>
      </w:r>
      <w:r>
        <w:rPr>
          <w:rFonts w:ascii="Times New Roman" w:hAnsi="Times New Roman" w:cs="Times New Roman"/>
          <w:i/>
          <w:iCs/>
          <w:sz w:val="24"/>
          <w:szCs w:val="24"/>
        </w:rPr>
        <w:t xml:space="preserve">ной деятельности. Конечная цель </w:t>
      </w:r>
      <w:r w:rsidRPr="00025A01">
        <w:rPr>
          <w:rFonts w:ascii="Times New Roman" w:hAnsi="Times New Roman" w:cs="Times New Roman"/>
          <w:i/>
          <w:iCs/>
          <w:sz w:val="24"/>
          <w:szCs w:val="24"/>
        </w:rPr>
        <w:t>контрольно-оценочной деятельности учащихся заключает</w:t>
      </w:r>
      <w:r>
        <w:rPr>
          <w:rFonts w:ascii="Times New Roman" w:hAnsi="Times New Roman" w:cs="Times New Roman"/>
          <w:i/>
          <w:iCs/>
          <w:sz w:val="24"/>
          <w:szCs w:val="24"/>
        </w:rPr>
        <w:t xml:space="preserve">ся в переводе внешней оценки во </w:t>
      </w:r>
      <w:r w:rsidRPr="00025A01">
        <w:rPr>
          <w:rFonts w:ascii="Times New Roman" w:hAnsi="Times New Roman" w:cs="Times New Roman"/>
          <w:i/>
          <w:iCs/>
          <w:sz w:val="24"/>
          <w:szCs w:val="24"/>
        </w:rPr>
        <w:t>внутреннюю самооценку и в достижении (в перспективе) по</w:t>
      </w:r>
      <w:r>
        <w:rPr>
          <w:rFonts w:ascii="Times New Roman" w:hAnsi="Times New Roman" w:cs="Times New Roman"/>
          <w:i/>
          <w:iCs/>
          <w:sz w:val="24"/>
          <w:szCs w:val="24"/>
        </w:rPr>
        <w:t xml:space="preserve">лной ответственности обучаемого </w:t>
      </w:r>
      <w:r w:rsidRPr="00025A01">
        <w:rPr>
          <w:rFonts w:ascii="Times New Roman" w:hAnsi="Times New Roman" w:cs="Times New Roman"/>
          <w:i/>
          <w:iCs/>
          <w:sz w:val="24"/>
          <w:szCs w:val="24"/>
        </w:rPr>
        <w:t>за процесс и результат непрерывного самообразования.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Учащиеся могут использовать следующие формы фиксации </w:t>
      </w:r>
      <w:r>
        <w:rPr>
          <w:rFonts w:ascii="Times New Roman" w:hAnsi="Times New Roman" w:cs="Times New Roman"/>
          <w:sz w:val="24"/>
          <w:szCs w:val="24"/>
        </w:rPr>
        <w:t xml:space="preserve">результатов учения и обучения в </w:t>
      </w:r>
      <w:r w:rsidRPr="00025A01">
        <w:rPr>
          <w:rFonts w:ascii="Times New Roman" w:hAnsi="Times New Roman" w:cs="Times New Roman"/>
          <w:sz w:val="24"/>
          <w:szCs w:val="24"/>
        </w:rPr>
        <w:t>ходе учебной темы (блока):</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рабочую тетрадь для выполнения всех задач и работ в ходе учебной темы (блока);</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тетрадь для самостоятельной работы (выполнение заданий для самоконтроля 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творческих заданий);</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тетрадь или накопительную папку для итоговых контрольных работ;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папку - «портфолио» ученика с набором творческих, исследовательских и других работ.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ходе изучения учебной темы (блока) уч</w:t>
      </w:r>
      <w:r>
        <w:rPr>
          <w:rFonts w:ascii="Times New Roman" w:hAnsi="Times New Roman" w:cs="Times New Roman"/>
          <w:sz w:val="24"/>
          <w:szCs w:val="24"/>
        </w:rPr>
        <w:t xml:space="preserve">ащимся может быть предоставлена </w:t>
      </w:r>
      <w:r w:rsidRPr="00025A01">
        <w:rPr>
          <w:rFonts w:ascii="Times New Roman" w:hAnsi="Times New Roman" w:cs="Times New Roman"/>
          <w:sz w:val="24"/>
          <w:szCs w:val="24"/>
        </w:rPr>
        <w:t>возможность:</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переопределить (скорректировать) учебную цель;</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предъявлять на оценку результаты освоения изученной темы в указанном учителем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интервале времени (до 3-х недель со дня окончания изучения данной темы);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самостоятельно оценивать свои достижения и трудности;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самому вырабатывать критерии оценивания своей работы;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самостоятельно выбирать уровень сложности и количество проверочных заданий;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оценивать свое творчество и инициативность во всех сферах школьной жизни, так же как</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и навыковую сторону обучения;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представлять результаты своей деятельности в различных формах (реферат, проект,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«портфолио» и т.п.) и публично их защищать;</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ошибаться и располагать необходимым временем для ликвидации своих ошибок;</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отказаться от выполнения домашнего задания, если оно не вызывает интереса или его</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выполнение затруднительно.</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Для формирования контрольно-оценочных действий учащихся в</w:t>
      </w:r>
      <w:r>
        <w:rPr>
          <w:rFonts w:ascii="Times New Roman" w:hAnsi="Times New Roman" w:cs="Times New Roman"/>
          <w:sz w:val="24"/>
          <w:szCs w:val="24"/>
        </w:rPr>
        <w:t xml:space="preserve"> рамках </w:t>
      </w:r>
      <w:r w:rsidRPr="00025A01">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Pr="00025A01">
        <w:rPr>
          <w:rFonts w:ascii="Times New Roman" w:hAnsi="Times New Roman" w:cs="Times New Roman"/>
          <w:sz w:val="24"/>
          <w:szCs w:val="24"/>
        </w:rPr>
        <w:t>процесса подростковой школы педагогам рекомендуется использовать:</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sidRPr="00025A01">
        <w:rPr>
          <w:rFonts w:ascii="Times New Roman" w:hAnsi="Times New Roman" w:cs="Times New Roman"/>
          <w:sz w:val="24"/>
          <w:szCs w:val="24"/>
        </w:rPr>
        <w:t xml:space="preserve">1) </w:t>
      </w:r>
      <w:r w:rsidRPr="00025A01">
        <w:rPr>
          <w:rFonts w:ascii="Times New Roman" w:hAnsi="Times New Roman" w:cs="Times New Roman"/>
          <w:i/>
          <w:iCs/>
          <w:sz w:val="24"/>
          <w:szCs w:val="24"/>
        </w:rPr>
        <w:t>Оценочные листы и задания для самоконтроля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Основная цель оценочных листов – выделение</w:t>
      </w:r>
      <w:r>
        <w:rPr>
          <w:rFonts w:ascii="Times New Roman" w:hAnsi="Times New Roman" w:cs="Times New Roman"/>
          <w:sz w:val="24"/>
          <w:szCs w:val="24"/>
        </w:rPr>
        <w:t xml:space="preserve"> основных умений, формируемых в </w:t>
      </w:r>
      <w:r w:rsidRPr="00025A01">
        <w:rPr>
          <w:rFonts w:ascii="Times New Roman" w:hAnsi="Times New Roman" w:cs="Times New Roman"/>
          <w:sz w:val="24"/>
          <w:szCs w:val="24"/>
        </w:rPr>
        <w:t>конкретной теме, и способов проверки уровня их сформир</w:t>
      </w:r>
      <w:r>
        <w:rPr>
          <w:rFonts w:ascii="Times New Roman" w:hAnsi="Times New Roman" w:cs="Times New Roman"/>
          <w:sz w:val="24"/>
          <w:szCs w:val="24"/>
        </w:rPr>
        <w:t xml:space="preserve">ованности самими детьми. Помимо </w:t>
      </w:r>
      <w:r w:rsidRPr="00025A01">
        <w:rPr>
          <w:rFonts w:ascii="Times New Roman" w:hAnsi="Times New Roman" w:cs="Times New Roman"/>
          <w:sz w:val="24"/>
          <w:szCs w:val="24"/>
        </w:rPr>
        <w:t>перечня умений и соответствующих им контрольных за</w:t>
      </w:r>
      <w:r>
        <w:rPr>
          <w:rFonts w:ascii="Times New Roman" w:hAnsi="Times New Roman" w:cs="Times New Roman"/>
          <w:sz w:val="24"/>
          <w:szCs w:val="24"/>
        </w:rPr>
        <w:t xml:space="preserve">даний, оценочные листы содержат </w:t>
      </w:r>
      <w:r w:rsidRPr="00025A01">
        <w:rPr>
          <w:rFonts w:ascii="Times New Roman" w:hAnsi="Times New Roman" w:cs="Times New Roman"/>
          <w:sz w:val="24"/>
          <w:szCs w:val="24"/>
        </w:rPr>
        <w:t>результаты самооценки учащихся по каждому из предложенных</w:t>
      </w:r>
      <w:r>
        <w:rPr>
          <w:rFonts w:ascii="Times New Roman" w:hAnsi="Times New Roman" w:cs="Times New Roman"/>
          <w:sz w:val="24"/>
          <w:szCs w:val="24"/>
        </w:rPr>
        <w:t xml:space="preserve"> умений и их оценки учителем, а </w:t>
      </w:r>
      <w:r w:rsidRPr="00025A01">
        <w:rPr>
          <w:rFonts w:ascii="Times New Roman" w:hAnsi="Times New Roman" w:cs="Times New Roman"/>
          <w:sz w:val="24"/>
          <w:szCs w:val="24"/>
        </w:rPr>
        <w:t>также крайний срок сдачи зачета по данной теме.</w:t>
      </w:r>
    </w:p>
    <w:p w:rsidR="007E1A4D" w:rsidRPr="001A34B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Использование подобной формы организации контрольно-о</w:t>
      </w:r>
      <w:r>
        <w:rPr>
          <w:rFonts w:ascii="Times New Roman" w:hAnsi="Times New Roman" w:cs="Times New Roman"/>
          <w:sz w:val="24"/>
          <w:szCs w:val="24"/>
        </w:rPr>
        <w:t xml:space="preserve">ценочной деятельности позволяет </w:t>
      </w:r>
      <w:r w:rsidRPr="00025A01">
        <w:rPr>
          <w:rFonts w:ascii="Times New Roman" w:hAnsi="Times New Roman" w:cs="Times New Roman"/>
          <w:sz w:val="24"/>
          <w:szCs w:val="24"/>
        </w:rPr>
        <w:t>учащимся не только выделить основные аспекты изучаемой темы,</w:t>
      </w:r>
      <w:r>
        <w:rPr>
          <w:rFonts w:ascii="Times New Roman" w:hAnsi="Times New Roman" w:cs="Times New Roman"/>
          <w:sz w:val="24"/>
          <w:szCs w:val="24"/>
        </w:rPr>
        <w:t xml:space="preserve"> но и самостоятельно определить </w:t>
      </w:r>
      <w:r w:rsidRPr="00025A01">
        <w:rPr>
          <w:rFonts w:ascii="Times New Roman" w:hAnsi="Times New Roman" w:cs="Times New Roman"/>
          <w:sz w:val="24"/>
          <w:szCs w:val="24"/>
        </w:rPr>
        <w:t>качество их освоения. Вместе с этим, оценочные листы способствуют формирова</w:t>
      </w:r>
      <w:r>
        <w:rPr>
          <w:rFonts w:ascii="Times New Roman" w:hAnsi="Times New Roman" w:cs="Times New Roman"/>
          <w:sz w:val="24"/>
          <w:szCs w:val="24"/>
        </w:rPr>
        <w:t xml:space="preserve">нию </w:t>
      </w:r>
      <w:r w:rsidRPr="00025A01">
        <w:rPr>
          <w:rFonts w:ascii="Times New Roman" w:hAnsi="Times New Roman" w:cs="Times New Roman"/>
          <w:sz w:val="24"/>
          <w:szCs w:val="24"/>
        </w:rPr>
        <w:t>самостоятельности учащихся, оказывают помощь в организаци</w:t>
      </w:r>
      <w:r>
        <w:rPr>
          <w:rFonts w:ascii="Times New Roman" w:hAnsi="Times New Roman" w:cs="Times New Roman"/>
          <w:sz w:val="24"/>
          <w:szCs w:val="24"/>
        </w:rPr>
        <w:t xml:space="preserve">и своей учебной деятельности по </w:t>
      </w:r>
      <w:r w:rsidRPr="00025A01">
        <w:rPr>
          <w:rFonts w:ascii="Times New Roman" w:hAnsi="Times New Roman" w:cs="Times New Roman"/>
          <w:sz w:val="24"/>
          <w:szCs w:val="24"/>
        </w:rPr>
        <w:t>предмету. Возможно, что содержание оценочных листов буде</w:t>
      </w:r>
      <w:r>
        <w:rPr>
          <w:rFonts w:ascii="Times New Roman" w:hAnsi="Times New Roman" w:cs="Times New Roman"/>
          <w:sz w:val="24"/>
          <w:szCs w:val="24"/>
        </w:rPr>
        <w:t>т определяться самими учащимися или совместно с ними.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Оценочные листы являются весьма удобным средством для подготовки учащихся к</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i/>
          <w:iCs/>
          <w:sz w:val="24"/>
          <w:szCs w:val="24"/>
        </w:rPr>
        <w:t>тематическим проверочным работам</w:t>
      </w:r>
      <w:r w:rsidRPr="00025A01">
        <w:rPr>
          <w:rFonts w:ascii="Times New Roman" w:hAnsi="Times New Roman" w:cs="Times New Roman"/>
          <w:sz w:val="24"/>
          <w:szCs w:val="24"/>
        </w:rPr>
        <w:t>.</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 xml:space="preserve">Задания для самоконтроля </w:t>
      </w:r>
      <w:r w:rsidRPr="00025A01">
        <w:rPr>
          <w:rFonts w:ascii="Times New Roman" w:hAnsi="Times New Roman" w:cs="Times New Roman"/>
          <w:sz w:val="24"/>
          <w:szCs w:val="24"/>
        </w:rPr>
        <w:t>помогают самим учащимся оц</w:t>
      </w:r>
      <w:r>
        <w:rPr>
          <w:rFonts w:ascii="Times New Roman" w:hAnsi="Times New Roman" w:cs="Times New Roman"/>
          <w:sz w:val="24"/>
          <w:szCs w:val="24"/>
        </w:rPr>
        <w:t xml:space="preserve">енить каждое необходимое умение </w:t>
      </w:r>
      <w:r w:rsidRPr="00025A01">
        <w:rPr>
          <w:rFonts w:ascii="Times New Roman" w:hAnsi="Times New Roman" w:cs="Times New Roman"/>
          <w:sz w:val="24"/>
          <w:szCs w:val="24"/>
        </w:rPr>
        <w:t>или знание темы и обоснованно заполнить оценочный лист темы. Задания для самоконтроля</w:t>
      </w:r>
      <w:r>
        <w:rPr>
          <w:rFonts w:ascii="Times New Roman" w:hAnsi="Times New Roman" w:cs="Times New Roman"/>
          <w:sz w:val="24"/>
          <w:szCs w:val="24"/>
        </w:rPr>
        <w:t xml:space="preserve"> </w:t>
      </w:r>
      <w:r w:rsidRPr="00025A01">
        <w:rPr>
          <w:rFonts w:ascii="Times New Roman" w:hAnsi="Times New Roman" w:cs="Times New Roman"/>
          <w:sz w:val="24"/>
          <w:szCs w:val="24"/>
        </w:rPr>
        <w:t>выполняются в специальной тетради для самостоятельных работ. Учащиеся сами определяют,</w:t>
      </w:r>
      <w:r>
        <w:rPr>
          <w:rFonts w:ascii="Times New Roman" w:hAnsi="Times New Roman" w:cs="Times New Roman"/>
          <w:sz w:val="24"/>
          <w:szCs w:val="24"/>
        </w:rPr>
        <w:t xml:space="preserve"> </w:t>
      </w:r>
      <w:r w:rsidRPr="00025A01">
        <w:rPr>
          <w:rFonts w:ascii="Times New Roman" w:hAnsi="Times New Roman" w:cs="Times New Roman"/>
          <w:sz w:val="24"/>
          <w:szCs w:val="24"/>
        </w:rPr>
        <w:t>сколько и какие задания им необходимо выполнить, чтобы осв</w:t>
      </w:r>
      <w:r>
        <w:rPr>
          <w:rFonts w:ascii="Times New Roman" w:hAnsi="Times New Roman" w:cs="Times New Roman"/>
          <w:sz w:val="24"/>
          <w:szCs w:val="24"/>
        </w:rPr>
        <w:t xml:space="preserve">оить ту или другую тему. Если у </w:t>
      </w:r>
      <w:r w:rsidRPr="00025A01">
        <w:rPr>
          <w:rFonts w:ascii="Times New Roman" w:hAnsi="Times New Roman" w:cs="Times New Roman"/>
          <w:sz w:val="24"/>
          <w:szCs w:val="24"/>
        </w:rPr>
        <w:t>учащихся появляются трудности и проблемы с выполнением з</w:t>
      </w:r>
      <w:r>
        <w:rPr>
          <w:rFonts w:ascii="Times New Roman" w:hAnsi="Times New Roman" w:cs="Times New Roman"/>
          <w:sz w:val="24"/>
          <w:szCs w:val="24"/>
        </w:rPr>
        <w:t xml:space="preserve">аданий для самоконтроля, то для </w:t>
      </w:r>
      <w:r w:rsidRPr="00025A01">
        <w:rPr>
          <w:rFonts w:ascii="Times New Roman" w:hAnsi="Times New Roman" w:cs="Times New Roman"/>
          <w:sz w:val="24"/>
          <w:szCs w:val="24"/>
        </w:rPr>
        <w:t xml:space="preserve">этого между учебными блоками проводится </w:t>
      </w:r>
      <w:r w:rsidRPr="00025A01">
        <w:rPr>
          <w:rFonts w:ascii="Times New Roman" w:hAnsi="Times New Roman" w:cs="Times New Roman"/>
          <w:i/>
          <w:iCs/>
          <w:sz w:val="24"/>
          <w:szCs w:val="24"/>
        </w:rPr>
        <w:t xml:space="preserve">мастерская, </w:t>
      </w:r>
      <w:r w:rsidRPr="00025A01">
        <w:rPr>
          <w:rFonts w:ascii="Times New Roman" w:hAnsi="Times New Roman" w:cs="Times New Roman"/>
          <w:sz w:val="24"/>
          <w:szCs w:val="24"/>
        </w:rPr>
        <w:t>на кот</w:t>
      </w:r>
      <w:r>
        <w:rPr>
          <w:rFonts w:ascii="Times New Roman" w:hAnsi="Times New Roman" w:cs="Times New Roman"/>
          <w:sz w:val="24"/>
          <w:szCs w:val="24"/>
        </w:rPr>
        <w:t xml:space="preserve">орой учитель помогает отдельным </w:t>
      </w:r>
      <w:r w:rsidRPr="00025A01">
        <w:rPr>
          <w:rFonts w:ascii="Times New Roman" w:hAnsi="Times New Roman" w:cs="Times New Roman"/>
          <w:sz w:val="24"/>
          <w:szCs w:val="24"/>
        </w:rPr>
        <w:t>учащимся решить их проблемы.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Учащийся готов к сдаче очередного зачета тогда, когда им выполнен весь «пакет»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необходимых заданий, полностью заполнен оценочный лист текущей темы. Таким образом,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ученики сами определяют свою готовность к предъявлению своих</w:t>
      </w:r>
      <w:r>
        <w:rPr>
          <w:rFonts w:ascii="Times New Roman" w:hAnsi="Times New Roman" w:cs="Times New Roman"/>
          <w:sz w:val="24"/>
          <w:szCs w:val="24"/>
        </w:rPr>
        <w:t xml:space="preserve"> результатов по изученной теме. </w:t>
      </w:r>
      <w:r w:rsidRPr="00025A01">
        <w:rPr>
          <w:rFonts w:ascii="Times New Roman" w:hAnsi="Times New Roman" w:cs="Times New Roman"/>
          <w:sz w:val="24"/>
          <w:szCs w:val="24"/>
        </w:rPr>
        <w:t>Результаты сданных зачетов могут отображаться в разных форма</w:t>
      </w:r>
      <w:r>
        <w:rPr>
          <w:rFonts w:ascii="Times New Roman" w:hAnsi="Times New Roman" w:cs="Times New Roman"/>
          <w:sz w:val="24"/>
          <w:szCs w:val="24"/>
        </w:rPr>
        <w:t xml:space="preserve">х (зачетная книжка, специальный </w:t>
      </w:r>
      <w:r w:rsidRPr="00025A01">
        <w:rPr>
          <w:rFonts w:ascii="Times New Roman" w:hAnsi="Times New Roman" w:cs="Times New Roman"/>
          <w:sz w:val="24"/>
          <w:szCs w:val="24"/>
        </w:rPr>
        <w:t>дневник, тетрадь достижений, на школьном сайте и т.п.)</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 xml:space="preserve">2) Творческие задания по теме </w:t>
      </w:r>
      <w:r w:rsidRPr="00025A01">
        <w:rPr>
          <w:rFonts w:ascii="Times New Roman" w:hAnsi="Times New Roman" w:cs="Times New Roman"/>
          <w:sz w:val="24"/>
          <w:szCs w:val="24"/>
        </w:rPr>
        <w:t>являются второй составляющей самостоятельной работы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подростков и выполняются исключительно по желанию школьн</w:t>
      </w:r>
      <w:r>
        <w:rPr>
          <w:rFonts w:ascii="Times New Roman" w:hAnsi="Times New Roman" w:cs="Times New Roman"/>
          <w:sz w:val="24"/>
          <w:szCs w:val="24"/>
        </w:rPr>
        <w:t xml:space="preserve">иков. Как правило, авторами УМК </w:t>
      </w:r>
      <w:r w:rsidRPr="00025A01">
        <w:rPr>
          <w:rFonts w:ascii="Times New Roman" w:hAnsi="Times New Roman" w:cs="Times New Roman"/>
          <w:sz w:val="24"/>
          <w:szCs w:val="24"/>
        </w:rPr>
        <w:t>предусмотрены разные творческие задания с целью привлечени</w:t>
      </w:r>
      <w:r>
        <w:rPr>
          <w:rFonts w:ascii="Times New Roman" w:hAnsi="Times New Roman" w:cs="Times New Roman"/>
          <w:sz w:val="24"/>
          <w:szCs w:val="24"/>
        </w:rPr>
        <w:t xml:space="preserve">я к их выполнению большей части </w:t>
      </w:r>
      <w:r w:rsidRPr="00025A01">
        <w:rPr>
          <w:rFonts w:ascii="Times New Roman" w:hAnsi="Times New Roman" w:cs="Times New Roman"/>
          <w:sz w:val="24"/>
          <w:szCs w:val="24"/>
        </w:rPr>
        <w:t>детей. Результаты творческих работ рассматриваются как непос</w:t>
      </w:r>
      <w:r>
        <w:rPr>
          <w:rFonts w:ascii="Times New Roman" w:hAnsi="Times New Roman" w:cs="Times New Roman"/>
          <w:sz w:val="24"/>
          <w:szCs w:val="24"/>
        </w:rPr>
        <w:t xml:space="preserve">редственно на следующем учебном </w:t>
      </w:r>
      <w:r w:rsidRPr="00025A01">
        <w:rPr>
          <w:rFonts w:ascii="Times New Roman" w:hAnsi="Times New Roman" w:cs="Times New Roman"/>
          <w:sz w:val="24"/>
          <w:szCs w:val="24"/>
        </w:rPr>
        <w:t>блоке, так и в</w:t>
      </w:r>
      <w:r>
        <w:rPr>
          <w:rFonts w:ascii="Times New Roman" w:hAnsi="Times New Roman" w:cs="Times New Roman"/>
          <w:sz w:val="24"/>
          <w:szCs w:val="24"/>
        </w:rPr>
        <w:t xml:space="preserve"> других местах и формах (учебно </w:t>
      </w:r>
      <w:r w:rsidRPr="00025A01">
        <w:rPr>
          <w:rFonts w:ascii="Times New Roman" w:hAnsi="Times New Roman" w:cs="Times New Roman"/>
          <w:sz w:val="24"/>
          <w:szCs w:val="24"/>
        </w:rPr>
        <w:t>прак</w:t>
      </w:r>
      <w:r>
        <w:rPr>
          <w:rFonts w:ascii="Times New Roman" w:hAnsi="Times New Roman" w:cs="Times New Roman"/>
          <w:sz w:val="24"/>
          <w:szCs w:val="24"/>
        </w:rPr>
        <w:t xml:space="preserve">тические конференции, выставки, </w:t>
      </w:r>
      <w:r w:rsidRPr="00025A01">
        <w:rPr>
          <w:rFonts w:ascii="Times New Roman" w:hAnsi="Times New Roman" w:cs="Times New Roman"/>
          <w:sz w:val="24"/>
          <w:szCs w:val="24"/>
        </w:rPr>
        <w:t>«портфолио» и т.п.)</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i/>
          <w:iCs/>
          <w:sz w:val="24"/>
          <w:szCs w:val="24"/>
        </w:rPr>
        <w:t xml:space="preserve">3)Проверочные работы </w:t>
      </w:r>
      <w:r w:rsidRPr="00025A01">
        <w:rPr>
          <w:rFonts w:ascii="Times New Roman" w:hAnsi="Times New Roman" w:cs="Times New Roman"/>
          <w:sz w:val="24"/>
          <w:szCs w:val="24"/>
        </w:rPr>
        <w:t>разного характера (стартовая, итоговая и текущие тематические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работы) ставят одной из задач соотнести оценку школьника с оценкой учителя и внести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определенные учебные коррективы в случае расхождения данных оценок.</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 целью наиболее полного оценивания образовательных результатов учащихся при</w:t>
      </w:r>
      <w:r>
        <w:rPr>
          <w:rFonts w:ascii="Times New Roman" w:hAnsi="Times New Roman" w:cs="Times New Roman"/>
          <w:sz w:val="24"/>
          <w:szCs w:val="24"/>
        </w:rPr>
        <w:t xml:space="preserve"> </w:t>
      </w:r>
      <w:r w:rsidRPr="00025A01">
        <w:rPr>
          <w:rFonts w:ascii="Times New Roman" w:hAnsi="Times New Roman" w:cs="Times New Roman"/>
          <w:sz w:val="24"/>
          <w:szCs w:val="24"/>
        </w:rPr>
        <w:t>разработке системы проверочных и учебно-методических ма</w:t>
      </w:r>
      <w:r>
        <w:rPr>
          <w:rFonts w:ascii="Times New Roman" w:hAnsi="Times New Roman" w:cs="Times New Roman"/>
          <w:sz w:val="24"/>
          <w:szCs w:val="24"/>
        </w:rPr>
        <w:t xml:space="preserve">териалов целесообразно выделить </w:t>
      </w:r>
      <w:r w:rsidRPr="00025A01">
        <w:rPr>
          <w:rFonts w:ascii="Times New Roman" w:hAnsi="Times New Roman" w:cs="Times New Roman"/>
          <w:sz w:val="24"/>
          <w:szCs w:val="24"/>
        </w:rPr>
        <w:t>следующие моменты: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Стартовая диагностика </w:t>
      </w:r>
      <w:r w:rsidRPr="00025A01">
        <w:rPr>
          <w:rFonts w:ascii="Times New Roman" w:hAnsi="Times New Roman" w:cs="Times New Roman"/>
          <w:sz w:val="24"/>
          <w:szCs w:val="24"/>
        </w:rPr>
        <w:t>в начале учебного года выявляе</w:t>
      </w:r>
      <w:r>
        <w:rPr>
          <w:rFonts w:ascii="Times New Roman" w:hAnsi="Times New Roman" w:cs="Times New Roman"/>
          <w:sz w:val="24"/>
          <w:szCs w:val="24"/>
        </w:rPr>
        <w:t xml:space="preserve">т готовность к изучению данного </w:t>
      </w:r>
      <w:r w:rsidRPr="00025A01">
        <w:rPr>
          <w:rFonts w:ascii="Times New Roman" w:hAnsi="Times New Roman" w:cs="Times New Roman"/>
          <w:sz w:val="24"/>
          <w:szCs w:val="24"/>
        </w:rPr>
        <w:t>курса. Следует помнить, что частичное или даже полное отсутствие у ребенка от</w:t>
      </w:r>
      <w:r>
        <w:rPr>
          <w:rFonts w:ascii="Times New Roman" w:hAnsi="Times New Roman" w:cs="Times New Roman"/>
          <w:sz w:val="24"/>
          <w:szCs w:val="24"/>
        </w:rPr>
        <w:t xml:space="preserve">дельных умений, </w:t>
      </w:r>
      <w:r w:rsidRPr="00025A01">
        <w:rPr>
          <w:rFonts w:ascii="Times New Roman" w:hAnsi="Times New Roman" w:cs="Times New Roman"/>
          <w:sz w:val="24"/>
          <w:szCs w:val="24"/>
        </w:rPr>
        <w:t>скудость и неполнота представлений, низкий уровень с</w:t>
      </w:r>
      <w:r>
        <w:rPr>
          <w:rFonts w:ascii="Times New Roman" w:hAnsi="Times New Roman" w:cs="Times New Roman"/>
          <w:sz w:val="24"/>
          <w:szCs w:val="24"/>
        </w:rPr>
        <w:t xml:space="preserve">оциального развития не является </w:t>
      </w:r>
      <w:r w:rsidRPr="00025A01">
        <w:rPr>
          <w:rFonts w:ascii="Times New Roman" w:hAnsi="Times New Roman" w:cs="Times New Roman"/>
          <w:sz w:val="24"/>
          <w:szCs w:val="24"/>
        </w:rPr>
        <w:t xml:space="preserve">основанием для дискриминационных решений, а указывает </w:t>
      </w:r>
      <w:r>
        <w:rPr>
          <w:rFonts w:ascii="Times New Roman" w:hAnsi="Times New Roman" w:cs="Times New Roman"/>
          <w:sz w:val="24"/>
          <w:szCs w:val="24"/>
        </w:rPr>
        <w:t xml:space="preserve">на необходимость индивидуальной </w:t>
      </w:r>
      <w:r w:rsidRPr="00025A01">
        <w:rPr>
          <w:rFonts w:ascii="Times New Roman" w:hAnsi="Times New Roman" w:cs="Times New Roman"/>
          <w:sz w:val="24"/>
          <w:szCs w:val="24"/>
        </w:rPr>
        <w:t>коррекционной работы с ребенком и направления коррекции.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Стартовая диагностика может использоваться</w:t>
      </w:r>
      <w:r>
        <w:rPr>
          <w:rFonts w:ascii="Times New Roman" w:hAnsi="Times New Roman" w:cs="Times New Roman"/>
          <w:sz w:val="24"/>
          <w:szCs w:val="24"/>
        </w:rPr>
        <w:t xml:space="preserve"> в любом классе перед изучением </w:t>
      </w:r>
      <w:r w:rsidRPr="00025A01">
        <w:rPr>
          <w:rFonts w:ascii="Times New Roman" w:hAnsi="Times New Roman" w:cs="Times New Roman"/>
          <w:sz w:val="24"/>
          <w:szCs w:val="24"/>
        </w:rPr>
        <w:t>тематических разделов курса для выявления уровня готовнос</w:t>
      </w:r>
      <w:r>
        <w:rPr>
          <w:rFonts w:ascii="Times New Roman" w:hAnsi="Times New Roman" w:cs="Times New Roman"/>
          <w:sz w:val="24"/>
          <w:szCs w:val="24"/>
        </w:rPr>
        <w:t xml:space="preserve">ти каждого учащегося к усвоению </w:t>
      </w:r>
      <w:r w:rsidRPr="00025A01">
        <w:rPr>
          <w:rFonts w:ascii="Times New Roman" w:hAnsi="Times New Roman" w:cs="Times New Roman"/>
          <w:sz w:val="24"/>
          <w:szCs w:val="24"/>
        </w:rPr>
        <w:t>нового материала.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Предметом </w:t>
      </w:r>
      <w:r w:rsidRPr="00025A01">
        <w:rPr>
          <w:rFonts w:ascii="Times New Roman" w:hAnsi="Times New Roman" w:cs="Times New Roman"/>
          <w:b/>
          <w:bCs/>
          <w:sz w:val="24"/>
          <w:szCs w:val="24"/>
        </w:rPr>
        <w:t xml:space="preserve">текущего контроля </w:t>
      </w:r>
      <w:r w:rsidRPr="00025A01">
        <w:rPr>
          <w:rFonts w:ascii="Times New Roman" w:hAnsi="Times New Roman" w:cs="Times New Roman"/>
          <w:sz w:val="24"/>
          <w:szCs w:val="24"/>
        </w:rPr>
        <w:t>является способность об</w:t>
      </w:r>
      <w:r>
        <w:rPr>
          <w:rFonts w:ascii="Times New Roman" w:hAnsi="Times New Roman" w:cs="Times New Roman"/>
          <w:sz w:val="24"/>
          <w:szCs w:val="24"/>
        </w:rPr>
        <w:t xml:space="preserve">учающихся решать учебные задачи </w:t>
      </w:r>
      <w:r w:rsidRPr="00025A01">
        <w:rPr>
          <w:rFonts w:ascii="Times New Roman" w:hAnsi="Times New Roman" w:cs="Times New Roman"/>
          <w:sz w:val="24"/>
          <w:szCs w:val="24"/>
        </w:rPr>
        <w:t>с использованием средств, соответствующих содержанию соотв</w:t>
      </w:r>
      <w:r>
        <w:rPr>
          <w:rFonts w:ascii="Times New Roman" w:hAnsi="Times New Roman" w:cs="Times New Roman"/>
          <w:sz w:val="24"/>
          <w:szCs w:val="24"/>
        </w:rPr>
        <w:t>етствующих учебных предметов, в т</w:t>
      </w:r>
      <w:r w:rsidRPr="00025A01">
        <w:rPr>
          <w:rFonts w:ascii="Times New Roman" w:hAnsi="Times New Roman" w:cs="Times New Roman"/>
          <w:sz w:val="24"/>
          <w:szCs w:val="24"/>
        </w:rPr>
        <w:t>ом числе на основе метапредметных действий, и предполаг</w:t>
      </w:r>
      <w:r>
        <w:rPr>
          <w:rFonts w:ascii="Times New Roman" w:hAnsi="Times New Roman" w:cs="Times New Roman"/>
          <w:sz w:val="24"/>
          <w:szCs w:val="24"/>
        </w:rPr>
        <w:t xml:space="preserve">ает комплексный подход к оценке </w:t>
      </w:r>
      <w:r w:rsidRPr="00025A01">
        <w:rPr>
          <w:rFonts w:ascii="Times New Roman" w:hAnsi="Times New Roman" w:cs="Times New Roman"/>
          <w:sz w:val="24"/>
          <w:szCs w:val="24"/>
        </w:rPr>
        <w:t>результатов образования (оценка предметных, метапредметных и личностных результатов</w:t>
      </w:r>
      <w:r>
        <w:rPr>
          <w:rFonts w:ascii="Times New Roman" w:hAnsi="Times New Roman" w:cs="Times New Roman"/>
          <w:sz w:val="24"/>
          <w:szCs w:val="24"/>
        </w:rPr>
        <w:t xml:space="preserve">). В </w:t>
      </w:r>
      <w:r w:rsidRPr="00025A01">
        <w:rPr>
          <w:rFonts w:ascii="Times New Roman" w:hAnsi="Times New Roman" w:cs="Times New Roman"/>
          <w:sz w:val="24"/>
          <w:szCs w:val="24"/>
        </w:rPr>
        <w:t>качестве содержательной и критериальной базы оценки испо</w:t>
      </w:r>
      <w:r>
        <w:rPr>
          <w:rFonts w:ascii="Times New Roman" w:hAnsi="Times New Roman" w:cs="Times New Roman"/>
          <w:sz w:val="24"/>
          <w:szCs w:val="24"/>
        </w:rPr>
        <w:t xml:space="preserve">льзуются планируемые результаты </w:t>
      </w:r>
      <w:r w:rsidRPr="00025A01">
        <w:rPr>
          <w:rFonts w:ascii="Times New Roman" w:hAnsi="Times New Roman" w:cs="Times New Roman"/>
          <w:sz w:val="24"/>
          <w:szCs w:val="24"/>
        </w:rPr>
        <w:t>освоения основных образовательных программ. Такое оц</w:t>
      </w:r>
      <w:r>
        <w:rPr>
          <w:rFonts w:ascii="Times New Roman" w:hAnsi="Times New Roman" w:cs="Times New Roman"/>
          <w:sz w:val="24"/>
          <w:szCs w:val="24"/>
        </w:rPr>
        <w:t xml:space="preserve">енивание производится как самим </w:t>
      </w:r>
      <w:r w:rsidRPr="00025A01">
        <w:rPr>
          <w:rFonts w:ascii="Times New Roman" w:hAnsi="Times New Roman" w:cs="Times New Roman"/>
          <w:sz w:val="24"/>
          <w:szCs w:val="24"/>
        </w:rPr>
        <w:t xml:space="preserve">обучающимся, так и учителем и осуществляет две важные функции: диагностическую </w:t>
      </w:r>
      <w:r>
        <w:rPr>
          <w:rFonts w:ascii="Times New Roman" w:hAnsi="Times New Roman" w:cs="Times New Roman"/>
          <w:sz w:val="24"/>
          <w:szCs w:val="24"/>
        </w:rPr>
        <w:t xml:space="preserve">и </w:t>
      </w:r>
      <w:r w:rsidRPr="00025A01">
        <w:rPr>
          <w:rFonts w:ascii="Times New Roman" w:hAnsi="Times New Roman" w:cs="Times New Roman"/>
          <w:sz w:val="24"/>
          <w:szCs w:val="24"/>
        </w:rPr>
        <w:t xml:space="preserve">коррекционную. Цель такого оценивания - увидеть </w:t>
      </w:r>
      <w:r>
        <w:rPr>
          <w:rFonts w:ascii="Times New Roman" w:hAnsi="Times New Roman" w:cs="Times New Roman"/>
          <w:sz w:val="24"/>
          <w:szCs w:val="24"/>
        </w:rPr>
        <w:t xml:space="preserve">проблемы и трудности в освоении </w:t>
      </w:r>
      <w:r w:rsidRPr="00025A01">
        <w:rPr>
          <w:rFonts w:ascii="Times New Roman" w:hAnsi="Times New Roman" w:cs="Times New Roman"/>
          <w:sz w:val="24"/>
          <w:szCs w:val="24"/>
        </w:rPr>
        <w:t>предметных способов действия и компетентностей и нам</w:t>
      </w:r>
      <w:r>
        <w:rPr>
          <w:rFonts w:ascii="Times New Roman" w:hAnsi="Times New Roman" w:cs="Times New Roman"/>
          <w:sz w:val="24"/>
          <w:szCs w:val="24"/>
        </w:rPr>
        <w:t xml:space="preserve">етить план работы по ликвидации </w:t>
      </w:r>
      <w:r w:rsidRPr="00025A01">
        <w:rPr>
          <w:rFonts w:ascii="Times New Roman" w:hAnsi="Times New Roman" w:cs="Times New Roman"/>
          <w:sz w:val="24"/>
          <w:szCs w:val="24"/>
        </w:rPr>
        <w:t xml:space="preserve">возникших проблем и трудностей. </w:t>
      </w:r>
      <w:r w:rsidRPr="00025A01">
        <w:rPr>
          <w:rFonts w:ascii="Times New Roman" w:hAnsi="Times New Roman" w:cs="Times New Roman"/>
          <w:i/>
          <w:iCs/>
          <w:sz w:val="24"/>
          <w:szCs w:val="24"/>
        </w:rPr>
        <w:t xml:space="preserve">Формирующая оценка </w:t>
      </w:r>
      <w:r w:rsidRPr="00025A01">
        <w:rPr>
          <w:rFonts w:ascii="Times New Roman" w:hAnsi="Times New Roman" w:cs="Times New Roman"/>
          <w:sz w:val="24"/>
          <w:szCs w:val="24"/>
        </w:rPr>
        <w:t>об</w:t>
      </w:r>
      <w:r>
        <w:rPr>
          <w:rFonts w:ascii="Times New Roman" w:hAnsi="Times New Roman" w:cs="Times New Roman"/>
          <w:sz w:val="24"/>
          <w:szCs w:val="24"/>
        </w:rPr>
        <w:t xml:space="preserve">разовательных результатов детей </w:t>
      </w:r>
      <w:r w:rsidRPr="00025A01">
        <w:rPr>
          <w:rFonts w:ascii="Times New Roman" w:hAnsi="Times New Roman" w:cs="Times New Roman"/>
          <w:sz w:val="24"/>
          <w:szCs w:val="24"/>
        </w:rPr>
        <w:t>проводится педагогом в соответствии с согласованным подхо</w:t>
      </w:r>
      <w:r>
        <w:rPr>
          <w:rFonts w:ascii="Times New Roman" w:hAnsi="Times New Roman" w:cs="Times New Roman"/>
          <w:sz w:val="24"/>
          <w:szCs w:val="24"/>
        </w:rPr>
        <w:t xml:space="preserve">дом к планированию и реализации </w:t>
      </w:r>
      <w:r w:rsidRPr="00025A01">
        <w:rPr>
          <w:rFonts w:ascii="Times New Roman" w:hAnsi="Times New Roman" w:cs="Times New Roman"/>
          <w:sz w:val="24"/>
          <w:szCs w:val="24"/>
        </w:rPr>
        <w:t>образовательного процесса для всех учащихся на протяжен</w:t>
      </w:r>
      <w:r>
        <w:rPr>
          <w:rFonts w:ascii="Times New Roman" w:hAnsi="Times New Roman" w:cs="Times New Roman"/>
          <w:sz w:val="24"/>
          <w:szCs w:val="24"/>
        </w:rPr>
        <w:t xml:space="preserve">ии всего периода обучения. Цель </w:t>
      </w:r>
      <w:r w:rsidRPr="00025A01">
        <w:rPr>
          <w:rFonts w:ascii="Times New Roman" w:hAnsi="Times New Roman" w:cs="Times New Roman"/>
          <w:sz w:val="24"/>
          <w:szCs w:val="24"/>
        </w:rPr>
        <w:t>такого оценивания выявлять сильные и слабые стороны каждого ученика, разрабатывать 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реализовывать стратегии, направленные на повышение успев</w:t>
      </w:r>
      <w:r>
        <w:rPr>
          <w:rFonts w:ascii="Times New Roman" w:hAnsi="Times New Roman" w:cs="Times New Roman"/>
          <w:sz w:val="24"/>
          <w:szCs w:val="24"/>
        </w:rPr>
        <w:t xml:space="preserve">аемости обучающихся. У учеников </w:t>
      </w:r>
      <w:r w:rsidRPr="00025A01">
        <w:rPr>
          <w:rFonts w:ascii="Times New Roman" w:hAnsi="Times New Roman" w:cs="Times New Roman"/>
          <w:sz w:val="24"/>
          <w:szCs w:val="24"/>
        </w:rPr>
        <w:t>должно сложиться четкое понимание того, в каких разделах про</w:t>
      </w:r>
      <w:r>
        <w:rPr>
          <w:rFonts w:ascii="Times New Roman" w:hAnsi="Times New Roman" w:cs="Times New Roman"/>
          <w:sz w:val="24"/>
          <w:szCs w:val="24"/>
        </w:rPr>
        <w:t xml:space="preserve">граммы происходит их рост и что </w:t>
      </w:r>
      <w:r w:rsidRPr="00025A01">
        <w:rPr>
          <w:rFonts w:ascii="Times New Roman" w:hAnsi="Times New Roman" w:cs="Times New Roman"/>
          <w:sz w:val="24"/>
          <w:szCs w:val="24"/>
        </w:rPr>
        <w:t>именно они могут сделать для улучшения своей успеваемости.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целях эффективности, внутренняя оценка образовательных результатов учащихся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включает в себя:</w:t>
      </w:r>
    </w:p>
    <w:p w:rsidR="007E1A4D" w:rsidRPr="00855B76" w:rsidRDefault="007E1A4D" w:rsidP="000549F7">
      <w:pPr>
        <w:pStyle w:val="ListParagraph"/>
        <w:numPr>
          <w:ilvl w:val="0"/>
          <w:numId w:val="153"/>
        </w:numPr>
        <w:autoSpaceDE w:val="0"/>
        <w:autoSpaceDN w:val="0"/>
        <w:adjustRightInd w:val="0"/>
        <w:rPr>
          <w:rFonts w:ascii="Times New Roman" w:hAnsi="Times New Roman" w:cs="Times New Roman"/>
        </w:rPr>
      </w:pPr>
      <w:r w:rsidRPr="00855B76">
        <w:rPr>
          <w:rFonts w:ascii="Times New Roman" w:hAnsi="Times New Roman" w:cs="Times New Roman"/>
        </w:rPr>
        <w:t>указание технологии оценивания, которая будет использоваться в ходе</w:t>
      </w:r>
      <w:r>
        <w:rPr>
          <w:rFonts w:ascii="Times New Roman" w:hAnsi="Times New Roman" w:cs="Times New Roman"/>
        </w:rPr>
        <w:t xml:space="preserve"> </w:t>
      </w:r>
      <w:r w:rsidRPr="00855B76">
        <w:rPr>
          <w:rFonts w:ascii="Times New Roman" w:hAnsi="Times New Roman" w:cs="Times New Roman"/>
        </w:rPr>
        <w:t>образовательного процесса.</w:t>
      </w:r>
    </w:p>
    <w:p w:rsidR="007E1A4D" w:rsidRDefault="007E1A4D" w:rsidP="000549F7">
      <w:pPr>
        <w:pStyle w:val="ListParagraph"/>
        <w:numPr>
          <w:ilvl w:val="0"/>
          <w:numId w:val="153"/>
        </w:numPr>
        <w:autoSpaceDE w:val="0"/>
        <w:autoSpaceDN w:val="0"/>
        <w:adjustRightInd w:val="0"/>
        <w:rPr>
          <w:rFonts w:ascii="Times New Roman" w:hAnsi="Times New Roman" w:cs="Times New Roman"/>
        </w:rPr>
      </w:pPr>
      <w:r w:rsidRPr="00855B76">
        <w:rPr>
          <w:rFonts w:ascii="Times New Roman" w:hAnsi="Times New Roman" w:cs="Times New Roman"/>
        </w:rPr>
        <w:t>краткие сведения о способах оценивания, которые будут использоваться, а также</w:t>
      </w:r>
      <w:r>
        <w:rPr>
          <w:rFonts w:ascii="Times New Roman" w:hAnsi="Times New Roman" w:cs="Times New Roman"/>
        </w:rPr>
        <w:t xml:space="preserve"> </w:t>
      </w:r>
      <w:r w:rsidRPr="00855B76">
        <w:rPr>
          <w:rFonts w:ascii="Times New Roman" w:hAnsi="Times New Roman" w:cs="Times New Roman"/>
        </w:rPr>
        <w:t>указание на то, когда и каким образом будет происходить (включая все элементы процесса</w:t>
      </w:r>
      <w:r>
        <w:rPr>
          <w:rFonts w:ascii="Times New Roman" w:hAnsi="Times New Roman" w:cs="Times New Roman"/>
        </w:rPr>
        <w:t xml:space="preserve"> </w:t>
      </w:r>
      <w:r w:rsidRPr="00855B76">
        <w:rPr>
          <w:rFonts w:ascii="Times New Roman" w:hAnsi="Times New Roman" w:cs="Times New Roman"/>
        </w:rPr>
        <w:t>оценивания);</w:t>
      </w:r>
    </w:p>
    <w:p w:rsidR="007E1A4D" w:rsidRDefault="007E1A4D" w:rsidP="000549F7">
      <w:pPr>
        <w:pStyle w:val="ListParagraph"/>
        <w:numPr>
          <w:ilvl w:val="0"/>
          <w:numId w:val="153"/>
        </w:numPr>
        <w:autoSpaceDE w:val="0"/>
        <w:autoSpaceDN w:val="0"/>
        <w:adjustRightInd w:val="0"/>
        <w:rPr>
          <w:rFonts w:ascii="Times New Roman" w:hAnsi="Times New Roman" w:cs="Times New Roman"/>
        </w:rPr>
      </w:pPr>
      <w:r w:rsidRPr="00855B76">
        <w:rPr>
          <w:rFonts w:ascii="Times New Roman" w:hAnsi="Times New Roman" w:cs="Times New Roman"/>
        </w:rPr>
        <w:t>сведения о том, каким образом предполагается обеспечить дифференцированный подход</w:t>
      </w:r>
      <w:r>
        <w:rPr>
          <w:rFonts w:ascii="Times New Roman" w:hAnsi="Times New Roman" w:cs="Times New Roman"/>
        </w:rPr>
        <w:t xml:space="preserve"> </w:t>
      </w:r>
      <w:r w:rsidRPr="00855B76">
        <w:rPr>
          <w:rFonts w:ascii="Times New Roman" w:hAnsi="Times New Roman" w:cs="Times New Roman"/>
        </w:rPr>
        <w:t>к обучению, т.е. каким образом будут варьироваться организация класса/ методики обучения,</w:t>
      </w:r>
      <w:r>
        <w:rPr>
          <w:rFonts w:ascii="Times New Roman" w:hAnsi="Times New Roman" w:cs="Times New Roman"/>
        </w:rPr>
        <w:t xml:space="preserve"> </w:t>
      </w:r>
      <w:r w:rsidRPr="00855B76">
        <w:rPr>
          <w:rFonts w:ascii="Times New Roman" w:hAnsi="Times New Roman" w:cs="Times New Roman"/>
        </w:rPr>
        <w:t>учебные ресурсы и оценка знаний учащихся с целью развития всего спектра способностей</w:t>
      </w:r>
      <w:r>
        <w:rPr>
          <w:rFonts w:ascii="Times New Roman" w:hAnsi="Times New Roman" w:cs="Times New Roman"/>
        </w:rPr>
        <w:t xml:space="preserve"> </w:t>
      </w:r>
      <w:r w:rsidRPr="00855B76">
        <w:rPr>
          <w:rFonts w:ascii="Times New Roman" w:hAnsi="Times New Roman" w:cs="Times New Roman"/>
        </w:rPr>
        <w:t>учащихся;</w:t>
      </w:r>
    </w:p>
    <w:p w:rsidR="007E1A4D" w:rsidRPr="00855B76" w:rsidRDefault="007E1A4D" w:rsidP="000549F7">
      <w:pPr>
        <w:pStyle w:val="ListParagraph"/>
        <w:numPr>
          <w:ilvl w:val="0"/>
          <w:numId w:val="153"/>
        </w:numPr>
        <w:autoSpaceDE w:val="0"/>
        <w:autoSpaceDN w:val="0"/>
        <w:adjustRightInd w:val="0"/>
        <w:rPr>
          <w:rFonts w:ascii="Times New Roman" w:hAnsi="Times New Roman" w:cs="Times New Roman"/>
        </w:rPr>
      </w:pPr>
      <w:r w:rsidRPr="00855B76">
        <w:rPr>
          <w:rFonts w:ascii="Times New Roman" w:hAnsi="Times New Roman" w:cs="Times New Roman"/>
        </w:rPr>
        <w:t>сведения о том, каким образом предполагается производить анализ полученных</w:t>
      </w:r>
      <w:r>
        <w:rPr>
          <w:rFonts w:ascii="Times New Roman" w:hAnsi="Times New Roman" w:cs="Times New Roman"/>
        </w:rPr>
        <w:t xml:space="preserve"> </w:t>
      </w:r>
      <w:r w:rsidRPr="00855B76">
        <w:rPr>
          <w:rFonts w:ascii="Times New Roman" w:hAnsi="Times New Roman" w:cs="Times New Roman"/>
        </w:rPr>
        <w:t>результатов.</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Продвижение ребенка в ходе изучения темы в ряде случаев </w:t>
      </w:r>
      <w:r>
        <w:rPr>
          <w:rFonts w:ascii="Times New Roman" w:hAnsi="Times New Roman" w:cs="Times New Roman"/>
          <w:sz w:val="24"/>
          <w:szCs w:val="24"/>
        </w:rPr>
        <w:t xml:space="preserve">полезно отмечать оценкой в виде </w:t>
      </w:r>
      <w:r w:rsidRPr="00025A01">
        <w:rPr>
          <w:rFonts w:ascii="Times New Roman" w:hAnsi="Times New Roman" w:cs="Times New Roman"/>
          <w:sz w:val="24"/>
          <w:szCs w:val="24"/>
        </w:rPr>
        <w:t>дроби, знаменатель которой показывает количество ошибок, с</w:t>
      </w:r>
      <w:r>
        <w:rPr>
          <w:rFonts w:ascii="Times New Roman" w:hAnsi="Times New Roman" w:cs="Times New Roman"/>
          <w:sz w:val="24"/>
          <w:szCs w:val="24"/>
        </w:rPr>
        <w:t xml:space="preserve">деланных в предыдущей работе, а </w:t>
      </w:r>
      <w:r w:rsidRPr="00025A01">
        <w:rPr>
          <w:rFonts w:ascii="Times New Roman" w:hAnsi="Times New Roman" w:cs="Times New Roman"/>
          <w:sz w:val="24"/>
          <w:szCs w:val="24"/>
        </w:rPr>
        <w:t>числитель – количество ошибок в данной работе. При оцен</w:t>
      </w:r>
      <w:r>
        <w:rPr>
          <w:rFonts w:ascii="Times New Roman" w:hAnsi="Times New Roman" w:cs="Times New Roman"/>
          <w:sz w:val="24"/>
          <w:szCs w:val="24"/>
        </w:rPr>
        <w:t xml:space="preserve">ке письменной работы необходимо </w:t>
      </w:r>
      <w:r w:rsidRPr="00025A01">
        <w:rPr>
          <w:rFonts w:ascii="Times New Roman" w:hAnsi="Times New Roman" w:cs="Times New Roman"/>
          <w:sz w:val="24"/>
          <w:szCs w:val="24"/>
        </w:rPr>
        <w:t>отмечать не только ошибки и погрешности в выполнении работы,</w:t>
      </w:r>
      <w:r>
        <w:rPr>
          <w:rFonts w:ascii="Times New Roman" w:hAnsi="Times New Roman" w:cs="Times New Roman"/>
          <w:sz w:val="24"/>
          <w:szCs w:val="24"/>
        </w:rPr>
        <w:t xml:space="preserve"> но и все удачные места, делать </w:t>
      </w:r>
      <w:r w:rsidRPr="00025A01">
        <w:rPr>
          <w:rFonts w:ascii="Times New Roman" w:hAnsi="Times New Roman" w:cs="Times New Roman"/>
          <w:sz w:val="24"/>
          <w:szCs w:val="24"/>
        </w:rPr>
        <w:t>поощрительные записи.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 соответствии со ст. 15 п.3 Закона РФ «Об образовании» в</w:t>
      </w:r>
      <w:r>
        <w:rPr>
          <w:rFonts w:ascii="Times New Roman" w:hAnsi="Times New Roman" w:cs="Times New Roman"/>
          <w:sz w:val="24"/>
          <w:szCs w:val="24"/>
        </w:rPr>
        <w:t xml:space="preserve">се аспекты текущего внутреннего </w:t>
      </w:r>
      <w:r w:rsidRPr="00025A01">
        <w:rPr>
          <w:rFonts w:ascii="Times New Roman" w:hAnsi="Times New Roman" w:cs="Times New Roman"/>
          <w:sz w:val="24"/>
          <w:szCs w:val="24"/>
        </w:rPr>
        <w:t>контроля и оценки результатов образования учащихся о</w:t>
      </w:r>
      <w:r>
        <w:rPr>
          <w:rFonts w:ascii="Times New Roman" w:hAnsi="Times New Roman" w:cs="Times New Roman"/>
          <w:sz w:val="24"/>
          <w:szCs w:val="24"/>
        </w:rPr>
        <w:t xml:space="preserve">формляются в рабочих программах </w:t>
      </w:r>
      <w:r w:rsidRPr="00025A01">
        <w:rPr>
          <w:rFonts w:ascii="Times New Roman" w:hAnsi="Times New Roman" w:cs="Times New Roman"/>
          <w:sz w:val="24"/>
          <w:szCs w:val="24"/>
        </w:rPr>
        <w:t>педагогов.</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С целью проведения текущего оценивания личностных достижений обучающихся</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 xml:space="preserve">рекомендуется использовать следующие </w:t>
      </w:r>
      <w:r w:rsidRPr="00025A01">
        <w:rPr>
          <w:rFonts w:ascii="Times New Roman" w:hAnsi="Times New Roman" w:cs="Times New Roman"/>
          <w:i/>
          <w:iCs/>
          <w:sz w:val="24"/>
          <w:szCs w:val="24"/>
        </w:rPr>
        <w:t>методы оценивания</w:t>
      </w:r>
      <w:r w:rsidRPr="00025A01">
        <w:rPr>
          <w:rFonts w:ascii="Times New Roman" w:hAnsi="Times New Roman" w:cs="Times New Roman"/>
          <w:sz w:val="24"/>
          <w:szCs w:val="24"/>
        </w:rPr>
        <w:t xml:space="preserve">: </w:t>
      </w:r>
      <w:r>
        <w:rPr>
          <w:rFonts w:ascii="Times New Roman" w:hAnsi="Times New Roman" w:cs="Times New Roman"/>
          <w:sz w:val="24"/>
          <w:szCs w:val="24"/>
        </w:rPr>
        <w:t xml:space="preserve">наблюдения, оценивание процесса </w:t>
      </w:r>
      <w:r w:rsidRPr="00025A01">
        <w:rPr>
          <w:rFonts w:ascii="Times New Roman" w:hAnsi="Times New Roman" w:cs="Times New Roman"/>
          <w:sz w:val="24"/>
          <w:szCs w:val="24"/>
        </w:rPr>
        <w:t>выполнения, открытый ответ.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25A01">
        <w:rPr>
          <w:rFonts w:ascii="Times New Roman" w:hAnsi="Times New Roman" w:cs="Times New Roman"/>
          <w:b/>
          <w:bCs/>
          <w:sz w:val="24"/>
          <w:szCs w:val="24"/>
        </w:rPr>
        <w:t xml:space="preserve">Наблюдение </w:t>
      </w:r>
      <w:r w:rsidRPr="00025A01">
        <w:rPr>
          <w:rFonts w:ascii="Times New Roman" w:hAnsi="Times New Roman" w:cs="Times New Roman"/>
          <w:sz w:val="24"/>
          <w:szCs w:val="24"/>
        </w:rPr>
        <w:t>– метод сбора первичной информации путем непосредственно</w:t>
      </w:r>
      <w:r>
        <w:rPr>
          <w:rFonts w:ascii="Times New Roman" w:hAnsi="Times New Roman" w:cs="Times New Roman"/>
          <w:sz w:val="24"/>
          <w:szCs w:val="24"/>
        </w:rPr>
        <w:t xml:space="preserve">й регистрации </w:t>
      </w:r>
      <w:r w:rsidRPr="00025A01">
        <w:rPr>
          <w:rFonts w:ascii="Times New Roman" w:hAnsi="Times New Roman" w:cs="Times New Roman"/>
          <w:sz w:val="24"/>
          <w:szCs w:val="24"/>
        </w:rPr>
        <w:t>наличия заранее выделенных показателей какого-либо аспект</w:t>
      </w:r>
      <w:r>
        <w:rPr>
          <w:rFonts w:ascii="Times New Roman" w:hAnsi="Times New Roman" w:cs="Times New Roman"/>
          <w:sz w:val="24"/>
          <w:szCs w:val="24"/>
        </w:rPr>
        <w:t xml:space="preserve">а деятельности всего класса или </w:t>
      </w:r>
      <w:r w:rsidRPr="00025A01">
        <w:rPr>
          <w:rFonts w:ascii="Times New Roman" w:hAnsi="Times New Roman" w:cs="Times New Roman"/>
          <w:sz w:val="24"/>
          <w:szCs w:val="24"/>
        </w:rPr>
        <w:t>одного ученика. Для фиксации результатов наблюдения исполь</w:t>
      </w:r>
      <w:r>
        <w:rPr>
          <w:rFonts w:ascii="Times New Roman" w:hAnsi="Times New Roman" w:cs="Times New Roman"/>
          <w:sz w:val="24"/>
          <w:szCs w:val="24"/>
        </w:rPr>
        <w:t xml:space="preserve">зуются специальные формы (листы </w:t>
      </w:r>
      <w:r w:rsidRPr="00025A01">
        <w:rPr>
          <w:rFonts w:ascii="Times New Roman" w:hAnsi="Times New Roman" w:cs="Times New Roman"/>
          <w:sz w:val="24"/>
          <w:szCs w:val="24"/>
        </w:rPr>
        <w:t>наблюдений), которые могут быть именными или аспектными (для оц</w:t>
      </w:r>
      <w:r>
        <w:rPr>
          <w:rFonts w:ascii="Times New Roman" w:hAnsi="Times New Roman" w:cs="Times New Roman"/>
          <w:sz w:val="24"/>
          <w:szCs w:val="24"/>
        </w:rPr>
        <w:t xml:space="preserve">енки сформированности </w:t>
      </w:r>
      <w:r w:rsidRPr="00025A01">
        <w:rPr>
          <w:rFonts w:ascii="Times New Roman" w:hAnsi="Times New Roman" w:cs="Times New Roman"/>
          <w:sz w:val="24"/>
          <w:szCs w:val="24"/>
        </w:rPr>
        <w:t>данного аспекта деятельности у всего класса). Дл</w:t>
      </w:r>
      <w:r>
        <w:rPr>
          <w:rFonts w:ascii="Times New Roman" w:hAnsi="Times New Roman" w:cs="Times New Roman"/>
          <w:sz w:val="24"/>
          <w:szCs w:val="24"/>
        </w:rPr>
        <w:t xml:space="preserve">я оценивания сформированности и </w:t>
      </w:r>
      <w:r w:rsidRPr="00025A01">
        <w:rPr>
          <w:rFonts w:ascii="Times New Roman" w:hAnsi="Times New Roman" w:cs="Times New Roman"/>
          <w:sz w:val="24"/>
          <w:szCs w:val="24"/>
        </w:rPr>
        <w:t xml:space="preserve">индивидуального прогресса в развитии многих навыков учения, можно </w:t>
      </w:r>
      <w:r w:rsidRPr="00025A01">
        <w:rPr>
          <w:rFonts w:ascii="Times New Roman" w:hAnsi="Times New Roman" w:cs="Times New Roman"/>
          <w:b/>
          <w:bCs/>
          <w:sz w:val="24"/>
          <w:szCs w:val="24"/>
        </w:rPr>
        <w:t>наблюдать и</w:t>
      </w:r>
      <w:r>
        <w:rPr>
          <w:rFonts w:ascii="Times New Roman" w:hAnsi="Times New Roman" w:cs="Times New Roman"/>
          <w:sz w:val="24"/>
          <w:szCs w:val="24"/>
        </w:rPr>
        <w:t xml:space="preserve"> </w:t>
      </w:r>
      <w:r w:rsidRPr="00025A01">
        <w:rPr>
          <w:rFonts w:ascii="Times New Roman" w:hAnsi="Times New Roman" w:cs="Times New Roman"/>
          <w:b/>
          <w:bCs/>
          <w:sz w:val="24"/>
          <w:szCs w:val="24"/>
        </w:rPr>
        <w:t xml:space="preserve">фиксировать </w:t>
      </w:r>
      <w:r w:rsidRPr="00025A01">
        <w:rPr>
          <w:rFonts w:ascii="Times New Roman" w:hAnsi="Times New Roman" w:cs="Times New Roman"/>
          <w:sz w:val="24"/>
          <w:szCs w:val="24"/>
        </w:rPr>
        <w:t>следующие аспекты: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b/>
          <w:bCs/>
          <w:i/>
          <w:iCs/>
          <w:sz w:val="24"/>
          <w:szCs w:val="24"/>
        </w:rPr>
        <w:t>Познавательные:</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Приобретение знаний (фиксируется увеличение запаса фактов, идей, слов; умение узнавать</w:t>
      </w:r>
      <w:r>
        <w:rPr>
          <w:rFonts w:ascii="Times New Roman" w:hAnsi="Times New Roman" w:cs="Times New Roman"/>
        </w:rPr>
        <w:t xml:space="preserve"> </w:t>
      </w:r>
      <w:r w:rsidRPr="00855B76">
        <w:rPr>
          <w:rFonts w:ascii="Times New Roman" w:hAnsi="Times New Roman" w:cs="Times New Roman"/>
        </w:rPr>
        <w:t>знакомое).</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Понимание (фиксируется умение ухватывать смысл, обсуждать и интерпретировать</w:t>
      </w:r>
      <w:r>
        <w:rPr>
          <w:rFonts w:ascii="Times New Roman" w:hAnsi="Times New Roman" w:cs="Times New Roman"/>
        </w:rPr>
        <w:t xml:space="preserve"> </w:t>
      </w:r>
      <w:r w:rsidRPr="00855B76">
        <w:rPr>
          <w:rFonts w:ascii="Times New Roman" w:hAnsi="Times New Roman" w:cs="Times New Roman"/>
        </w:rPr>
        <w:t>изученное).</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Применение (фиксируется способность использовать изученное на практике или в иных</w:t>
      </w:r>
      <w:r>
        <w:rPr>
          <w:rFonts w:ascii="Times New Roman" w:hAnsi="Times New Roman" w:cs="Times New Roman"/>
        </w:rPr>
        <w:t xml:space="preserve"> </w:t>
      </w:r>
      <w:r w:rsidRPr="00855B76">
        <w:rPr>
          <w:rFonts w:ascii="Times New Roman" w:hAnsi="Times New Roman" w:cs="Times New Roman"/>
        </w:rPr>
        <w:t>целях).</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Анализ (фиксируется умение вычленять знания, идеи, выделять отдельные компоненты,</w:t>
      </w:r>
      <w:r>
        <w:rPr>
          <w:rFonts w:ascii="Times New Roman" w:hAnsi="Times New Roman" w:cs="Times New Roman"/>
        </w:rPr>
        <w:t xml:space="preserve"> </w:t>
      </w:r>
      <w:r w:rsidRPr="00855B76">
        <w:rPr>
          <w:rFonts w:ascii="Times New Roman" w:hAnsi="Times New Roman" w:cs="Times New Roman"/>
        </w:rPr>
        <w:t>видеть связи, искать уникальные черты).</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Синтез (фиксируется умение комбинировать, воссоздавать, развивать, создавать новое).</w:t>
      </w:r>
    </w:p>
    <w:p w:rsidR="007E1A4D" w:rsidRPr="00855B76" w:rsidRDefault="007E1A4D" w:rsidP="000549F7">
      <w:pPr>
        <w:pStyle w:val="ListParagraph"/>
        <w:numPr>
          <w:ilvl w:val="0"/>
          <w:numId w:val="154"/>
        </w:numPr>
        <w:autoSpaceDE w:val="0"/>
        <w:autoSpaceDN w:val="0"/>
        <w:adjustRightInd w:val="0"/>
        <w:jc w:val="both"/>
        <w:rPr>
          <w:rFonts w:ascii="Times New Roman" w:hAnsi="Times New Roman" w:cs="Times New Roman"/>
        </w:rPr>
      </w:pPr>
      <w:r w:rsidRPr="00855B76">
        <w:rPr>
          <w:rFonts w:ascii="Times New Roman" w:hAnsi="Times New Roman" w:cs="Times New Roman"/>
        </w:rPr>
        <w:t>Диалектичность мышления (фиксируется умение рассматривать объект/явление/суждение</w:t>
      </w:r>
      <w:r>
        <w:rPr>
          <w:rFonts w:ascii="Times New Roman" w:hAnsi="Times New Roman" w:cs="Times New Roman"/>
        </w:rPr>
        <w:t xml:space="preserve"> </w:t>
      </w:r>
      <w:r w:rsidRPr="00855B76">
        <w:rPr>
          <w:rFonts w:ascii="Times New Roman" w:hAnsi="Times New Roman" w:cs="Times New Roman"/>
        </w:rPr>
        <w:t>и т. п. с разных точек зрения, понимать обе позиции, приводить аргументы, понимая возможность</w:t>
      </w:r>
      <w:r>
        <w:rPr>
          <w:rFonts w:ascii="Times New Roman" w:hAnsi="Times New Roman" w:cs="Times New Roman"/>
        </w:rPr>
        <w:t xml:space="preserve"> </w:t>
      </w:r>
      <w:r w:rsidRPr="00855B76">
        <w:rPr>
          <w:rFonts w:ascii="Times New Roman" w:hAnsi="Times New Roman" w:cs="Times New Roman"/>
        </w:rPr>
        <w:t>иной точки зрения).</w:t>
      </w:r>
    </w:p>
    <w:p w:rsidR="007E1A4D" w:rsidRPr="00855B76" w:rsidRDefault="007E1A4D" w:rsidP="000549F7">
      <w:pPr>
        <w:pStyle w:val="ListParagraph"/>
        <w:numPr>
          <w:ilvl w:val="0"/>
          <w:numId w:val="154"/>
        </w:numPr>
        <w:autoSpaceDE w:val="0"/>
        <w:autoSpaceDN w:val="0"/>
        <w:adjustRightInd w:val="0"/>
        <w:rPr>
          <w:rFonts w:ascii="Times New Roman" w:hAnsi="Times New Roman" w:cs="Times New Roman"/>
        </w:rPr>
      </w:pPr>
      <w:r w:rsidRPr="00855B76">
        <w:rPr>
          <w:rFonts w:ascii="Times New Roman" w:hAnsi="Times New Roman" w:cs="Times New Roman"/>
        </w:rPr>
        <w:t>Метазнание (фиксируется умение анализировать свой и чужой мыслительный процесс,</w:t>
      </w:r>
      <w:r>
        <w:rPr>
          <w:rFonts w:ascii="Times New Roman" w:hAnsi="Times New Roman" w:cs="Times New Roman"/>
        </w:rPr>
        <w:t xml:space="preserve"> </w:t>
      </w:r>
      <w:r w:rsidRPr="00855B76">
        <w:rPr>
          <w:rFonts w:ascii="Times New Roman" w:hAnsi="Times New Roman" w:cs="Times New Roman"/>
        </w:rPr>
        <w:t>задумываться о процессе познания).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i/>
          <w:iCs/>
          <w:sz w:val="24"/>
          <w:szCs w:val="24"/>
        </w:rPr>
      </w:pPr>
      <w:r w:rsidRPr="00025A01">
        <w:rPr>
          <w:rFonts w:ascii="Times New Roman" w:hAnsi="Times New Roman" w:cs="Times New Roman"/>
          <w:b/>
          <w:bCs/>
          <w:i/>
          <w:iCs/>
          <w:sz w:val="24"/>
          <w:szCs w:val="24"/>
        </w:rPr>
        <w:t>Социальные:</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Оценка (фиксируется умения выдвигать суждения или заключения о действиях, поступках,</w:t>
      </w:r>
      <w:r>
        <w:rPr>
          <w:rFonts w:ascii="Times New Roman" w:hAnsi="Times New Roman" w:cs="Times New Roman"/>
        </w:rPr>
        <w:t xml:space="preserve"> </w:t>
      </w:r>
      <w:r w:rsidRPr="00855B76">
        <w:rPr>
          <w:rFonts w:ascii="Times New Roman" w:hAnsi="Times New Roman" w:cs="Times New Roman"/>
        </w:rPr>
        <w:t>поведении на основе выбранных критериев, стандартов, условий).</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Способность принимать ответственность.</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Способность уважать других.</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Умение сотрудничать.</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Умение участвовать в выработке общего решения.</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Способность разрешать конфликты.</w:t>
      </w:r>
    </w:p>
    <w:p w:rsidR="007E1A4D" w:rsidRPr="00855B76" w:rsidRDefault="007E1A4D" w:rsidP="000549F7">
      <w:pPr>
        <w:pStyle w:val="ListParagraph"/>
        <w:numPr>
          <w:ilvl w:val="0"/>
          <w:numId w:val="155"/>
        </w:numPr>
        <w:autoSpaceDE w:val="0"/>
        <w:autoSpaceDN w:val="0"/>
        <w:adjustRightInd w:val="0"/>
        <w:jc w:val="both"/>
        <w:rPr>
          <w:rFonts w:ascii="Times New Roman" w:hAnsi="Times New Roman" w:cs="Times New Roman"/>
        </w:rPr>
      </w:pPr>
      <w:r w:rsidRPr="00855B76">
        <w:rPr>
          <w:rFonts w:ascii="Times New Roman" w:hAnsi="Times New Roman" w:cs="Times New Roman"/>
        </w:rPr>
        <w:t>Способность приспосабливаться к выполнению различных ролей при работе в группе.</w:t>
      </w:r>
    </w:p>
    <w:p w:rsidR="007E1A4D" w:rsidRPr="00025A01" w:rsidRDefault="007E1A4D" w:rsidP="00C934F0">
      <w:pPr>
        <w:autoSpaceDE w:val="0"/>
        <w:autoSpaceDN w:val="0"/>
        <w:adjustRightInd w:val="0"/>
        <w:spacing w:after="0" w:line="240" w:lineRule="auto"/>
        <w:jc w:val="both"/>
        <w:rPr>
          <w:rFonts w:ascii="Times New Roman" w:hAnsi="Times New Roman" w:cs="Times New Roman"/>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sz w:val="24"/>
          <w:szCs w:val="24"/>
        </w:rPr>
      </w:pPr>
      <w:r w:rsidRPr="00025A01">
        <w:rPr>
          <w:rFonts w:ascii="Times New Roman" w:hAnsi="Times New Roman" w:cs="Times New Roman"/>
          <w:b/>
          <w:bCs/>
          <w:sz w:val="24"/>
          <w:szCs w:val="24"/>
        </w:rPr>
        <w:t>Детские образовательные продукты, способы их сохранения и публичного предъявления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Продуктами в учебной деятельности – в обучении – могут быть только учебные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рефлексивно-аналитические продукты.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Для сохранения результатов учебной деятельности учащих</w:t>
      </w:r>
      <w:r>
        <w:rPr>
          <w:rFonts w:ascii="Times New Roman" w:hAnsi="Times New Roman" w:cs="Times New Roman"/>
          <w:sz w:val="24"/>
          <w:szCs w:val="24"/>
        </w:rPr>
        <w:t xml:space="preserve">ся (в строгом терминологическом </w:t>
      </w:r>
      <w:r w:rsidRPr="00025A01">
        <w:rPr>
          <w:rFonts w:ascii="Times New Roman" w:hAnsi="Times New Roman" w:cs="Times New Roman"/>
          <w:sz w:val="24"/>
          <w:szCs w:val="24"/>
        </w:rPr>
        <w:t>смысле этого слова) могут использоваться:</w:t>
      </w:r>
    </w:p>
    <w:p w:rsidR="007E1A4D" w:rsidRPr="00855B76" w:rsidRDefault="007E1A4D" w:rsidP="000549F7">
      <w:pPr>
        <w:pStyle w:val="ListParagraph"/>
        <w:numPr>
          <w:ilvl w:val="0"/>
          <w:numId w:val="156"/>
        </w:numPr>
        <w:autoSpaceDE w:val="0"/>
        <w:autoSpaceDN w:val="0"/>
        <w:adjustRightInd w:val="0"/>
        <w:jc w:val="both"/>
        <w:rPr>
          <w:rFonts w:ascii="Times New Roman" w:hAnsi="Times New Roman" w:cs="Times New Roman"/>
        </w:rPr>
      </w:pPr>
      <w:r w:rsidRPr="00855B76">
        <w:rPr>
          <w:rFonts w:ascii="Times New Roman" w:hAnsi="Times New Roman" w:cs="Times New Roman"/>
        </w:rPr>
        <w:t>общеклассные справочники, сборники правил по каждой предметной линии, плакаты</w:t>
      </w:r>
      <w:r>
        <w:rPr>
          <w:rFonts w:ascii="Times New Roman" w:hAnsi="Times New Roman" w:cs="Times New Roman"/>
        </w:rPr>
        <w:t xml:space="preserve"> </w:t>
      </w:r>
      <w:r w:rsidRPr="00855B76">
        <w:rPr>
          <w:rFonts w:ascii="Times New Roman" w:hAnsi="Times New Roman" w:cs="Times New Roman"/>
        </w:rPr>
        <w:t>(цифровые учебные объекты, распечатываются в своем окончательном виде при переходе из</w:t>
      </w:r>
      <w:r>
        <w:rPr>
          <w:rFonts w:ascii="Times New Roman" w:hAnsi="Times New Roman" w:cs="Times New Roman"/>
        </w:rPr>
        <w:t xml:space="preserve"> </w:t>
      </w:r>
      <w:r w:rsidRPr="00855B76">
        <w:rPr>
          <w:rFonts w:ascii="Times New Roman" w:hAnsi="Times New Roman" w:cs="Times New Roman"/>
        </w:rPr>
        <w:t>класса в класс или в среднюю школу) - как форма сохранения результатов учебной деятельности</w:t>
      </w:r>
      <w:r>
        <w:rPr>
          <w:rFonts w:ascii="Times New Roman" w:hAnsi="Times New Roman" w:cs="Times New Roman"/>
        </w:rPr>
        <w:t xml:space="preserve"> </w:t>
      </w:r>
      <w:r w:rsidRPr="00855B76">
        <w:rPr>
          <w:rFonts w:ascii="Times New Roman" w:hAnsi="Times New Roman" w:cs="Times New Roman"/>
        </w:rPr>
        <w:t>класса;</w:t>
      </w:r>
    </w:p>
    <w:p w:rsidR="007E1A4D" w:rsidRPr="00855B76" w:rsidRDefault="007E1A4D" w:rsidP="000549F7">
      <w:pPr>
        <w:pStyle w:val="ListParagraph"/>
        <w:numPr>
          <w:ilvl w:val="0"/>
          <w:numId w:val="156"/>
        </w:numPr>
        <w:autoSpaceDE w:val="0"/>
        <w:autoSpaceDN w:val="0"/>
        <w:adjustRightInd w:val="0"/>
        <w:jc w:val="both"/>
        <w:rPr>
          <w:rFonts w:ascii="Times New Roman" w:hAnsi="Times New Roman" w:cs="Times New Roman"/>
        </w:rPr>
      </w:pPr>
      <w:r w:rsidRPr="00855B76">
        <w:rPr>
          <w:rFonts w:ascii="Times New Roman" w:hAnsi="Times New Roman" w:cs="Times New Roman"/>
        </w:rPr>
        <w:t xml:space="preserve">презентации (цифровые учебные объекты или в виде распечатанных материалов) </w:t>
      </w:r>
      <w:r>
        <w:rPr>
          <w:rFonts w:ascii="Times New Roman" w:hAnsi="Times New Roman" w:cs="Times New Roman"/>
        </w:rPr>
        <w:t>–</w:t>
      </w:r>
      <w:r w:rsidRPr="00855B76">
        <w:rPr>
          <w:rFonts w:ascii="Times New Roman" w:hAnsi="Times New Roman" w:cs="Times New Roman"/>
        </w:rPr>
        <w:t xml:space="preserve"> как</w:t>
      </w:r>
      <w:r>
        <w:rPr>
          <w:rFonts w:ascii="Times New Roman" w:hAnsi="Times New Roman" w:cs="Times New Roman"/>
        </w:rPr>
        <w:t xml:space="preserve"> </w:t>
      </w:r>
      <w:r w:rsidRPr="00855B76">
        <w:rPr>
          <w:rFonts w:ascii="Times New Roman" w:hAnsi="Times New Roman" w:cs="Times New Roman"/>
        </w:rPr>
        <w:t>форма сохранения результатов пробно-поисковой работы группы.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Для сохранения результатов практических работ учащихся используются:</w:t>
      </w:r>
    </w:p>
    <w:p w:rsidR="007E1A4D" w:rsidRPr="00855B76" w:rsidRDefault="007E1A4D" w:rsidP="000549F7">
      <w:pPr>
        <w:pStyle w:val="ListParagraph"/>
        <w:numPr>
          <w:ilvl w:val="0"/>
          <w:numId w:val="157"/>
        </w:numPr>
        <w:autoSpaceDE w:val="0"/>
        <w:autoSpaceDN w:val="0"/>
        <w:adjustRightInd w:val="0"/>
        <w:jc w:val="both"/>
        <w:rPr>
          <w:rFonts w:ascii="Times New Roman" w:hAnsi="Times New Roman" w:cs="Times New Roman"/>
        </w:rPr>
      </w:pPr>
      <w:r w:rsidRPr="00855B76">
        <w:rPr>
          <w:rFonts w:ascii="Times New Roman" w:hAnsi="Times New Roman" w:cs="Times New Roman"/>
        </w:rPr>
        <w:t>творческие работы (графические, живописные, литературные, научные – описания</w:t>
      </w:r>
      <w:r>
        <w:rPr>
          <w:rFonts w:ascii="Times New Roman" w:hAnsi="Times New Roman" w:cs="Times New Roman"/>
        </w:rPr>
        <w:t xml:space="preserve"> </w:t>
      </w:r>
      <w:r w:rsidRPr="00855B76">
        <w:rPr>
          <w:rFonts w:ascii="Times New Roman" w:hAnsi="Times New Roman" w:cs="Times New Roman"/>
        </w:rPr>
        <w:t>собственных наблюдений и экспериментов) как в форме портфолио (накопительных папок), так и</w:t>
      </w:r>
      <w:r>
        <w:rPr>
          <w:rFonts w:ascii="Times New Roman" w:hAnsi="Times New Roman" w:cs="Times New Roman"/>
        </w:rPr>
        <w:t xml:space="preserve"> </w:t>
      </w:r>
      <w:r w:rsidRPr="00855B76">
        <w:rPr>
          <w:rFonts w:ascii="Times New Roman" w:hAnsi="Times New Roman" w:cs="Times New Roman"/>
        </w:rPr>
        <w:t>в форме выставок, научных журналов, литературных сборников (возможны как цифровые, так и</w:t>
      </w:r>
      <w:r>
        <w:rPr>
          <w:rFonts w:ascii="Times New Roman" w:hAnsi="Times New Roman" w:cs="Times New Roman"/>
        </w:rPr>
        <w:t xml:space="preserve"> </w:t>
      </w:r>
      <w:r w:rsidRPr="00855B76">
        <w:rPr>
          <w:rFonts w:ascii="Times New Roman" w:hAnsi="Times New Roman" w:cs="Times New Roman"/>
        </w:rPr>
        <w:t>печатные формы);</w:t>
      </w:r>
    </w:p>
    <w:p w:rsidR="007E1A4D" w:rsidRPr="00855B76" w:rsidRDefault="007E1A4D" w:rsidP="000549F7">
      <w:pPr>
        <w:pStyle w:val="ListParagraph"/>
        <w:numPr>
          <w:ilvl w:val="0"/>
          <w:numId w:val="157"/>
        </w:numPr>
        <w:autoSpaceDE w:val="0"/>
        <w:autoSpaceDN w:val="0"/>
        <w:adjustRightInd w:val="0"/>
        <w:jc w:val="both"/>
        <w:rPr>
          <w:rFonts w:ascii="Times New Roman" w:hAnsi="Times New Roman" w:cs="Times New Roman"/>
        </w:rPr>
      </w:pPr>
      <w:r w:rsidRPr="00855B76">
        <w:rPr>
          <w:rFonts w:ascii="Times New Roman" w:hAnsi="Times New Roman" w:cs="Times New Roman"/>
        </w:rPr>
        <w:t>презентация, фиксация результатов преобразования модели (схема, чертеж и др. знаковые</w:t>
      </w:r>
      <w:r>
        <w:rPr>
          <w:rFonts w:ascii="Times New Roman" w:hAnsi="Times New Roman" w:cs="Times New Roman"/>
        </w:rPr>
        <w:t xml:space="preserve"> </w:t>
      </w:r>
      <w:r w:rsidRPr="00855B76">
        <w:rPr>
          <w:rFonts w:ascii="Times New Roman" w:hAnsi="Times New Roman" w:cs="Times New Roman"/>
        </w:rPr>
        <w:t>формы, полученные ребенком в ходе индивидуального решения задачи (в виде цифрового объекта</w:t>
      </w:r>
      <w:r>
        <w:rPr>
          <w:rFonts w:ascii="Times New Roman" w:hAnsi="Times New Roman" w:cs="Times New Roman"/>
        </w:rPr>
        <w:t xml:space="preserve"> </w:t>
      </w:r>
      <w:r w:rsidRPr="00855B76">
        <w:rPr>
          <w:rFonts w:ascii="Times New Roman" w:hAnsi="Times New Roman" w:cs="Times New Roman"/>
        </w:rPr>
        <w:t>или распечатки);</w:t>
      </w:r>
    </w:p>
    <w:p w:rsidR="007E1A4D" w:rsidRPr="00855B76" w:rsidRDefault="007E1A4D" w:rsidP="000549F7">
      <w:pPr>
        <w:pStyle w:val="ListParagraph"/>
        <w:numPr>
          <w:ilvl w:val="0"/>
          <w:numId w:val="157"/>
        </w:numPr>
        <w:autoSpaceDE w:val="0"/>
        <w:autoSpaceDN w:val="0"/>
        <w:adjustRightInd w:val="0"/>
        <w:rPr>
          <w:rFonts w:ascii="Times New Roman" w:hAnsi="Times New Roman" w:cs="Times New Roman"/>
          <w:b/>
          <w:bCs/>
        </w:rPr>
      </w:pPr>
      <w:r w:rsidRPr="00855B76">
        <w:rPr>
          <w:rFonts w:ascii="Times New Roman" w:hAnsi="Times New Roman" w:cs="Times New Roman"/>
          <w:b/>
          <w:bCs/>
        </w:rPr>
        <w:t>выполненные работы в компьютерных средах, таблицы и графики, отражающие</w:t>
      </w:r>
      <w:r>
        <w:rPr>
          <w:rFonts w:ascii="Times New Roman" w:hAnsi="Times New Roman" w:cs="Times New Roman"/>
          <w:b/>
          <w:bCs/>
        </w:rPr>
        <w:t xml:space="preserve"> </w:t>
      </w:r>
      <w:r w:rsidRPr="00855B76">
        <w:rPr>
          <w:rFonts w:ascii="Times New Roman" w:hAnsi="Times New Roman" w:cs="Times New Roman"/>
          <w:b/>
          <w:bCs/>
        </w:rPr>
        <w:t>состояние навыков ребенка – соревнование с самим собой (в виде цифрового объекта или</w:t>
      </w:r>
      <w:r>
        <w:rPr>
          <w:rFonts w:ascii="Times New Roman" w:hAnsi="Times New Roman" w:cs="Times New Roman"/>
          <w:b/>
          <w:bCs/>
        </w:rPr>
        <w:t xml:space="preserve"> </w:t>
      </w:r>
      <w:r w:rsidRPr="00855B76">
        <w:rPr>
          <w:rFonts w:ascii="Times New Roman" w:hAnsi="Times New Roman" w:cs="Times New Roman"/>
          <w:b/>
          <w:bCs/>
        </w:rPr>
        <w:t>распечатки).</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Система внутришкольного мониторинга образовательных достижений и портфель</w:t>
      </w:r>
    </w:p>
    <w:p w:rsidR="007E1A4D" w:rsidRPr="00025A01" w:rsidRDefault="007E1A4D" w:rsidP="00C934F0">
      <w:pPr>
        <w:autoSpaceDE w:val="0"/>
        <w:autoSpaceDN w:val="0"/>
        <w:adjustRightInd w:val="0"/>
        <w:spacing w:after="0" w:line="240" w:lineRule="auto"/>
        <w:jc w:val="both"/>
        <w:rPr>
          <w:rFonts w:ascii="Times New Roman" w:hAnsi="Times New Roman" w:cs="Times New Roman"/>
          <w:b/>
          <w:bCs/>
          <w:sz w:val="24"/>
          <w:szCs w:val="24"/>
        </w:rPr>
      </w:pPr>
      <w:r w:rsidRPr="00025A01">
        <w:rPr>
          <w:rFonts w:ascii="Times New Roman" w:hAnsi="Times New Roman" w:cs="Times New Roman"/>
          <w:b/>
          <w:bCs/>
          <w:sz w:val="24"/>
          <w:szCs w:val="24"/>
        </w:rPr>
        <w:t>достижений как инструменты динамики образовательных достижений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Показатель динамики образовательных достижений — один и</w:t>
      </w:r>
      <w:r>
        <w:rPr>
          <w:rFonts w:ascii="Times New Roman" w:hAnsi="Times New Roman" w:cs="Times New Roman"/>
          <w:sz w:val="24"/>
          <w:szCs w:val="24"/>
        </w:rPr>
        <w:t xml:space="preserve">з основных показателей в оценке </w:t>
      </w:r>
      <w:r w:rsidRPr="00025A01">
        <w:rPr>
          <w:rFonts w:ascii="Times New Roman" w:hAnsi="Times New Roman" w:cs="Times New Roman"/>
          <w:sz w:val="24"/>
          <w:szCs w:val="24"/>
        </w:rPr>
        <w:t>образовательных достижений. Положительная динами</w:t>
      </w:r>
      <w:r>
        <w:rPr>
          <w:rFonts w:ascii="Times New Roman" w:hAnsi="Times New Roman" w:cs="Times New Roman"/>
          <w:sz w:val="24"/>
          <w:szCs w:val="24"/>
        </w:rPr>
        <w:t xml:space="preserve">ка образовательных достижений — </w:t>
      </w:r>
      <w:r w:rsidRPr="00025A01">
        <w:rPr>
          <w:rFonts w:ascii="Times New Roman" w:hAnsi="Times New Roman" w:cs="Times New Roman"/>
          <w:sz w:val="24"/>
          <w:szCs w:val="24"/>
        </w:rPr>
        <w:t>важнейшее основание для принятия решения об эффектив</w:t>
      </w:r>
      <w:r>
        <w:rPr>
          <w:rFonts w:ascii="Times New Roman" w:hAnsi="Times New Roman" w:cs="Times New Roman"/>
          <w:sz w:val="24"/>
          <w:szCs w:val="24"/>
        </w:rPr>
        <w:t xml:space="preserve">ности учебного процесса, работы </w:t>
      </w:r>
      <w:r w:rsidRPr="00025A01">
        <w:rPr>
          <w:rFonts w:ascii="Times New Roman" w:hAnsi="Times New Roman" w:cs="Times New Roman"/>
          <w:sz w:val="24"/>
          <w:szCs w:val="24"/>
        </w:rPr>
        <w:t>учителя или образовательной организации.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Цель мониторинга: создание оснований для</w:t>
      </w:r>
      <w:r>
        <w:rPr>
          <w:rFonts w:ascii="Times New Roman" w:hAnsi="Times New Roman" w:cs="Times New Roman"/>
          <w:sz w:val="24"/>
          <w:szCs w:val="24"/>
        </w:rPr>
        <w:t xml:space="preserve"> обобщения и анализа полученной информации об </w:t>
      </w:r>
      <w:r w:rsidRPr="00025A01">
        <w:rPr>
          <w:rFonts w:ascii="Times New Roman" w:hAnsi="Times New Roman" w:cs="Times New Roman"/>
          <w:sz w:val="24"/>
          <w:szCs w:val="24"/>
        </w:rPr>
        <w:t>уровне обученности на уровне ОО для осуществления оценив</w:t>
      </w:r>
      <w:r>
        <w:rPr>
          <w:rFonts w:ascii="Times New Roman" w:hAnsi="Times New Roman" w:cs="Times New Roman"/>
          <w:sz w:val="24"/>
          <w:szCs w:val="24"/>
        </w:rPr>
        <w:t xml:space="preserve">ания, прогнозирования тенденций </w:t>
      </w:r>
      <w:r w:rsidRPr="00025A01">
        <w:rPr>
          <w:rFonts w:ascii="Times New Roman" w:hAnsi="Times New Roman" w:cs="Times New Roman"/>
          <w:sz w:val="24"/>
          <w:szCs w:val="24"/>
        </w:rPr>
        <w:t>развития, принятия обоснованных решений по улучшению качества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Система внутришкольного мониторинга образовательных достижений (личностных,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метапредметных и предметных), основными составляющими которой являются материалы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стартовой диагностики и материалы, фиксирующие текущие и промежуточные учебные 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личностные достижения, позволяет достаточно полно и все</w:t>
      </w:r>
      <w:r>
        <w:rPr>
          <w:rFonts w:ascii="Times New Roman" w:hAnsi="Times New Roman" w:cs="Times New Roman"/>
          <w:sz w:val="24"/>
          <w:szCs w:val="24"/>
        </w:rPr>
        <w:t xml:space="preserve">сторонне оценивать как динамику </w:t>
      </w:r>
      <w:r w:rsidRPr="00025A01">
        <w:rPr>
          <w:rFonts w:ascii="Times New Roman" w:hAnsi="Times New Roman" w:cs="Times New Roman"/>
          <w:sz w:val="24"/>
          <w:szCs w:val="24"/>
        </w:rPr>
        <w:t>формирования отдельных личностных качеств, так и дин</w:t>
      </w:r>
      <w:r>
        <w:rPr>
          <w:rFonts w:ascii="Times New Roman" w:hAnsi="Times New Roman" w:cs="Times New Roman"/>
          <w:sz w:val="24"/>
          <w:szCs w:val="24"/>
        </w:rPr>
        <w:t xml:space="preserve">амику овладения метапредметными </w:t>
      </w:r>
      <w:r w:rsidRPr="00025A01">
        <w:rPr>
          <w:rFonts w:ascii="Times New Roman" w:hAnsi="Times New Roman" w:cs="Times New Roman"/>
          <w:sz w:val="24"/>
          <w:szCs w:val="24"/>
        </w:rPr>
        <w:t>действиями и предметным содержанием.</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Система оценивания образовательных результатов</w:t>
      </w:r>
    </w:p>
    <w:p w:rsidR="007E1A4D" w:rsidRDefault="007E1A4D" w:rsidP="00C934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5"/>
        <w:gridCol w:w="4441"/>
        <w:gridCol w:w="2809"/>
      </w:tblGrid>
      <w:tr w:rsidR="007E1A4D" w:rsidRPr="00972EA5">
        <w:tc>
          <w:tcPr>
            <w:tcW w:w="2095" w:type="dxa"/>
            <w:vMerge w:val="restart"/>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Особенности системы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оценивания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c>
          <w:tcPr>
            <w:tcW w:w="7250" w:type="dxa"/>
            <w:gridSpan w:val="2"/>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Объект оценивания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r>
      <w:tr w:rsidR="007E1A4D" w:rsidRPr="00972EA5">
        <w:tc>
          <w:tcPr>
            <w:tcW w:w="2095" w:type="dxa"/>
            <w:vMerge/>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c>
          <w:tcPr>
            <w:tcW w:w="444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ЗУН, познавательные, регулятивные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результаты</w:t>
            </w:r>
          </w:p>
        </w:tc>
        <w:tc>
          <w:tcPr>
            <w:tcW w:w="280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Личностные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r>
      <w:tr w:rsidR="007E1A4D">
        <w:tc>
          <w:tcPr>
            <w:tcW w:w="2095"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b/>
                <w:bCs/>
                <w:sz w:val="24"/>
                <w:szCs w:val="24"/>
              </w:rPr>
            </w:pPr>
            <w:r w:rsidRPr="00EA380F">
              <w:rPr>
                <w:rFonts w:ascii="Times New Roman" w:hAnsi="Times New Roman" w:cs="Times New Roman"/>
                <w:sz w:val="24"/>
                <w:szCs w:val="24"/>
              </w:rPr>
              <w:t>Форма</w:t>
            </w:r>
          </w:p>
        </w:tc>
        <w:tc>
          <w:tcPr>
            <w:tcW w:w="444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Персонифицированная количественная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оценка</w:t>
            </w:r>
          </w:p>
        </w:tc>
        <w:tc>
          <w:tcPr>
            <w:tcW w:w="280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Неперсонифицированная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качественная оценка</w:t>
            </w:r>
          </w:p>
        </w:tc>
      </w:tr>
      <w:tr w:rsidR="007E1A4D">
        <w:tc>
          <w:tcPr>
            <w:tcW w:w="209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Средства фиксации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результатов оценки</w:t>
            </w:r>
          </w:p>
        </w:tc>
        <w:tc>
          <w:tcPr>
            <w:tcW w:w="444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Листы достижений, классные журналы,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справки по результатам внутришкольного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контроля</w:t>
            </w:r>
          </w:p>
        </w:tc>
        <w:tc>
          <w:tcPr>
            <w:tcW w:w="280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Дневники наблюдения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учителя (классного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руководителя, психолога)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Характеристики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обучающихся</w:t>
            </w:r>
          </w:p>
        </w:tc>
      </w:tr>
      <w:tr w:rsidR="007E1A4D">
        <w:tc>
          <w:tcPr>
            <w:tcW w:w="209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Способ (поэтапность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процедуры)</w:t>
            </w:r>
          </w:p>
        </w:tc>
        <w:tc>
          <w:tcPr>
            <w:tcW w:w="444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Тематические контрольные работы, тестовый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контроль, диагностические работы, задания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частично-поискового характера</w:t>
            </w:r>
          </w:p>
        </w:tc>
        <w:tc>
          <w:tcPr>
            <w:tcW w:w="280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Проектная деятельность,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участие в общественной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жизни класса, портфолио,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задания творческого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характера</w:t>
            </w:r>
          </w:p>
        </w:tc>
      </w:tr>
    </w:tbl>
    <w:p w:rsidR="007E1A4D" w:rsidRPr="00025A01" w:rsidRDefault="007E1A4D" w:rsidP="00C934F0">
      <w:pPr>
        <w:autoSpaceDE w:val="0"/>
        <w:autoSpaceDN w:val="0"/>
        <w:adjustRightInd w:val="0"/>
        <w:spacing w:after="0" w:line="240" w:lineRule="auto"/>
        <w:rPr>
          <w:rFonts w:ascii="Times New Roman" w:hAnsi="Times New Roman" w:cs="Times New Roman"/>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Общая система внутреннего оценивания носит уровневый характер и состоит из следующих</w:t>
      </w:r>
      <w:r>
        <w:rPr>
          <w:rFonts w:ascii="Times New Roman" w:hAnsi="Times New Roman" w:cs="Times New Roman"/>
          <w:sz w:val="24"/>
          <w:szCs w:val="24"/>
        </w:rPr>
        <w:t xml:space="preserve"> </w:t>
      </w:r>
      <w:r w:rsidRPr="00025A01">
        <w:rPr>
          <w:rFonts w:ascii="Times New Roman" w:hAnsi="Times New Roman" w:cs="Times New Roman"/>
          <w:sz w:val="24"/>
          <w:szCs w:val="24"/>
        </w:rPr>
        <w:t>элементов: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1) </w:t>
      </w:r>
      <w:r w:rsidRPr="00025A01">
        <w:rPr>
          <w:rFonts w:ascii="Times New Roman" w:hAnsi="Times New Roman" w:cs="Times New Roman"/>
          <w:i/>
          <w:iCs/>
          <w:sz w:val="24"/>
          <w:szCs w:val="24"/>
        </w:rPr>
        <w:t xml:space="preserve">оценка предметных и метапредметных результатов </w:t>
      </w:r>
      <w:r w:rsidRPr="00025A01">
        <w:rPr>
          <w:rFonts w:ascii="Times New Roman" w:hAnsi="Times New Roman" w:cs="Times New Roman"/>
          <w:sz w:val="24"/>
          <w:szCs w:val="24"/>
        </w:rPr>
        <w:t>по итогам учебного года,</w:t>
      </w:r>
      <w:r>
        <w:rPr>
          <w:rFonts w:ascii="Times New Roman" w:hAnsi="Times New Roman" w:cs="Times New Roman"/>
          <w:sz w:val="24"/>
          <w:szCs w:val="24"/>
        </w:rPr>
        <w:t xml:space="preserve"> </w:t>
      </w:r>
      <w:r w:rsidRPr="00025A01">
        <w:rPr>
          <w:rFonts w:ascii="Times New Roman" w:hAnsi="Times New Roman" w:cs="Times New Roman"/>
          <w:sz w:val="24"/>
          <w:szCs w:val="24"/>
        </w:rPr>
        <w:t>полугодия: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1 – </w:t>
      </w:r>
      <w:r w:rsidRPr="00025A01">
        <w:rPr>
          <w:rFonts w:ascii="Times New Roman" w:hAnsi="Times New Roman" w:cs="Times New Roman"/>
          <w:i/>
          <w:iCs/>
          <w:sz w:val="24"/>
          <w:szCs w:val="24"/>
        </w:rPr>
        <w:t xml:space="preserve">базовый уровень </w:t>
      </w:r>
      <w:r w:rsidRPr="00025A01">
        <w:rPr>
          <w:rFonts w:ascii="Times New Roman" w:hAnsi="Times New Roman" w:cs="Times New Roman"/>
          <w:sz w:val="24"/>
          <w:szCs w:val="24"/>
        </w:rPr>
        <w:t>– способность учащегося действовать только в рамках минимума</w:t>
      </w:r>
      <w:r>
        <w:rPr>
          <w:rFonts w:ascii="Times New Roman" w:hAnsi="Times New Roman" w:cs="Times New Roman"/>
          <w:sz w:val="24"/>
          <w:szCs w:val="24"/>
        </w:rPr>
        <w:t xml:space="preserve"> </w:t>
      </w:r>
      <w:r w:rsidRPr="00025A01">
        <w:rPr>
          <w:rFonts w:ascii="Times New Roman" w:hAnsi="Times New Roman" w:cs="Times New Roman"/>
          <w:sz w:val="24"/>
          <w:szCs w:val="24"/>
        </w:rPr>
        <w:t>содержания, рассчитанного на освоение каждым учащимся;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2 – </w:t>
      </w:r>
      <w:r w:rsidRPr="00025A01">
        <w:rPr>
          <w:rFonts w:ascii="Times New Roman" w:hAnsi="Times New Roman" w:cs="Times New Roman"/>
          <w:i/>
          <w:iCs/>
          <w:sz w:val="24"/>
          <w:szCs w:val="24"/>
        </w:rPr>
        <w:t xml:space="preserve">продвинутый уровень </w:t>
      </w:r>
      <w:r w:rsidRPr="00025A01">
        <w:rPr>
          <w:rFonts w:ascii="Times New Roman" w:hAnsi="Times New Roman" w:cs="Times New Roman"/>
          <w:sz w:val="24"/>
          <w:szCs w:val="24"/>
        </w:rPr>
        <w:t>– способность учащегося выходить за рамки минимума</w:t>
      </w:r>
      <w:r>
        <w:rPr>
          <w:rFonts w:ascii="Times New Roman" w:hAnsi="Times New Roman" w:cs="Times New Roman"/>
          <w:sz w:val="24"/>
          <w:szCs w:val="24"/>
        </w:rPr>
        <w:t xml:space="preserve"> </w:t>
      </w:r>
      <w:r w:rsidRPr="00025A01">
        <w:rPr>
          <w:rFonts w:ascii="Times New Roman" w:hAnsi="Times New Roman" w:cs="Times New Roman"/>
          <w:sz w:val="24"/>
          <w:szCs w:val="24"/>
        </w:rPr>
        <w:t>предметного содержания, применять полученные знания на практике, в том числе, 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нестандартных ситуациях;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3 – </w:t>
      </w:r>
      <w:r w:rsidRPr="00025A01">
        <w:rPr>
          <w:rFonts w:ascii="Times New Roman" w:hAnsi="Times New Roman" w:cs="Times New Roman"/>
          <w:i/>
          <w:iCs/>
          <w:sz w:val="24"/>
          <w:szCs w:val="24"/>
        </w:rPr>
        <w:t xml:space="preserve">рефлексивно-творческий уровень </w:t>
      </w:r>
      <w:r w:rsidRPr="00025A01">
        <w:rPr>
          <w:rFonts w:ascii="Times New Roman" w:hAnsi="Times New Roman" w:cs="Times New Roman"/>
          <w:sz w:val="24"/>
          <w:szCs w:val="24"/>
        </w:rPr>
        <w:t>– способность учащегося обобщать,</w:t>
      </w:r>
      <w:r>
        <w:rPr>
          <w:rFonts w:ascii="Times New Roman" w:hAnsi="Times New Roman" w:cs="Times New Roman"/>
          <w:sz w:val="24"/>
          <w:szCs w:val="24"/>
        </w:rPr>
        <w:t xml:space="preserve"> </w:t>
      </w:r>
      <w:r w:rsidRPr="00025A01">
        <w:rPr>
          <w:rFonts w:ascii="Times New Roman" w:hAnsi="Times New Roman" w:cs="Times New Roman"/>
          <w:sz w:val="24"/>
          <w:szCs w:val="24"/>
        </w:rPr>
        <w:t>систематизировать, анализировать свои знания, творчески использовать их для решения задач,</w:t>
      </w:r>
      <w:r>
        <w:rPr>
          <w:rFonts w:ascii="Times New Roman" w:hAnsi="Times New Roman" w:cs="Times New Roman"/>
          <w:sz w:val="24"/>
          <w:szCs w:val="24"/>
        </w:rPr>
        <w:t xml:space="preserve"> </w:t>
      </w:r>
      <w:r w:rsidRPr="00025A01">
        <w:rPr>
          <w:rFonts w:ascii="Times New Roman" w:hAnsi="Times New Roman" w:cs="Times New Roman"/>
          <w:sz w:val="24"/>
          <w:szCs w:val="24"/>
        </w:rPr>
        <w:t>регулярное участие в различных проектах, в том числе, и итоговых; участие в конференциях и т.п.</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Количественная характеристика планируемых результатов определяется по итогам учебного</w:t>
      </w: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года на основе </w:t>
      </w:r>
      <w:r w:rsidRPr="00025A01">
        <w:rPr>
          <w:rFonts w:ascii="Times New Roman" w:hAnsi="Times New Roman" w:cs="Times New Roman"/>
          <w:i/>
          <w:iCs/>
          <w:sz w:val="24"/>
          <w:szCs w:val="24"/>
        </w:rPr>
        <w:t xml:space="preserve">итоговой </w:t>
      </w:r>
      <w:r w:rsidRPr="00493A66">
        <w:rPr>
          <w:rFonts w:ascii="Times New Roman" w:hAnsi="Times New Roman" w:cs="Times New Roman"/>
          <w:i/>
          <w:iCs/>
          <w:sz w:val="24"/>
          <w:szCs w:val="24"/>
        </w:rPr>
        <w:t>контрольной работы</w:t>
      </w:r>
      <w:r w:rsidRPr="00025A01">
        <w:rPr>
          <w:rFonts w:ascii="Times New Roman" w:hAnsi="Times New Roman" w:cs="Times New Roman"/>
          <w:sz w:val="24"/>
          <w:szCs w:val="24"/>
        </w:rPr>
        <w:t xml:space="preserve"> по предмету, которая проводится школьной</w:t>
      </w:r>
      <w:r>
        <w:rPr>
          <w:rFonts w:ascii="Times New Roman" w:hAnsi="Times New Roman" w:cs="Times New Roman"/>
          <w:sz w:val="24"/>
          <w:szCs w:val="24"/>
        </w:rPr>
        <w:t xml:space="preserve"> </w:t>
      </w:r>
      <w:r w:rsidRPr="00025A01">
        <w:rPr>
          <w:rFonts w:ascii="Times New Roman" w:hAnsi="Times New Roman" w:cs="Times New Roman"/>
          <w:sz w:val="24"/>
          <w:szCs w:val="24"/>
        </w:rPr>
        <w:t>службой оценки качества образования.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Качественная характеристика планируемых результатов составляется на основе</w:t>
      </w:r>
      <w:r>
        <w:rPr>
          <w:rFonts w:ascii="Times New Roman" w:hAnsi="Times New Roman" w:cs="Times New Roman"/>
          <w:sz w:val="24"/>
          <w:szCs w:val="24"/>
        </w:rPr>
        <w:t xml:space="preserve"> </w:t>
      </w:r>
      <w:r w:rsidRPr="00025A01">
        <w:rPr>
          <w:rFonts w:ascii="Times New Roman" w:hAnsi="Times New Roman" w:cs="Times New Roman"/>
          <w:sz w:val="24"/>
          <w:szCs w:val="24"/>
        </w:rPr>
        <w:t>«портфолио» ученика, его рефлексивной самооценки и публичной презентации результатов</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обучения за год.</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2) Прогресс в учебе </w:t>
      </w:r>
      <w:r w:rsidRPr="00025A01">
        <w:rPr>
          <w:rFonts w:ascii="Times New Roman" w:hAnsi="Times New Roman" w:cs="Times New Roman"/>
          <w:sz w:val="24"/>
          <w:szCs w:val="24"/>
        </w:rPr>
        <w:t>относительно индивидуальных целей образования оценивается как в ходе</w:t>
      </w:r>
      <w:r>
        <w:rPr>
          <w:rFonts w:ascii="Times New Roman" w:hAnsi="Times New Roman" w:cs="Times New Roman"/>
          <w:sz w:val="24"/>
          <w:szCs w:val="24"/>
        </w:rPr>
        <w:t xml:space="preserve"> </w:t>
      </w:r>
      <w:r w:rsidRPr="00025A01">
        <w:rPr>
          <w:rFonts w:ascii="Times New Roman" w:hAnsi="Times New Roman" w:cs="Times New Roman"/>
          <w:sz w:val="24"/>
          <w:szCs w:val="24"/>
        </w:rPr>
        <w:t>учебного года, так и по его окончанию.</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1 - ставится в том случае, если учащийся не демонстрирует необходимого прогресса для</w:t>
      </w:r>
      <w:r>
        <w:rPr>
          <w:rFonts w:ascii="Times New Roman" w:hAnsi="Times New Roman" w:cs="Times New Roman"/>
          <w:sz w:val="24"/>
          <w:szCs w:val="24"/>
        </w:rPr>
        <w:t xml:space="preserve"> </w:t>
      </w:r>
      <w:r w:rsidRPr="00025A01">
        <w:rPr>
          <w:rFonts w:ascii="Times New Roman" w:hAnsi="Times New Roman" w:cs="Times New Roman"/>
          <w:sz w:val="24"/>
          <w:szCs w:val="24"/>
        </w:rPr>
        <w:t>достижения поставленной перед ним цели. Сюда относятся также учащиеся, которые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демонстрируют недостаточный прогресс, вследствие не</w:t>
      </w:r>
      <w:r>
        <w:rPr>
          <w:rFonts w:ascii="Times New Roman" w:hAnsi="Times New Roman" w:cs="Times New Roman"/>
          <w:sz w:val="24"/>
          <w:szCs w:val="24"/>
        </w:rPr>
        <w:t xml:space="preserve">регулярной учебы из-за болезни, </w:t>
      </w:r>
      <w:r w:rsidRPr="00025A01">
        <w:rPr>
          <w:rFonts w:ascii="Times New Roman" w:hAnsi="Times New Roman" w:cs="Times New Roman"/>
          <w:sz w:val="24"/>
          <w:szCs w:val="24"/>
        </w:rPr>
        <w:t>пропуска</w:t>
      </w:r>
      <w:r>
        <w:rPr>
          <w:rFonts w:ascii="Times New Roman" w:hAnsi="Times New Roman" w:cs="Times New Roman"/>
          <w:sz w:val="24"/>
          <w:szCs w:val="24"/>
        </w:rPr>
        <w:t xml:space="preserve"> </w:t>
      </w:r>
      <w:r w:rsidRPr="00025A01">
        <w:rPr>
          <w:rFonts w:ascii="Times New Roman" w:hAnsi="Times New Roman" w:cs="Times New Roman"/>
          <w:sz w:val="24"/>
          <w:szCs w:val="24"/>
        </w:rPr>
        <w:t>занятий и т.п.</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2 - ставится учащимся, которые демонстрируют хороший прогресс в обучении и</w:t>
      </w:r>
      <w:r>
        <w:rPr>
          <w:rFonts w:ascii="Times New Roman" w:hAnsi="Times New Roman" w:cs="Times New Roman"/>
          <w:sz w:val="24"/>
          <w:szCs w:val="24"/>
        </w:rPr>
        <w:t xml:space="preserve"> </w:t>
      </w:r>
      <w:r w:rsidRPr="00025A01">
        <w:rPr>
          <w:rFonts w:ascii="Times New Roman" w:hAnsi="Times New Roman" w:cs="Times New Roman"/>
          <w:sz w:val="24"/>
          <w:szCs w:val="24"/>
        </w:rPr>
        <w:t>достижении поставленной перед ними цели.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3 - это самая высокая оценка, которую могут получить учащиеся. Она ставится в случае,</w:t>
      </w:r>
      <w:r>
        <w:rPr>
          <w:rFonts w:ascii="Times New Roman" w:hAnsi="Times New Roman" w:cs="Times New Roman"/>
          <w:sz w:val="24"/>
          <w:szCs w:val="24"/>
        </w:rPr>
        <w:t xml:space="preserve"> </w:t>
      </w:r>
      <w:r w:rsidRPr="00025A01">
        <w:rPr>
          <w:rFonts w:ascii="Times New Roman" w:hAnsi="Times New Roman" w:cs="Times New Roman"/>
          <w:sz w:val="24"/>
          <w:szCs w:val="24"/>
        </w:rPr>
        <w:t>если они демонстрируют такой значительный прогресс в обучении, что появляется вероятность,</w:t>
      </w:r>
      <w:r>
        <w:rPr>
          <w:rFonts w:ascii="Times New Roman" w:hAnsi="Times New Roman" w:cs="Times New Roman"/>
          <w:sz w:val="24"/>
          <w:szCs w:val="24"/>
        </w:rPr>
        <w:t xml:space="preserve"> </w:t>
      </w:r>
      <w:r w:rsidRPr="00025A01">
        <w:rPr>
          <w:rFonts w:ascii="Times New Roman" w:hAnsi="Times New Roman" w:cs="Times New Roman"/>
          <w:sz w:val="24"/>
          <w:szCs w:val="24"/>
        </w:rPr>
        <w:t>что они добьются лучших результатов, чем предусмотрено их индивидуальными учебными</w:t>
      </w:r>
      <w:r>
        <w:rPr>
          <w:rFonts w:ascii="Times New Roman" w:hAnsi="Times New Roman" w:cs="Times New Roman"/>
          <w:sz w:val="24"/>
          <w:szCs w:val="24"/>
        </w:rPr>
        <w:t xml:space="preserve"> </w:t>
      </w:r>
      <w:r w:rsidRPr="00025A01">
        <w:rPr>
          <w:rFonts w:ascii="Times New Roman" w:hAnsi="Times New Roman" w:cs="Times New Roman"/>
          <w:sz w:val="24"/>
          <w:szCs w:val="24"/>
        </w:rPr>
        <w:t>целями. Если учащийся снова получит данную оценку за прогресс, то его учебная цель должна</w:t>
      </w:r>
      <w:r>
        <w:rPr>
          <w:rFonts w:ascii="Times New Roman" w:hAnsi="Times New Roman" w:cs="Times New Roman"/>
          <w:sz w:val="24"/>
          <w:szCs w:val="24"/>
        </w:rPr>
        <w:t xml:space="preserve"> </w:t>
      </w:r>
      <w:r w:rsidRPr="00025A01">
        <w:rPr>
          <w:rFonts w:ascii="Times New Roman" w:hAnsi="Times New Roman" w:cs="Times New Roman"/>
          <w:sz w:val="24"/>
          <w:szCs w:val="24"/>
        </w:rPr>
        <w:t>быть пересмотрена.</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3) Самостоятельность в изучении предмета </w:t>
      </w:r>
      <w:r w:rsidRPr="00025A01">
        <w:rPr>
          <w:rFonts w:ascii="Times New Roman" w:hAnsi="Times New Roman" w:cs="Times New Roman"/>
          <w:sz w:val="24"/>
          <w:szCs w:val="24"/>
        </w:rPr>
        <w:t>оценивается как в ходе учебного года, так</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и по его окончанию.</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1 - ставится тем учащимся, которые </w:t>
      </w:r>
      <w:r>
        <w:rPr>
          <w:rFonts w:ascii="Times New Roman" w:hAnsi="Times New Roman" w:cs="Times New Roman"/>
          <w:sz w:val="24"/>
          <w:szCs w:val="24"/>
        </w:rPr>
        <w:t xml:space="preserve">никогда не выполняют заданий по </w:t>
      </w:r>
      <w:r w:rsidRPr="00025A01">
        <w:rPr>
          <w:rFonts w:ascii="Times New Roman" w:hAnsi="Times New Roman" w:cs="Times New Roman"/>
          <w:sz w:val="24"/>
          <w:szCs w:val="24"/>
        </w:rPr>
        <w:t>самостоятельному</w:t>
      </w:r>
      <w:r>
        <w:rPr>
          <w:rFonts w:ascii="Times New Roman" w:hAnsi="Times New Roman" w:cs="Times New Roman"/>
          <w:sz w:val="24"/>
          <w:szCs w:val="24"/>
        </w:rPr>
        <w:t xml:space="preserve"> </w:t>
      </w:r>
      <w:r w:rsidRPr="00025A01">
        <w:rPr>
          <w:rFonts w:ascii="Times New Roman" w:hAnsi="Times New Roman" w:cs="Times New Roman"/>
          <w:sz w:val="24"/>
          <w:szCs w:val="24"/>
        </w:rPr>
        <w:t>изучению предмета. Сюда относятся учащиеся, которые не посещают занятий и не выполняют</w:t>
      </w:r>
      <w:r>
        <w:rPr>
          <w:rFonts w:ascii="Times New Roman" w:hAnsi="Times New Roman" w:cs="Times New Roman"/>
          <w:sz w:val="24"/>
          <w:szCs w:val="24"/>
        </w:rPr>
        <w:t xml:space="preserve"> </w:t>
      </w:r>
      <w:r w:rsidRPr="00025A01">
        <w:rPr>
          <w:rFonts w:ascii="Times New Roman" w:hAnsi="Times New Roman" w:cs="Times New Roman"/>
          <w:sz w:val="24"/>
          <w:szCs w:val="24"/>
        </w:rPr>
        <w:t>самостоятельную работу дома. Не могут отобрать для такой работы учебный материал исходя</w:t>
      </w:r>
      <w:r>
        <w:rPr>
          <w:rFonts w:ascii="Times New Roman" w:hAnsi="Times New Roman" w:cs="Times New Roman"/>
          <w:sz w:val="24"/>
          <w:szCs w:val="24"/>
        </w:rPr>
        <w:t xml:space="preserve"> </w:t>
      </w:r>
      <w:r w:rsidRPr="00025A01">
        <w:rPr>
          <w:rFonts w:ascii="Times New Roman" w:hAnsi="Times New Roman" w:cs="Times New Roman"/>
          <w:sz w:val="24"/>
          <w:szCs w:val="24"/>
        </w:rPr>
        <w:t>реального уровня освоение темы, спланировать путь выполнения данной работы,</w:t>
      </w:r>
      <w:r>
        <w:rPr>
          <w:rFonts w:ascii="Times New Roman" w:hAnsi="Times New Roman" w:cs="Times New Roman"/>
          <w:sz w:val="24"/>
          <w:szCs w:val="24"/>
        </w:rPr>
        <w:t xml:space="preserve"> </w:t>
      </w:r>
      <w:r w:rsidRPr="00025A01">
        <w:rPr>
          <w:rFonts w:ascii="Times New Roman" w:hAnsi="Times New Roman" w:cs="Times New Roman"/>
          <w:sz w:val="24"/>
          <w:szCs w:val="24"/>
        </w:rPr>
        <w:t>проконтролировать и оценить свою работу;</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2 - ставится тем учащимся, которые не выполняют заданий по самостоятельному изучению</w:t>
      </w:r>
      <w:r>
        <w:rPr>
          <w:rFonts w:ascii="Times New Roman" w:hAnsi="Times New Roman" w:cs="Times New Roman"/>
          <w:sz w:val="24"/>
          <w:szCs w:val="24"/>
        </w:rPr>
        <w:t xml:space="preserve"> </w:t>
      </w:r>
      <w:r w:rsidRPr="00025A01">
        <w:rPr>
          <w:rFonts w:ascii="Times New Roman" w:hAnsi="Times New Roman" w:cs="Times New Roman"/>
          <w:sz w:val="24"/>
          <w:szCs w:val="24"/>
        </w:rPr>
        <w:t>предмета надлежащим образом. Они регулярно забывают о них или сдают их с опозданием;</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3 - ставится только тем учащимся, которые постоянно выполняют самостоятельные</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задания настолько хорошо, насколько способны, и всегда их вовремя их сдают.</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b/>
          <w:bCs/>
          <w:i/>
          <w:iCs/>
          <w:sz w:val="24"/>
          <w:szCs w:val="24"/>
        </w:rPr>
        <w:t xml:space="preserve">4) Прилежание в учебе </w:t>
      </w:r>
      <w:r w:rsidRPr="00025A01">
        <w:rPr>
          <w:rFonts w:ascii="Times New Roman" w:hAnsi="Times New Roman" w:cs="Times New Roman"/>
          <w:sz w:val="24"/>
          <w:szCs w:val="24"/>
        </w:rPr>
        <w:t>оценивается по итогам обучения.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1 - ставится в случае, если учащиеся занимаются недостаточно усердно для достижения</w:t>
      </w:r>
    </w:p>
    <w:p w:rsidR="007E1A4D" w:rsidRPr="00493A6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прогресса. Эта оценка так также ставится учащимся, которые прикладывают мало сил или вовсе</w:t>
      </w:r>
      <w:r>
        <w:rPr>
          <w:rFonts w:ascii="Times New Roman" w:hAnsi="Times New Roman" w:cs="Times New Roman"/>
          <w:sz w:val="24"/>
          <w:szCs w:val="24"/>
        </w:rPr>
        <w:t xml:space="preserve"> </w:t>
      </w:r>
      <w:r w:rsidRPr="00025A01">
        <w:rPr>
          <w:rFonts w:ascii="Times New Roman" w:hAnsi="Times New Roman" w:cs="Times New Roman"/>
          <w:sz w:val="24"/>
          <w:szCs w:val="24"/>
        </w:rPr>
        <w:t>их не прикладывают в процессе учебы, а также учащимся, которые не приходили на занятия и не</w:t>
      </w:r>
      <w:r>
        <w:rPr>
          <w:rFonts w:ascii="Times New Roman" w:hAnsi="Times New Roman" w:cs="Times New Roman"/>
          <w:sz w:val="24"/>
          <w:szCs w:val="24"/>
        </w:rPr>
        <w:t xml:space="preserve"> </w:t>
      </w:r>
      <w:r w:rsidRPr="00025A01">
        <w:rPr>
          <w:rFonts w:ascii="Times New Roman" w:hAnsi="Times New Roman" w:cs="Times New Roman"/>
          <w:sz w:val="24"/>
          <w:szCs w:val="24"/>
        </w:rPr>
        <w:t>выполняли текущую и самостоятельную работу в школе;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2 - ставится тем учащимся, которые прикладывают необходимые усилия, чтобы добиться</w:t>
      </w:r>
      <w:r>
        <w:rPr>
          <w:rFonts w:ascii="Times New Roman" w:hAnsi="Times New Roman" w:cs="Times New Roman"/>
          <w:sz w:val="24"/>
          <w:szCs w:val="24"/>
        </w:rPr>
        <w:t xml:space="preserve"> </w:t>
      </w:r>
      <w:r w:rsidRPr="00025A01">
        <w:rPr>
          <w:rFonts w:ascii="Times New Roman" w:hAnsi="Times New Roman" w:cs="Times New Roman"/>
          <w:sz w:val="24"/>
          <w:szCs w:val="24"/>
        </w:rPr>
        <w:t>прогресса. Они не так-то легко «сдаются», но все же не работают на пределе своих возможностей;</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3 - это самая высокая оценка, которую учащиеся могут получить. Она означает, что они</w:t>
      </w:r>
      <w:r>
        <w:rPr>
          <w:rFonts w:ascii="Times New Roman" w:hAnsi="Times New Roman" w:cs="Times New Roman"/>
          <w:sz w:val="24"/>
          <w:szCs w:val="24"/>
        </w:rPr>
        <w:t xml:space="preserve"> </w:t>
      </w:r>
      <w:r w:rsidRPr="00025A01">
        <w:rPr>
          <w:rFonts w:ascii="Times New Roman" w:hAnsi="Times New Roman" w:cs="Times New Roman"/>
          <w:sz w:val="24"/>
          <w:szCs w:val="24"/>
        </w:rPr>
        <w:t>всегда усердно занимаются. Они никогда не «сдаются» и всегда прикладывают дополнительные</w:t>
      </w:r>
      <w:r>
        <w:rPr>
          <w:rFonts w:ascii="Times New Roman" w:hAnsi="Times New Roman" w:cs="Times New Roman"/>
          <w:sz w:val="24"/>
          <w:szCs w:val="24"/>
        </w:rPr>
        <w:t xml:space="preserve"> </w:t>
      </w:r>
      <w:r w:rsidRPr="00025A01">
        <w:rPr>
          <w:rFonts w:ascii="Times New Roman" w:hAnsi="Times New Roman" w:cs="Times New Roman"/>
          <w:sz w:val="24"/>
          <w:szCs w:val="24"/>
        </w:rPr>
        <w:t>усилия там, где другие могут уже «опустить руки».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b/>
          <w:bCs/>
          <w:i/>
          <w:iCs/>
          <w:sz w:val="24"/>
          <w:szCs w:val="24"/>
        </w:rPr>
        <w:t xml:space="preserve">5) </w:t>
      </w:r>
      <w:r w:rsidRPr="00025A01">
        <w:rPr>
          <w:rFonts w:ascii="Times New Roman" w:hAnsi="Times New Roman" w:cs="Times New Roman"/>
          <w:sz w:val="24"/>
          <w:szCs w:val="24"/>
        </w:rPr>
        <w:t xml:space="preserve">Поведение </w:t>
      </w:r>
      <w:r w:rsidRPr="00025A01">
        <w:rPr>
          <w:rFonts w:ascii="Times New Roman" w:hAnsi="Times New Roman" w:cs="Times New Roman"/>
          <w:i/>
          <w:iCs/>
          <w:sz w:val="24"/>
          <w:szCs w:val="24"/>
        </w:rPr>
        <w:t>оценивается по итогам обучения</w:t>
      </w:r>
      <w:r w:rsidRPr="00025A01">
        <w:rPr>
          <w:rFonts w:ascii="Times New Roman" w:hAnsi="Times New Roman" w:cs="Times New Roman"/>
          <w:sz w:val="24"/>
          <w:szCs w:val="24"/>
        </w:rPr>
        <w:t>.</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Оценки обучающихся _ класса за поведение на уроках по предметам</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025A01">
        <w:rPr>
          <w:rFonts w:ascii="Times New Roman" w:hAnsi="Times New Roman" w:cs="Times New Roman"/>
          <w:b/>
          <w:bCs/>
          <w:sz w:val="24"/>
          <w:szCs w:val="24"/>
        </w:rPr>
        <w:t>учебного плана 20_/20_ учебного года</w:t>
      </w:r>
    </w:p>
    <w:p w:rsidR="007E1A4D" w:rsidRPr="00025A01" w:rsidRDefault="007E1A4D" w:rsidP="00C934F0">
      <w:pPr>
        <w:autoSpaceDE w:val="0"/>
        <w:autoSpaceDN w:val="0"/>
        <w:adjustRightInd w:val="0"/>
        <w:spacing w:after="0" w:line="240" w:lineRule="auto"/>
        <w:rPr>
          <w:rFonts w:ascii="Times New Roman" w:hAnsi="Times New Roman" w:cs="Times New Roman"/>
          <w:b/>
          <w:bCs/>
          <w:sz w:val="24"/>
          <w:szCs w:val="24"/>
        </w:rPr>
      </w:pPr>
      <w:r w:rsidRPr="00025A01">
        <w:rPr>
          <w:rFonts w:ascii="Times New Roman" w:hAnsi="Times New Roman" w:cs="Times New Roman"/>
          <w:b/>
          <w:bCs/>
          <w:sz w:val="24"/>
          <w:szCs w:val="24"/>
        </w:rPr>
        <w:t>Критерии выставления оценок:</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1 – очень низкий уровень (систематический удаляется с урока за поведение);</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2 – ниже среднего уровня (бывали случаи удаления с урока);</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3 – средний уровень (систематические замечания по поведению);</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4 – выше среднего уровня (имеются одиночные замечания по поведению на уроке);</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5 – высокий уровень (без замечаний).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122"/>
        <w:gridCol w:w="1694"/>
        <w:gridCol w:w="1695"/>
        <w:gridCol w:w="1694"/>
        <w:gridCol w:w="1695"/>
      </w:tblGrid>
      <w:tr w:rsidR="007E1A4D">
        <w:tc>
          <w:tcPr>
            <w:tcW w:w="445"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w:t>
            </w:r>
          </w:p>
        </w:tc>
        <w:tc>
          <w:tcPr>
            <w:tcW w:w="2122"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ФИО учащегося</w:t>
            </w:r>
          </w:p>
        </w:tc>
        <w:tc>
          <w:tcPr>
            <w:tcW w:w="6778" w:type="dxa"/>
            <w:gridSpan w:val="4"/>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Оценки за поведение на уроках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445"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122"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694" w:type="dxa"/>
          </w:tcPr>
          <w:p w:rsidR="007E1A4D" w:rsidRDefault="007E1A4D" w:rsidP="00EA380F">
            <w:pPr>
              <w:spacing w:after="0" w:line="240" w:lineRule="auto"/>
            </w:pPr>
            <w:r w:rsidRPr="00EA380F">
              <w:rPr>
                <w:rFonts w:ascii="Times New Roman" w:hAnsi="Times New Roman" w:cs="Times New Roman"/>
                <w:sz w:val="24"/>
                <w:szCs w:val="24"/>
              </w:rPr>
              <w:t xml:space="preserve">Русский язык </w:t>
            </w:r>
          </w:p>
        </w:tc>
        <w:tc>
          <w:tcPr>
            <w:tcW w:w="1695" w:type="dxa"/>
          </w:tcPr>
          <w:p w:rsidR="007E1A4D" w:rsidRDefault="007E1A4D" w:rsidP="00EA380F">
            <w:pPr>
              <w:spacing w:after="0" w:line="240" w:lineRule="auto"/>
            </w:pPr>
            <w:r w:rsidRPr="00EA380F">
              <w:rPr>
                <w:rFonts w:ascii="Times New Roman" w:hAnsi="Times New Roman" w:cs="Times New Roman"/>
                <w:sz w:val="24"/>
                <w:szCs w:val="24"/>
              </w:rPr>
              <w:t xml:space="preserve">Литература </w:t>
            </w:r>
          </w:p>
        </w:tc>
        <w:tc>
          <w:tcPr>
            <w:tcW w:w="1694" w:type="dxa"/>
          </w:tcPr>
          <w:p w:rsidR="007E1A4D" w:rsidRDefault="007E1A4D" w:rsidP="00EA380F">
            <w:pPr>
              <w:spacing w:after="0" w:line="240" w:lineRule="auto"/>
            </w:pPr>
            <w:r w:rsidRPr="00EA380F">
              <w:rPr>
                <w:rFonts w:ascii="Times New Roman" w:hAnsi="Times New Roman" w:cs="Times New Roman"/>
                <w:sz w:val="24"/>
                <w:szCs w:val="24"/>
              </w:rPr>
              <w:t xml:space="preserve">Ин.язык </w:t>
            </w:r>
          </w:p>
        </w:tc>
        <w:tc>
          <w:tcPr>
            <w:tcW w:w="1695" w:type="dxa"/>
          </w:tcPr>
          <w:p w:rsidR="007E1A4D" w:rsidRDefault="007E1A4D" w:rsidP="00EA380F">
            <w:pPr>
              <w:spacing w:after="0" w:line="240" w:lineRule="auto"/>
            </w:pPr>
            <w:r w:rsidRPr="00EA380F">
              <w:rPr>
                <w:rFonts w:ascii="Times New Roman" w:hAnsi="Times New Roman" w:cs="Times New Roman"/>
                <w:sz w:val="24"/>
                <w:szCs w:val="24"/>
              </w:rPr>
              <w:t>Математика</w:t>
            </w:r>
          </w:p>
        </w:tc>
      </w:tr>
      <w:tr w:rsidR="007E1A4D">
        <w:tc>
          <w:tcPr>
            <w:tcW w:w="44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12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6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69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694"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69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bl>
    <w:p w:rsidR="007E1A4D" w:rsidRDefault="007E1A4D" w:rsidP="00C934F0">
      <w:pPr>
        <w:autoSpaceDE w:val="0"/>
        <w:autoSpaceDN w:val="0"/>
        <w:adjustRightInd w:val="0"/>
        <w:spacing w:after="0" w:line="240" w:lineRule="auto"/>
        <w:rPr>
          <w:rFonts w:ascii="Times New Roman" w:hAnsi="Times New Roman" w:cs="Times New Roman"/>
          <w:sz w:val="24"/>
          <w:szCs w:val="24"/>
        </w:rPr>
      </w:pP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Общий итог работы учащихся и его общая оценка за учебный год складывается: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1) из выполненных всех тематических и итоговых работ, </w:t>
      </w:r>
      <w:r>
        <w:rPr>
          <w:rFonts w:ascii="Times New Roman" w:hAnsi="Times New Roman" w:cs="Times New Roman"/>
          <w:sz w:val="24"/>
          <w:szCs w:val="24"/>
        </w:rPr>
        <w:t xml:space="preserve">количество которых определяется </w:t>
      </w:r>
      <w:r w:rsidRPr="00025A01">
        <w:rPr>
          <w:rFonts w:ascii="Times New Roman" w:hAnsi="Times New Roman" w:cs="Times New Roman"/>
          <w:sz w:val="24"/>
          <w:szCs w:val="24"/>
        </w:rPr>
        <w:t>количеством учебных тем (блоков) – это демонстрация</w:t>
      </w:r>
      <w:r>
        <w:rPr>
          <w:rFonts w:ascii="Times New Roman" w:hAnsi="Times New Roman" w:cs="Times New Roman"/>
          <w:sz w:val="24"/>
          <w:szCs w:val="24"/>
        </w:rPr>
        <w:t xml:space="preserve"> базового уровня знаний, умений </w:t>
      </w:r>
      <w:r w:rsidRPr="00025A01">
        <w:rPr>
          <w:rFonts w:ascii="Times New Roman" w:hAnsi="Times New Roman" w:cs="Times New Roman"/>
          <w:sz w:val="24"/>
          <w:szCs w:val="24"/>
        </w:rPr>
        <w:t>(применение в стандартных ситуациях) и может оцениваться 1 баллом;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2) из результата выполнения итоговой работы (проекта), которая должна показать</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 xml:space="preserve">возможность учащихся выходить за пределы одного предмета, </w:t>
      </w:r>
      <w:r>
        <w:rPr>
          <w:rFonts w:ascii="Times New Roman" w:hAnsi="Times New Roman" w:cs="Times New Roman"/>
          <w:sz w:val="24"/>
          <w:szCs w:val="24"/>
        </w:rPr>
        <w:t xml:space="preserve">умение интегрировать полученные </w:t>
      </w:r>
      <w:r w:rsidRPr="00025A01">
        <w:rPr>
          <w:rFonts w:ascii="Times New Roman" w:hAnsi="Times New Roman" w:cs="Times New Roman"/>
          <w:sz w:val="24"/>
          <w:szCs w:val="24"/>
        </w:rPr>
        <w:t>знания, действовать в нестандартных ситуациях. Этот уровень осво</w:t>
      </w:r>
      <w:r>
        <w:rPr>
          <w:rFonts w:ascii="Times New Roman" w:hAnsi="Times New Roman" w:cs="Times New Roman"/>
          <w:sz w:val="24"/>
          <w:szCs w:val="24"/>
        </w:rPr>
        <w:t xml:space="preserve">ения программы может быть </w:t>
      </w:r>
      <w:r w:rsidRPr="00025A01">
        <w:rPr>
          <w:rFonts w:ascii="Times New Roman" w:hAnsi="Times New Roman" w:cs="Times New Roman"/>
          <w:sz w:val="24"/>
          <w:szCs w:val="24"/>
        </w:rPr>
        <w:t>оценен как 2 балла (продвинутый уровень обучения).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3) из представленного «портфеля» ученика, в котором собраны все виды и формы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систематической самостоятельной его работы по предмету (предметам), их презентация и</w:t>
      </w:r>
    </w:p>
    <w:p w:rsidR="007E1A4D" w:rsidRPr="00025A01" w:rsidRDefault="007E1A4D" w:rsidP="00C934F0">
      <w:pPr>
        <w:autoSpaceDE w:val="0"/>
        <w:autoSpaceDN w:val="0"/>
        <w:adjustRightInd w:val="0"/>
        <w:spacing w:after="0" w:line="240" w:lineRule="auto"/>
        <w:rPr>
          <w:rFonts w:ascii="Times New Roman" w:hAnsi="Times New Roman" w:cs="Times New Roman"/>
          <w:sz w:val="24"/>
          <w:szCs w:val="24"/>
        </w:rPr>
      </w:pPr>
      <w:r w:rsidRPr="00025A01">
        <w:rPr>
          <w:rFonts w:ascii="Times New Roman" w:hAnsi="Times New Roman" w:cs="Times New Roman"/>
          <w:sz w:val="24"/>
          <w:szCs w:val="24"/>
        </w:rPr>
        <w:t>публичная защита, а также все учебные достижения, выходящие за рамки школы (олимпиады,</w:t>
      </w:r>
      <w:r>
        <w:rPr>
          <w:rFonts w:ascii="Times New Roman" w:hAnsi="Times New Roman" w:cs="Times New Roman"/>
          <w:sz w:val="24"/>
          <w:szCs w:val="24"/>
        </w:rPr>
        <w:t xml:space="preserve"> </w:t>
      </w:r>
      <w:r w:rsidRPr="00025A01">
        <w:rPr>
          <w:rFonts w:ascii="Times New Roman" w:hAnsi="Times New Roman" w:cs="Times New Roman"/>
          <w:sz w:val="24"/>
          <w:szCs w:val="24"/>
        </w:rPr>
        <w:t>конкурсы, курсы и т.п.). Такой «продукт» по предмету может быть оценен как высший - 3 балла</w:t>
      </w:r>
      <w:r>
        <w:rPr>
          <w:rFonts w:ascii="Times New Roman" w:hAnsi="Times New Roman" w:cs="Times New Roman"/>
          <w:sz w:val="24"/>
          <w:szCs w:val="24"/>
        </w:rPr>
        <w:t xml:space="preserve"> </w:t>
      </w:r>
      <w:r w:rsidRPr="00025A01">
        <w:rPr>
          <w:rFonts w:ascii="Times New Roman" w:hAnsi="Times New Roman" w:cs="Times New Roman"/>
          <w:sz w:val="24"/>
          <w:szCs w:val="24"/>
        </w:rPr>
        <w:t>(рефлексивно-творческий уровень обучения).</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Таким образом, обучающимся по итогам года должны как минимум быть освоены все</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предметы на базовом уровне (1), максимум – на продвинутом</w:t>
      </w:r>
      <w:r>
        <w:rPr>
          <w:rFonts w:ascii="Times New Roman" w:hAnsi="Times New Roman" w:cs="Times New Roman"/>
          <w:sz w:val="24"/>
          <w:szCs w:val="24"/>
        </w:rPr>
        <w:t xml:space="preserve"> уровне (2), отдельные предметы </w:t>
      </w:r>
      <w:r w:rsidRPr="00025A01">
        <w:rPr>
          <w:rFonts w:ascii="Times New Roman" w:hAnsi="Times New Roman" w:cs="Times New Roman"/>
          <w:sz w:val="24"/>
          <w:szCs w:val="24"/>
        </w:rPr>
        <w:t>учащимися могут быть освоены по выбору на рефлексивно - творческом уровне (3).</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Система внутришкольного мониторинга образовательных достижений (личностных,</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метапредметных и предметных), основными составляющими которой являются материалы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стартовой диагностики и материалы, фиксирующие текущие и промежуточные учебные и</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sidRPr="00025A01">
        <w:rPr>
          <w:rFonts w:ascii="Times New Roman" w:hAnsi="Times New Roman" w:cs="Times New Roman"/>
          <w:sz w:val="24"/>
          <w:szCs w:val="24"/>
        </w:rPr>
        <w:t>личностные достижения, позволяет достаточно полно и всесторонне оценивать как д</w:t>
      </w:r>
      <w:r>
        <w:rPr>
          <w:rFonts w:ascii="Times New Roman" w:hAnsi="Times New Roman" w:cs="Times New Roman"/>
          <w:sz w:val="24"/>
          <w:szCs w:val="24"/>
        </w:rPr>
        <w:t xml:space="preserve">инамику </w:t>
      </w:r>
      <w:r w:rsidRPr="00025A01">
        <w:rPr>
          <w:rFonts w:ascii="Times New Roman" w:hAnsi="Times New Roman" w:cs="Times New Roman"/>
          <w:sz w:val="24"/>
          <w:szCs w:val="24"/>
        </w:rPr>
        <w:t>формирования отдельных личностных качеств, так и дин</w:t>
      </w:r>
      <w:r>
        <w:rPr>
          <w:rFonts w:ascii="Times New Roman" w:hAnsi="Times New Roman" w:cs="Times New Roman"/>
          <w:sz w:val="24"/>
          <w:szCs w:val="24"/>
        </w:rPr>
        <w:t xml:space="preserve">амику овладения метапредметными </w:t>
      </w:r>
      <w:r w:rsidRPr="00025A01">
        <w:rPr>
          <w:rFonts w:ascii="Times New Roman" w:hAnsi="Times New Roman" w:cs="Times New Roman"/>
          <w:sz w:val="24"/>
          <w:szCs w:val="24"/>
        </w:rPr>
        <w:t>действиями и предметным содержанием.</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Внутришкольный мониторинг образовательных дост</w:t>
      </w:r>
      <w:r>
        <w:rPr>
          <w:rFonts w:ascii="Times New Roman" w:hAnsi="Times New Roman" w:cs="Times New Roman"/>
          <w:sz w:val="24"/>
          <w:szCs w:val="24"/>
        </w:rPr>
        <w:t>ижений ведѐтся каждым учителем-</w:t>
      </w:r>
      <w:r w:rsidRPr="00025A01">
        <w:rPr>
          <w:rFonts w:ascii="Times New Roman" w:hAnsi="Times New Roman" w:cs="Times New Roman"/>
          <w:sz w:val="24"/>
          <w:szCs w:val="24"/>
        </w:rPr>
        <w:t>предметником и фиксируется с помощью оценочных листо</w:t>
      </w:r>
      <w:r>
        <w:rPr>
          <w:rFonts w:ascii="Times New Roman" w:hAnsi="Times New Roman" w:cs="Times New Roman"/>
          <w:sz w:val="24"/>
          <w:szCs w:val="24"/>
        </w:rPr>
        <w:t xml:space="preserve">в, классных журналов, дневников </w:t>
      </w:r>
      <w:r w:rsidRPr="00025A01">
        <w:rPr>
          <w:rFonts w:ascii="Times New Roman" w:hAnsi="Times New Roman" w:cs="Times New Roman"/>
          <w:sz w:val="24"/>
          <w:szCs w:val="24"/>
        </w:rPr>
        <w:t>обучающихся на бумажных или электронных носителях.</w:t>
      </w:r>
    </w:p>
    <w:p w:rsidR="007E1A4D" w:rsidRPr="00025A01" w:rsidRDefault="007E1A4D" w:rsidP="00C934F0">
      <w:pPr>
        <w:autoSpaceDE w:val="0"/>
        <w:autoSpaceDN w:val="0"/>
        <w:adjustRightInd w:val="0"/>
        <w:spacing w:after="0" w:line="240" w:lineRule="auto"/>
        <w:jc w:val="center"/>
        <w:rPr>
          <w:rFonts w:ascii="Times New Roman" w:hAnsi="Times New Roman" w:cs="Times New Roman"/>
          <w:b/>
          <w:bCs/>
          <w:i/>
          <w:iCs/>
          <w:sz w:val="24"/>
          <w:szCs w:val="24"/>
        </w:rPr>
      </w:pPr>
      <w:r w:rsidRPr="00025A01">
        <w:rPr>
          <w:rFonts w:ascii="Times New Roman" w:hAnsi="Times New Roman" w:cs="Times New Roman"/>
          <w:b/>
          <w:bCs/>
          <w:i/>
          <w:iCs/>
          <w:sz w:val="24"/>
          <w:szCs w:val="24"/>
        </w:rPr>
        <w:t>Оценка внеучебных достижений выпускников основной школы:</w:t>
      </w:r>
    </w:p>
    <w:p w:rsidR="007E1A4D" w:rsidRPr="00025A01"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5A01">
        <w:rPr>
          <w:rFonts w:ascii="Times New Roman" w:hAnsi="Times New Roman" w:cs="Times New Roman"/>
          <w:sz w:val="24"/>
          <w:szCs w:val="24"/>
        </w:rPr>
        <w:t xml:space="preserve">Внеучебные достижения школьников связаны не только </w:t>
      </w:r>
      <w:r>
        <w:rPr>
          <w:rFonts w:ascii="Times New Roman" w:hAnsi="Times New Roman" w:cs="Times New Roman"/>
          <w:sz w:val="24"/>
          <w:szCs w:val="24"/>
        </w:rPr>
        <w:t>с освоением предметных областей</w:t>
      </w:r>
      <w:r w:rsidRPr="00025A01">
        <w:rPr>
          <w:rFonts w:ascii="Times New Roman" w:hAnsi="Times New Roman" w:cs="Times New Roman"/>
          <w:sz w:val="24"/>
          <w:szCs w:val="24"/>
        </w:rPr>
        <w:t>учебного плана школы, но и с участием детей в разн</w:t>
      </w:r>
      <w:r>
        <w:rPr>
          <w:rFonts w:ascii="Times New Roman" w:hAnsi="Times New Roman" w:cs="Times New Roman"/>
          <w:sz w:val="24"/>
          <w:szCs w:val="24"/>
        </w:rPr>
        <w:t xml:space="preserve">ообразных видах образовательной </w:t>
      </w:r>
      <w:r w:rsidRPr="00025A01">
        <w:rPr>
          <w:rFonts w:ascii="Times New Roman" w:hAnsi="Times New Roman" w:cs="Times New Roman"/>
          <w:sz w:val="24"/>
          <w:szCs w:val="24"/>
        </w:rPr>
        <w:t>деятельности. Во внеучебной деятельности дети также имеют с</w:t>
      </w:r>
      <w:r>
        <w:rPr>
          <w:rFonts w:ascii="Times New Roman" w:hAnsi="Times New Roman" w:cs="Times New Roman"/>
          <w:sz w:val="24"/>
          <w:szCs w:val="24"/>
        </w:rPr>
        <w:t xml:space="preserve">вои образовательные результаты, </w:t>
      </w:r>
      <w:r w:rsidRPr="00025A01">
        <w:rPr>
          <w:rFonts w:ascii="Times New Roman" w:hAnsi="Times New Roman" w:cs="Times New Roman"/>
          <w:sz w:val="24"/>
          <w:szCs w:val="24"/>
        </w:rPr>
        <w:t>в которых можно выделить три уровня:</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 xml:space="preserve">Первый уровень результатов – </w:t>
      </w:r>
      <w:r w:rsidRPr="00E22A06">
        <w:rPr>
          <w:rFonts w:ascii="Times New Roman" w:hAnsi="Times New Roman" w:cs="Times New Roman"/>
          <w:sz w:val="24"/>
          <w:szCs w:val="24"/>
        </w:rPr>
        <w:t>приобретение школьником социальных знаний (об</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общественных нормах, об устройстве общества, о социально о</w:t>
      </w:r>
      <w:r>
        <w:rPr>
          <w:rFonts w:ascii="Times New Roman" w:hAnsi="Times New Roman" w:cs="Times New Roman"/>
          <w:sz w:val="24"/>
          <w:szCs w:val="24"/>
        </w:rPr>
        <w:t xml:space="preserve">добряемых и неодобряемых формах </w:t>
      </w:r>
      <w:r w:rsidRPr="00E22A06">
        <w:rPr>
          <w:rFonts w:ascii="Times New Roman" w:hAnsi="Times New Roman" w:cs="Times New Roman"/>
          <w:sz w:val="24"/>
          <w:szCs w:val="24"/>
        </w:rPr>
        <w:t>поведения в обществе и т.п.), понимания социальной реаль</w:t>
      </w:r>
      <w:r>
        <w:rPr>
          <w:rFonts w:ascii="Times New Roman" w:hAnsi="Times New Roman" w:cs="Times New Roman"/>
          <w:sz w:val="24"/>
          <w:szCs w:val="24"/>
        </w:rPr>
        <w:t xml:space="preserve">ности и повседневной жизни. Для </w:t>
      </w:r>
      <w:r w:rsidRPr="00E22A06">
        <w:rPr>
          <w:rFonts w:ascii="Times New Roman" w:hAnsi="Times New Roman" w:cs="Times New Roman"/>
          <w:sz w:val="24"/>
          <w:szCs w:val="24"/>
        </w:rPr>
        <w:t>достижения данного уровня результатов особое значение имеет взаимодействие учен</w:t>
      </w:r>
      <w:r>
        <w:rPr>
          <w:rFonts w:ascii="Times New Roman" w:hAnsi="Times New Roman" w:cs="Times New Roman"/>
          <w:sz w:val="24"/>
          <w:szCs w:val="24"/>
        </w:rPr>
        <w:t xml:space="preserve">ика со своими </w:t>
      </w:r>
      <w:r w:rsidRPr="00E22A06">
        <w:rPr>
          <w:rFonts w:ascii="Times New Roman" w:hAnsi="Times New Roman" w:cs="Times New Roman"/>
          <w:sz w:val="24"/>
          <w:szCs w:val="24"/>
        </w:rPr>
        <w:t>учителями (в основном и дополнительном образовании) ка</w:t>
      </w:r>
      <w:r>
        <w:rPr>
          <w:rFonts w:ascii="Times New Roman" w:hAnsi="Times New Roman" w:cs="Times New Roman"/>
          <w:sz w:val="24"/>
          <w:szCs w:val="24"/>
        </w:rPr>
        <w:t xml:space="preserve">к значимыми для него носителями </w:t>
      </w:r>
      <w:r w:rsidRPr="00E22A06">
        <w:rPr>
          <w:rFonts w:ascii="Times New Roman" w:hAnsi="Times New Roman" w:cs="Times New Roman"/>
          <w:sz w:val="24"/>
          <w:szCs w:val="24"/>
        </w:rPr>
        <w:t>социального знания и повседневного опыта.</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 xml:space="preserve">Второй уровень результатов – </w:t>
      </w:r>
      <w:r w:rsidRPr="00E22A06">
        <w:rPr>
          <w:rFonts w:ascii="Times New Roman" w:hAnsi="Times New Roman" w:cs="Times New Roman"/>
          <w:sz w:val="24"/>
          <w:szCs w:val="24"/>
        </w:rPr>
        <w:t>формирование позитивных отношений школьника к</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базовым ценностям общества (человек, семья, Отечество, природа</w:t>
      </w:r>
      <w:r>
        <w:rPr>
          <w:rFonts w:ascii="Times New Roman" w:hAnsi="Times New Roman" w:cs="Times New Roman"/>
          <w:sz w:val="24"/>
          <w:szCs w:val="24"/>
        </w:rPr>
        <w:t xml:space="preserve">, мир, знания, труд, культура), </w:t>
      </w:r>
      <w:r w:rsidRPr="00E22A06">
        <w:rPr>
          <w:rFonts w:ascii="Times New Roman" w:hAnsi="Times New Roman" w:cs="Times New Roman"/>
          <w:sz w:val="24"/>
          <w:szCs w:val="24"/>
        </w:rPr>
        <w:t>ценностного отношения к социальной реальности в целом</w:t>
      </w:r>
      <w:r>
        <w:rPr>
          <w:rFonts w:ascii="Times New Roman" w:hAnsi="Times New Roman" w:cs="Times New Roman"/>
          <w:sz w:val="24"/>
          <w:szCs w:val="24"/>
        </w:rPr>
        <w:t xml:space="preserve">. Для достижения данного уровня </w:t>
      </w:r>
      <w:r w:rsidRPr="00E22A06">
        <w:rPr>
          <w:rFonts w:ascii="Times New Roman" w:hAnsi="Times New Roman" w:cs="Times New Roman"/>
          <w:sz w:val="24"/>
          <w:szCs w:val="24"/>
        </w:rPr>
        <w:t>результатов особое значение имеет равноправное вза</w:t>
      </w:r>
      <w:r>
        <w:rPr>
          <w:rFonts w:ascii="Times New Roman" w:hAnsi="Times New Roman" w:cs="Times New Roman"/>
          <w:sz w:val="24"/>
          <w:szCs w:val="24"/>
        </w:rPr>
        <w:t xml:space="preserve">имодействие школьника с другими </w:t>
      </w:r>
      <w:r w:rsidRPr="00E22A06">
        <w:rPr>
          <w:rFonts w:ascii="Times New Roman" w:hAnsi="Times New Roman" w:cs="Times New Roman"/>
          <w:sz w:val="24"/>
          <w:szCs w:val="24"/>
        </w:rPr>
        <w:t xml:space="preserve">школьниками на уровне класса, школы, то есть в защищенной, </w:t>
      </w:r>
      <w:r>
        <w:rPr>
          <w:rFonts w:ascii="Times New Roman" w:hAnsi="Times New Roman" w:cs="Times New Roman"/>
          <w:sz w:val="24"/>
          <w:szCs w:val="24"/>
        </w:rPr>
        <w:t xml:space="preserve">дружественной ему просоциальной </w:t>
      </w:r>
      <w:r w:rsidRPr="00E22A06">
        <w:rPr>
          <w:rFonts w:ascii="Times New Roman" w:hAnsi="Times New Roman" w:cs="Times New Roman"/>
          <w:sz w:val="24"/>
          <w:szCs w:val="24"/>
        </w:rPr>
        <w:t>среде. Именно в такой близкой социальной среде ребенок по</w:t>
      </w:r>
      <w:r>
        <w:rPr>
          <w:rFonts w:ascii="Times New Roman" w:hAnsi="Times New Roman" w:cs="Times New Roman"/>
          <w:sz w:val="24"/>
          <w:szCs w:val="24"/>
        </w:rPr>
        <w:t xml:space="preserve">лучает (или не получает) первое </w:t>
      </w:r>
      <w:r w:rsidRPr="00E22A06">
        <w:rPr>
          <w:rFonts w:ascii="Times New Roman" w:hAnsi="Times New Roman" w:cs="Times New Roman"/>
          <w:sz w:val="24"/>
          <w:szCs w:val="24"/>
        </w:rPr>
        <w:t xml:space="preserve">практическое подтверждение приобретенных социальных </w:t>
      </w:r>
      <w:r>
        <w:rPr>
          <w:rFonts w:ascii="Times New Roman" w:hAnsi="Times New Roman" w:cs="Times New Roman"/>
          <w:sz w:val="24"/>
          <w:szCs w:val="24"/>
        </w:rPr>
        <w:t xml:space="preserve">знаний, начинает их ценить (или </w:t>
      </w:r>
      <w:r w:rsidRPr="00E22A06">
        <w:rPr>
          <w:rFonts w:ascii="Times New Roman" w:hAnsi="Times New Roman" w:cs="Times New Roman"/>
          <w:sz w:val="24"/>
          <w:szCs w:val="24"/>
        </w:rPr>
        <w:t>отвергает).</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025A01">
        <w:rPr>
          <w:rFonts w:ascii="Times New Roman" w:hAnsi="Times New Roman" w:cs="Times New Roman"/>
          <w:i/>
          <w:iCs/>
          <w:sz w:val="24"/>
          <w:szCs w:val="24"/>
        </w:rPr>
        <w:t xml:space="preserve">Третий уровень результатов – </w:t>
      </w:r>
      <w:r w:rsidRPr="00E22A06">
        <w:rPr>
          <w:rFonts w:ascii="Times New Roman" w:hAnsi="Times New Roman" w:cs="Times New Roman"/>
          <w:sz w:val="24"/>
          <w:szCs w:val="24"/>
        </w:rPr>
        <w:t>получение школьником опыта самостоятельного</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социального действия. Для достижения данного уровня результатов особое значение имеет</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взаимодействие школьника с социальными субъектами за пределами школы, в открытой</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общественной среде.</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1-й уровень – школьник знает и понимает общественную жизнь;</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2-й уровень – школьник ценит общественную жизнь;</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3-й уровень – школьник самостоятельно действует в общественной жизни.</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2A06">
        <w:rPr>
          <w:rFonts w:ascii="Times New Roman" w:hAnsi="Times New Roman" w:cs="Times New Roman"/>
          <w:sz w:val="24"/>
          <w:szCs w:val="24"/>
        </w:rPr>
        <w:t>Достижение всех трех уровней результатов внеучебной деятельности увеличивает</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вероятность появления образовательных эффектов этой деят</w:t>
      </w:r>
      <w:r>
        <w:rPr>
          <w:rFonts w:ascii="Times New Roman" w:hAnsi="Times New Roman" w:cs="Times New Roman"/>
          <w:sz w:val="24"/>
          <w:szCs w:val="24"/>
        </w:rPr>
        <w:t xml:space="preserve">ельности (эффектов воспитания и </w:t>
      </w:r>
      <w:r w:rsidRPr="00E22A06">
        <w:rPr>
          <w:rFonts w:ascii="Times New Roman" w:hAnsi="Times New Roman" w:cs="Times New Roman"/>
          <w:sz w:val="24"/>
          <w:szCs w:val="24"/>
        </w:rPr>
        <w:t>социализации детей), в частности:</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2A06">
        <w:rPr>
          <w:rFonts w:ascii="Times New Roman" w:hAnsi="Times New Roman" w:cs="Times New Roman"/>
          <w:sz w:val="24"/>
          <w:szCs w:val="24"/>
        </w:rPr>
        <w:t>- формирования коммуникативной, этической, социаль</w:t>
      </w:r>
      <w:r>
        <w:rPr>
          <w:rFonts w:ascii="Times New Roman" w:hAnsi="Times New Roman" w:cs="Times New Roman"/>
          <w:sz w:val="24"/>
          <w:szCs w:val="24"/>
        </w:rPr>
        <w:t xml:space="preserve">ной, гражданской компетентности </w:t>
      </w:r>
      <w:r w:rsidRPr="00E22A06">
        <w:rPr>
          <w:rFonts w:ascii="Times New Roman" w:hAnsi="Times New Roman" w:cs="Times New Roman"/>
          <w:sz w:val="24"/>
          <w:szCs w:val="24"/>
        </w:rPr>
        <w:t>школьников;</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2A06">
        <w:rPr>
          <w:rFonts w:ascii="Times New Roman" w:hAnsi="Times New Roman" w:cs="Times New Roman"/>
          <w:sz w:val="24"/>
          <w:szCs w:val="24"/>
        </w:rPr>
        <w:t>- формирования у детей социокультурной идентичности: страновой (российской),</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этнической, культурной, гендерной и др.</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На основании наблюдений за внеучебной деятельностью учащихся педагогами-</w:t>
      </w:r>
    </w:p>
    <w:p w:rsidR="007E1A4D" w:rsidRPr="00E22A06" w:rsidRDefault="007E1A4D" w:rsidP="00C934F0">
      <w:pPr>
        <w:autoSpaceDE w:val="0"/>
        <w:autoSpaceDN w:val="0"/>
        <w:adjustRightInd w:val="0"/>
        <w:spacing w:after="0" w:line="240" w:lineRule="auto"/>
        <w:jc w:val="both"/>
        <w:rPr>
          <w:rFonts w:ascii="Times New Roman" w:hAnsi="Times New Roman" w:cs="Times New Roman"/>
          <w:sz w:val="24"/>
          <w:szCs w:val="24"/>
        </w:rPr>
      </w:pPr>
      <w:r w:rsidRPr="00E22A06">
        <w:rPr>
          <w:rFonts w:ascii="Times New Roman" w:hAnsi="Times New Roman" w:cs="Times New Roman"/>
          <w:sz w:val="24"/>
          <w:szCs w:val="24"/>
        </w:rPr>
        <w:t>предметниками и классным руководителем заполняются хара</w:t>
      </w:r>
      <w:r>
        <w:rPr>
          <w:rFonts w:ascii="Times New Roman" w:hAnsi="Times New Roman" w:cs="Times New Roman"/>
          <w:sz w:val="24"/>
          <w:szCs w:val="24"/>
        </w:rPr>
        <w:t xml:space="preserve">ктеристические карты на каждого </w:t>
      </w:r>
      <w:r w:rsidRPr="00E22A06">
        <w:rPr>
          <w:rFonts w:ascii="Times New Roman" w:hAnsi="Times New Roman" w:cs="Times New Roman"/>
          <w:sz w:val="24"/>
          <w:szCs w:val="24"/>
        </w:rPr>
        <w:t>учащегося:</w:t>
      </w:r>
    </w:p>
    <w:p w:rsidR="007E1A4D" w:rsidRPr="00E22A06"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E22A06">
        <w:rPr>
          <w:rFonts w:ascii="Times New Roman" w:hAnsi="Times New Roman" w:cs="Times New Roman"/>
          <w:b/>
          <w:bCs/>
          <w:sz w:val="24"/>
          <w:szCs w:val="24"/>
        </w:rPr>
        <w:t>Характеристическая карта обучающихся____ класса на 20_/20_ учебный год</w:t>
      </w:r>
    </w:p>
    <w:p w:rsidR="007E1A4D" w:rsidRDefault="007E1A4D" w:rsidP="00C934F0">
      <w:pPr>
        <w:autoSpaceDE w:val="0"/>
        <w:autoSpaceDN w:val="0"/>
        <w:adjustRightInd w:val="0"/>
        <w:spacing w:after="0" w:line="240" w:lineRule="auto"/>
        <w:rPr>
          <w:rFonts w:ascii="Times New Roman" w:hAnsi="Times New Roman" w:cs="Times New Roman"/>
          <w:i/>
          <w:i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1947"/>
        <w:gridCol w:w="2270"/>
        <w:gridCol w:w="2427"/>
        <w:gridCol w:w="2278"/>
      </w:tblGrid>
      <w:tr w:rsidR="007E1A4D" w:rsidRPr="00E22A06">
        <w:tc>
          <w:tcPr>
            <w:tcW w:w="523"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п/п</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975"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количество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баллов</w:t>
            </w:r>
          </w:p>
        </w:tc>
        <w:tc>
          <w:tcPr>
            <w:tcW w:w="6847" w:type="dxa"/>
            <w:gridSpan w:val="3"/>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Критерии оценивания ключевых компетентностей</w:t>
            </w:r>
          </w:p>
        </w:tc>
      </w:tr>
      <w:tr w:rsidR="007E1A4D" w:rsidRPr="00E22A06">
        <w:tc>
          <w:tcPr>
            <w:tcW w:w="523"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975"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Общее развитие</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Коммуникабельность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Выбор стратегии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поведения</w:t>
            </w:r>
          </w:p>
        </w:tc>
      </w:tr>
      <w:tr w:rsidR="007E1A4D" w:rsidRPr="00E22A06">
        <w:tc>
          <w:tcPr>
            <w:tcW w:w="52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197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Очень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низкий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 - 1</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Ничем 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интересуется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Замкнутый, ни с кем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отношения 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поддерживает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приспособленный,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требующий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постоянной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поддержки извне</w:t>
            </w:r>
          </w:p>
        </w:tc>
      </w:tr>
      <w:tr w:rsidR="007E1A4D" w:rsidRPr="00E22A06">
        <w:tc>
          <w:tcPr>
            <w:tcW w:w="52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197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Ниже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среднего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уровня - 2</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балла</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интерес</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узконаправлен,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дополнительно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ничего 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посещает</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Замкнутый,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отношения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поддерживает с</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одним(двумя)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человеком</w:t>
            </w: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приспособленный, 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пытающийся сам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найти выход из</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ситуации</w:t>
            </w:r>
          </w:p>
        </w:tc>
      </w:tr>
      <w:tr w:rsidR="007E1A4D" w:rsidRPr="00E22A06">
        <w:tc>
          <w:tcPr>
            <w:tcW w:w="52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3</w:t>
            </w:r>
          </w:p>
        </w:tc>
        <w:tc>
          <w:tcPr>
            <w:tcW w:w="197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Средний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 - 3</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балла</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Образовательный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интерес 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пределах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школьной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программы,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дополнительно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ничего не</w:t>
            </w:r>
          </w:p>
          <w:p w:rsidR="007E1A4D" w:rsidRPr="00EA380F" w:rsidRDefault="007E1A4D" w:rsidP="00EA380F">
            <w:pPr>
              <w:autoSpaceDE w:val="0"/>
              <w:autoSpaceDN w:val="0"/>
              <w:adjustRightInd w:val="0"/>
              <w:spacing w:after="0" w:line="240" w:lineRule="auto"/>
              <w:rPr>
                <w:rFonts w:ascii="Times New Roman" w:hAnsi="Times New Roman" w:cs="Times New Roman"/>
                <w:i/>
                <w:iCs/>
                <w:sz w:val="24"/>
                <w:szCs w:val="24"/>
              </w:rPr>
            </w:pPr>
            <w:r w:rsidRPr="00EA380F">
              <w:rPr>
                <w:rFonts w:ascii="Times New Roman" w:hAnsi="Times New Roman" w:cs="Times New Roman"/>
                <w:sz w:val="24"/>
                <w:szCs w:val="24"/>
              </w:rPr>
              <w:t>посещает</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Ровные отношения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со всеми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Умеющий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приспосабливаться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только в знакомых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ситуациях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E22A06">
        <w:tc>
          <w:tcPr>
            <w:tcW w:w="52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4</w:t>
            </w:r>
          </w:p>
        </w:tc>
        <w:tc>
          <w:tcPr>
            <w:tcW w:w="197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Выше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среднего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уровня - 4</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балла</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Разносторонне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развит,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посещение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одного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учреждения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дополнительного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образования или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школьных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кружков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секций</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Общителен, 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отношение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поддерживает с</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группой людей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 все социальные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роли получаются, 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желание сыграть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большое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rsidRPr="00E22A06">
        <w:tc>
          <w:tcPr>
            <w:tcW w:w="52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5</w:t>
            </w:r>
          </w:p>
        </w:tc>
        <w:tc>
          <w:tcPr>
            <w:tcW w:w="197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Высокий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уровень - 5</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баллов</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Разносторонние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интересы,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посещение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нескольких</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учреждений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дополнительного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образования</w:t>
            </w:r>
          </w:p>
        </w:tc>
        <w:tc>
          <w:tcPr>
            <w:tcW w:w="228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Общителен, умеет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выстраивать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отношение с любым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человеком ("душа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коллектива")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2283"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Может сыграть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любую социальную</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роль, умеет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приспосабливаться к</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любым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обстоятельствам</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bl>
    <w:p w:rsidR="007E1A4D" w:rsidRPr="009D7FE1" w:rsidRDefault="007E1A4D" w:rsidP="00C934F0">
      <w:pPr>
        <w:autoSpaceDE w:val="0"/>
        <w:autoSpaceDN w:val="0"/>
        <w:adjustRightInd w:val="0"/>
        <w:spacing w:after="0" w:line="240" w:lineRule="auto"/>
        <w:rPr>
          <w:rFonts w:ascii="Times New Roman" w:hAnsi="Times New Roman" w:cs="Times New Roman"/>
        </w:rPr>
      </w:pPr>
    </w:p>
    <w:p w:rsidR="007E1A4D" w:rsidRDefault="007E1A4D" w:rsidP="00C934F0">
      <w:pPr>
        <w:autoSpaceDE w:val="0"/>
        <w:autoSpaceDN w:val="0"/>
        <w:adjustRightInd w:val="0"/>
        <w:spacing w:after="0" w:line="240" w:lineRule="auto"/>
        <w:rPr>
          <w:rFonts w:ascii="Times New Roman" w:hAnsi="Times New Roman" w:cs="Times New Roman"/>
          <w:i/>
          <w:iCs/>
          <w:sz w:val="24"/>
          <w:szCs w:val="24"/>
        </w:rPr>
      </w:pPr>
    </w:p>
    <w:p w:rsidR="007E1A4D" w:rsidRPr="009D7FE1"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9D7FE1">
        <w:rPr>
          <w:rFonts w:ascii="Times New Roman" w:hAnsi="Times New Roman" w:cs="Times New Roman"/>
          <w:b/>
          <w:bCs/>
          <w:sz w:val="24"/>
          <w:szCs w:val="24"/>
        </w:rPr>
        <w:t>Ключевые компетентности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
        <w:gridCol w:w="926"/>
        <w:gridCol w:w="496"/>
        <w:gridCol w:w="496"/>
        <w:gridCol w:w="556"/>
        <w:gridCol w:w="556"/>
        <w:gridCol w:w="540"/>
        <w:gridCol w:w="540"/>
        <w:gridCol w:w="520"/>
        <w:gridCol w:w="472"/>
        <w:gridCol w:w="581"/>
        <w:gridCol w:w="581"/>
        <w:gridCol w:w="496"/>
        <w:gridCol w:w="496"/>
        <w:gridCol w:w="495"/>
        <w:gridCol w:w="497"/>
        <w:gridCol w:w="919"/>
      </w:tblGrid>
      <w:tr w:rsidR="007E1A4D">
        <w:tc>
          <w:tcPr>
            <w:tcW w:w="219"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7"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ФИО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учащегося</w:t>
            </w:r>
          </w:p>
        </w:tc>
        <w:tc>
          <w:tcPr>
            <w:tcW w:w="1002" w:type="dxa"/>
            <w:gridSpan w:val="2"/>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Общее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развитие,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информа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ционная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компетен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тность</w:t>
            </w:r>
          </w:p>
        </w:tc>
        <w:tc>
          <w:tcPr>
            <w:tcW w:w="1124" w:type="dxa"/>
            <w:gridSpan w:val="2"/>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Коммуника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бельность,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коммуникат</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ивная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компетентн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ость</w:t>
            </w:r>
          </w:p>
        </w:tc>
        <w:tc>
          <w:tcPr>
            <w:tcW w:w="1092" w:type="dxa"/>
            <w:gridSpan w:val="2"/>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Выбор</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стратегий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поведения,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социальная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компетентн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ость</w:t>
            </w:r>
          </w:p>
        </w:tc>
        <w:tc>
          <w:tcPr>
            <w:tcW w:w="4971" w:type="dxa"/>
            <w:gridSpan w:val="9"/>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Общекультурная компетентность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219"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7"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124"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92"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Отно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шение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здоро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вью</w:t>
            </w:r>
          </w:p>
        </w:tc>
        <w:tc>
          <w:tcPr>
            <w:tcW w:w="3038" w:type="dxa"/>
            <w:gridSpan w:val="6"/>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Поведение</w:t>
            </w:r>
          </w:p>
        </w:tc>
        <w:tc>
          <w:tcPr>
            <w:tcW w:w="931" w:type="dxa"/>
            <w:vMerge w:val="restart"/>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Ито 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219"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7"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124"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92"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176"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ка учите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ля-</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предметника</w:t>
            </w:r>
          </w:p>
        </w:tc>
        <w:tc>
          <w:tcPr>
            <w:tcW w:w="931"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Оцен</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ка</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класс</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руков</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одите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ля</w:t>
            </w:r>
          </w:p>
        </w:tc>
        <w:tc>
          <w:tcPr>
            <w:tcW w:w="931"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Итого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vMerge/>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21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124"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92"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002"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1176"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gridSpan w:val="2"/>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полугодие</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21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53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93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r>
      <w:tr w:rsidR="007E1A4D">
        <w:tc>
          <w:tcPr>
            <w:tcW w:w="21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1</w:t>
            </w:r>
          </w:p>
        </w:tc>
        <w:tc>
          <w:tcPr>
            <w:tcW w:w="93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3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r w:rsidR="007E1A4D">
        <w:tc>
          <w:tcPr>
            <w:tcW w:w="219"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2</w:t>
            </w:r>
          </w:p>
        </w:tc>
        <w:tc>
          <w:tcPr>
            <w:tcW w:w="937"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0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62"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4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3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588"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466"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c>
          <w:tcPr>
            <w:tcW w:w="931"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p>
        </w:tc>
      </w:tr>
    </w:tbl>
    <w:p w:rsidR="007E1A4D" w:rsidRDefault="007E1A4D" w:rsidP="00C934F0">
      <w:pPr>
        <w:autoSpaceDE w:val="0"/>
        <w:autoSpaceDN w:val="0"/>
        <w:adjustRightInd w:val="0"/>
        <w:spacing w:after="0" w:line="240" w:lineRule="auto"/>
        <w:rPr>
          <w:rFonts w:ascii="Times New Roman" w:hAnsi="Times New Roman" w:cs="Times New Roman"/>
          <w:sz w:val="24"/>
          <w:szCs w:val="24"/>
        </w:rPr>
      </w:pP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Отдельные элементы из системы внутришкольного мониторинга могут быть включены в</w:t>
      </w:r>
      <w:r>
        <w:rPr>
          <w:rFonts w:ascii="Times New Roman" w:hAnsi="Times New Roman" w:cs="Times New Roman"/>
          <w:sz w:val="24"/>
          <w:szCs w:val="24"/>
        </w:rPr>
        <w:t xml:space="preserve"> </w:t>
      </w:r>
      <w:r w:rsidRPr="00426B10">
        <w:rPr>
          <w:rFonts w:ascii="Times New Roman" w:hAnsi="Times New Roman" w:cs="Times New Roman"/>
          <w:sz w:val="24"/>
          <w:szCs w:val="24"/>
        </w:rPr>
        <w:t>портфель достижений ученика. Основными целями такого включения могут служить:</w:t>
      </w:r>
    </w:p>
    <w:p w:rsidR="007E1A4D" w:rsidRPr="00426B10" w:rsidRDefault="007E1A4D" w:rsidP="000549F7">
      <w:pPr>
        <w:pStyle w:val="ListParagraph"/>
        <w:numPr>
          <w:ilvl w:val="0"/>
          <w:numId w:val="158"/>
        </w:numPr>
        <w:autoSpaceDE w:val="0"/>
        <w:autoSpaceDN w:val="0"/>
        <w:adjustRightInd w:val="0"/>
        <w:jc w:val="both"/>
        <w:rPr>
          <w:rFonts w:ascii="Times New Roman" w:hAnsi="Times New Roman" w:cs="Times New Roman"/>
        </w:rPr>
      </w:pPr>
      <w:r w:rsidRPr="00426B10">
        <w:rPr>
          <w:rFonts w:ascii="Times New Roman" w:hAnsi="Times New Roman" w:cs="Times New Roman"/>
        </w:rPr>
        <w:t>педагогические показания, связанные с необходимостью стимулировать и/или поддерживать</w:t>
      </w:r>
      <w:r>
        <w:rPr>
          <w:rFonts w:ascii="Times New Roman" w:hAnsi="Times New Roman" w:cs="Times New Roman"/>
        </w:rPr>
        <w:t xml:space="preserve"> </w:t>
      </w:r>
      <w:r w:rsidRPr="00426B10">
        <w:rPr>
          <w:rFonts w:ascii="Times New Roman" w:hAnsi="Times New Roman" w:cs="Times New Roman"/>
        </w:rPr>
        <w:t>учебную мотивацию обучающихся, поощрять их активность и самостоятельность, расширять</w:t>
      </w:r>
      <w:r>
        <w:rPr>
          <w:rFonts w:ascii="Times New Roman" w:hAnsi="Times New Roman" w:cs="Times New Roman"/>
        </w:rPr>
        <w:t xml:space="preserve"> </w:t>
      </w:r>
      <w:r w:rsidRPr="00426B10">
        <w:rPr>
          <w:rFonts w:ascii="Times New Roman" w:hAnsi="Times New Roman" w:cs="Times New Roman"/>
        </w:rPr>
        <w:t>возможности обучения и самообучения, развивать навыки рефлексивной и оценочной (в том числе</w:t>
      </w:r>
      <w:r>
        <w:rPr>
          <w:rFonts w:ascii="Times New Roman" w:hAnsi="Times New Roman" w:cs="Times New Roman"/>
        </w:rPr>
        <w:t xml:space="preserve"> </w:t>
      </w:r>
      <w:r w:rsidRPr="00426B10">
        <w:rPr>
          <w:rFonts w:ascii="Times New Roman" w:hAnsi="Times New Roman" w:cs="Times New Roman"/>
        </w:rPr>
        <w:t>самооценочной) деятельности, способствовать становлению избирательности познавательных</w:t>
      </w:r>
      <w:r>
        <w:rPr>
          <w:rFonts w:ascii="Times New Roman" w:hAnsi="Times New Roman" w:cs="Times New Roman"/>
        </w:rPr>
        <w:t xml:space="preserve"> </w:t>
      </w:r>
      <w:r w:rsidRPr="00426B10">
        <w:rPr>
          <w:rFonts w:ascii="Times New Roman" w:hAnsi="Times New Roman" w:cs="Times New Roman"/>
        </w:rPr>
        <w:t>интересов, повышать статус ученика (например, в детском коллективе, в семье);</w:t>
      </w:r>
    </w:p>
    <w:p w:rsidR="007E1A4D" w:rsidRPr="00426B10" w:rsidRDefault="007E1A4D" w:rsidP="000549F7">
      <w:pPr>
        <w:pStyle w:val="ListParagraph"/>
        <w:numPr>
          <w:ilvl w:val="0"/>
          <w:numId w:val="158"/>
        </w:numPr>
        <w:autoSpaceDE w:val="0"/>
        <w:autoSpaceDN w:val="0"/>
        <w:adjustRightInd w:val="0"/>
        <w:jc w:val="both"/>
        <w:rPr>
          <w:rFonts w:ascii="Times New Roman" w:hAnsi="Times New Roman" w:cs="Times New Roman"/>
        </w:rPr>
      </w:pPr>
      <w:r w:rsidRPr="00426B10">
        <w:rPr>
          <w:rFonts w:ascii="Times New Roman" w:hAnsi="Times New Roman" w:cs="Times New Roman"/>
        </w:rPr>
        <w:t>соображения, связанные с возможным использованием обучающимися портфеля достижений</w:t>
      </w:r>
      <w:r>
        <w:rPr>
          <w:rFonts w:ascii="Times New Roman" w:hAnsi="Times New Roman" w:cs="Times New Roman"/>
        </w:rPr>
        <w:t xml:space="preserve"> </w:t>
      </w:r>
      <w:r w:rsidRPr="00426B10">
        <w:rPr>
          <w:rFonts w:ascii="Times New Roman" w:hAnsi="Times New Roman" w:cs="Times New Roman"/>
        </w:rPr>
        <w:t>при выборе направления профильного образования.</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Портфолио позволяет информационно обеспечить достижения индивидуального прогресса</w:t>
      </w:r>
      <w:r>
        <w:rPr>
          <w:rFonts w:ascii="Times New Roman" w:hAnsi="Times New Roman" w:cs="Times New Roman"/>
          <w:sz w:val="24"/>
          <w:szCs w:val="24"/>
        </w:rPr>
        <w:t xml:space="preserve"> </w:t>
      </w:r>
      <w:r w:rsidRPr="00426B10">
        <w:rPr>
          <w:rFonts w:ascii="Times New Roman" w:hAnsi="Times New Roman" w:cs="Times New Roman"/>
          <w:sz w:val="24"/>
          <w:szCs w:val="24"/>
        </w:rPr>
        <w:t>ученика в широком образовательном контексте, документа</w:t>
      </w:r>
      <w:r>
        <w:rPr>
          <w:rFonts w:ascii="Times New Roman" w:hAnsi="Times New Roman" w:cs="Times New Roman"/>
          <w:sz w:val="24"/>
          <w:szCs w:val="24"/>
        </w:rPr>
        <w:t xml:space="preserve">льно демонстрировать спектр его </w:t>
      </w:r>
      <w:r w:rsidRPr="00426B10">
        <w:rPr>
          <w:rFonts w:ascii="Times New Roman" w:hAnsi="Times New Roman" w:cs="Times New Roman"/>
          <w:sz w:val="24"/>
          <w:szCs w:val="24"/>
        </w:rPr>
        <w:t>способностей, культурных практик, интересов, склонностей. Так</w:t>
      </w:r>
      <w:r>
        <w:rPr>
          <w:rFonts w:ascii="Times New Roman" w:hAnsi="Times New Roman" w:cs="Times New Roman"/>
          <w:sz w:val="24"/>
          <w:szCs w:val="24"/>
        </w:rPr>
        <w:t xml:space="preserve">им образом, портфолио ученика - </w:t>
      </w:r>
      <w:r w:rsidRPr="00426B10">
        <w:rPr>
          <w:rFonts w:ascii="Times New Roman" w:hAnsi="Times New Roman" w:cs="Times New Roman"/>
          <w:sz w:val="24"/>
          <w:szCs w:val="24"/>
        </w:rPr>
        <w:t>это комплект документов, представляющих совокупность сертифицированных ин</w:t>
      </w:r>
      <w:r>
        <w:rPr>
          <w:rFonts w:ascii="Times New Roman" w:hAnsi="Times New Roman" w:cs="Times New Roman"/>
          <w:sz w:val="24"/>
          <w:szCs w:val="24"/>
        </w:rPr>
        <w:t xml:space="preserve">дивидуальных </w:t>
      </w:r>
      <w:r w:rsidRPr="00426B10">
        <w:rPr>
          <w:rFonts w:ascii="Times New Roman" w:hAnsi="Times New Roman" w:cs="Times New Roman"/>
          <w:sz w:val="24"/>
          <w:szCs w:val="24"/>
        </w:rPr>
        <w:t>учебных и внеучебных достижений, играющих роль индивидуальной накопительной оценки.</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В состав портфеля достижений могут вкл</w:t>
      </w:r>
      <w:r>
        <w:rPr>
          <w:rFonts w:ascii="Times New Roman" w:hAnsi="Times New Roman" w:cs="Times New Roman"/>
          <w:sz w:val="24"/>
          <w:szCs w:val="24"/>
        </w:rPr>
        <w:t xml:space="preserve">ючаться результаты, достигнутые </w:t>
      </w:r>
      <w:r w:rsidRPr="00426B10">
        <w:rPr>
          <w:rFonts w:ascii="Times New Roman" w:hAnsi="Times New Roman" w:cs="Times New Roman"/>
          <w:sz w:val="24"/>
          <w:szCs w:val="24"/>
        </w:rPr>
        <w:t>обучающимся не</w:t>
      </w:r>
      <w:r>
        <w:rPr>
          <w:rFonts w:ascii="Times New Roman" w:hAnsi="Times New Roman" w:cs="Times New Roman"/>
          <w:sz w:val="24"/>
          <w:szCs w:val="24"/>
        </w:rPr>
        <w:t xml:space="preserve"> </w:t>
      </w:r>
      <w:r w:rsidRPr="00426B10">
        <w:rPr>
          <w:rFonts w:ascii="Times New Roman" w:hAnsi="Times New Roman" w:cs="Times New Roman"/>
          <w:sz w:val="24"/>
          <w:szCs w:val="24"/>
        </w:rPr>
        <w:t>только в ходе учебной деятельности, но и в иных формах активности: творчес</w:t>
      </w:r>
      <w:r>
        <w:rPr>
          <w:rFonts w:ascii="Times New Roman" w:hAnsi="Times New Roman" w:cs="Times New Roman"/>
          <w:sz w:val="24"/>
          <w:szCs w:val="24"/>
        </w:rPr>
        <w:t xml:space="preserve">кой, социальной, </w:t>
      </w:r>
      <w:r w:rsidRPr="00426B10">
        <w:rPr>
          <w:rFonts w:ascii="Times New Roman" w:hAnsi="Times New Roman" w:cs="Times New Roman"/>
          <w:sz w:val="24"/>
          <w:szCs w:val="24"/>
        </w:rPr>
        <w:t xml:space="preserve">коммуникативной, физкультурно-оздоровительной, трудовой </w:t>
      </w:r>
      <w:r>
        <w:rPr>
          <w:rFonts w:ascii="Times New Roman" w:hAnsi="Times New Roman" w:cs="Times New Roman"/>
          <w:sz w:val="24"/>
          <w:szCs w:val="24"/>
        </w:rPr>
        <w:t xml:space="preserve">деятельности, протекающей как в </w:t>
      </w:r>
      <w:r w:rsidRPr="00426B10">
        <w:rPr>
          <w:rFonts w:ascii="Times New Roman" w:hAnsi="Times New Roman" w:cs="Times New Roman"/>
          <w:sz w:val="24"/>
          <w:szCs w:val="24"/>
        </w:rPr>
        <w:t>рамках повседневной школьной практики, так и за еѐ пределами, в</w:t>
      </w:r>
      <w:r>
        <w:rPr>
          <w:rFonts w:ascii="Times New Roman" w:hAnsi="Times New Roman" w:cs="Times New Roman"/>
          <w:sz w:val="24"/>
          <w:szCs w:val="24"/>
        </w:rPr>
        <w:t xml:space="preserve"> том числе результаты участия в </w:t>
      </w:r>
      <w:r w:rsidRPr="00426B10">
        <w:rPr>
          <w:rFonts w:ascii="Times New Roman" w:hAnsi="Times New Roman" w:cs="Times New Roman"/>
          <w:sz w:val="24"/>
          <w:szCs w:val="24"/>
        </w:rPr>
        <w:t>олимпиадах, конкурсах, смотрах, выставках, концертах, спо</w:t>
      </w:r>
      <w:r>
        <w:rPr>
          <w:rFonts w:ascii="Times New Roman" w:hAnsi="Times New Roman" w:cs="Times New Roman"/>
          <w:sz w:val="24"/>
          <w:szCs w:val="24"/>
        </w:rPr>
        <w:t xml:space="preserve">ртивных мероприятиях, различные </w:t>
      </w:r>
      <w:r w:rsidRPr="00426B10">
        <w:rPr>
          <w:rFonts w:ascii="Times New Roman" w:hAnsi="Times New Roman" w:cs="Times New Roman"/>
          <w:sz w:val="24"/>
          <w:szCs w:val="24"/>
        </w:rPr>
        <w:t>творческие работы, поделки и др.</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Учитывая основные педагогические задачи основного общего образования и основную</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sidRPr="00426B10">
        <w:rPr>
          <w:rFonts w:ascii="Times New Roman" w:hAnsi="Times New Roman" w:cs="Times New Roman"/>
          <w:sz w:val="24"/>
          <w:szCs w:val="24"/>
        </w:rPr>
        <w:t>область использования портфеля достижений подростков, в ег</w:t>
      </w:r>
      <w:r>
        <w:rPr>
          <w:rFonts w:ascii="Times New Roman" w:hAnsi="Times New Roman" w:cs="Times New Roman"/>
          <w:sz w:val="24"/>
          <w:szCs w:val="24"/>
        </w:rPr>
        <w:t xml:space="preserve">о состав целесообразно включать </w:t>
      </w:r>
      <w:r w:rsidRPr="00426B10">
        <w:rPr>
          <w:rFonts w:ascii="Times New Roman" w:hAnsi="Times New Roman" w:cs="Times New Roman"/>
          <w:sz w:val="24"/>
          <w:szCs w:val="24"/>
        </w:rPr>
        <w:t>работы, демонстрирующие динамику:</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становления устойчивых познавательных интересов обучающихся, в том числе</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sidRPr="00426B10">
        <w:rPr>
          <w:rFonts w:ascii="Times New Roman" w:hAnsi="Times New Roman" w:cs="Times New Roman"/>
          <w:sz w:val="24"/>
          <w:szCs w:val="24"/>
        </w:rPr>
        <w:t>сопровождающего успехами</w:t>
      </w:r>
      <w:r>
        <w:rPr>
          <w:rFonts w:ascii="Times New Roman" w:hAnsi="Times New Roman" w:cs="Times New Roman"/>
          <w:sz w:val="24"/>
          <w:szCs w:val="24"/>
        </w:rPr>
        <w:t xml:space="preserve"> в различных учебных предметах; </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формирования способности к целеполаганию, самостоятельной поста-новке новых учебных</w:t>
      </w:r>
      <w:r>
        <w:rPr>
          <w:rFonts w:ascii="Times New Roman" w:hAnsi="Times New Roman" w:cs="Times New Roman"/>
        </w:rPr>
        <w:t xml:space="preserve"> </w:t>
      </w:r>
      <w:r w:rsidRPr="00426B10">
        <w:rPr>
          <w:rFonts w:ascii="Times New Roman" w:hAnsi="Times New Roman" w:cs="Times New Roman"/>
        </w:rPr>
        <w:t>задач и проектированию собственной учебной деятельности.</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Решение об использовании портфеля достижений в р</w:t>
      </w:r>
      <w:r>
        <w:rPr>
          <w:rFonts w:ascii="Times New Roman" w:hAnsi="Times New Roman" w:cs="Times New Roman"/>
          <w:sz w:val="24"/>
          <w:szCs w:val="24"/>
        </w:rPr>
        <w:t xml:space="preserve">амках системы внутренней оценки </w:t>
      </w:r>
      <w:r w:rsidRPr="00426B10">
        <w:rPr>
          <w:rFonts w:ascii="Times New Roman" w:hAnsi="Times New Roman" w:cs="Times New Roman"/>
          <w:sz w:val="24"/>
          <w:szCs w:val="24"/>
        </w:rPr>
        <w:t>принимает образовательная организация. Отбор работ для портфеля достижений ведѐтся самим</w:t>
      </w:r>
      <w:r>
        <w:rPr>
          <w:rFonts w:ascii="Times New Roman" w:hAnsi="Times New Roman" w:cs="Times New Roman"/>
          <w:sz w:val="24"/>
          <w:szCs w:val="24"/>
        </w:rPr>
        <w:t xml:space="preserve"> </w:t>
      </w:r>
      <w:r w:rsidRPr="00426B10">
        <w:rPr>
          <w:rFonts w:ascii="Times New Roman" w:hAnsi="Times New Roman" w:cs="Times New Roman"/>
          <w:sz w:val="24"/>
          <w:szCs w:val="24"/>
        </w:rPr>
        <w:t>обучающимся совместно с классным руководителем и при участии семьи. Включение каких-либо</w:t>
      </w:r>
      <w:r>
        <w:rPr>
          <w:rFonts w:ascii="Times New Roman" w:hAnsi="Times New Roman" w:cs="Times New Roman"/>
          <w:sz w:val="24"/>
          <w:szCs w:val="24"/>
        </w:rPr>
        <w:t xml:space="preserve"> </w:t>
      </w:r>
      <w:r w:rsidRPr="00426B10">
        <w:rPr>
          <w:rFonts w:ascii="Times New Roman" w:hAnsi="Times New Roman" w:cs="Times New Roman"/>
          <w:sz w:val="24"/>
          <w:szCs w:val="24"/>
        </w:rPr>
        <w:t>материалов в портфель достижений без согласия обучающегося не допускается.</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В рамках государственной итоговой аттестации на основе портфолио должны</w:t>
      </w:r>
      <w:r>
        <w:rPr>
          <w:rFonts w:ascii="Times New Roman" w:hAnsi="Times New Roman" w:cs="Times New Roman"/>
          <w:sz w:val="24"/>
          <w:szCs w:val="24"/>
        </w:rPr>
        <w:t xml:space="preserve"> </w:t>
      </w:r>
      <w:r w:rsidRPr="00426B10">
        <w:rPr>
          <w:rFonts w:ascii="Times New Roman" w:hAnsi="Times New Roman" w:cs="Times New Roman"/>
          <w:sz w:val="24"/>
          <w:szCs w:val="24"/>
        </w:rPr>
        <w:t>фиксироваться только итоговые результаты внеучебных достижений, которые нар</w:t>
      </w:r>
      <w:r>
        <w:rPr>
          <w:rFonts w:ascii="Times New Roman" w:hAnsi="Times New Roman" w:cs="Times New Roman"/>
          <w:sz w:val="24"/>
          <w:szCs w:val="24"/>
        </w:rPr>
        <w:t xml:space="preserve">авне с учебными </w:t>
      </w:r>
      <w:r w:rsidRPr="00426B10">
        <w:rPr>
          <w:rFonts w:ascii="Times New Roman" w:hAnsi="Times New Roman" w:cs="Times New Roman"/>
          <w:sz w:val="24"/>
          <w:szCs w:val="24"/>
        </w:rPr>
        <w:t>отражаются в итоговом документе (аттестате) выпускника. З</w:t>
      </w:r>
      <w:r>
        <w:rPr>
          <w:rFonts w:ascii="Times New Roman" w:hAnsi="Times New Roman" w:cs="Times New Roman"/>
          <w:sz w:val="24"/>
          <w:szCs w:val="24"/>
        </w:rPr>
        <w:t xml:space="preserve">десь портфолио выступает только </w:t>
      </w:r>
      <w:r w:rsidRPr="00426B10">
        <w:rPr>
          <w:rFonts w:ascii="Times New Roman" w:hAnsi="Times New Roman" w:cs="Times New Roman"/>
          <w:sz w:val="24"/>
          <w:szCs w:val="24"/>
        </w:rPr>
        <w:t>средством накопления своих достижений на основе которых и подводятся итоги.</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6B10">
        <w:rPr>
          <w:rFonts w:ascii="Times New Roman" w:hAnsi="Times New Roman" w:cs="Times New Roman"/>
          <w:sz w:val="24"/>
          <w:szCs w:val="24"/>
        </w:rPr>
        <w:t>Итоговыми результатами внеучебных достижений за период основной школы могут быть:</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участие в конкурсах, выставках выше школьного уровня;</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победа в конкурсах, выставках, соревнованиях;</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участие в научно-практических конференциях, форумах;</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авторские публикации в изданиях выше школьного уровня;</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авторские проекты, изобретения, получившие общественное одобрение;</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успешное прохождение социальной и профессиональной практики;</w:t>
      </w:r>
    </w:p>
    <w:p w:rsidR="007E1A4D" w:rsidRPr="00426B10" w:rsidRDefault="007E1A4D" w:rsidP="000549F7">
      <w:pPr>
        <w:pStyle w:val="ListParagraph"/>
        <w:numPr>
          <w:ilvl w:val="0"/>
          <w:numId w:val="159"/>
        </w:numPr>
        <w:autoSpaceDE w:val="0"/>
        <w:autoSpaceDN w:val="0"/>
        <w:adjustRightInd w:val="0"/>
        <w:jc w:val="both"/>
        <w:rPr>
          <w:rFonts w:ascii="Times New Roman" w:hAnsi="Times New Roman" w:cs="Times New Roman"/>
        </w:rPr>
      </w:pPr>
      <w:r w:rsidRPr="00426B10">
        <w:rPr>
          <w:rFonts w:ascii="Times New Roman" w:hAnsi="Times New Roman" w:cs="Times New Roman"/>
        </w:rPr>
        <w:t>плодотворное участие в работе выборных органов общественного управления и</w:t>
      </w:r>
      <w:r>
        <w:rPr>
          <w:rFonts w:ascii="Times New Roman" w:hAnsi="Times New Roman" w:cs="Times New Roman"/>
        </w:rPr>
        <w:t xml:space="preserve"> </w:t>
      </w:r>
      <w:r w:rsidRPr="00426B10">
        <w:rPr>
          <w:rFonts w:ascii="Times New Roman" w:hAnsi="Times New Roman" w:cs="Times New Roman"/>
        </w:rPr>
        <w:t>самоуправления;</w:t>
      </w:r>
    </w:p>
    <w:p w:rsidR="007E1A4D" w:rsidRPr="00426B10" w:rsidRDefault="007E1A4D" w:rsidP="000549F7">
      <w:pPr>
        <w:pStyle w:val="ListParagraph"/>
        <w:numPr>
          <w:ilvl w:val="0"/>
          <w:numId w:val="160"/>
        </w:numPr>
        <w:autoSpaceDE w:val="0"/>
        <w:autoSpaceDN w:val="0"/>
        <w:adjustRightInd w:val="0"/>
        <w:jc w:val="both"/>
        <w:rPr>
          <w:rFonts w:ascii="Times New Roman" w:hAnsi="Times New Roman" w:cs="Times New Roman"/>
        </w:rPr>
      </w:pPr>
      <w:r w:rsidRPr="00426B10">
        <w:rPr>
          <w:rFonts w:ascii="Times New Roman" w:hAnsi="Times New Roman" w:cs="Times New Roman"/>
        </w:rPr>
        <w:t>получение грантов, стипендий, премий, гражданских наград;</w:t>
      </w:r>
    </w:p>
    <w:p w:rsidR="007E1A4D" w:rsidRPr="00426B10" w:rsidRDefault="007E1A4D" w:rsidP="000549F7">
      <w:pPr>
        <w:pStyle w:val="ListParagraph"/>
        <w:numPr>
          <w:ilvl w:val="0"/>
          <w:numId w:val="160"/>
        </w:numPr>
        <w:autoSpaceDE w:val="0"/>
        <w:autoSpaceDN w:val="0"/>
        <w:adjustRightInd w:val="0"/>
        <w:jc w:val="both"/>
        <w:rPr>
          <w:rFonts w:ascii="Times New Roman" w:hAnsi="Times New Roman" w:cs="Times New Roman"/>
        </w:rPr>
      </w:pPr>
      <w:r w:rsidRPr="00426B10">
        <w:rPr>
          <w:rFonts w:ascii="Times New Roman" w:hAnsi="Times New Roman" w:cs="Times New Roman"/>
        </w:rPr>
        <w:t>лидирование в общепризнанных рейтингах.</w:t>
      </w:r>
    </w:p>
    <w:p w:rsidR="007E1A4D" w:rsidRPr="00426B10" w:rsidRDefault="007E1A4D" w:rsidP="00C934F0">
      <w:pPr>
        <w:autoSpaceDE w:val="0"/>
        <w:autoSpaceDN w:val="0"/>
        <w:adjustRightInd w:val="0"/>
        <w:spacing w:after="0" w:line="240" w:lineRule="auto"/>
        <w:jc w:val="both"/>
        <w:rPr>
          <w:rFonts w:ascii="Times New Roman" w:hAnsi="Times New Roman" w:cs="Times New Roman"/>
          <w:sz w:val="24"/>
          <w:szCs w:val="24"/>
        </w:rPr>
      </w:pPr>
      <w:r w:rsidRPr="00426B10">
        <w:rPr>
          <w:rFonts w:ascii="Times New Roman" w:hAnsi="Times New Roman" w:cs="Times New Roman"/>
          <w:sz w:val="24"/>
          <w:szCs w:val="24"/>
        </w:rPr>
        <w:t>Таким образом, портфолио может быть полезно:</w:t>
      </w:r>
    </w:p>
    <w:p w:rsidR="007E1A4D" w:rsidRPr="00CD6235" w:rsidRDefault="007E1A4D" w:rsidP="000549F7">
      <w:pPr>
        <w:pStyle w:val="ListParagraph"/>
        <w:numPr>
          <w:ilvl w:val="0"/>
          <w:numId w:val="161"/>
        </w:numPr>
        <w:autoSpaceDE w:val="0"/>
        <w:autoSpaceDN w:val="0"/>
        <w:adjustRightInd w:val="0"/>
        <w:jc w:val="both"/>
        <w:rPr>
          <w:rFonts w:ascii="Times New Roman" w:hAnsi="Times New Roman" w:cs="Times New Roman"/>
        </w:rPr>
      </w:pPr>
      <w:r w:rsidRPr="00CD6235">
        <w:rPr>
          <w:rFonts w:ascii="Times New Roman" w:hAnsi="Times New Roman" w:cs="Times New Roman"/>
        </w:rPr>
        <w:t>как инструмент, используемый при обсуждении результатов обучения со школьниками,</w:t>
      </w:r>
      <w:r>
        <w:rPr>
          <w:rFonts w:ascii="Times New Roman" w:hAnsi="Times New Roman" w:cs="Times New Roman"/>
        </w:rPr>
        <w:t xml:space="preserve"> </w:t>
      </w:r>
      <w:r w:rsidRPr="00CD6235">
        <w:rPr>
          <w:rFonts w:ascii="Times New Roman" w:hAnsi="Times New Roman" w:cs="Times New Roman"/>
        </w:rPr>
        <w:t>педагогами и родителями;</w:t>
      </w:r>
    </w:p>
    <w:p w:rsidR="007E1A4D" w:rsidRPr="00CD6235" w:rsidRDefault="007E1A4D" w:rsidP="000549F7">
      <w:pPr>
        <w:pStyle w:val="ListParagraph"/>
        <w:numPr>
          <w:ilvl w:val="0"/>
          <w:numId w:val="161"/>
        </w:numPr>
        <w:autoSpaceDE w:val="0"/>
        <w:autoSpaceDN w:val="0"/>
        <w:adjustRightInd w:val="0"/>
        <w:rPr>
          <w:rFonts w:ascii="Times New Roman" w:hAnsi="Times New Roman" w:cs="Times New Roman"/>
          <w:i/>
          <w:iCs/>
        </w:rPr>
      </w:pPr>
      <w:r w:rsidRPr="00CD6235">
        <w:rPr>
          <w:rFonts w:ascii="Times New Roman" w:hAnsi="Times New Roman" w:cs="Times New Roman"/>
        </w:rPr>
        <w:t>как возможность для</w:t>
      </w:r>
      <w:r w:rsidRPr="00CD6235">
        <w:rPr>
          <w:rFonts w:ascii="Times New Roman" w:hAnsi="Times New Roman" w:cs="Times New Roman"/>
          <w:i/>
          <w:iCs/>
        </w:rPr>
        <w:t xml:space="preserve"> рефлексии школьниками собственной работы.</w:t>
      </w:r>
    </w:p>
    <w:p w:rsidR="007E1A4D" w:rsidRPr="00CD6235"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CD6235">
        <w:rPr>
          <w:rFonts w:ascii="Times New Roman" w:hAnsi="Times New Roman" w:cs="Times New Roman"/>
          <w:b/>
          <w:bCs/>
          <w:sz w:val="24"/>
          <w:szCs w:val="24"/>
        </w:rPr>
        <w:t>Итоговая оценка выпускника и еѐ использование при переходе от основного к среднему</w:t>
      </w:r>
      <w:r>
        <w:rPr>
          <w:rFonts w:ascii="Times New Roman" w:hAnsi="Times New Roman" w:cs="Times New Roman"/>
          <w:b/>
          <w:bCs/>
          <w:sz w:val="24"/>
          <w:szCs w:val="24"/>
        </w:rPr>
        <w:t xml:space="preserve"> </w:t>
      </w:r>
      <w:r w:rsidRPr="00CD6235">
        <w:rPr>
          <w:rFonts w:ascii="Times New Roman" w:hAnsi="Times New Roman" w:cs="Times New Roman"/>
          <w:b/>
          <w:bCs/>
          <w:sz w:val="24"/>
          <w:szCs w:val="24"/>
        </w:rPr>
        <w:t>общему образованию</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На итоговую оценку на ступени основного общего образования выносятся только</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sidRPr="00CD6235">
        <w:rPr>
          <w:rFonts w:ascii="Times New Roman" w:hAnsi="Times New Roman" w:cs="Times New Roman"/>
          <w:sz w:val="24"/>
          <w:szCs w:val="24"/>
        </w:rPr>
        <w:t>предметные и метапредметные результаты, описанные в разделе «Выпускник научится»</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sidRPr="00CD6235">
        <w:rPr>
          <w:rFonts w:ascii="Times New Roman" w:hAnsi="Times New Roman" w:cs="Times New Roman"/>
          <w:sz w:val="24"/>
          <w:szCs w:val="24"/>
        </w:rPr>
        <w:t>планируемых результатов основного общего образования.</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Итоговая оценка выпускника формируется на основе:</w:t>
      </w:r>
    </w:p>
    <w:p w:rsidR="007E1A4D" w:rsidRPr="00CD6235" w:rsidRDefault="007E1A4D" w:rsidP="000549F7">
      <w:pPr>
        <w:pStyle w:val="ListParagraph"/>
        <w:numPr>
          <w:ilvl w:val="0"/>
          <w:numId w:val="162"/>
        </w:numPr>
        <w:autoSpaceDE w:val="0"/>
        <w:autoSpaceDN w:val="0"/>
        <w:adjustRightInd w:val="0"/>
        <w:rPr>
          <w:rFonts w:ascii="Times New Roman" w:hAnsi="Times New Roman" w:cs="Times New Roman"/>
        </w:rPr>
      </w:pPr>
      <w:r w:rsidRPr="00CD6235">
        <w:rPr>
          <w:rFonts w:ascii="Times New Roman" w:hAnsi="Times New Roman" w:cs="Times New Roman"/>
        </w:rPr>
        <w:t>результатов внутришкольного мониторинга образовательных достиже-ний по всем</w:t>
      </w:r>
      <w:r>
        <w:rPr>
          <w:rFonts w:ascii="Times New Roman" w:hAnsi="Times New Roman" w:cs="Times New Roman"/>
        </w:rPr>
        <w:t xml:space="preserve"> </w:t>
      </w:r>
      <w:r w:rsidRPr="00CD6235">
        <w:rPr>
          <w:rFonts w:ascii="Times New Roman" w:hAnsi="Times New Roman" w:cs="Times New Roman"/>
        </w:rPr>
        <w:t>предметам, зафиксированных в оценочных листах, в том числе за промежуточные и итоговые</w:t>
      </w:r>
      <w:r>
        <w:rPr>
          <w:rFonts w:ascii="Times New Roman" w:hAnsi="Times New Roman" w:cs="Times New Roman"/>
        </w:rPr>
        <w:t xml:space="preserve"> </w:t>
      </w:r>
      <w:r w:rsidRPr="00CD6235">
        <w:rPr>
          <w:rFonts w:ascii="Times New Roman" w:hAnsi="Times New Roman" w:cs="Times New Roman"/>
        </w:rPr>
        <w:t>комплексные работы на межпредметной основе;</w:t>
      </w:r>
    </w:p>
    <w:p w:rsidR="007E1A4D" w:rsidRPr="00CD6235" w:rsidRDefault="007E1A4D" w:rsidP="000549F7">
      <w:pPr>
        <w:pStyle w:val="ListParagraph"/>
        <w:numPr>
          <w:ilvl w:val="0"/>
          <w:numId w:val="162"/>
        </w:numPr>
        <w:autoSpaceDE w:val="0"/>
        <w:autoSpaceDN w:val="0"/>
        <w:adjustRightInd w:val="0"/>
        <w:rPr>
          <w:rFonts w:ascii="Times New Roman" w:hAnsi="Times New Roman" w:cs="Times New Roman"/>
        </w:rPr>
      </w:pPr>
      <w:r w:rsidRPr="00CD6235">
        <w:rPr>
          <w:rFonts w:ascii="Times New Roman" w:hAnsi="Times New Roman" w:cs="Times New Roman"/>
        </w:rPr>
        <w:t>оценок за выполнение итоговых работ по всем учебным предметам;</w:t>
      </w:r>
    </w:p>
    <w:p w:rsidR="007E1A4D" w:rsidRPr="00CD6235" w:rsidRDefault="007E1A4D" w:rsidP="000549F7">
      <w:pPr>
        <w:pStyle w:val="ListParagraph"/>
        <w:numPr>
          <w:ilvl w:val="0"/>
          <w:numId w:val="162"/>
        </w:numPr>
        <w:autoSpaceDE w:val="0"/>
        <w:autoSpaceDN w:val="0"/>
        <w:adjustRightInd w:val="0"/>
        <w:rPr>
          <w:rFonts w:ascii="Times New Roman" w:hAnsi="Times New Roman" w:cs="Times New Roman"/>
        </w:rPr>
      </w:pPr>
      <w:r w:rsidRPr="00CD6235">
        <w:rPr>
          <w:rFonts w:ascii="Times New Roman" w:hAnsi="Times New Roman" w:cs="Times New Roman"/>
        </w:rPr>
        <w:t>оценки за выполнение и защиту индивидуального проекта;</w:t>
      </w:r>
    </w:p>
    <w:p w:rsidR="007E1A4D" w:rsidRPr="00CD6235" w:rsidRDefault="007E1A4D" w:rsidP="000549F7">
      <w:pPr>
        <w:pStyle w:val="ListParagraph"/>
        <w:numPr>
          <w:ilvl w:val="0"/>
          <w:numId w:val="162"/>
        </w:numPr>
        <w:autoSpaceDE w:val="0"/>
        <w:autoSpaceDN w:val="0"/>
        <w:adjustRightInd w:val="0"/>
        <w:rPr>
          <w:rFonts w:ascii="Times New Roman" w:hAnsi="Times New Roman" w:cs="Times New Roman"/>
        </w:rPr>
      </w:pPr>
      <w:r>
        <w:rPr>
          <w:rFonts w:ascii="Times New Roman" w:hAnsi="Times New Roman" w:cs="Times New Roman"/>
        </w:rPr>
        <w:t xml:space="preserve"> </w:t>
      </w:r>
      <w:r w:rsidRPr="00CD6235">
        <w:rPr>
          <w:rFonts w:ascii="Times New Roman" w:hAnsi="Times New Roman" w:cs="Times New Roman"/>
        </w:rPr>
        <w:t>оценок за работы, выносимые на государственную итоговую аттестацию (далее — ГИА).</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При этом результаты внутришкольного мониторинга характеризуют выполнение всей</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sidRPr="00CD6235">
        <w:rPr>
          <w:rFonts w:ascii="Times New Roman" w:hAnsi="Times New Roman" w:cs="Times New Roman"/>
          <w:sz w:val="24"/>
          <w:szCs w:val="24"/>
        </w:rPr>
        <w:t>совокупности планируемых результатов, а также динамику образовательных достижений</w:t>
      </w:r>
    </w:p>
    <w:p w:rsidR="007E1A4D" w:rsidRPr="00CD6235" w:rsidRDefault="007E1A4D" w:rsidP="00C934F0">
      <w:pPr>
        <w:autoSpaceDE w:val="0"/>
        <w:autoSpaceDN w:val="0"/>
        <w:adjustRightInd w:val="0"/>
        <w:spacing w:after="0" w:line="240" w:lineRule="auto"/>
        <w:rPr>
          <w:rFonts w:ascii="Times New Roman" w:hAnsi="Times New Roman" w:cs="Times New Roman"/>
          <w:sz w:val="24"/>
          <w:szCs w:val="24"/>
        </w:rPr>
      </w:pPr>
      <w:r w:rsidRPr="00CD6235">
        <w:rPr>
          <w:rFonts w:ascii="Times New Roman" w:hAnsi="Times New Roman" w:cs="Times New Roman"/>
          <w:sz w:val="24"/>
          <w:szCs w:val="24"/>
        </w:rPr>
        <w:t xml:space="preserve">обучающихся за период обучения. А оценки за итоговые </w:t>
      </w:r>
      <w:r>
        <w:rPr>
          <w:rFonts w:ascii="Times New Roman" w:hAnsi="Times New Roman" w:cs="Times New Roman"/>
          <w:sz w:val="24"/>
          <w:szCs w:val="24"/>
        </w:rPr>
        <w:t xml:space="preserve">работы, индивидуальный проект и </w:t>
      </w:r>
      <w:r w:rsidRPr="00CD6235">
        <w:rPr>
          <w:rFonts w:ascii="Times New Roman" w:hAnsi="Times New Roman" w:cs="Times New Roman"/>
          <w:sz w:val="24"/>
          <w:szCs w:val="24"/>
        </w:rPr>
        <w:t>работы, выносимые на ГИА, характеризуют уровень усвоен</w:t>
      </w:r>
      <w:r>
        <w:rPr>
          <w:rFonts w:ascii="Times New Roman" w:hAnsi="Times New Roman" w:cs="Times New Roman"/>
          <w:sz w:val="24"/>
          <w:szCs w:val="24"/>
        </w:rPr>
        <w:t xml:space="preserve">ия обучающимися опорной системы </w:t>
      </w:r>
      <w:r w:rsidRPr="00CD6235">
        <w:rPr>
          <w:rFonts w:ascii="Times New Roman" w:hAnsi="Times New Roman" w:cs="Times New Roman"/>
          <w:sz w:val="24"/>
          <w:szCs w:val="24"/>
        </w:rPr>
        <w:t>знаний по изучаемым предметам, а также уровень овладения метапредметными действиями.</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На основании этих оценок делаются выводы о достиже</w:t>
      </w:r>
      <w:r>
        <w:rPr>
          <w:rFonts w:ascii="Times New Roman" w:hAnsi="Times New Roman" w:cs="Times New Roman"/>
          <w:sz w:val="24"/>
          <w:szCs w:val="24"/>
        </w:rPr>
        <w:t xml:space="preserve">нии планируемых результатов (на </w:t>
      </w:r>
      <w:r w:rsidRPr="00CD6235">
        <w:rPr>
          <w:rFonts w:ascii="Times New Roman" w:hAnsi="Times New Roman" w:cs="Times New Roman"/>
          <w:sz w:val="24"/>
          <w:szCs w:val="24"/>
        </w:rPr>
        <w:t>базовом или повышенном уровне) по каждому учебному</w:t>
      </w:r>
      <w:r>
        <w:rPr>
          <w:rFonts w:ascii="Times New Roman" w:hAnsi="Times New Roman" w:cs="Times New Roman"/>
          <w:sz w:val="24"/>
          <w:szCs w:val="24"/>
        </w:rPr>
        <w:t xml:space="preserve"> предмету, а также об овладении </w:t>
      </w:r>
      <w:r w:rsidRPr="00CD6235">
        <w:rPr>
          <w:rFonts w:ascii="Times New Roman" w:hAnsi="Times New Roman" w:cs="Times New Roman"/>
          <w:sz w:val="24"/>
          <w:szCs w:val="24"/>
        </w:rPr>
        <w:t>обучающимся основными п</w:t>
      </w:r>
      <w:r>
        <w:rPr>
          <w:rFonts w:ascii="Times New Roman" w:hAnsi="Times New Roman" w:cs="Times New Roman"/>
          <w:sz w:val="24"/>
          <w:szCs w:val="24"/>
        </w:rPr>
        <w:t xml:space="preserve">ознавательными, регулятивными и </w:t>
      </w:r>
      <w:r w:rsidRPr="00CD6235">
        <w:rPr>
          <w:rFonts w:ascii="Times New Roman" w:hAnsi="Times New Roman" w:cs="Times New Roman"/>
          <w:sz w:val="24"/>
          <w:szCs w:val="24"/>
        </w:rPr>
        <w:t>коммуникативными действиями и</w:t>
      </w:r>
      <w:r>
        <w:rPr>
          <w:rFonts w:ascii="Times New Roman" w:hAnsi="Times New Roman" w:cs="Times New Roman"/>
          <w:sz w:val="24"/>
          <w:szCs w:val="24"/>
        </w:rPr>
        <w:t xml:space="preserve"> </w:t>
      </w:r>
      <w:r w:rsidRPr="00CD6235">
        <w:rPr>
          <w:rFonts w:ascii="Times New Roman" w:hAnsi="Times New Roman" w:cs="Times New Roman"/>
          <w:sz w:val="24"/>
          <w:szCs w:val="24"/>
        </w:rPr>
        <w:t xml:space="preserve">приобретении способности к проектированию и осуществлению </w:t>
      </w:r>
      <w:r>
        <w:rPr>
          <w:rFonts w:ascii="Times New Roman" w:hAnsi="Times New Roman" w:cs="Times New Roman"/>
          <w:sz w:val="24"/>
          <w:szCs w:val="24"/>
        </w:rPr>
        <w:t xml:space="preserve">целесообразной и результативной </w:t>
      </w:r>
      <w:r w:rsidRPr="00CD6235">
        <w:rPr>
          <w:rFonts w:ascii="Times New Roman" w:hAnsi="Times New Roman" w:cs="Times New Roman"/>
          <w:sz w:val="24"/>
          <w:szCs w:val="24"/>
        </w:rPr>
        <w:t>деятельности.</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Педагогический совет образовательного учреждения на основе выводов, сделанных</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классными руководителями и учителями отдельных предметов по каждому выпускнику,</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рассматривает вопрос об успешном освое</w:t>
      </w:r>
      <w:r>
        <w:rPr>
          <w:rFonts w:ascii="Times New Roman" w:hAnsi="Times New Roman" w:cs="Times New Roman"/>
          <w:sz w:val="24"/>
          <w:szCs w:val="24"/>
        </w:rPr>
        <w:t xml:space="preserve">нии данным обучающимся основной </w:t>
      </w:r>
      <w:r w:rsidRPr="00CD6235">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CD6235">
        <w:rPr>
          <w:rFonts w:ascii="Times New Roman" w:hAnsi="Times New Roman" w:cs="Times New Roman"/>
          <w:sz w:val="24"/>
          <w:szCs w:val="24"/>
        </w:rPr>
        <w:t>программы основного общего образования и выдачи докуме</w:t>
      </w:r>
      <w:r>
        <w:rPr>
          <w:rFonts w:ascii="Times New Roman" w:hAnsi="Times New Roman" w:cs="Times New Roman"/>
          <w:sz w:val="24"/>
          <w:szCs w:val="24"/>
        </w:rPr>
        <w:t xml:space="preserve">нта государственного образца об </w:t>
      </w:r>
      <w:r w:rsidRPr="00CD6235">
        <w:rPr>
          <w:rFonts w:ascii="Times New Roman" w:hAnsi="Times New Roman" w:cs="Times New Roman"/>
          <w:sz w:val="24"/>
          <w:szCs w:val="24"/>
        </w:rPr>
        <w:t>уровне образования — аттестата об основном общем образовании.</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В случае если полученные обучающимся итоговые оценки не позволяют сделать однозначного</w:t>
      </w:r>
      <w:r>
        <w:rPr>
          <w:rFonts w:ascii="Times New Roman" w:hAnsi="Times New Roman" w:cs="Times New Roman"/>
          <w:sz w:val="24"/>
          <w:szCs w:val="24"/>
        </w:rPr>
        <w:t xml:space="preserve"> </w:t>
      </w:r>
      <w:r w:rsidRPr="00CD6235">
        <w:rPr>
          <w:rFonts w:ascii="Times New Roman" w:hAnsi="Times New Roman" w:cs="Times New Roman"/>
          <w:sz w:val="24"/>
          <w:szCs w:val="24"/>
        </w:rPr>
        <w:t xml:space="preserve">вывода о достижении планируемых результатов, решение о </w:t>
      </w:r>
      <w:r w:rsidRPr="00CD6235">
        <w:rPr>
          <w:rFonts w:ascii="Times New Roman" w:hAnsi="Times New Roman" w:cs="Times New Roman"/>
          <w:b/>
          <w:bCs/>
          <w:sz w:val="24"/>
          <w:szCs w:val="24"/>
        </w:rPr>
        <w:t>выдаче документа государственного</w:t>
      </w:r>
      <w:r>
        <w:rPr>
          <w:rFonts w:ascii="Times New Roman" w:hAnsi="Times New Roman" w:cs="Times New Roman"/>
          <w:sz w:val="24"/>
          <w:szCs w:val="24"/>
        </w:rPr>
        <w:t xml:space="preserve"> </w:t>
      </w:r>
      <w:r w:rsidRPr="00CD6235">
        <w:rPr>
          <w:rFonts w:ascii="Times New Roman" w:hAnsi="Times New Roman" w:cs="Times New Roman"/>
          <w:b/>
          <w:bCs/>
          <w:sz w:val="24"/>
          <w:szCs w:val="24"/>
        </w:rPr>
        <w:t xml:space="preserve">образца об уровне образования — аттестата об основном общем образовании </w:t>
      </w:r>
      <w:r>
        <w:rPr>
          <w:rFonts w:ascii="Times New Roman" w:hAnsi="Times New Roman" w:cs="Times New Roman"/>
          <w:sz w:val="24"/>
          <w:szCs w:val="24"/>
        </w:rPr>
        <w:t xml:space="preserve">принимается </w:t>
      </w:r>
      <w:r w:rsidRPr="00CD6235">
        <w:rPr>
          <w:rFonts w:ascii="Times New Roman" w:hAnsi="Times New Roman" w:cs="Times New Roman"/>
          <w:sz w:val="24"/>
          <w:szCs w:val="24"/>
        </w:rPr>
        <w:t>педагогическим советом с учѐтом динамики образова</w:t>
      </w:r>
      <w:r>
        <w:rPr>
          <w:rFonts w:ascii="Times New Roman" w:hAnsi="Times New Roman" w:cs="Times New Roman"/>
          <w:sz w:val="24"/>
          <w:szCs w:val="24"/>
        </w:rPr>
        <w:t xml:space="preserve">тельных достижений выпускника и </w:t>
      </w:r>
      <w:r w:rsidRPr="00CD6235">
        <w:rPr>
          <w:rFonts w:ascii="Times New Roman" w:hAnsi="Times New Roman" w:cs="Times New Roman"/>
          <w:sz w:val="24"/>
          <w:szCs w:val="24"/>
        </w:rPr>
        <w:t>контекстной информации об условиях и особенностях его обуче</w:t>
      </w:r>
      <w:r>
        <w:rPr>
          <w:rFonts w:ascii="Times New Roman" w:hAnsi="Times New Roman" w:cs="Times New Roman"/>
          <w:sz w:val="24"/>
          <w:szCs w:val="24"/>
        </w:rPr>
        <w:t xml:space="preserve">ния в рамках регламентированных </w:t>
      </w:r>
      <w:r w:rsidRPr="00CD6235">
        <w:rPr>
          <w:rFonts w:ascii="Times New Roman" w:hAnsi="Times New Roman" w:cs="Times New Roman"/>
          <w:sz w:val="24"/>
          <w:szCs w:val="24"/>
        </w:rPr>
        <w:t>процедур, устанавливаемых Министерством образования и науки Российской Федерации.</w:t>
      </w:r>
    </w:p>
    <w:p w:rsidR="007E1A4D" w:rsidRPr="00CD6235" w:rsidRDefault="007E1A4D" w:rsidP="00C934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 xml:space="preserve">Решение </w:t>
      </w:r>
      <w:r w:rsidRPr="00CD6235">
        <w:rPr>
          <w:rFonts w:ascii="Times New Roman" w:hAnsi="Times New Roman" w:cs="Times New Roman"/>
          <w:b/>
          <w:bCs/>
          <w:sz w:val="24"/>
          <w:szCs w:val="24"/>
        </w:rPr>
        <w:t>о выдаче документа государственного образца об уровне образования —</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b/>
          <w:bCs/>
          <w:sz w:val="24"/>
          <w:szCs w:val="24"/>
        </w:rPr>
        <w:t xml:space="preserve">аттестата об основном общем образовании </w:t>
      </w:r>
      <w:r w:rsidRPr="00CD6235">
        <w:rPr>
          <w:rFonts w:ascii="Times New Roman" w:hAnsi="Times New Roman" w:cs="Times New Roman"/>
          <w:sz w:val="24"/>
          <w:szCs w:val="24"/>
        </w:rPr>
        <w:t>принимается</w:t>
      </w:r>
      <w:r>
        <w:rPr>
          <w:rFonts w:ascii="Times New Roman" w:hAnsi="Times New Roman" w:cs="Times New Roman"/>
          <w:sz w:val="24"/>
          <w:szCs w:val="24"/>
        </w:rPr>
        <w:t xml:space="preserve"> одновременно с рассмотрением и </w:t>
      </w:r>
      <w:r w:rsidRPr="00CD6235">
        <w:rPr>
          <w:rFonts w:ascii="Times New Roman" w:hAnsi="Times New Roman" w:cs="Times New Roman"/>
          <w:sz w:val="24"/>
          <w:szCs w:val="24"/>
        </w:rPr>
        <w:t xml:space="preserve">утверждением </w:t>
      </w:r>
      <w:r w:rsidRPr="00CD6235">
        <w:rPr>
          <w:rFonts w:ascii="Times New Roman" w:hAnsi="Times New Roman" w:cs="Times New Roman"/>
          <w:b/>
          <w:bCs/>
          <w:sz w:val="24"/>
          <w:szCs w:val="24"/>
        </w:rPr>
        <w:t xml:space="preserve">характеристики обуча-ющегося, </w:t>
      </w:r>
      <w:r w:rsidRPr="00CD6235">
        <w:rPr>
          <w:rFonts w:ascii="Times New Roman" w:hAnsi="Times New Roman" w:cs="Times New Roman"/>
          <w:sz w:val="24"/>
          <w:szCs w:val="24"/>
        </w:rPr>
        <w:t>с учѐтом</w:t>
      </w:r>
      <w:r>
        <w:rPr>
          <w:rFonts w:ascii="Times New Roman" w:hAnsi="Times New Roman" w:cs="Times New Roman"/>
          <w:sz w:val="24"/>
          <w:szCs w:val="24"/>
        </w:rPr>
        <w:t xml:space="preserve"> которой осуществляется приѐм в </w:t>
      </w:r>
      <w:r w:rsidRPr="00CD6235">
        <w:rPr>
          <w:rFonts w:ascii="Times New Roman" w:hAnsi="Times New Roman" w:cs="Times New Roman"/>
          <w:sz w:val="24"/>
          <w:szCs w:val="24"/>
        </w:rPr>
        <w:t>профильные классы старшей школы. В характеристике обучающегося:</w:t>
      </w:r>
    </w:p>
    <w:p w:rsidR="007E1A4D" w:rsidRPr="00CD6235" w:rsidRDefault="007E1A4D" w:rsidP="000549F7">
      <w:pPr>
        <w:pStyle w:val="ListParagraph"/>
        <w:numPr>
          <w:ilvl w:val="0"/>
          <w:numId w:val="163"/>
        </w:numPr>
        <w:autoSpaceDE w:val="0"/>
        <w:autoSpaceDN w:val="0"/>
        <w:adjustRightInd w:val="0"/>
        <w:jc w:val="both"/>
        <w:rPr>
          <w:rFonts w:ascii="Times New Roman" w:hAnsi="Times New Roman" w:cs="Times New Roman"/>
        </w:rPr>
      </w:pPr>
      <w:r w:rsidRPr="00CD6235">
        <w:rPr>
          <w:rFonts w:ascii="Times New Roman" w:hAnsi="Times New Roman" w:cs="Times New Roman"/>
        </w:rPr>
        <w:t>отмечаются образовательные достижения и положительные качества обучающегося;</w:t>
      </w:r>
    </w:p>
    <w:p w:rsidR="007E1A4D" w:rsidRPr="00CD6235" w:rsidRDefault="007E1A4D" w:rsidP="000549F7">
      <w:pPr>
        <w:pStyle w:val="ListParagraph"/>
        <w:numPr>
          <w:ilvl w:val="0"/>
          <w:numId w:val="163"/>
        </w:numPr>
        <w:autoSpaceDE w:val="0"/>
        <w:autoSpaceDN w:val="0"/>
        <w:adjustRightInd w:val="0"/>
        <w:jc w:val="both"/>
        <w:rPr>
          <w:rFonts w:ascii="Times New Roman" w:hAnsi="Times New Roman" w:cs="Times New Roman"/>
        </w:rPr>
      </w:pPr>
      <w:r w:rsidRPr="00CD6235">
        <w:rPr>
          <w:rFonts w:ascii="Times New Roman" w:hAnsi="Times New Roman" w:cs="Times New Roman"/>
        </w:rPr>
        <w:t>даются педагогические рекомендации к выбору направлений профиль-ного образования с</w:t>
      </w:r>
      <w:r>
        <w:rPr>
          <w:rFonts w:ascii="Times New Roman" w:hAnsi="Times New Roman" w:cs="Times New Roman"/>
        </w:rPr>
        <w:t xml:space="preserve"> </w:t>
      </w:r>
      <w:r w:rsidRPr="00CD6235">
        <w:rPr>
          <w:rFonts w:ascii="Times New Roman" w:hAnsi="Times New Roman" w:cs="Times New Roman"/>
        </w:rPr>
        <w:t>учѐтом выбора, сделанного выпускником, а также с учѐтом успехов и проблем обучающихся.</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Все выводы и оценки, включаемые в характеристику, должны быть подтверждены</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материалами мониторинга образовательных достижений и другими объективными показателями.</w:t>
      </w:r>
    </w:p>
    <w:p w:rsidR="007E1A4D" w:rsidRPr="00CD6235"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CD6235">
        <w:rPr>
          <w:rFonts w:ascii="Times New Roman" w:hAnsi="Times New Roman" w:cs="Times New Roman"/>
          <w:b/>
          <w:bCs/>
          <w:sz w:val="24"/>
          <w:szCs w:val="24"/>
        </w:rPr>
        <w:t>Оценка результатов деятельности образовательной организации</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 xml:space="preserve">        Оценка результатов деятельности ОО проводится на осн</w:t>
      </w:r>
      <w:r>
        <w:rPr>
          <w:rFonts w:ascii="Times New Roman" w:hAnsi="Times New Roman" w:cs="Times New Roman"/>
          <w:sz w:val="24"/>
          <w:szCs w:val="24"/>
        </w:rPr>
        <w:t xml:space="preserve">ове мониторинга образовательных </w:t>
      </w:r>
      <w:r w:rsidRPr="00CD6235">
        <w:rPr>
          <w:rFonts w:ascii="Times New Roman" w:hAnsi="Times New Roman" w:cs="Times New Roman"/>
          <w:sz w:val="24"/>
          <w:szCs w:val="24"/>
        </w:rPr>
        <w:t>достижений выпускников с учѐтом условий деятельности образовательной организации.</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235">
        <w:rPr>
          <w:rFonts w:ascii="Times New Roman" w:hAnsi="Times New Roman" w:cs="Times New Roman"/>
          <w:sz w:val="24"/>
          <w:szCs w:val="24"/>
        </w:rPr>
        <w:t>Для проведения итоговых работ используется разраб</w:t>
      </w:r>
      <w:r>
        <w:rPr>
          <w:rFonts w:ascii="Times New Roman" w:hAnsi="Times New Roman" w:cs="Times New Roman"/>
          <w:sz w:val="24"/>
          <w:szCs w:val="24"/>
        </w:rPr>
        <w:t xml:space="preserve">отанный инструментарий, поэтому </w:t>
      </w:r>
      <w:r w:rsidRPr="00CD6235">
        <w:rPr>
          <w:rFonts w:ascii="Times New Roman" w:hAnsi="Times New Roman" w:cs="Times New Roman"/>
          <w:sz w:val="24"/>
          <w:szCs w:val="24"/>
        </w:rPr>
        <w:t>целесообразной формой является регулярный внутренний мо</w:t>
      </w:r>
      <w:r>
        <w:rPr>
          <w:rFonts w:ascii="Times New Roman" w:hAnsi="Times New Roman" w:cs="Times New Roman"/>
          <w:sz w:val="24"/>
          <w:szCs w:val="24"/>
        </w:rPr>
        <w:t xml:space="preserve">ниторинг результатов выполнения </w:t>
      </w:r>
      <w:r w:rsidRPr="00CD6235">
        <w:rPr>
          <w:rFonts w:ascii="Times New Roman" w:hAnsi="Times New Roman" w:cs="Times New Roman"/>
          <w:sz w:val="24"/>
          <w:szCs w:val="24"/>
        </w:rPr>
        <w:t>итоговых работ по полугодиям учебного года:</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 в начале учебного года — стартовые работы по русскому яыку и математике</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 по итогам 1-го и 2-го полугодий работы по русскому языку, математике,</w:t>
      </w: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 xml:space="preserve">- по итогам 2-го </w:t>
      </w:r>
      <w:r>
        <w:rPr>
          <w:rFonts w:ascii="Times New Roman" w:hAnsi="Times New Roman" w:cs="Times New Roman"/>
          <w:sz w:val="24"/>
          <w:szCs w:val="24"/>
        </w:rPr>
        <w:t>полугодия</w:t>
      </w:r>
      <w:r w:rsidRPr="00CD6235">
        <w:rPr>
          <w:rFonts w:ascii="Times New Roman" w:hAnsi="Times New Roman" w:cs="Times New Roman"/>
          <w:sz w:val="24"/>
          <w:szCs w:val="24"/>
        </w:rPr>
        <w:t xml:space="preserve"> по остальным предметам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1"/>
        <w:gridCol w:w="4392"/>
        <w:gridCol w:w="3115"/>
      </w:tblGrid>
      <w:tr w:rsidR="007E1A4D">
        <w:tc>
          <w:tcPr>
            <w:tcW w:w="183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Осуществляется</w:t>
            </w:r>
          </w:p>
        </w:tc>
        <w:tc>
          <w:tcPr>
            <w:tcW w:w="4392"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Материалы для оценки</w:t>
            </w:r>
          </w:p>
        </w:tc>
        <w:tc>
          <w:tcPr>
            <w:tcW w:w="3115"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Предмет оценки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p>
        </w:tc>
      </w:tr>
      <w:tr w:rsidR="007E1A4D">
        <w:tc>
          <w:tcPr>
            <w:tcW w:w="183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2. в ходе его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аккредитации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3. в рамках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аттестации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педагогических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4"/>
                <w:szCs w:val="24"/>
              </w:rPr>
              <w:t>кадров</w:t>
            </w:r>
          </w:p>
        </w:tc>
        <w:tc>
          <w:tcPr>
            <w:tcW w:w="4392"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3"/>
                <w:szCs w:val="23"/>
              </w:rPr>
            </w:pPr>
            <w:r w:rsidRPr="00EA380F">
              <w:rPr>
                <w:rFonts w:ascii="Times New Roman" w:hAnsi="Times New Roman" w:cs="Times New Roman"/>
                <w:sz w:val="23"/>
                <w:szCs w:val="23"/>
              </w:rPr>
              <w:t>•  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3"/>
                <w:szCs w:val="23"/>
              </w:rPr>
            </w:pPr>
            <w:r w:rsidRPr="00EA380F">
              <w:rPr>
                <w:rFonts w:ascii="Times New Roman" w:hAnsi="Times New Roman" w:cs="Times New Roman"/>
                <w:sz w:val="23"/>
                <w:szCs w:val="23"/>
              </w:rPr>
              <w:t>• результаты мониторинговых исследований разного уровня (федерального, регионального, муниципального);</w:t>
            </w:r>
          </w:p>
          <w:p w:rsidR="007E1A4D" w:rsidRPr="00EA380F" w:rsidRDefault="007E1A4D" w:rsidP="00EA380F">
            <w:pPr>
              <w:autoSpaceDE w:val="0"/>
              <w:autoSpaceDN w:val="0"/>
              <w:adjustRightInd w:val="0"/>
              <w:spacing w:after="0" w:line="240" w:lineRule="auto"/>
              <w:rPr>
                <w:rFonts w:ascii="Times New Roman" w:hAnsi="Times New Roman" w:cs="Times New Roman"/>
                <w:sz w:val="23"/>
                <w:szCs w:val="23"/>
              </w:rPr>
            </w:pPr>
            <w:r w:rsidRPr="00EA380F">
              <w:rPr>
                <w:rFonts w:ascii="Times New Roman" w:hAnsi="Times New Roman" w:cs="Times New Roman"/>
                <w:sz w:val="23"/>
                <w:szCs w:val="23"/>
              </w:rPr>
              <w:t>• условия реализации основной</w:t>
            </w:r>
          </w:p>
          <w:p w:rsidR="007E1A4D" w:rsidRPr="00EA380F" w:rsidRDefault="007E1A4D" w:rsidP="00EA380F">
            <w:pPr>
              <w:autoSpaceDE w:val="0"/>
              <w:autoSpaceDN w:val="0"/>
              <w:adjustRightInd w:val="0"/>
              <w:spacing w:after="0" w:line="240" w:lineRule="auto"/>
              <w:rPr>
                <w:rFonts w:ascii="Times New Roman" w:hAnsi="Times New Roman" w:cs="Times New Roman"/>
                <w:sz w:val="23"/>
                <w:szCs w:val="23"/>
              </w:rPr>
            </w:pPr>
            <w:r w:rsidRPr="00EA380F">
              <w:rPr>
                <w:rFonts w:ascii="Times New Roman" w:hAnsi="Times New Roman" w:cs="Times New Roman"/>
                <w:sz w:val="23"/>
                <w:szCs w:val="23"/>
              </w:rPr>
              <w:t>образовательной программы основного</w:t>
            </w:r>
          </w:p>
          <w:p w:rsidR="007E1A4D" w:rsidRPr="00EA380F" w:rsidRDefault="007E1A4D" w:rsidP="00EA380F">
            <w:pPr>
              <w:autoSpaceDE w:val="0"/>
              <w:autoSpaceDN w:val="0"/>
              <w:adjustRightInd w:val="0"/>
              <w:spacing w:after="0" w:line="240" w:lineRule="auto"/>
              <w:rPr>
                <w:rFonts w:ascii="Times New Roman" w:hAnsi="Times New Roman" w:cs="Times New Roman"/>
                <w:sz w:val="23"/>
                <w:szCs w:val="23"/>
              </w:rPr>
            </w:pPr>
            <w:r w:rsidRPr="00EA380F">
              <w:rPr>
                <w:rFonts w:ascii="Times New Roman" w:hAnsi="Times New Roman" w:cs="Times New Roman"/>
                <w:sz w:val="23"/>
                <w:szCs w:val="23"/>
              </w:rPr>
              <w:t>общего образования;</w:t>
            </w:r>
          </w:p>
          <w:p w:rsidR="007E1A4D" w:rsidRPr="00EA380F" w:rsidRDefault="007E1A4D" w:rsidP="00EA380F">
            <w:pPr>
              <w:autoSpaceDE w:val="0"/>
              <w:autoSpaceDN w:val="0"/>
              <w:adjustRightInd w:val="0"/>
              <w:spacing w:after="0" w:line="240" w:lineRule="auto"/>
              <w:rPr>
                <w:rFonts w:ascii="Times New Roman" w:hAnsi="Times New Roman" w:cs="Times New Roman"/>
                <w:sz w:val="23"/>
                <w:szCs w:val="23"/>
              </w:rPr>
            </w:pPr>
            <w:r w:rsidRPr="00EA380F">
              <w:rPr>
                <w:rFonts w:ascii="Times New Roman" w:hAnsi="Times New Roman" w:cs="Times New Roman"/>
                <w:sz w:val="23"/>
                <w:szCs w:val="23"/>
              </w:rPr>
              <w:t>• особенности контингента обучающихся.</w:t>
            </w:r>
          </w:p>
        </w:tc>
        <w:tc>
          <w:tcPr>
            <w:tcW w:w="3115" w:type="dxa"/>
          </w:tcPr>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4. текущая оценочная деятельность</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образовательных учреждений 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педагогов и, в частности,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отслеживание динамики</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образовательных достижений</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выпускников основной школы</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данного образовательного</w:t>
            </w:r>
          </w:p>
          <w:p w:rsidR="007E1A4D" w:rsidRPr="00EA380F" w:rsidRDefault="007E1A4D" w:rsidP="00EA380F">
            <w:pPr>
              <w:autoSpaceDE w:val="0"/>
              <w:autoSpaceDN w:val="0"/>
              <w:adjustRightInd w:val="0"/>
              <w:spacing w:after="0" w:line="240" w:lineRule="auto"/>
              <w:rPr>
                <w:rFonts w:ascii="Times New Roman" w:hAnsi="Times New Roman" w:cs="Times New Roman"/>
                <w:sz w:val="24"/>
                <w:szCs w:val="24"/>
              </w:rPr>
            </w:pPr>
            <w:r w:rsidRPr="00EA380F">
              <w:rPr>
                <w:rFonts w:ascii="Times New Roman" w:hAnsi="Times New Roman" w:cs="Times New Roman"/>
                <w:sz w:val="24"/>
                <w:szCs w:val="24"/>
              </w:rPr>
              <w:t>учреждения.</w:t>
            </w:r>
          </w:p>
        </w:tc>
      </w:tr>
    </w:tbl>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p>
    <w:p w:rsidR="007E1A4D" w:rsidRPr="00CD6235" w:rsidRDefault="007E1A4D" w:rsidP="00C934F0">
      <w:pPr>
        <w:autoSpaceDE w:val="0"/>
        <w:autoSpaceDN w:val="0"/>
        <w:adjustRightInd w:val="0"/>
        <w:spacing w:after="0" w:line="240" w:lineRule="auto"/>
        <w:jc w:val="both"/>
        <w:rPr>
          <w:rFonts w:ascii="Times New Roman" w:hAnsi="Times New Roman" w:cs="Times New Roman"/>
          <w:sz w:val="24"/>
          <w:szCs w:val="24"/>
        </w:rPr>
      </w:pPr>
      <w:r w:rsidRPr="00CD6235">
        <w:rPr>
          <w:rFonts w:ascii="Times New Roman" w:hAnsi="Times New Roman" w:cs="Times New Roman"/>
          <w:sz w:val="24"/>
          <w:szCs w:val="24"/>
        </w:rPr>
        <w:t>Предметом оценки в ходе данных процедур является также текущая оценочная</w:t>
      </w:r>
      <w:r>
        <w:rPr>
          <w:rFonts w:ascii="Times New Roman" w:hAnsi="Times New Roman" w:cs="Times New Roman"/>
          <w:sz w:val="24"/>
          <w:szCs w:val="24"/>
        </w:rPr>
        <w:t xml:space="preserve"> </w:t>
      </w:r>
      <w:r w:rsidRPr="00CD6235">
        <w:rPr>
          <w:rFonts w:ascii="Times New Roman" w:hAnsi="Times New Roman" w:cs="Times New Roman"/>
          <w:sz w:val="24"/>
          <w:szCs w:val="24"/>
        </w:rPr>
        <w:t>деятельность образовательных учреждений и педагогов и, в ч</w:t>
      </w:r>
      <w:r>
        <w:rPr>
          <w:rFonts w:ascii="Times New Roman" w:hAnsi="Times New Roman" w:cs="Times New Roman"/>
          <w:sz w:val="24"/>
          <w:szCs w:val="24"/>
        </w:rPr>
        <w:t xml:space="preserve">астности, отслеживание динамики </w:t>
      </w:r>
      <w:r w:rsidRPr="00CD6235">
        <w:rPr>
          <w:rFonts w:ascii="Times New Roman" w:hAnsi="Times New Roman" w:cs="Times New Roman"/>
          <w:sz w:val="24"/>
          <w:szCs w:val="24"/>
        </w:rPr>
        <w:t>образовательных достиже</w:t>
      </w:r>
      <w:r>
        <w:rPr>
          <w:rFonts w:ascii="Times New Roman" w:hAnsi="Times New Roman" w:cs="Times New Roman"/>
          <w:sz w:val="24"/>
          <w:szCs w:val="24"/>
        </w:rPr>
        <w:t>ний выпускников основной школы.</w:t>
      </w:r>
    </w:p>
    <w:p w:rsidR="007E1A4D" w:rsidRPr="00CD6235" w:rsidRDefault="007E1A4D" w:rsidP="00C934F0">
      <w:pPr>
        <w:autoSpaceDE w:val="0"/>
        <w:autoSpaceDN w:val="0"/>
        <w:adjustRightInd w:val="0"/>
        <w:spacing w:after="0" w:line="240" w:lineRule="auto"/>
        <w:rPr>
          <w:rFonts w:ascii="Times New Roman" w:hAnsi="Times New Roman" w:cs="Times New Roman"/>
          <w:b/>
          <w:bCs/>
          <w:sz w:val="24"/>
          <w:szCs w:val="24"/>
        </w:rPr>
      </w:pPr>
      <w:r w:rsidRPr="00CD6235">
        <w:rPr>
          <w:rFonts w:ascii="Times New Roman" w:hAnsi="Times New Roman" w:cs="Times New Roman"/>
          <w:b/>
          <w:bCs/>
          <w:sz w:val="24"/>
          <w:szCs w:val="24"/>
          <w:u w:val="single"/>
        </w:rPr>
        <w:t>Результативность образовательного процесса в ОО</w:t>
      </w:r>
      <w:r>
        <w:rPr>
          <w:rFonts w:ascii="Times New Roman" w:hAnsi="Times New Roman" w:cs="Times New Roman"/>
          <w:b/>
          <w:bCs/>
          <w:sz w:val="24"/>
          <w:szCs w:val="24"/>
        </w:rPr>
        <w:t xml:space="preserve"> определяется на основе </w:t>
      </w:r>
      <w:r w:rsidRPr="00CD6235">
        <w:rPr>
          <w:rFonts w:ascii="Times New Roman" w:hAnsi="Times New Roman" w:cs="Times New Roman"/>
          <w:b/>
          <w:bCs/>
          <w:sz w:val="24"/>
          <w:szCs w:val="24"/>
        </w:rPr>
        <w:t>отслеживания динамики показателей социальной успешности каждого уч</w:t>
      </w:r>
      <w:r>
        <w:rPr>
          <w:rFonts w:ascii="Times New Roman" w:hAnsi="Times New Roman" w:cs="Times New Roman"/>
          <w:b/>
          <w:bCs/>
          <w:sz w:val="24"/>
          <w:szCs w:val="24"/>
        </w:rPr>
        <w:t xml:space="preserve">еника, учеников </w:t>
      </w:r>
      <w:r w:rsidRPr="00CD6235">
        <w:rPr>
          <w:rFonts w:ascii="Times New Roman" w:hAnsi="Times New Roman" w:cs="Times New Roman"/>
          <w:b/>
          <w:bCs/>
          <w:sz w:val="24"/>
          <w:szCs w:val="24"/>
        </w:rPr>
        <w:t>каждого класса и в целом по школе.</w:t>
      </w:r>
    </w:p>
    <w:p w:rsidR="007E1A4D" w:rsidRPr="00D371D3" w:rsidRDefault="007E1A4D" w:rsidP="00D371D3">
      <w:pPr>
        <w:spacing w:after="0" w:line="240" w:lineRule="auto"/>
        <w:rPr>
          <w:rFonts w:ascii="Times New Roman" w:hAnsi="Times New Roman" w:cs="Times New Roman"/>
          <w:b/>
          <w:bCs/>
          <w:sz w:val="24"/>
          <w:szCs w:val="24"/>
          <w:lang w:eastAsia="ru-RU"/>
        </w:rPr>
      </w:pPr>
      <w:r w:rsidRPr="00D371D3">
        <w:rPr>
          <w:rFonts w:ascii="Times New Roman" w:hAnsi="Times New Roman" w:cs="Times New Roman"/>
          <w:sz w:val="24"/>
          <w:szCs w:val="24"/>
        </w:rPr>
        <w:br w:type="page"/>
      </w:r>
    </w:p>
    <w:p w:rsidR="007E1A4D" w:rsidRPr="00D371D3" w:rsidRDefault="007E1A4D" w:rsidP="00C934F0">
      <w:pPr>
        <w:pStyle w:val="Heading1"/>
        <w:spacing w:before="0" w:line="240" w:lineRule="auto"/>
        <w:jc w:val="center"/>
        <w:rPr>
          <w:rFonts w:cs="Calibri"/>
        </w:rPr>
      </w:pPr>
      <w:bookmarkStart w:id="95" w:name="_Toc409691656"/>
      <w:bookmarkStart w:id="96" w:name="_Toc410653980"/>
      <w:bookmarkStart w:id="97" w:name="_Toc414553166"/>
      <w:bookmarkEnd w:id="93"/>
      <w:bookmarkEnd w:id="94"/>
      <w:r>
        <w:rPr>
          <w:rFonts w:ascii="Times New Roman" w:hAnsi="Times New Roman" w:cs="Times New Roman"/>
          <w:b/>
          <w:bCs/>
          <w:color w:val="auto"/>
          <w:sz w:val="24"/>
          <w:szCs w:val="24"/>
        </w:rPr>
        <w:t xml:space="preserve">2. </w:t>
      </w:r>
      <w:r w:rsidRPr="00C934F0">
        <w:rPr>
          <w:rFonts w:ascii="Times New Roman" w:hAnsi="Times New Roman" w:cs="Times New Roman"/>
          <w:b/>
          <w:bCs/>
          <w:color w:val="auto"/>
          <w:sz w:val="24"/>
          <w:szCs w:val="24"/>
        </w:rPr>
        <w:t>Содержательный раздел</w:t>
      </w:r>
      <w:bookmarkEnd w:id="95"/>
      <w:bookmarkEnd w:id="96"/>
      <w:bookmarkEnd w:id="97"/>
    </w:p>
    <w:p w:rsidR="007E1A4D" w:rsidRPr="00A045D4" w:rsidRDefault="007E1A4D" w:rsidP="00C934F0">
      <w:pPr>
        <w:autoSpaceDE w:val="0"/>
        <w:autoSpaceDN w:val="0"/>
        <w:adjustRightInd w:val="0"/>
        <w:spacing w:after="0" w:line="240" w:lineRule="auto"/>
        <w:jc w:val="center"/>
        <w:rPr>
          <w:rFonts w:ascii="Times New Roman" w:hAnsi="Times New Roman" w:cs="Times New Roman"/>
          <w:b/>
          <w:bCs/>
          <w:sz w:val="24"/>
          <w:szCs w:val="24"/>
        </w:rPr>
      </w:pPr>
      <w:bookmarkStart w:id="98" w:name="_Toc406059015"/>
    </w:p>
    <w:p w:rsidR="007E1A4D" w:rsidRPr="00A045D4"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A045D4">
        <w:rPr>
          <w:rFonts w:ascii="Times New Roman" w:hAnsi="Times New Roman" w:cs="Times New Roman"/>
          <w:b/>
          <w:bCs/>
          <w:sz w:val="24"/>
          <w:szCs w:val="24"/>
        </w:rPr>
        <w:t>2.1. Программа развития универсальных</w:t>
      </w:r>
      <w:r>
        <w:rPr>
          <w:rFonts w:ascii="Times New Roman" w:hAnsi="Times New Roman" w:cs="Times New Roman"/>
          <w:b/>
          <w:bCs/>
          <w:sz w:val="24"/>
          <w:szCs w:val="24"/>
        </w:rPr>
        <w:t xml:space="preserve"> учебных действий </w:t>
      </w:r>
    </w:p>
    <w:p w:rsidR="007E1A4D" w:rsidRPr="00A045D4"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sidRPr="00A045D4">
        <w:rPr>
          <w:rFonts w:ascii="Times New Roman" w:hAnsi="Times New Roman" w:cs="Times New Roman"/>
          <w:b/>
          <w:bCs/>
          <w:sz w:val="24"/>
          <w:szCs w:val="24"/>
        </w:rPr>
        <w:t>Пояснительная записка</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45D4">
        <w:rPr>
          <w:rFonts w:ascii="Times New Roman" w:hAnsi="Times New Roman" w:cs="Times New Roman"/>
          <w:sz w:val="24"/>
          <w:szCs w:val="24"/>
        </w:rPr>
        <w:t>Программа развития универсальных учебных действий на ступени основного образования</w:t>
      </w:r>
      <w:r>
        <w:rPr>
          <w:rFonts w:ascii="Times New Roman" w:hAnsi="Times New Roman" w:cs="Times New Roman"/>
          <w:sz w:val="24"/>
          <w:szCs w:val="24"/>
        </w:rPr>
        <w:t xml:space="preserve"> </w:t>
      </w:r>
      <w:r w:rsidRPr="00A045D4">
        <w:rPr>
          <w:rFonts w:ascii="Times New Roman" w:hAnsi="Times New Roman" w:cs="Times New Roman"/>
          <w:sz w:val="24"/>
          <w:szCs w:val="24"/>
        </w:rPr>
        <w:t>(далее — Программа развития УУД) конкретизирует требования Стандарта к личностным</w:t>
      </w:r>
      <w:r>
        <w:rPr>
          <w:rFonts w:ascii="Times New Roman" w:hAnsi="Times New Roman" w:cs="Times New Roman"/>
          <w:sz w:val="24"/>
          <w:szCs w:val="24"/>
        </w:rPr>
        <w:t xml:space="preserve"> и</w:t>
      </w:r>
      <w:r w:rsidRPr="00A045D4">
        <w:rPr>
          <w:rFonts w:ascii="Times New Roman" w:hAnsi="Times New Roman" w:cs="Times New Roman"/>
          <w:sz w:val="24"/>
          <w:szCs w:val="24"/>
        </w:rPr>
        <w:t>метапредметным результатам освоения основной образовател</w:t>
      </w:r>
      <w:r>
        <w:rPr>
          <w:rFonts w:ascii="Times New Roman" w:hAnsi="Times New Roman" w:cs="Times New Roman"/>
          <w:sz w:val="24"/>
          <w:szCs w:val="24"/>
        </w:rPr>
        <w:t>ьной программы основного общего</w:t>
      </w:r>
      <w:r w:rsidRPr="00A045D4">
        <w:rPr>
          <w:rFonts w:ascii="Times New Roman" w:hAnsi="Times New Roman" w:cs="Times New Roman"/>
          <w:sz w:val="24"/>
          <w:szCs w:val="24"/>
        </w:rPr>
        <w:t>образования, дополняет традиционное содержание образоват</w:t>
      </w:r>
      <w:r>
        <w:rPr>
          <w:rFonts w:ascii="Times New Roman" w:hAnsi="Times New Roman" w:cs="Times New Roman"/>
          <w:sz w:val="24"/>
          <w:szCs w:val="24"/>
        </w:rPr>
        <w:t>ельно-воспитательных программ и</w:t>
      </w:r>
      <w:r w:rsidRPr="00A045D4">
        <w:rPr>
          <w:rFonts w:ascii="Times New Roman" w:hAnsi="Times New Roman" w:cs="Times New Roman"/>
          <w:sz w:val="24"/>
          <w:szCs w:val="24"/>
        </w:rPr>
        <w:t>служит основой для разработки примерных программ учебных предметов, курсов, д</w:t>
      </w:r>
      <w:r>
        <w:rPr>
          <w:rFonts w:ascii="Times New Roman" w:hAnsi="Times New Roman" w:cs="Times New Roman"/>
          <w:sz w:val="24"/>
          <w:szCs w:val="24"/>
        </w:rPr>
        <w:t xml:space="preserve">исциплин, а </w:t>
      </w:r>
      <w:r w:rsidRPr="00A045D4">
        <w:rPr>
          <w:rFonts w:ascii="Times New Roman" w:hAnsi="Times New Roman" w:cs="Times New Roman"/>
          <w:sz w:val="24"/>
          <w:szCs w:val="24"/>
        </w:rPr>
        <w:t>также программ внеурочной деятельности.</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45D4">
        <w:rPr>
          <w:rFonts w:ascii="Times New Roman" w:hAnsi="Times New Roman" w:cs="Times New Roman"/>
          <w:sz w:val="24"/>
          <w:szCs w:val="24"/>
        </w:rPr>
        <w:t>Программа развития универсальных учебных действий (УУД) в основной школе определяет:</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цели и задачи взаимодействия педагогов и обучающихся по развитию универсальных</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учебных действий в основной школе, описание основных подходов, обеспечивающих</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эффективное их усвоение обучающимися, взаимосвязи содержания урочной и внеурочной</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деятельности обучающихся по развитию УУД;</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планируемые результаты усвоения обучающимися познавательных, регулятивных и</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xml:space="preserve">коммуникативных универсальных учебных действий, показатели </w:t>
      </w:r>
      <w:r>
        <w:rPr>
          <w:rFonts w:ascii="Times New Roman" w:hAnsi="Times New Roman" w:cs="Times New Roman"/>
          <w:sz w:val="24"/>
          <w:szCs w:val="24"/>
        </w:rPr>
        <w:t xml:space="preserve">уровней и степени владения ими, </w:t>
      </w:r>
      <w:r w:rsidRPr="00A045D4">
        <w:rPr>
          <w:rFonts w:ascii="Times New Roman" w:hAnsi="Times New Roman" w:cs="Times New Roman"/>
          <w:sz w:val="24"/>
          <w:szCs w:val="24"/>
        </w:rPr>
        <w:t>их взаимосвязь с другими результатами освоения осн</w:t>
      </w:r>
      <w:r>
        <w:rPr>
          <w:rFonts w:ascii="Times New Roman" w:hAnsi="Times New Roman" w:cs="Times New Roman"/>
          <w:sz w:val="24"/>
          <w:szCs w:val="24"/>
        </w:rPr>
        <w:t xml:space="preserve">овной образовательной программы </w:t>
      </w:r>
      <w:r w:rsidRPr="00A045D4">
        <w:rPr>
          <w:rFonts w:ascii="Times New Roman" w:hAnsi="Times New Roman" w:cs="Times New Roman"/>
          <w:sz w:val="24"/>
          <w:szCs w:val="24"/>
        </w:rPr>
        <w:t>основного общего образования;</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ценностные ориентиры развития универсальных учебный действий, место и формы</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развития УУД: образовательные области, учебные предметы, внеурочные занятия и т. п.;</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связь универсальных учебных действий с содержанием учебных предметов;</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основные направления деятельности по развитию УУД в основной школе, описание</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технологии включения развивающих задач как в урочную, так и внеурочную деятельность</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обучающихся;</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условия развития УУД;</w:t>
      </w:r>
    </w:p>
    <w:p w:rsidR="007E1A4D" w:rsidRPr="00A045D4" w:rsidRDefault="007E1A4D" w:rsidP="00C934F0">
      <w:pPr>
        <w:autoSpaceDE w:val="0"/>
        <w:autoSpaceDN w:val="0"/>
        <w:adjustRightInd w:val="0"/>
        <w:spacing w:after="0" w:line="240" w:lineRule="auto"/>
        <w:rPr>
          <w:rFonts w:ascii="Times New Roman" w:hAnsi="Times New Roman" w:cs="Times New Roman"/>
          <w:sz w:val="24"/>
          <w:szCs w:val="24"/>
        </w:rPr>
      </w:pPr>
      <w:r w:rsidRPr="00A045D4">
        <w:rPr>
          <w:rFonts w:ascii="Times New Roman" w:hAnsi="Times New Roman" w:cs="Times New Roman"/>
          <w:sz w:val="24"/>
          <w:szCs w:val="24"/>
        </w:rPr>
        <w:t>— преемственность программы развития универсальных у</w:t>
      </w:r>
      <w:r>
        <w:rPr>
          <w:rFonts w:ascii="Times New Roman" w:hAnsi="Times New Roman" w:cs="Times New Roman"/>
          <w:sz w:val="24"/>
          <w:szCs w:val="24"/>
        </w:rPr>
        <w:t xml:space="preserve">чебных действий при переходе от </w:t>
      </w:r>
      <w:r w:rsidRPr="00A045D4">
        <w:rPr>
          <w:rFonts w:ascii="Times New Roman" w:hAnsi="Times New Roman" w:cs="Times New Roman"/>
          <w:sz w:val="24"/>
          <w:szCs w:val="24"/>
        </w:rPr>
        <w:t>начального к основному общему образованию.</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A045D4">
        <w:rPr>
          <w:rFonts w:ascii="Times New Roman" w:hAnsi="Times New Roman" w:cs="Times New Roman"/>
          <w:b/>
          <w:bCs/>
          <w:sz w:val="24"/>
          <w:szCs w:val="24"/>
        </w:rPr>
        <w:t xml:space="preserve">Целью </w:t>
      </w:r>
      <w:r w:rsidRPr="00A045D4">
        <w:rPr>
          <w:rFonts w:ascii="Times New Roman" w:hAnsi="Times New Roman" w:cs="Times New Roman"/>
          <w:sz w:val="24"/>
          <w:szCs w:val="24"/>
        </w:rPr>
        <w:t>программы развития универсальных учебных действий является обеспечение уменияшкольников учиться, дальнейшее развитие способ</w:t>
      </w:r>
      <w:r>
        <w:rPr>
          <w:rFonts w:ascii="Times New Roman" w:hAnsi="Times New Roman" w:cs="Times New Roman"/>
          <w:sz w:val="24"/>
          <w:szCs w:val="24"/>
        </w:rPr>
        <w:t xml:space="preserve">ности к самосовершенствованию и </w:t>
      </w:r>
      <w:r w:rsidRPr="00A045D4">
        <w:rPr>
          <w:rFonts w:ascii="Times New Roman" w:hAnsi="Times New Roman" w:cs="Times New Roman"/>
          <w:sz w:val="24"/>
          <w:szCs w:val="24"/>
        </w:rPr>
        <w:t>саморазвитию, а также реализация системно-деятельностног</w:t>
      </w:r>
      <w:r>
        <w:rPr>
          <w:rFonts w:ascii="Times New Roman" w:hAnsi="Times New Roman" w:cs="Times New Roman"/>
          <w:sz w:val="24"/>
          <w:szCs w:val="24"/>
        </w:rPr>
        <w:t xml:space="preserve">о подхода, положенного в основу </w:t>
      </w:r>
      <w:r w:rsidRPr="00A045D4">
        <w:rPr>
          <w:rFonts w:ascii="Times New Roman" w:hAnsi="Times New Roman" w:cs="Times New Roman"/>
          <w:sz w:val="24"/>
          <w:szCs w:val="24"/>
        </w:rPr>
        <w:t>Стандарта, и развивающего потенциала общего среднего образования.</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45D4">
        <w:rPr>
          <w:rFonts w:ascii="Times New Roman" w:hAnsi="Times New Roman" w:cs="Times New Roman"/>
          <w:sz w:val="24"/>
          <w:szCs w:val="24"/>
        </w:rPr>
        <w:t>Развитие системы универсальных учебных действий в со</w:t>
      </w:r>
      <w:r>
        <w:rPr>
          <w:rFonts w:ascii="Times New Roman" w:hAnsi="Times New Roman" w:cs="Times New Roman"/>
          <w:sz w:val="24"/>
          <w:szCs w:val="24"/>
        </w:rPr>
        <w:t xml:space="preserve">ставе личностных, регулятивных, </w:t>
      </w:r>
      <w:r w:rsidRPr="00A045D4">
        <w:rPr>
          <w:rFonts w:ascii="Times New Roman" w:hAnsi="Times New Roman" w:cs="Times New Roman"/>
          <w:sz w:val="24"/>
          <w:szCs w:val="24"/>
        </w:rPr>
        <w:t>познавательных и коммуникативных действий, опреде</w:t>
      </w:r>
      <w:r>
        <w:rPr>
          <w:rFonts w:ascii="Times New Roman" w:hAnsi="Times New Roman" w:cs="Times New Roman"/>
          <w:sz w:val="24"/>
          <w:szCs w:val="24"/>
        </w:rPr>
        <w:t xml:space="preserve">ляющих развитие психологических </w:t>
      </w:r>
      <w:r w:rsidRPr="00A045D4">
        <w:rPr>
          <w:rFonts w:ascii="Times New Roman" w:hAnsi="Times New Roman" w:cs="Times New Roman"/>
          <w:sz w:val="24"/>
          <w:szCs w:val="24"/>
        </w:rPr>
        <w:t>способностей личности, осуществляется с учѐтом возрастных о</w:t>
      </w:r>
      <w:r>
        <w:rPr>
          <w:rFonts w:ascii="Times New Roman" w:hAnsi="Times New Roman" w:cs="Times New Roman"/>
          <w:sz w:val="24"/>
          <w:szCs w:val="24"/>
        </w:rPr>
        <w:t xml:space="preserve">собенностей развития личностной </w:t>
      </w:r>
      <w:r w:rsidRPr="00A045D4">
        <w:rPr>
          <w:rFonts w:ascii="Times New Roman" w:hAnsi="Times New Roman" w:cs="Times New Roman"/>
          <w:sz w:val="24"/>
          <w:szCs w:val="24"/>
        </w:rPr>
        <w:t>и познавательной сфер подростка. Универсальные</w:t>
      </w:r>
      <w:r>
        <w:rPr>
          <w:rFonts w:ascii="Times New Roman" w:hAnsi="Times New Roman" w:cs="Times New Roman"/>
          <w:sz w:val="24"/>
          <w:szCs w:val="24"/>
        </w:rPr>
        <w:t xml:space="preserve">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Я-концепции.</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усвоения обучающимися</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универсальных учебных действий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результате изучения базовых и дополнительных учебных предметов, а также в ходе</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7E1A4D" w:rsidRDefault="007E1A4D" w:rsidP="00C934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Технологии развития универсальных учебных действий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 же как и в начальной школе, в основе развития УУД в основной школе лежит системно-</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соответствии с ним именно 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активным участием обучающихся в выборе методов обучения. Всѐ это придаѐт особую</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актуальность задаче развития в основной школе универсальных учебных действий.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УУД в основной школе целесообразно в рамках использования возможностей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современной информационной образовательной среды как:</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средства обучения, повышающего эффективность и качество подготовки школьников,</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организующего оперативную консультационную помощь в целях формирования культуры</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учебной деятельности в ОУ;</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инструмента познания за счѐт формирования навыков исследовательской деятельности</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путѐм моделирования работы научных лабораторий, организации совместных учебных и</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исследовательских работ учеников и учителей, возможностей оперативной и самостоятельной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обработки результатов экспериментальной деятельности;</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средства телекоммуникации, формирующего умения и навыки получения необходимой</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информации из разнообразных источников;</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средства развития личности за счѐт формирования навыков культуры общения;</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эффективного инструмента контроля и коррекции результатов учебной деятельности.</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(дополнительных занятий, кружков).</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Среди технологий, методов и приѐмов развития УУД в основной школе особое место</w:t>
      </w:r>
    </w:p>
    <w:p w:rsidR="007E1A4D"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xml:space="preserve">• </w:t>
      </w:r>
      <w:r w:rsidRPr="00A045D4">
        <w:rPr>
          <w:rFonts w:ascii="Times New Roman" w:eastAsia="Times New Roman,Italic" w:hAnsi="Times New Roman" w:cs="Times New Roman"/>
          <w:i/>
          <w:iCs/>
          <w:sz w:val="24"/>
          <w:szCs w:val="24"/>
        </w:rPr>
        <w:t>ситуация</w:t>
      </w:r>
      <w:r w:rsidRPr="00A045D4">
        <w:rPr>
          <w:rFonts w:ascii="Times New Roman" w:hAnsi="Times New Roman" w:cs="Times New Roman"/>
          <w:i/>
          <w:iCs/>
          <w:sz w:val="24"/>
          <w:szCs w:val="24"/>
        </w:rPr>
        <w:t>-</w:t>
      </w:r>
      <w:r w:rsidRPr="00A045D4">
        <w:rPr>
          <w:rFonts w:ascii="Times New Roman" w:eastAsia="Times New Roman,Italic" w:hAnsi="Times New Roman" w:cs="Times New Roman"/>
          <w:i/>
          <w:iCs/>
          <w:sz w:val="24"/>
          <w:szCs w:val="24"/>
        </w:rPr>
        <w:t xml:space="preserve">проблема </w:t>
      </w:r>
      <w:r w:rsidRPr="00A045D4">
        <w:rPr>
          <w:rFonts w:ascii="Times New Roman" w:hAnsi="Times New Roman" w:cs="Times New Roman"/>
          <w:sz w:val="24"/>
          <w:szCs w:val="24"/>
        </w:rPr>
        <w:t>— прототип реальной проблемы, которая требует оперативного решения</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(с помощью подобной ситуации можно вырабатывать умения по поиску оптимального решения);</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xml:space="preserve">• </w:t>
      </w:r>
      <w:r w:rsidRPr="00A045D4">
        <w:rPr>
          <w:rFonts w:ascii="Times New Roman" w:eastAsia="Times New Roman,Italic" w:hAnsi="Times New Roman" w:cs="Times New Roman"/>
          <w:i/>
          <w:iCs/>
          <w:sz w:val="24"/>
          <w:szCs w:val="24"/>
        </w:rPr>
        <w:t>ситуация</w:t>
      </w:r>
      <w:r w:rsidRPr="00A045D4">
        <w:rPr>
          <w:rFonts w:ascii="Times New Roman" w:hAnsi="Times New Roman" w:cs="Times New Roman"/>
          <w:i/>
          <w:iCs/>
          <w:sz w:val="24"/>
          <w:szCs w:val="24"/>
        </w:rPr>
        <w:t>-</w:t>
      </w:r>
      <w:r w:rsidRPr="00A045D4">
        <w:rPr>
          <w:rFonts w:ascii="Times New Roman" w:eastAsia="Times New Roman,Italic" w:hAnsi="Times New Roman" w:cs="Times New Roman"/>
          <w:i/>
          <w:iCs/>
          <w:sz w:val="24"/>
          <w:szCs w:val="24"/>
        </w:rPr>
        <w:t xml:space="preserve">иллюстрация </w:t>
      </w:r>
      <w:r w:rsidRPr="00A045D4">
        <w:rPr>
          <w:rFonts w:ascii="Times New Roman" w:hAnsi="Times New Roman" w:cs="Times New Roman"/>
          <w:sz w:val="24"/>
          <w:szCs w:val="24"/>
        </w:rPr>
        <w:t>— прототип реальной ситуации, которая включается в качестве</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факта в лекционный материал (визуальная образная ситуация,</w:t>
      </w:r>
      <w:r>
        <w:rPr>
          <w:rFonts w:ascii="Times New Roman" w:hAnsi="Times New Roman" w:cs="Times New Roman"/>
          <w:sz w:val="24"/>
          <w:szCs w:val="24"/>
        </w:rPr>
        <w:t xml:space="preserve"> представленная средствами ИКТ, </w:t>
      </w:r>
      <w:r w:rsidRPr="00A045D4">
        <w:rPr>
          <w:rFonts w:ascii="Times New Roman" w:hAnsi="Times New Roman" w:cs="Times New Roman"/>
          <w:sz w:val="24"/>
          <w:szCs w:val="24"/>
        </w:rPr>
        <w:t>вырабатывает умение визуализировать информацию для нахож</w:t>
      </w:r>
      <w:r>
        <w:rPr>
          <w:rFonts w:ascii="Times New Roman" w:hAnsi="Times New Roman" w:cs="Times New Roman"/>
          <w:sz w:val="24"/>
          <w:szCs w:val="24"/>
        </w:rPr>
        <w:t xml:space="preserve">дения более простого способа еѐ </w:t>
      </w:r>
      <w:r w:rsidRPr="00A045D4">
        <w:rPr>
          <w:rFonts w:ascii="Times New Roman" w:hAnsi="Times New Roman" w:cs="Times New Roman"/>
          <w:sz w:val="24"/>
          <w:szCs w:val="24"/>
        </w:rPr>
        <w:t>решения);</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xml:space="preserve">• </w:t>
      </w:r>
      <w:r w:rsidRPr="00A045D4">
        <w:rPr>
          <w:rFonts w:ascii="Times New Roman" w:eastAsia="Times New Roman,Italic" w:hAnsi="Times New Roman" w:cs="Times New Roman"/>
          <w:i/>
          <w:iCs/>
          <w:sz w:val="24"/>
          <w:szCs w:val="24"/>
        </w:rPr>
        <w:t>ситуация</w:t>
      </w:r>
      <w:r w:rsidRPr="00A045D4">
        <w:rPr>
          <w:rFonts w:ascii="Times New Roman" w:hAnsi="Times New Roman" w:cs="Times New Roman"/>
          <w:i/>
          <w:iCs/>
          <w:sz w:val="24"/>
          <w:szCs w:val="24"/>
        </w:rPr>
        <w:t>-</w:t>
      </w:r>
      <w:r w:rsidRPr="00A045D4">
        <w:rPr>
          <w:rFonts w:ascii="Times New Roman" w:eastAsia="Times New Roman,Italic" w:hAnsi="Times New Roman" w:cs="Times New Roman"/>
          <w:i/>
          <w:iCs/>
          <w:sz w:val="24"/>
          <w:szCs w:val="24"/>
        </w:rPr>
        <w:t xml:space="preserve">оценка </w:t>
      </w:r>
      <w:r w:rsidRPr="00A045D4">
        <w:rPr>
          <w:rFonts w:ascii="Times New Roman" w:hAnsi="Times New Roman" w:cs="Times New Roman"/>
          <w:sz w:val="24"/>
          <w:szCs w:val="24"/>
        </w:rPr>
        <w:t>— прототип реальной ситуации с готовым предполагаемым решением,</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которое следует оценить, и предложить своѐ адекватное решение;</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 xml:space="preserve">• </w:t>
      </w:r>
      <w:r w:rsidRPr="00A045D4">
        <w:rPr>
          <w:rFonts w:ascii="Times New Roman" w:eastAsia="Times New Roman,Italic" w:hAnsi="Times New Roman" w:cs="Times New Roman"/>
          <w:i/>
          <w:iCs/>
          <w:sz w:val="24"/>
          <w:szCs w:val="24"/>
        </w:rPr>
        <w:t>ситуация</w:t>
      </w:r>
      <w:r w:rsidRPr="00A045D4">
        <w:rPr>
          <w:rFonts w:ascii="Times New Roman" w:hAnsi="Times New Roman" w:cs="Times New Roman"/>
          <w:i/>
          <w:iCs/>
          <w:sz w:val="24"/>
          <w:szCs w:val="24"/>
        </w:rPr>
        <w:t>-</w:t>
      </w:r>
      <w:r w:rsidRPr="00A045D4">
        <w:rPr>
          <w:rFonts w:ascii="Times New Roman" w:eastAsia="Times New Roman,Italic" w:hAnsi="Times New Roman" w:cs="Times New Roman"/>
          <w:i/>
          <w:iCs/>
          <w:sz w:val="24"/>
          <w:szCs w:val="24"/>
        </w:rPr>
        <w:t xml:space="preserve">тренинг </w:t>
      </w:r>
      <w:r w:rsidRPr="00A045D4">
        <w:rPr>
          <w:rFonts w:ascii="Times New Roman" w:hAnsi="Times New Roman" w:cs="Times New Roman"/>
          <w:sz w:val="24"/>
          <w:szCs w:val="24"/>
        </w:rPr>
        <w:t>— прототип стандартной или другой ситуации (тренинг возможно</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проводить как по описанию ситуаци</w:t>
      </w:r>
      <w:r>
        <w:rPr>
          <w:rFonts w:ascii="Times New Roman" w:hAnsi="Times New Roman" w:cs="Times New Roman"/>
          <w:sz w:val="24"/>
          <w:szCs w:val="24"/>
        </w:rPr>
        <w:t xml:space="preserve">и, так и по еѐ решению). </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45D4">
        <w:rPr>
          <w:rFonts w:ascii="Times New Roman" w:hAnsi="Times New Roman" w:cs="Times New Roman"/>
          <w:sz w:val="24"/>
          <w:szCs w:val="24"/>
        </w:rPr>
        <w:t>Наряду с учебными ситуациями для развития УУД в основной школе возможно использовать</w:t>
      </w:r>
    </w:p>
    <w:p w:rsidR="007E1A4D" w:rsidRPr="00A045D4" w:rsidRDefault="007E1A4D" w:rsidP="00C934F0">
      <w:pPr>
        <w:autoSpaceDE w:val="0"/>
        <w:autoSpaceDN w:val="0"/>
        <w:adjustRightInd w:val="0"/>
        <w:spacing w:after="0" w:line="240" w:lineRule="auto"/>
        <w:jc w:val="both"/>
        <w:rPr>
          <w:rFonts w:ascii="Times New Roman" w:hAnsi="Times New Roman" w:cs="Times New Roman"/>
          <w:sz w:val="24"/>
          <w:szCs w:val="24"/>
        </w:rPr>
      </w:pPr>
      <w:r w:rsidRPr="00A045D4">
        <w:rPr>
          <w:rFonts w:ascii="Times New Roman" w:hAnsi="Times New Roman" w:cs="Times New Roman"/>
          <w:sz w:val="24"/>
          <w:szCs w:val="24"/>
        </w:rPr>
        <w:t>следующие типы задач.</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A045D4">
        <w:rPr>
          <w:rFonts w:ascii="Times New Roman" w:hAnsi="Times New Roman" w:cs="Times New Roman"/>
          <w:b/>
          <w:bCs/>
          <w:i/>
          <w:iCs/>
          <w:sz w:val="24"/>
          <w:szCs w:val="24"/>
        </w:rPr>
        <w:t xml:space="preserve">Личностные </w:t>
      </w:r>
      <w:r w:rsidRPr="00A045D4">
        <w:rPr>
          <w:rFonts w:ascii="Times New Roman" w:eastAsia="Times New Roman,Italic" w:hAnsi="Times New Roman" w:cs="Times New Roman"/>
          <w:i/>
          <w:iCs/>
          <w:sz w:val="24"/>
          <w:szCs w:val="24"/>
        </w:rPr>
        <w:t>универсальные учебные действия: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i/>
          <w:iCs/>
          <w:sz w:val="24"/>
          <w:szCs w:val="24"/>
        </w:rPr>
        <w:t xml:space="preserve">— </w:t>
      </w:r>
      <w:r w:rsidRPr="00A045D4">
        <w:rPr>
          <w:rFonts w:ascii="Times New Roman" w:eastAsia="Times New Roman,Italic" w:hAnsi="Times New Roman" w:cs="Times New Roman"/>
          <w:sz w:val="24"/>
          <w:szCs w:val="24"/>
        </w:rPr>
        <w:t>на личностное самоопределение;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развитие Я-концепции;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смыслообразование;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мотивацию;</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нравственно-этическое оценивание.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A045D4">
        <w:rPr>
          <w:rFonts w:ascii="Times New Roman" w:eastAsia="Times New Roman,Italic" w:hAnsi="Times New Roman" w:cs="Times New Roman"/>
          <w:b/>
          <w:bCs/>
          <w:i/>
          <w:iCs/>
          <w:sz w:val="24"/>
          <w:szCs w:val="24"/>
        </w:rPr>
        <w:t xml:space="preserve">Коммуникативные </w:t>
      </w:r>
      <w:r w:rsidRPr="00A045D4">
        <w:rPr>
          <w:rFonts w:ascii="Times New Roman" w:eastAsia="Times New Roman,Italic" w:hAnsi="Times New Roman" w:cs="Times New Roman"/>
          <w:i/>
          <w:iCs/>
          <w:sz w:val="24"/>
          <w:szCs w:val="24"/>
        </w:rPr>
        <w:t>универсальные учебные действия: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i/>
          <w:iCs/>
          <w:sz w:val="24"/>
          <w:szCs w:val="24"/>
        </w:rPr>
        <w:t xml:space="preserve">— </w:t>
      </w:r>
      <w:r w:rsidRPr="00A045D4">
        <w:rPr>
          <w:rFonts w:ascii="Times New Roman" w:eastAsia="Times New Roman,Italic" w:hAnsi="Times New Roman" w:cs="Times New Roman"/>
          <w:sz w:val="24"/>
          <w:szCs w:val="24"/>
        </w:rPr>
        <w:t>на учѐт позиции партнѐра;</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организацию и осуществление сотрудничества;</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передачу информации и отображению предметного содержания;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тренинги коммуникативных навыков;</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ролевые игры;</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групповые игры.</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A045D4">
        <w:rPr>
          <w:rFonts w:ascii="Times New Roman" w:eastAsia="Times New Roman,Italic" w:hAnsi="Times New Roman" w:cs="Times New Roman"/>
          <w:b/>
          <w:bCs/>
          <w:i/>
          <w:iCs/>
          <w:sz w:val="24"/>
          <w:szCs w:val="24"/>
        </w:rPr>
        <w:t xml:space="preserve">Познавательные </w:t>
      </w:r>
      <w:r w:rsidRPr="00A045D4">
        <w:rPr>
          <w:rFonts w:ascii="Times New Roman" w:eastAsia="Times New Roman,Italic" w:hAnsi="Times New Roman" w:cs="Times New Roman"/>
          <w:i/>
          <w:iCs/>
          <w:sz w:val="24"/>
          <w:szCs w:val="24"/>
        </w:rPr>
        <w:t>универсальные учебные действия: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i/>
          <w:iCs/>
          <w:sz w:val="24"/>
          <w:szCs w:val="24"/>
        </w:rPr>
        <w:t xml:space="preserve">— </w:t>
      </w:r>
      <w:r w:rsidRPr="00A045D4">
        <w:rPr>
          <w:rFonts w:ascii="Times New Roman" w:eastAsia="Times New Roman,Italic" w:hAnsi="Times New Roman" w:cs="Times New Roman"/>
          <w:sz w:val="24"/>
          <w:szCs w:val="24"/>
        </w:rPr>
        <w:t>задачи и проекты на выстраивание стратегии поиска решения задач;</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задачи и проекты на сериацию, сравнение, оценивание;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задачи и проекты на проведение эмпирического исследования;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задачи и проекты на проведение теоретического исследования;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задачи на смысловое чтение.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A045D4">
        <w:rPr>
          <w:rFonts w:ascii="Times New Roman" w:eastAsia="Times New Roman,Italic" w:hAnsi="Times New Roman" w:cs="Times New Roman"/>
          <w:b/>
          <w:bCs/>
          <w:i/>
          <w:iCs/>
          <w:sz w:val="24"/>
          <w:szCs w:val="24"/>
        </w:rPr>
        <w:t xml:space="preserve">Регулятивные </w:t>
      </w:r>
      <w:r w:rsidRPr="00A045D4">
        <w:rPr>
          <w:rFonts w:ascii="Times New Roman" w:eastAsia="Times New Roman,Italic" w:hAnsi="Times New Roman" w:cs="Times New Roman"/>
          <w:i/>
          <w:iCs/>
          <w:sz w:val="24"/>
          <w:szCs w:val="24"/>
        </w:rPr>
        <w:t>универсальные учебные действия: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планирование;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рефлексию;</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ориентировку в ситуации;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прогнозирование;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целеполагание;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оценивание;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принятие решения;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самоконтроль;</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на коррекцию.</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Развитию регулятивных универсальных учебных действий с</w:t>
      </w:r>
      <w:r>
        <w:rPr>
          <w:rFonts w:ascii="Times New Roman" w:eastAsia="Times New Roman,Italic" w:hAnsi="Times New Roman" w:cs="Times New Roman"/>
          <w:sz w:val="24"/>
          <w:szCs w:val="24"/>
        </w:rPr>
        <w:t xml:space="preserve">пособствует также использование </w:t>
      </w:r>
      <w:r w:rsidRPr="00A045D4">
        <w:rPr>
          <w:rFonts w:ascii="Times New Roman" w:eastAsia="Times New Roman,Italic" w:hAnsi="Times New Roman" w:cs="Times New Roman"/>
          <w:sz w:val="24"/>
          <w:szCs w:val="24"/>
        </w:rPr>
        <w:t xml:space="preserve">в учебном процессе системы таких индивидуальных или групповых учебных </w:t>
      </w:r>
      <w:r>
        <w:rPr>
          <w:rFonts w:ascii="Times New Roman" w:eastAsia="Times New Roman,Italic" w:hAnsi="Times New Roman" w:cs="Times New Roman"/>
          <w:sz w:val="24"/>
          <w:szCs w:val="24"/>
        </w:rPr>
        <w:t xml:space="preserve">заданий, которые </w:t>
      </w:r>
      <w:r w:rsidRPr="00A045D4">
        <w:rPr>
          <w:rFonts w:ascii="Times New Roman" w:eastAsia="Times New Roman,Italic" w:hAnsi="Times New Roman" w:cs="Times New Roman"/>
          <w:sz w:val="24"/>
          <w:szCs w:val="24"/>
        </w:rPr>
        <w:t>наделяют учащихся функциями организации их выполнения:</w:t>
      </w:r>
      <w:r>
        <w:rPr>
          <w:rFonts w:ascii="Times New Roman" w:eastAsia="Times New Roman,Italic" w:hAnsi="Times New Roman" w:cs="Times New Roman"/>
          <w:sz w:val="24"/>
          <w:szCs w:val="24"/>
        </w:rPr>
        <w:t xml:space="preserve"> планирования этапов выполнения </w:t>
      </w:r>
      <w:r w:rsidRPr="00A045D4">
        <w:rPr>
          <w:rFonts w:ascii="Times New Roman" w:eastAsia="Times New Roman,Italic" w:hAnsi="Times New Roman" w:cs="Times New Roman"/>
          <w:sz w:val="24"/>
          <w:szCs w:val="24"/>
        </w:rPr>
        <w:t xml:space="preserve">работы, отслеживания продвижения в выполнении задания, </w:t>
      </w:r>
      <w:r>
        <w:rPr>
          <w:rFonts w:ascii="Times New Roman" w:eastAsia="Times New Roman,Italic" w:hAnsi="Times New Roman" w:cs="Times New Roman"/>
          <w:sz w:val="24"/>
          <w:szCs w:val="24"/>
        </w:rPr>
        <w:t xml:space="preserve">соблюдения графика подготовки и </w:t>
      </w:r>
      <w:r w:rsidRPr="00A045D4">
        <w:rPr>
          <w:rFonts w:ascii="Times New Roman" w:eastAsia="Times New Roman,Italic" w:hAnsi="Times New Roman" w:cs="Times New Roman"/>
          <w:sz w:val="24"/>
          <w:szCs w:val="24"/>
        </w:rPr>
        <w:t>предоставления материалов, поиска необходимых ресурсов, распределе</w:t>
      </w:r>
      <w:r>
        <w:rPr>
          <w:rFonts w:ascii="Times New Roman" w:eastAsia="Times New Roman,Italic" w:hAnsi="Times New Roman" w:cs="Times New Roman"/>
          <w:sz w:val="24"/>
          <w:szCs w:val="24"/>
        </w:rPr>
        <w:t xml:space="preserve">ния обязанностей и </w:t>
      </w:r>
      <w:r w:rsidRPr="00A045D4">
        <w:rPr>
          <w:rFonts w:ascii="Times New Roman" w:eastAsia="Times New Roman,Italic" w:hAnsi="Times New Roman" w:cs="Times New Roman"/>
          <w:sz w:val="24"/>
          <w:szCs w:val="24"/>
        </w:rPr>
        <w:t>контроля качества выполнения работы, — при минимизации</w:t>
      </w:r>
      <w:r>
        <w:rPr>
          <w:rFonts w:ascii="Times New Roman" w:eastAsia="Times New Roman,Italic" w:hAnsi="Times New Roman" w:cs="Times New Roman"/>
          <w:sz w:val="24"/>
          <w:szCs w:val="24"/>
        </w:rPr>
        <w:t xml:space="preserve"> пошагового контроля со стороны </w:t>
      </w:r>
      <w:r w:rsidRPr="00A045D4">
        <w:rPr>
          <w:rFonts w:ascii="Times New Roman" w:eastAsia="Times New Roman,Italic" w:hAnsi="Times New Roman" w:cs="Times New Roman"/>
          <w:sz w:val="24"/>
          <w:szCs w:val="24"/>
        </w:rPr>
        <w:t>учителя. Примерами такого рода заданий могут служить: п</w:t>
      </w:r>
      <w:r>
        <w:rPr>
          <w:rFonts w:ascii="Times New Roman" w:eastAsia="Times New Roman,Italic" w:hAnsi="Times New Roman" w:cs="Times New Roman"/>
          <w:sz w:val="24"/>
          <w:szCs w:val="24"/>
        </w:rPr>
        <w:t xml:space="preserve">одготовка спортивного праздника </w:t>
      </w:r>
      <w:r w:rsidRPr="00A045D4">
        <w:rPr>
          <w:rFonts w:ascii="Times New Roman" w:eastAsia="Times New Roman,Italic" w:hAnsi="Times New Roman" w:cs="Times New Roman"/>
          <w:sz w:val="24"/>
          <w:szCs w:val="24"/>
        </w:rPr>
        <w:t>(концерта, выставки поделок и т. п.) для младших школьников; под</w:t>
      </w:r>
      <w:r>
        <w:rPr>
          <w:rFonts w:ascii="Times New Roman" w:eastAsia="Times New Roman,Italic" w:hAnsi="Times New Roman" w:cs="Times New Roman"/>
          <w:sz w:val="24"/>
          <w:szCs w:val="24"/>
        </w:rPr>
        <w:t xml:space="preserve">готовка материалов для </w:t>
      </w:r>
      <w:r w:rsidRPr="00A045D4">
        <w:rPr>
          <w:rFonts w:ascii="Times New Roman" w:eastAsia="Times New Roman,Italic" w:hAnsi="Times New Roman" w:cs="Times New Roman"/>
          <w:sz w:val="24"/>
          <w:szCs w:val="24"/>
        </w:rPr>
        <w:t>внутришкольного сайта (стенгазеты, выставки и т. д.); ведение читательских дневников,</w:t>
      </w: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дневников самонаблюдений, дневников наблюдений з</w:t>
      </w:r>
      <w:r>
        <w:rPr>
          <w:rFonts w:ascii="Times New Roman" w:eastAsia="Times New Roman,Italic" w:hAnsi="Times New Roman" w:cs="Times New Roman"/>
          <w:sz w:val="24"/>
          <w:szCs w:val="24"/>
        </w:rPr>
        <w:t xml:space="preserve">а природными явлениями; ведение </w:t>
      </w:r>
      <w:r w:rsidRPr="00A045D4">
        <w:rPr>
          <w:rFonts w:ascii="Times New Roman" w:eastAsia="Times New Roman,Italic" w:hAnsi="Times New Roman" w:cs="Times New Roman"/>
          <w:sz w:val="24"/>
          <w:szCs w:val="24"/>
        </w:rPr>
        <w:t>протоколов выполнения учебного задания; выполнение различных творче</w:t>
      </w:r>
      <w:r>
        <w:rPr>
          <w:rFonts w:ascii="Times New Roman" w:eastAsia="Times New Roman,Italic" w:hAnsi="Times New Roman" w:cs="Times New Roman"/>
          <w:sz w:val="24"/>
          <w:szCs w:val="24"/>
        </w:rPr>
        <w:t xml:space="preserve">ских работ, </w:t>
      </w:r>
      <w:r w:rsidRPr="00A045D4">
        <w:rPr>
          <w:rFonts w:ascii="Times New Roman" w:eastAsia="Times New Roman,Italic" w:hAnsi="Times New Roman" w:cs="Times New Roman"/>
          <w:sz w:val="24"/>
          <w:szCs w:val="24"/>
        </w:rPr>
        <w:t>предусматривающих сбор и обработку информации, подгот</w:t>
      </w:r>
      <w:r>
        <w:rPr>
          <w:rFonts w:ascii="Times New Roman" w:eastAsia="Times New Roman,Italic" w:hAnsi="Times New Roman" w:cs="Times New Roman"/>
          <w:sz w:val="24"/>
          <w:szCs w:val="24"/>
        </w:rPr>
        <w:t xml:space="preserve">овку предварительного наброска, </w:t>
      </w:r>
      <w:r w:rsidRPr="00A045D4">
        <w:rPr>
          <w:rFonts w:ascii="Times New Roman" w:eastAsia="Times New Roman,Italic" w:hAnsi="Times New Roman" w:cs="Times New Roman"/>
          <w:sz w:val="24"/>
          <w:szCs w:val="24"/>
        </w:rPr>
        <w:t>черновой и окончательной версий, обсуждение и презентацию</w:t>
      </w:r>
      <w:r w:rsidRPr="00A045D4">
        <w:rPr>
          <w:rFonts w:ascii="Times New Roman" w:eastAsia="Times New Roman,Italic" w:hAnsi="Times New Roman" w:cs="Times New Roman"/>
          <w:sz w:val="16"/>
          <w:szCs w:val="16"/>
        </w:rPr>
        <w:t>3</w:t>
      </w:r>
      <w:r w:rsidRPr="00A045D4">
        <w:rPr>
          <w:rFonts w:ascii="Times New Roman" w:eastAsia="Times New Roman,Italic" w:hAnsi="Times New Roman" w:cs="Times New Roman"/>
          <w:sz w:val="24"/>
          <w:szCs w:val="24"/>
        </w:rPr>
        <w:t>.</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Распределение материала и типовых задач по различным</w:t>
      </w:r>
      <w:r>
        <w:rPr>
          <w:rFonts w:ascii="Times New Roman" w:eastAsia="Times New Roman,Italic" w:hAnsi="Times New Roman" w:cs="Times New Roman"/>
          <w:sz w:val="24"/>
          <w:szCs w:val="24"/>
        </w:rPr>
        <w:t xml:space="preserve"> предметам не является жѐстким, </w:t>
      </w:r>
      <w:r w:rsidRPr="00A045D4">
        <w:rPr>
          <w:rFonts w:ascii="Times New Roman" w:eastAsia="Times New Roman,Italic" w:hAnsi="Times New Roman" w:cs="Times New Roman"/>
          <w:sz w:val="24"/>
          <w:szCs w:val="24"/>
        </w:rPr>
        <w:t>начальное освоение одних и тех же универсальных учебных де</w:t>
      </w:r>
      <w:r>
        <w:rPr>
          <w:rFonts w:ascii="Times New Roman" w:eastAsia="Times New Roman,Italic" w:hAnsi="Times New Roman" w:cs="Times New Roman"/>
          <w:sz w:val="24"/>
          <w:szCs w:val="24"/>
        </w:rPr>
        <w:t xml:space="preserve">йствий и закрепление освоенного </w:t>
      </w:r>
      <w:r w:rsidRPr="00A045D4">
        <w:rPr>
          <w:rFonts w:ascii="Times New Roman" w:eastAsia="Times New Roman,Italic" w:hAnsi="Times New Roman" w:cs="Times New Roman"/>
          <w:sz w:val="24"/>
          <w:szCs w:val="24"/>
        </w:rPr>
        <w:t>может происходить в ходе занятий по разным предметам. Рас</w:t>
      </w:r>
      <w:r>
        <w:rPr>
          <w:rFonts w:ascii="Times New Roman" w:eastAsia="Times New Roman,Italic" w:hAnsi="Times New Roman" w:cs="Times New Roman"/>
          <w:sz w:val="24"/>
          <w:szCs w:val="24"/>
        </w:rPr>
        <w:t xml:space="preserve">пределение типовых задач внутри </w:t>
      </w:r>
      <w:r w:rsidRPr="00A045D4">
        <w:rPr>
          <w:rFonts w:ascii="Times New Roman" w:eastAsia="Times New Roman,Italic" w:hAnsi="Times New Roman" w:cs="Times New Roman"/>
          <w:sz w:val="24"/>
          <w:szCs w:val="24"/>
        </w:rPr>
        <w:t>предмета должно быть направлено на достижение баланса меж</w:t>
      </w:r>
      <w:r>
        <w:rPr>
          <w:rFonts w:ascii="Times New Roman" w:eastAsia="Times New Roman,Italic" w:hAnsi="Times New Roman" w:cs="Times New Roman"/>
          <w:sz w:val="24"/>
          <w:szCs w:val="24"/>
        </w:rPr>
        <w:t xml:space="preserve">ду временем освоения и временем </w:t>
      </w:r>
      <w:r w:rsidRPr="00A045D4">
        <w:rPr>
          <w:rFonts w:ascii="Times New Roman" w:eastAsia="Times New Roman,Italic" w:hAnsi="Times New Roman" w:cs="Times New Roman"/>
          <w:sz w:val="24"/>
          <w:szCs w:val="24"/>
        </w:rPr>
        <w:t xml:space="preserve">использования соответствующих действий. При этом особенно </w:t>
      </w:r>
      <w:r>
        <w:rPr>
          <w:rFonts w:ascii="Times New Roman" w:eastAsia="Times New Roman,Italic" w:hAnsi="Times New Roman" w:cs="Times New Roman"/>
          <w:sz w:val="24"/>
          <w:szCs w:val="24"/>
        </w:rPr>
        <w:t xml:space="preserve">важно учитывать, что достижение </w:t>
      </w:r>
      <w:r w:rsidRPr="00A045D4">
        <w:rPr>
          <w:rFonts w:ascii="Times New Roman" w:eastAsia="Times New Roman,Italic" w:hAnsi="Times New Roman" w:cs="Times New Roman"/>
          <w:sz w:val="24"/>
          <w:szCs w:val="24"/>
        </w:rPr>
        <w:t>цели развития УУД в основной школе не является уделом от</w:t>
      </w:r>
      <w:r>
        <w:rPr>
          <w:rFonts w:ascii="Times New Roman" w:eastAsia="Times New Roman,Italic" w:hAnsi="Times New Roman" w:cs="Times New Roman"/>
          <w:sz w:val="24"/>
          <w:szCs w:val="24"/>
        </w:rPr>
        <w:t xml:space="preserve">дельных предметов, а становится </w:t>
      </w:r>
      <w:r w:rsidRPr="00A045D4">
        <w:rPr>
          <w:rFonts w:ascii="Times New Roman" w:eastAsia="Times New Roman,Italic" w:hAnsi="Times New Roman" w:cs="Times New Roman"/>
          <w:sz w:val="24"/>
          <w:szCs w:val="24"/>
        </w:rPr>
        <w:t>обязательным для всех без исключения учебных курсов как</w:t>
      </w:r>
      <w:r>
        <w:rPr>
          <w:rFonts w:ascii="Times New Roman" w:eastAsia="Times New Roman,Italic" w:hAnsi="Times New Roman" w:cs="Times New Roman"/>
          <w:sz w:val="24"/>
          <w:szCs w:val="24"/>
        </w:rPr>
        <w:t xml:space="preserve"> в урочной, так и во внеурочной </w:t>
      </w:r>
      <w:r w:rsidRPr="00A045D4">
        <w:rPr>
          <w:rFonts w:ascii="Times New Roman" w:eastAsia="Times New Roman,Italic" w:hAnsi="Times New Roman" w:cs="Times New Roman"/>
          <w:sz w:val="24"/>
          <w:szCs w:val="24"/>
        </w:rPr>
        <w:t>деятельности.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 xml:space="preserve">Одним из путей повышения мотивации и эффективности </w:t>
      </w:r>
      <w:r>
        <w:rPr>
          <w:rFonts w:ascii="Times New Roman" w:eastAsia="Times New Roman,Italic" w:hAnsi="Times New Roman" w:cs="Times New Roman"/>
          <w:sz w:val="24"/>
          <w:szCs w:val="24"/>
        </w:rPr>
        <w:t xml:space="preserve">учебной деятельности в основной </w:t>
      </w:r>
      <w:r w:rsidRPr="00A045D4">
        <w:rPr>
          <w:rFonts w:ascii="Times New Roman" w:eastAsia="Times New Roman,Italic" w:hAnsi="Times New Roman" w:cs="Times New Roman"/>
          <w:sz w:val="24"/>
          <w:szCs w:val="24"/>
        </w:rPr>
        <w:t>школе является включение обучающихся в учебно-исследовател</w:t>
      </w:r>
      <w:r>
        <w:rPr>
          <w:rFonts w:ascii="Times New Roman" w:eastAsia="Times New Roman,Italic" w:hAnsi="Times New Roman" w:cs="Times New Roman"/>
          <w:sz w:val="24"/>
          <w:szCs w:val="24"/>
        </w:rPr>
        <w:t xml:space="preserve">ьскую и проектную деятельность, </w:t>
      </w:r>
      <w:r w:rsidRPr="00A045D4">
        <w:rPr>
          <w:rFonts w:ascii="Times New Roman" w:eastAsia="Times New Roman,Italic" w:hAnsi="Times New Roman" w:cs="Times New Roman"/>
          <w:sz w:val="24"/>
          <w:szCs w:val="24"/>
        </w:rPr>
        <w:t>имеющую следующие особенности: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1) цели и задачи этих видов деятельности обучающихся определ</w:t>
      </w:r>
      <w:r>
        <w:rPr>
          <w:rFonts w:ascii="Times New Roman" w:eastAsia="Times New Roman,Italic" w:hAnsi="Times New Roman" w:cs="Times New Roman"/>
          <w:sz w:val="24"/>
          <w:szCs w:val="24"/>
        </w:rPr>
        <w:t>яются как их личностными,</w:t>
      </w:r>
      <w:r w:rsidRPr="00A045D4">
        <w:rPr>
          <w:rFonts w:ascii="Times New Roman" w:eastAsia="Times New Roman,Italic" w:hAnsi="Times New Roman" w:cs="Times New Roman"/>
          <w:sz w:val="24"/>
          <w:szCs w:val="24"/>
        </w:rPr>
        <w:t>так и социальными мотивами. Это означает, что такая деятель</w:t>
      </w:r>
      <w:r>
        <w:rPr>
          <w:rFonts w:ascii="Times New Roman" w:eastAsia="Times New Roman,Italic" w:hAnsi="Times New Roman" w:cs="Times New Roman"/>
          <w:sz w:val="24"/>
          <w:szCs w:val="24"/>
        </w:rPr>
        <w:t xml:space="preserve">ность должна быть направлена не </w:t>
      </w:r>
      <w:r w:rsidRPr="00A045D4">
        <w:rPr>
          <w:rFonts w:ascii="Times New Roman" w:eastAsia="Times New Roman,Italic" w:hAnsi="Times New Roman" w:cs="Times New Roman"/>
          <w:sz w:val="24"/>
          <w:szCs w:val="24"/>
        </w:rPr>
        <w:t>только на повышение компетентности подростков в предметн</w:t>
      </w:r>
      <w:r>
        <w:rPr>
          <w:rFonts w:ascii="Times New Roman" w:eastAsia="Times New Roman,Italic" w:hAnsi="Times New Roman" w:cs="Times New Roman"/>
          <w:sz w:val="24"/>
          <w:szCs w:val="24"/>
        </w:rPr>
        <w:t xml:space="preserve">ой области определѐнных учебных </w:t>
      </w:r>
      <w:r w:rsidRPr="00A045D4">
        <w:rPr>
          <w:rFonts w:ascii="Times New Roman" w:eastAsia="Times New Roman,Italic" w:hAnsi="Times New Roman" w:cs="Times New Roman"/>
          <w:sz w:val="24"/>
          <w:szCs w:val="24"/>
        </w:rPr>
        <w:t>дисциплин, на развитие их способностей, но и на создание пр</w:t>
      </w:r>
      <w:r>
        <w:rPr>
          <w:rFonts w:ascii="Times New Roman" w:eastAsia="Times New Roman,Italic" w:hAnsi="Times New Roman" w:cs="Times New Roman"/>
          <w:sz w:val="24"/>
          <w:szCs w:val="24"/>
        </w:rPr>
        <w:t xml:space="preserve">одукта, имеющего значимость для </w:t>
      </w:r>
      <w:r w:rsidRPr="00A045D4">
        <w:rPr>
          <w:rFonts w:ascii="Times New Roman" w:eastAsia="Times New Roman,Italic" w:hAnsi="Times New Roman" w:cs="Times New Roman"/>
          <w:sz w:val="24"/>
          <w:szCs w:val="24"/>
        </w:rPr>
        <w:t>других;</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2) учебно-исследовательская и проектная деятельность</w:t>
      </w:r>
      <w:r>
        <w:rPr>
          <w:rFonts w:ascii="Times New Roman" w:eastAsia="Times New Roman,Italic" w:hAnsi="Times New Roman" w:cs="Times New Roman"/>
          <w:sz w:val="24"/>
          <w:szCs w:val="24"/>
        </w:rPr>
        <w:t xml:space="preserve"> должна быть организована таким </w:t>
      </w:r>
      <w:r w:rsidRPr="00A045D4">
        <w:rPr>
          <w:rFonts w:ascii="Times New Roman" w:eastAsia="Times New Roman,Italic" w:hAnsi="Times New Roman" w:cs="Times New Roman"/>
          <w:sz w:val="24"/>
          <w:szCs w:val="24"/>
        </w:rPr>
        <w:t>образом, чтобы обучающиеся смогли реализовать свои потр</w:t>
      </w:r>
      <w:r>
        <w:rPr>
          <w:rFonts w:ascii="Times New Roman" w:eastAsia="Times New Roman,Italic" w:hAnsi="Times New Roman" w:cs="Times New Roman"/>
          <w:sz w:val="24"/>
          <w:szCs w:val="24"/>
        </w:rPr>
        <w:t xml:space="preserve">ебности в общении со значимыми, </w:t>
      </w:r>
      <w:r w:rsidRPr="00A045D4">
        <w:rPr>
          <w:rFonts w:ascii="Times New Roman" w:eastAsia="Times New Roman,Italic" w:hAnsi="Times New Roman" w:cs="Times New Roman"/>
          <w:sz w:val="24"/>
          <w:szCs w:val="24"/>
        </w:rPr>
        <w:t>референтными группами одноклассников, учителей и т. д. Ст</w:t>
      </w:r>
      <w:r>
        <w:rPr>
          <w:rFonts w:ascii="Times New Roman" w:eastAsia="Times New Roman,Italic" w:hAnsi="Times New Roman" w:cs="Times New Roman"/>
          <w:sz w:val="24"/>
          <w:szCs w:val="24"/>
        </w:rPr>
        <w:t xml:space="preserve">роя различного рода отношения в </w:t>
      </w:r>
      <w:r w:rsidRPr="00A045D4">
        <w:rPr>
          <w:rFonts w:ascii="Times New Roman" w:eastAsia="Times New Roman,Italic" w:hAnsi="Times New Roman" w:cs="Times New Roman"/>
          <w:sz w:val="24"/>
          <w:szCs w:val="24"/>
        </w:rPr>
        <w:t>ходе целенаправленной, поисковой, творческой и проду</w:t>
      </w:r>
      <w:r>
        <w:rPr>
          <w:rFonts w:ascii="Times New Roman" w:eastAsia="Times New Roman,Italic" w:hAnsi="Times New Roman" w:cs="Times New Roman"/>
          <w:sz w:val="24"/>
          <w:szCs w:val="24"/>
        </w:rPr>
        <w:t xml:space="preserve">ктивной деятельности, подростки </w:t>
      </w:r>
      <w:r w:rsidRPr="00A045D4">
        <w:rPr>
          <w:rFonts w:ascii="Times New Roman" w:eastAsia="Times New Roman,Italic" w:hAnsi="Times New Roman" w:cs="Times New Roman"/>
          <w:sz w:val="24"/>
          <w:szCs w:val="24"/>
        </w:rPr>
        <w:t>овладевают нормами взаимоотношений с разными людьми, уме</w:t>
      </w:r>
      <w:r>
        <w:rPr>
          <w:rFonts w:ascii="Times New Roman" w:eastAsia="Times New Roman,Italic" w:hAnsi="Times New Roman" w:cs="Times New Roman"/>
          <w:sz w:val="24"/>
          <w:szCs w:val="24"/>
        </w:rPr>
        <w:t xml:space="preserve">ниями переходить от одного вида </w:t>
      </w:r>
      <w:r w:rsidRPr="00A045D4">
        <w:rPr>
          <w:rFonts w:ascii="Times New Roman" w:eastAsia="Times New Roman,Italic" w:hAnsi="Times New Roman" w:cs="Times New Roman"/>
          <w:sz w:val="24"/>
          <w:szCs w:val="24"/>
        </w:rPr>
        <w:t>общения к другому, приобретают навыки индивиду</w:t>
      </w:r>
      <w:r>
        <w:rPr>
          <w:rFonts w:ascii="Times New Roman" w:eastAsia="Times New Roman,Italic" w:hAnsi="Times New Roman" w:cs="Times New Roman"/>
          <w:sz w:val="24"/>
          <w:szCs w:val="24"/>
        </w:rPr>
        <w:t xml:space="preserve">альной самостоятельной работы и </w:t>
      </w:r>
      <w:r w:rsidRPr="00A045D4">
        <w:rPr>
          <w:rFonts w:ascii="Times New Roman" w:eastAsia="Times New Roman,Italic" w:hAnsi="Times New Roman" w:cs="Times New Roman"/>
          <w:sz w:val="24"/>
          <w:szCs w:val="24"/>
        </w:rPr>
        <w:t>сотрудничества в коллективе;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3) организация учебно-исследовательских и проектны</w:t>
      </w:r>
      <w:r>
        <w:rPr>
          <w:rFonts w:ascii="Times New Roman" w:eastAsia="Times New Roman,Italic" w:hAnsi="Times New Roman" w:cs="Times New Roman"/>
          <w:sz w:val="24"/>
          <w:szCs w:val="24"/>
        </w:rPr>
        <w:t xml:space="preserve">х работ школьников обеспечивает </w:t>
      </w:r>
      <w:r w:rsidRPr="00A045D4">
        <w:rPr>
          <w:rFonts w:ascii="Times New Roman" w:eastAsia="Times New Roman,Italic" w:hAnsi="Times New Roman" w:cs="Times New Roman"/>
          <w:sz w:val="24"/>
          <w:szCs w:val="24"/>
        </w:rPr>
        <w:t>сочетание различных видов познавательной деятельности. В эти</w:t>
      </w:r>
      <w:r>
        <w:rPr>
          <w:rFonts w:ascii="Times New Roman" w:eastAsia="Times New Roman,Italic" w:hAnsi="Times New Roman" w:cs="Times New Roman"/>
          <w:sz w:val="24"/>
          <w:szCs w:val="24"/>
        </w:rPr>
        <w:t xml:space="preserve">х видах деятельности могут быть </w:t>
      </w:r>
      <w:r w:rsidRPr="00A045D4">
        <w:rPr>
          <w:rFonts w:ascii="Times New Roman" w:eastAsia="Times New Roman,Italic" w:hAnsi="Times New Roman" w:cs="Times New Roman"/>
          <w:sz w:val="24"/>
          <w:szCs w:val="24"/>
        </w:rPr>
        <w:t>востребованы практически любые способности подростков, р</w:t>
      </w:r>
      <w:r>
        <w:rPr>
          <w:rFonts w:ascii="Times New Roman" w:eastAsia="Times New Roman,Italic" w:hAnsi="Times New Roman" w:cs="Times New Roman"/>
          <w:sz w:val="24"/>
          <w:szCs w:val="24"/>
        </w:rPr>
        <w:t xml:space="preserve">еализованы личные пристрастия к </w:t>
      </w:r>
      <w:r w:rsidRPr="00A045D4">
        <w:rPr>
          <w:rFonts w:ascii="Times New Roman" w:eastAsia="Times New Roman,Italic" w:hAnsi="Times New Roman" w:cs="Times New Roman"/>
          <w:sz w:val="24"/>
          <w:szCs w:val="24"/>
        </w:rPr>
        <w:t>тому или иному виду деятельности.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При построении учебно-исследовательского процесса</w:t>
      </w:r>
      <w:r>
        <w:rPr>
          <w:rFonts w:ascii="Times New Roman" w:eastAsia="Times New Roman,Italic" w:hAnsi="Times New Roman" w:cs="Times New Roman"/>
          <w:sz w:val="24"/>
          <w:szCs w:val="24"/>
        </w:rPr>
        <w:t xml:space="preserve"> учителю важно учесть следующие</w:t>
      </w:r>
      <w:r w:rsidRPr="00A045D4">
        <w:rPr>
          <w:rFonts w:ascii="Times New Roman" w:eastAsia="Times New Roman,Italic" w:hAnsi="Times New Roman" w:cs="Times New Roman"/>
          <w:sz w:val="24"/>
          <w:szCs w:val="24"/>
        </w:rPr>
        <w:t>моменты:</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тема исследования должна быть на самом деле интересна д</w:t>
      </w:r>
      <w:r>
        <w:rPr>
          <w:rFonts w:ascii="Times New Roman" w:eastAsia="Times New Roman,Italic" w:hAnsi="Times New Roman" w:cs="Times New Roman"/>
          <w:sz w:val="24"/>
          <w:szCs w:val="24"/>
        </w:rPr>
        <w:t xml:space="preserve">ля ученика и совпадать с кругом </w:t>
      </w:r>
      <w:r w:rsidRPr="00A045D4">
        <w:rPr>
          <w:rFonts w:ascii="Times New Roman" w:eastAsia="Times New Roman,Italic" w:hAnsi="Times New Roman" w:cs="Times New Roman"/>
          <w:sz w:val="24"/>
          <w:szCs w:val="24"/>
        </w:rPr>
        <w:t>интереса учителя;</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xml:space="preserve">— необходимо, чтобы обучающийся хорошо осознавал суть </w:t>
      </w:r>
      <w:r>
        <w:rPr>
          <w:rFonts w:ascii="Times New Roman" w:eastAsia="Times New Roman,Italic" w:hAnsi="Times New Roman" w:cs="Times New Roman"/>
          <w:sz w:val="24"/>
          <w:szCs w:val="24"/>
        </w:rPr>
        <w:t xml:space="preserve">проблемы, иначе весь ход поиска </w:t>
      </w:r>
      <w:r w:rsidRPr="00A045D4">
        <w:rPr>
          <w:rFonts w:ascii="Times New Roman" w:eastAsia="Times New Roman,Italic" w:hAnsi="Times New Roman" w:cs="Times New Roman"/>
          <w:sz w:val="24"/>
          <w:szCs w:val="24"/>
        </w:rPr>
        <w:t>еѐ решения будет бессмыслен, даже если он будет проведѐн учителем безукоризненно правильно;</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организация хода работы над раскрытием проблемы исследования должна строиться на</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взаимоответственности учителя и ученика друг перед другом и взаимопомощи;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раскрытие проблемы в первую очередь должно приносить что-то новое ученику, а уже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потом науке.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Учебно-исследовательская и проектная деятельность имеет</w:t>
      </w:r>
      <w:r>
        <w:rPr>
          <w:rFonts w:ascii="Times New Roman" w:eastAsia="Times New Roman,Italic" w:hAnsi="Times New Roman" w:cs="Times New Roman"/>
          <w:sz w:val="24"/>
          <w:szCs w:val="24"/>
        </w:rPr>
        <w:t xml:space="preserve"> как общие, так и специфические </w:t>
      </w:r>
      <w:r w:rsidRPr="00A045D4">
        <w:rPr>
          <w:rFonts w:ascii="Times New Roman" w:eastAsia="Times New Roman,Italic" w:hAnsi="Times New Roman" w:cs="Times New Roman"/>
          <w:sz w:val="24"/>
          <w:szCs w:val="24"/>
        </w:rPr>
        <w:t>черты.</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F271EC">
        <w:rPr>
          <w:rFonts w:ascii="Times New Roman" w:eastAsia="Times New Roman,Italic" w:hAnsi="Times New Roman" w:cs="Times New Roman"/>
          <w:i/>
          <w:iCs/>
          <w:sz w:val="24"/>
          <w:szCs w:val="24"/>
        </w:rPr>
        <w:t>К общим характеристикам следует отнести: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sz w:val="24"/>
          <w:szCs w:val="24"/>
        </w:rPr>
        <w:t>•</w:t>
      </w:r>
      <w:r w:rsidRPr="00A045D4">
        <w:rPr>
          <w:rFonts w:ascii="Times New Roman" w:eastAsia="Times New Roman,Italic" w:hAnsi="Times New Roman" w:cs="Times New Roman"/>
          <w:sz w:val="24"/>
          <w:szCs w:val="24"/>
        </w:rPr>
        <w:t xml:space="preserve"> практически значимые цели и задачи учебно-исследовательской и проектной деятельности;</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структуру проектной и учебно-исследовательской деятельности, которая включает общие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компоненты: анализ актуальности проводимого исследован</w:t>
      </w:r>
      <w:r>
        <w:rPr>
          <w:rFonts w:ascii="Times New Roman" w:eastAsia="Times New Roman,Italic" w:hAnsi="Times New Roman" w:cs="Times New Roman"/>
          <w:sz w:val="24"/>
          <w:szCs w:val="24"/>
        </w:rPr>
        <w:t xml:space="preserve">ия; целеполагание, формулировку </w:t>
      </w:r>
      <w:r w:rsidRPr="00A045D4">
        <w:rPr>
          <w:rFonts w:ascii="Times New Roman" w:eastAsia="Times New Roman,Italic" w:hAnsi="Times New Roman" w:cs="Times New Roman"/>
          <w:sz w:val="24"/>
          <w:szCs w:val="24"/>
        </w:rPr>
        <w:t>задач, которые следует решить; выбор средств и методов, адекватных поставленным целям;</w:t>
      </w: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планирование, определение последовательности и сроков работ; проведение проектных работ или</w:t>
      </w: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исследования; оформление результатов работ в соответстви</w:t>
      </w:r>
      <w:r>
        <w:rPr>
          <w:rFonts w:ascii="Times New Roman" w:eastAsia="Times New Roman,Italic" w:hAnsi="Times New Roman" w:cs="Times New Roman"/>
          <w:sz w:val="24"/>
          <w:szCs w:val="24"/>
        </w:rPr>
        <w:t xml:space="preserve">и с замыслом проекта или целями </w:t>
      </w:r>
      <w:r w:rsidRPr="00A045D4">
        <w:rPr>
          <w:rFonts w:ascii="Times New Roman" w:eastAsia="Times New Roman,Italic" w:hAnsi="Times New Roman" w:cs="Times New Roman"/>
          <w:sz w:val="24"/>
          <w:szCs w:val="24"/>
        </w:rPr>
        <w:t>исследования; представление результатов в соответствующем использованию виде;</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 компетентность в выбранной сфере исследования, творческую активность, собранность,</w:t>
      </w:r>
    </w:p>
    <w:p w:rsidR="007E1A4D" w:rsidRPr="00A045D4"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A045D4">
        <w:rPr>
          <w:rFonts w:ascii="Times New Roman" w:eastAsia="Times New Roman,Italic" w:hAnsi="Times New Roman" w:cs="Times New Roman"/>
          <w:sz w:val="24"/>
          <w:szCs w:val="24"/>
        </w:rPr>
        <w:t>аккуратность, целеустремлѐнность, высокую мотивацию.</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A045D4">
        <w:rPr>
          <w:rFonts w:ascii="Times New Roman" w:eastAsia="Times New Roman,Italic" w:hAnsi="Times New Roman" w:cs="Times New Roman"/>
          <w:sz w:val="24"/>
          <w:szCs w:val="24"/>
        </w:rPr>
        <w:t>Итогами проектной и учебно-исследовательской деятельн</w:t>
      </w:r>
      <w:r>
        <w:rPr>
          <w:rFonts w:ascii="Times New Roman" w:eastAsia="Times New Roman,Italic" w:hAnsi="Times New Roman" w:cs="Times New Roman"/>
          <w:sz w:val="24"/>
          <w:szCs w:val="24"/>
        </w:rPr>
        <w:t xml:space="preserve">ости следует считать не столько </w:t>
      </w:r>
      <w:r w:rsidRPr="00A045D4">
        <w:rPr>
          <w:rFonts w:ascii="Times New Roman" w:eastAsia="Times New Roman,Italic" w:hAnsi="Times New Roman" w:cs="Times New Roman"/>
          <w:sz w:val="24"/>
          <w:szCs w:val="24"/>
        </w:rPr>
        <w:t xml:space="preserve">предметные результаты, сколько интеллектуальное, личностное развитие школьников, рост </w:t>
      </w:r>
      <w:r w:rsidRPr="00F271EC">
        <w:rPr>
          <w:rFonts w:ascii="Times New Roman" w:eastAsia="Times New Roman,Italic" w:hAnsi="Times New Roman" w:cs="Times New Roman"/>
          <w:sz w:val="24"/>
          <w:szCs w:val="24"/>
        </w:rPr>
        <w:t>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E1A4D" w:rsidRDefault="007E1A4D" w:rsidP="00C934F0">
      <w:pPr>
        <w:autoSpaceDE w:val="0"/>
        <w:autoSpaceDN w:val="0"/>
        <w:adjustRightInd w:val="0"/>
        <w:spacing w:after="0" w:line="240" w:lineRule="auto"/>
        <w:rPr>
          <w:rFonts w:ascii="Times New Roman" w:eastAsia="Times New Roman,Italic" w:hAnsi="Times New Roman"/>
          <w:b/>
          <w:bCs/>
          <w:i/>
          <w:iCs/>
          <w:sz w:val="24"/>
          <w:szCs w:val="24"/>
        </w:rPr>
      </w:pPr>
    </w:p>
    <w:p w:rsidR="007E1A4D" w:rsidRPr="00F271EC" w:rsidRDefault="007E1A4D" w:rsidP="00C934F0">
      <w:pPr>
        <w:autoSpaceDE w:val="0"/>
        <w:autoSpaceDN w:val="0"/>
        <w:adjustRightInd w:val="0"/>
        <w:spacing w:after="0" w:line="240" w:lineRule="auto"/>
        <w:jc w:val="center"/>
        <w:rPr>
          <w:rFonts w:ascii="Times New Roman" w:eastAsia="Times New Roman,Italic" w:hAnsi="Times New Roman" w:cs="Times New Roman"/>
          <w:b/>
          <w:bCs/>
          <w:sz w:val="24"/>
          <w:szCs w:val="24"/>
        </w:rPr>
      </w:pPr>
      <w:r w:rsidRPr="00F271EC">
        <w:rPr>
          <w:rFonts w:ascii="Times New Roman" w:eastAsia="Times New Roman,Italic" w:hAnsi="Times New Roman" w:cs="Times New Roman"/>
          <w:b/>
          <w:bCs/>
          <w:sz w:val="24"/>
          <w:szCs w:val="24"/>
        </w:rPr>
        <w:t>Специфические черты (различия) проектной и учебно-исследовательской деятельности</w:t>
      </w:r>
    </w:p>
    <w:p w:rsidR="007E1A4D" w:rsidRDefault="007E1A4D" w:rsidP="00C934F0">
      <w:pPr>
        <w:autoSpaceDE w:val="0"/>
        <w:autoSpaceDN w:val="0"/>
        <w:adjustRightInd w:val="0"/>
        <w:spacing w:after="0" w:line="240" w:lineRule="auto"/>
        <w:rPr>
          <w:rFonts w:ascii="Times New Roman" w:eastAsia="Times New Roman,Italic" w:hAnsi="Times New Roman"/>
          <w:b/>
          <w:bCs/>
          <w:i/>
          <w:i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0"/>
        <w:gridCol w:w="4955"/>
      </w:tblGrid>
      <w:tr w:rsidR="007E1A4D">
        <w:tc>
          <w:tcPr>
            <w:tcW w:w="4390"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b/>
                <w:bCs/>
                <w:i/>
                <w:iCs/>
                <w:sz w:val="24"/>
                <w:szCs w:val="24"/>
              </w:rPr>
            </w:pPr>
            <w:r w:rsidRPr="00EA380F">
              <w:rPr>
                <w:rFonts w:ascii="Times New Roman" w:eastAsia="Times New Roman,Italic" w:hAnsi="Times New Roman" w:cs="Times New Roman"/>
                <w:b/>
                <w:bCs/>
                <w:i/>
                <w:iCs/>
                <w:sz w:val="24"/>
                <w:szCs w:val="24"/>
              </w:rPr>
              <w:t>Проектная деятельность</w:t>
            </w:r>
          </w:p>
        </w:tc>
        <w:tc>
          <w:tcPr>
            <w:tcW w:w="4955"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b/>
                <w:bCs/>
                <w:i/>
                <w:iCs/>
                <w:sz w:val="24"/>
                <w:szCs w:val="24"/>
              </w:rPr>
            </w:pPr>
            <w:r w:rsidRPr="00EA380F">
              <w:rPr>
                <w:rFonts w:ascii="Times New Roman" w:eastAsia="Times New Roman,Italic" w:hAnsi="Times New Roman" w:cs="Times New Roman"/>
                <w:b/>
                <w:bCs/>
                <w:i/>
                <w:iCs/>
                <w:sz w:val="24"/>
                <w:szCs w:val="24"/>
              </w:rPr>
              <w:t>Учебно-исследовательская деятельность</w:t>
            </w:r>
          </w:p>
        </w:tc>
      </w:tr>
      <w:tr w:rsidR="007E1A4D">
        <w:tc>
          <w:tcPr>
            <w:tcW w:w="4390"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Проект направлен на получение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конкретного запланированного результата— продукта, обладающего определѐнными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свойствами и необходимого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конкретного использования</w:t>
            </w:r>
          </w:p>
        </w:tc>
        <w:tc>
          <w:tcPr>
            <w:tcW w:w="4955"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В ходе исследования организуется поиск в какой-то области, формулируются отдельные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характеристики итогов работ. Отрицательный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результат есть тоже результат</w:t>
            </w:r>
          </w:p>
          <w:p w:rsidR="007E1A4D" w:rsidRPr="00EA380F" w:rsidRDefault="007E1A4D" w:rsidP="00EA380F">
            <w:pPr>
              <w:autoSpaceDE w:val="0"/>
              <w:autoSpaceDN w:val="0"/>
              <w:adjustRightInd w:val="0"/>
              <w:spacing w:after="0" w:line="240" w:lineRule="auto"/>
              <w:rPr>
                <w:rFonts w:eastAsia="Times New Roman,Italic"/>
              </w:rPr>
            </w:pPr>
          </w:p>
          <w:p w:rsidR="007E1A4D" w:rsidRPr="00EA380F" w:rsidRDefault="007E1A4D" w:rsidP="00EA380F">
            <w:pPr>
              <w:autoSpaceDE w:val="0"/>
              <w:autoSpaceDN w:val="0"/>
              <w:adjustRightInd w:val="0"/>
              <w:spacing w:after="0" w:line="240" w:lineRule="auto"/>
              <w:rPr>
                <w:rFonts w:ascii="Times New Roman" w:eastAsia="Times New Roman,Italic" w:hAnsi="Times New Roman"/>
                <w:b/>
                <w:bCs/>
                <w:i/>
                <w:iCs/>
                <w:sz w:val="24"/>
                <w:szCs w:val="24"/>
              </w:rPr>
            </w:pPr>
          </w:p>
        </w:tc>
      </w:tr>
      <w:tr w:rsidR="007E1A4D">
        <w:tc>
          <w:tcPr>
            <w:tcW w:w="4390"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Реализацию проектных работ предваряет</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представление о будущем проекте,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планирование процесса создания продукта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и реализации этого плана. Результат</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проекта должен быть точно соотнесѐн со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всеми характеристиками,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сформулированными в его замысле</w:t>
            </w:r>
          </w:p>
        </w:tc>
        <w:tc>
          <w:tcPr>
            <w:tcW w:w="4955"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Логика построения исследовательской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деятельности включает формулировку проблемы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исследования, выдвижение гипотезы (для решения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этой проблемы) и последующую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экспериментальную или модельную проверку</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4"/>
                <w:szCs w:val="24"/>
              </w:rPr>
            </w:pPr>
            <w:r w:rsidRPr="00EA380F">
              <w:rPr>
                <w:rFonts w:ascii="Times New Roman" w:eastAsia="Times New Roman,Italic" w:hAnsi="Times New Roman" w:cs="Times New Roman"/>
                <w:sz w:val="24"/>
                <w:szCs w:val="24"/>
              </w:rPr>
              <w:t>выдвинутых предположений</w:t>
            </w:r>
          </w:p>
          <w:p w:rsidR="007E1A4D" w:rsidRPr="00EA380F" w:rsidRDefault="007E1A4D" w:rsidP="00EA380F">
            <w:pPr>
              <w:autoSpaceDE w:val="0"/>
              <w:autoSpaceDN w:val="0"/>
              <w:adjustRightInd w:val="0"/>
              <w:spacing w:after="0" w:line="240" w:lineRule="auto"/>
              <w:rPr>
                <w:rFonts w:ascii="Times New Roman" w:eastAsia="Times New Roman,Italic" w:hAnsi="Times New Roman"/>
                <w:b/>
                <w:bCs/>
                <w:i/>
                <w:iCs/>
                <w:sz w:val="24"/>
                <w:szCs w:val="24"/>
              </w:rPr>
            </w:pPr>
          </w:p>
        </w:tc>
      </w:tr>
    </w:tbl>
    <w:p w:rsidR="007E1A4D" w:rsidRDefault="007E1A4D" w:rsidP="00C934F0">
      <w:pPr>
        <w:autoSpaceDE w:val="0"/>
        <w:autoSpaceDN w:val="0"/>
        <w:adjustRightInd w:val="0"/>
        <w:spacing w:after="0" w:line="240" w:lineRule="auto"/>
        <w:rPr>
          <w:rFonts w:ascii="Times New Roman" w:eastAsia="Times New Roman,Italic" w:hAnsi="Times New Roman"/>
          <w:b/>
          <w:bCs/>
          <w:i/>
          <w:iCs/>
          <w:sz w:val="24"/>
          <w:szCs w:val="24"/>
        </w:rPr>
      </w:pP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В решении задач развития универсальных учебных действий большое значение придаѐтся</w:t>
      </w: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проектным формам работы, где, помимо направленности н</w:t>
      </w:r>
      <w:r>
        <w:rPr>
          <w:rFonts w:ascii="Times New Roman" w:eastAsia="Times New Roman,Italic" w:hAnsi="Times New Roman" w:cs="Times New Roman"/>
          <w:sz w:val="24"/>
          <w:szCs w:val="24"/>
        </w:rPr>
        <w:t xml:space="preserve">а конкретную проблему (задачу), </w:t>
      </w:r>
      <w:r w:rsidRPr="00F271EC">
        <w:rPr>
          <w:rFonts w:ascii="Times New Roman" w:eastAsia="Times New Roman,Italic" w:hAnsi="Times New Roman" w:cs="Times New Roman"/>
          <w:sz w:val="24"/>
          <w:szCs w:val="24"/>
        </w:rPr>
        <w:t>создания определѐнного продукта, межпредметных связей</w:t>
      </w:r>
      <w:r>
        <w:rPr>
          <w:rFonts w:ascii="Times New Roman" w:eastAsia="Times New Roman,Italic" w:hAnsi="Times New Roman" w:cs="Times New Roman"/>
          <w:sz w:val="24"/>
          <w:szCs w:val="24"/>
        </w:rPr>
        <w:t xml:space="preserve">, соединения теории и практики, </w:t>
      </w:r>
      <w:r w:rsidRPr="00F271EC">
        <w:rPr>
          <w:rFonts w:ascii="Times New Roman" w:eastAsia="Times New Roman,Italic" w:hAnsi="Times New Roman" w:cs="Times New Roman"/>
          <w:sz w:val="24"/>
          <w:szCs w:val="24"/>
        </w:rPr>
        <w:t>обеспечивается совместное планирование деятельности учител</w:t>
      </w:r>
      <w:r>
        <w:rPr>
          <w:rFonts w:ascii="Times New Roman" w:eastAsia="Times New Roman,Italic" w:hAnsi="Times New Roman" w:cs="Times New Roman"/>
          <w:sz w:val="24"/>
          <w:szCs w:val="24"/>
        </w:rPr>
        <w:t xml:space="preserve">ем и обучающимися. Существенно, </w:t>
      </w:r>
      <w:r w:rsidRPr="00F271EC">
        <w:rPr>
          <w:rFonts w:ascii="Times New Roman" w:eastAsia="Times New Roman,Italic" w:hAnsi="Times New Roman" w:cs="Times New Roman"/>
          <w:sz w:val="24"/>
          <w:szCs w:val="24"/>
        </w:rPr>
        <w:t>что необходимые для решения задачи или создания продукта</w:t>
      </w:r>
      <w:r>
        <w:rPr>
          <w:rFonts w:ascii="Times New Roman" w:eastAsia="Times New Roman,Italic" w:hAnsi="Times New Roman" w:cs="Times New Roman"/>
          <w:sz w:val="24"/>
          <w:szCs w:val="24"/>
        </w:rPr>
        <w:t xml:space="preserve"> конкретные сведения или знания </w:t>
      </w:r>
      <w:r w:rsidRPr="00F271EC">
        <w:rPr>
          <w:rFonts w:ascii="Times New Roman" w:eastAsia="Times New Roman,Italic" w:hAnsi="Times New Roman" w:cs="Times New Roman"/>
          <w:sz w:val="24"/>
          <w:szCs w:val="24"/>
        </w:rPr>
        <w:t>должны быть найдены самими обучающимися. При этом изменя</w:t>
      </w:r>
      <w:r>
        <w:rPr>
          <w:rFonts w:ascii="Times New Roman" w:eastAsia="Times New Roman,Italic" w:hAnsi="Times New Roman" w:cs="Times New Roman"/>
          <w:sz w:val="24"/>
          <w:szCs w:val="24"/>
        </w:rPr>
        <w:t xml:space="preserve">ется роль учителя — из простого </w:t>
      </w:r>
      <w:r w:rsidRPr="00F271EC">
        <w:rPr>
          <w:rFonts w:ascii="Times New Roman" w:eastAsia="Times New Roman,Italic" w:hAnsi="Times New Roman" w:cs="Times New Roman"/>
          <w:sz w:val="24"/>
          <w:szCs w:val="24"/>
        </w:rPr>
        <w:t>транслятора знаний он становится действительным ор</w:t>
      </w:r>
      <w:r>
        <w:rPr>
          <w:rFonts w:ascii="Times New Roman" w:eastAsia="Times New Roman,Italic" w:hAnsi="Times New Roman" w:cs="Times New Roman"/>
          <w:sz w:val="24"/>
          <w:szCs w:val="24"/>
        </w:rPr>
        <w:t xml:space="preserve">ганизатором совместной работы с </w:t>
      </w:r>
      <w:r w:rsidRPr="00F271EC">
        <w:rPr>
          <w:rFonts w:ascii="Times New Roman" w:eastAsia="Times New Roman,Italic" w:hAnsi="Times New Roman" w:cs="Times New Roman"/>
          <w:sz w:val="24"/>
          <w:szCs w:val="24"/>
        </w:rPr>
        <w:t>обучающимися, способствуя переходу к реальному сотрудничеству в ходе овладения знаниями.</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При вовлечении обучающихся в проектную деятельность уч</w:t>
      </w:r>
      <w:r>
        <w:rPr>
          <w:rFonts w:ascii="Times New Roman" w:eastAsia="Times New Roman,Italic" w:hAnsi="Times New Roman" w:cs="Times New Roman"/>
          <w:sz w:val="24"/>
          <w:szCs w:val="24"/>
        </w:rPr>
        <w:t>ителю важно помнить, что проект</w:t>
      </w:r>
      <w:r w:rsidRPr="00F271EC">
        <w:rPr>
          <w:rFonts w:ascii="Times New Roman" w:eastAsia="Times New Roman,Italic" w:hAnsi="Times New Roman" w:cs="Times New Roman"/>
          <w:sz w:val="24"/>
          <w:szCs w:val="24"/>
        </w:rPr>
        <w:t>— это форма организации совместной деятельности учит</w:t>
      </w:r>
      <w:r>
        <w:rPr>
          <w:rFonts w:ascii="Times New Roman" w:eastAsia="Times New Roman,Italic" w:hAnsi="Times New Roman" w:cs="Times New Roman"/>
          <w:sz w:val="24"/>
          <w:szCs w:val="24"/>
        </w:rPr>
        <w:t xml:space="preserve">еля и обучающихся, совокупность </w:t>
      </w:r>
      <w:r w:rsidRPr="00F271EC">
        <w:rPr>
          <w:rFonts w:ascii="Times New Roman" w:eastAsia="Times New Roman,Italic" w:hAnsi="Times New Roman" w:cs="Times New Roman"/>
          <w:sz w:val="24"/>
          <w:szCs w:val="24"/>
        </w:rPr>
        <w:t>приѐмов и действий в их определѐнной последовательно</w:t>
      </w:r>
      <w:r>
        <w:rPr>
          <w:rFonts w:ascii="Times New Roman" w:eastAsia="Times New Roman,Italic" w:hAnsi="Times New Roman" w:cs="Times New Roman"/>
          <w:sz w:val="24"/>
          <w:szCs w:val="24"/>
        </w:rPr>
        <w:t xml:space="preserve">сти, направленной на достижение </w:t>
      </w:r>
      <w:r w:rsidRPr="00F271EC">
        <w:rPr>
          <w:rFonts w:ascii="Times New Roman" w:eastAsia="Times New Roman,Italic" w:hAnsi="Times New Roman" w:cs="Times New Roman"/>
          <w:sz w:val="24"/>
          <w:szCs w:val="24"/>
        </w:rPr>
        <w:t>поставленной цели — решение конкретной проблемы, значимо</w:t>
      </w:r>
      <w:r>
        <w:rPr>
          <w:rFonts w:ascii="Times New Roman" w:eastAsia="Times New Roman,Italic" w:hAnsi="Times New Roman" w:cs="Times New Roman"/>
          <w:sz w:val="24"/>
          <w:szCs w:val="24"/>
        </w:rPr>
        <w:t xml:space="preserve">й для обучающихся и оформленной </w:t>
      </w:r>
      <w:r w:rsidRPr="00F271EC">
        <w:rPr>
          <w:rFonts w:ascii="Times New Roman" w:eastAsia="Times New Roman,Italic" w:hAnsi="Times New Roman" w:cs="Times New Roman"/>
          <w:sz w:val="24"/>
          <w:szCs w:val="24"/>
        </w:rPr>
        <w:t>в виде некоего конечного продукта.</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Типология форм организации проектной деятельности (проектов) обучающихся в</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образовательном учреждении может быть представлена по следующим основаниям:</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видам проектов: информационный (поисковый), исследовательский, творческий,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социальный, прикладной (практико-ориентированный), игровой (ролевой), инновационный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(предполагающий организационно-экономический механизм внедрения);</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содержанию: монопредметный, метапредметный, относящийся к области знаний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(нескольким областям), относящийся к области деятельности и пр.;</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количеству участников: индивидуальный, парный, малогруп</w:t>
      </w:r>
      <w:r>
        <w:rPr>
          <w:rFonts w:ascii="Times New Roman" w:eastAsia="Times New Roman,Italic" w:hAnsi="Times New Roman" w:cs="Times New Roman"/>
          <w:sz w:val="24"/>
          <w:szCs w:val="24"/>
        </w:rPr>
        <w:t xml:space="preserve">повой (до 5 человек), групповой </w:t>
      </w:r>
      <w:r w:rsidRPr="00F271EC">
        <w:rPr>
          <w:rFonts w:ascii="Times New Roman" w:eastAsia="Times New Roman,Italic" w:hAnsi="Times New Roman" w:cs="Times New Roman"/>
          <w:sz w:val="24"/>
          <w:szCs w:val="24"/>
        </w:rPr>
        <w:t>(до 15 человек), коллективный (класс и более в рамках шк</w:t>
      </w:r>
      <w:r>
        <w:rPr>
          <w:rFonts w:ascii="Times New Roman" w:eastAsia="Times New Roman,Italic" w:hAnsi="Times New Roman" w:cs="Times New Roman"/>
          <w:sz w:val="24"/>
          <w:szCs w:val="24"/>
        </w:rPr>
        <w:t xml:space="preserve">олы), муниципальный, городской, </w:t>
      </w:r>
      <w:r w:rsidRPr="00F271EC">
        <w:rPr>
          <w:rFonts w:ascii="Times New Roman" w:eastAsia="Times New Roman,Italic" w:hAnsi="Times New Roman" w:cs="Times New Roman"/>
          <w:sz w:val="24"/>
          <w:szCs w:val="24"/>
        </w:rPr>
        <w:t>всероссийский, международный, сетевой (в рамках сложившейся партнѐрской сети,</w:t>
      </w:r>
      <w:r>
        <w:rPr>
          <w:rFonts w:ascii="Times New Roman" w:eastAsia="Times New Roman,Italic" w:hAnsi="Times New Roman" w:cs="Times New Roman"/>
          <w:sz w:val="24"/>
          <w:szCs w:val="24"/>
        </w:rPr>
        <w:t xml:space="preserve"> в том числе в </w:t>
      </w:r>
      <w:r w:rsidRPr="00F271EC">
        <w:rPr>
          <w:rFonts w:ascii="Times New Roman" w:eastAsia="Times New Roman,Italic" w:hAnsi="Times New Roman" w:cs="Times New Roman"/>
          <w:sz w:val="24"/>
          <w:szCs w:val="24"/>
        </w:rPr>
        <w:t>Интернете);</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длительности (продолжительности) проекта: от</w:t>
      </w:r>
      <w:r>
        <w:rPr>
          <w:rFonts w:ascii="Times New Roman" w:eastAsia="Times New Roman,Italic" w:hAnsi="Times New Roman" w:cs="Times New Roman"/>
          <w:sz w:val="24"/>
          <w:szCs w:val="24"/>
        </w:rPr>
        <w:t xml:space="preserve"> проекта-урока до вертикального </w:t>
      </w:r>
      <w:r w:rsidRPr="00F271EC">
        <w:rPr>
          <w:rFonts w:ascii="Times New Roman" w:eastAsia="Times New Roman,Italic" w:hAnsi="Times New Roman" w:cs="Times New Roman"/>
          <w:sz w:val="24"/>
          <w:szCs w:val="24"/>
        </w:rPr>
        <w:t>многолетнего проекта;</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дидактической цели: ознакомление обучающихся с методами и технологиями проектной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деятельности, обеспечение индивидуализации и дифференциаци</w:t>
      </w:r>
      <w:r>
        <w:rPr>
          <w:rFonts w:ascii="Times New Roman" w:eastAsia="Times New Roman,Italic" w:hAnsi="Times New Roman" w:cs="Times New Roman"/>
          <w:sz w:val="24"/>
          <w:szCs w:val="24"/>
        </w:rPr>
        <w:t xml:space="preserve">и обучения, поддержка мотивации </w:t>
      </w:r>
      <w:r w:rsidRPr="00F271EC">
        <w:rPr>
          <w:rFonts w:ascii="Times New Roman" w:eastAsia="Times New Roman,Italic" w:hAnsi="Times New Roman" w:cs="Times New Roman"/>
          <w:sz w:val="24"/>
          <w:szCs w:val="24"/>
        </w:rPr>
        <w:t>в обучении, реализация потенциала личности и пр.</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Особое значение для развития УУД в основной школе имеет индивидуальный проект,</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представляющий собой самостоятельную работу, осуществляемую обучающимся на протяжени</w:t>
      </w:r>
      <w:r>
        <w:rPr>
          <w:rFonts w:ascii="Times New Roman" w:eastAsia="Times New Roman,Italic" w:hAnsi="Times New Roman" w:cs="Times New Roman"/>
          <w:sz w:val="24"/>
          <w:szCs w:val="24"/>
        </w:rPr>
        <w:t xml:space="preserve">и </w:t>
      </w:r>
      <w:r w:rsidRPr="00F271EC">
        <w:rPr>
          <w:rFonts w:ascii="Times New Roman" w:eastAsia="Times New Roman,Italic" w:hAnsi="Times New Roman" w:cs="Times New Roman"/>
          <w:sz w:val="24"/>
          <w:szCs w:val="24"/>
        </w:rPr>
        <w:t xml:space="preserve">длительного периода, возможно в течение всего учебного года. </w:t>
      </w:r>
      <w:r>
        <w:rPr>
          <w:rFonts w:ascii="Times New Roman" w:eastAsia="Times New Roman,Italic" w:hAnsi="Times New Roman" w:cs="Times New Roman"/>
          <w:sz w:val="24"/>
          <w:szCs w:val="24"/>
        </w:rPr>
        <w:t xml:space="preserve">В ходе такой работы подросток — </w:t>
      </w:r>
      <w:r w:rsidRPr="00F271EC">
        <w:rPr>
          <w:rFonts w:ascii="Times New Roman" w:eastAsia="Times New Roman,Italic" w:hAnsi="Times New Roman" w:cs="Times New Roman"/>
          <w:sz w:val="24"/>
          <w:szCs w:val="24"/>
        </w:rPr>
        <w:t>автор проекта — самостоятельно или с небольшой помощь</w:t>
      </w:r>
      <w:r>
        <w:rPr>
          <w:rFonts w:ascii="Times New Roman" w:eastAsia="Times New Roman,Italic" w:hAnsi="Times New Roman" w:cs="Times New Roman"/>
          <w:sz w:val="24"/>
          <w:szCs w:val="24"/>
        </w:rPr>
        <w:t xml:space="preserve">ю педагога получает возможность </w:t>
      </w:r>
      <w:r w:rsidRPr="00F271EC">
        <w:rPr>
          <w:rFonts w:ascii="Times New Roman" w:eastAsia="Times New Roman,Italic" w:hAnsi="Times New Roman" w:cs="Times New Roman"/>
          <w:sz w:val="24"/>
          <w:szCs w:val="24"/>
        </w:rPr>
        <w:t xml:space="preserve">научиться планировать и работать по плану — это один из важнейших не только </w:t>
      </w:r>
      <w:r>
        <w:rPr>
          <w:rFonts w:ascii="Times New Roman" w:eastAsia="Times New Roman,Italic" w:hAnsi="Times New Roman" w:cs="Times New Roman"/>
          <w:sz w:val="24"/>
          <w:szCs w:val="24"/>
        </w:rPr>
        <w:t xml:space="preserve">учебных, но и </w:t>
      </w:r>
      <w:r w:rsidRPr="00F271EC">
        <w:rPr>
          <w:rFonts w:ascii="Times New Roman" w:eastAsia="Times New Roman,Italic" w:hAnsi="Times New Roman" w:cs="Times New Roman"/>
          <w:sz w:val="24"/>
          <w:szCs w:val="24"/>
        </w:rPr>
        <w:t>социальных навыков, которым должен овладеть школьник.</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Работая над проектом, подростки имеют возможность в полной мере реализовать</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sidRPr="00F271EC">
        <w:rPr>
          <w:rFonts w:ascii="Times New Roman" w:eastAsia="Times New Roman,Italic" w:hAnsi="Times New Roman" w:cs="Times New Roman"/>
          <w:sz w:val="24"/>
          <w:szCs w:val="24"/>
        </w:rPr>
        <w:t>познавательный мотив, выбирая темы, связанные со своими ув</w:t>
      </w:r>
      <w:r>
        <w:rPr>
          <w:rFonts w:ascii="Times New Roman" w:eastAsia="Times New Roman,Italic" w:hAnsi="Times New Roman" w:cs="Times New Roman"/>
          <w:sz w:val="24"/>
          <w:szCs w:val="24"/>
        </w:rPr>
        <w:t xml:space="preserve">лечениями, а иногда и с личными </w:t>
      </w:r>
      <w:r w:rsidRPr="00F271EC">
        <w:rPr>
          <w:rFonts w:ascii="Times New Roman" w:eastAsia="Times New Roman,Italic" w:hAnsi="Times New Roman" w:cs="Times New Roman"/>
          <w:sz w:val="24"/>
          <w:szCs w:val="24"/>
        </w:rPr>
        <w:t>проблемами — примерно 20% обучающихся 8—9 классов в кач</w:t>
      </w:r>
      <w:r>
        <w:rPr>
          <w:rFonts w:ascii="Times New Roman" w:eastAsia="Times New Roman,Italic" w:hAnsi="Times New Roman" w:cs="Times New Roman"/>
          <w:sz w:val="24"/>
          <w:szCs w:val="24"/>
        </w:rPr>
        <w:t xml:space="preserve">естве тем персональных проектов </w:t>
      </w:r>
      <w:r w:rsidRPr="00F271EC">
        <w:rPr>
          <w:rFonts w:ascii="Times New Roman" w:eastAsia="Times New Roman,Italic" w:hAnsi="Times New Roman" w:cs="Times New Roman"/>
          <w:sz w:val="24"/>
          <w:szCs w:val="24"/>
        </w:rPr>
        <w:t>выбирают личностно окрашенные темы (например: «Как решат</w:t>
      </w:r>
      <w:r>
        <w:rPr>
          <w:rFonts w:ascii="Times New Roman" w:eastAsia="Times New Roman,Italic" w:hAnsi="Times New Roman" w:cs="Times New Roman"/>
          <w:sz w:val="24"/>
          <w:szCs w:val="24"/>
        </w:rPr>
        <w:t xml:space="preserve">ь конфликты с родителями», «Как </w:t>
      </w:r>
      <w:r w:rsidRPr="00F271EC">
        <w:rPr>
          <w:rFonts w:ascii="Times New Roman" w:eastAsia="Times New Roman,Italic" w:hAnsi="Times New Roman" w:cs="Times New Roman"/>
          <w:sz w:val="24"/>
          <w:szCs w:val="24"/>
        </w:rPr>
        <w:t>преодолеть барьеры в общении», «Образ будущего гл</w:t>
      </w:r>
      <w:r>
        <w:rPr>
          <w:rFonts w:ascii="Times New Roman" w:eastAsia="Times New Roman,Italic" w:hAnsi="Times New Roman" w:cs="Times New Roman"/>
          <w:sz w:val="24"/>
          <w:szCs w:val="24"/>
        </w:rPr>
        <w:t xml:space="preserve">азами подростка», «Подростковая </w:t>
      </w:r>
      <w:r w:rsidRPr="00F271EC">
        <w:rPr>
          <w:rFonts w:ascii="Times New Roman" w:eastAsia="Times New Roman,Italic" w:hAnsi="Times New Roman" w:cs="Times New Roman"/>
          <w:sz w:val="24"/>
          <w:szCs w:val="24"/>
        </w:rPr>
        <w:t xml:space="preserve">агрессивность», «Как научиться понимать человека </w:t>
      </w:r>
      <w:r>
        <w:rPr>
          <w:rFonts w:ascii="Times New Roman" w:eastAsia="Times New Roman,Italic" w:hAnsi="Times New Roman" w:cs="Times New Roman"/>
          <w:sz w:val="24"/>
          <w:szCs w:val="24"/>
        </w:rPr>
        <w:t xml:space="preserve">по его жестам, мимике, одежде», </w:t>
      </w:r>
      <w:r w:rsidRPr="00F271EC">
        <w:rPr>
          <w:rFonts w:ascii="Times New Roman" w:eastAsia="Times New Roman,Italic" w:hAnsi="Times New Roman" w:cs="Times New Roman"/>
          <w:sz w:val="24"/>
          <w:szCs w:val="24"/>
        </w:rPr>
        <w:t>«Эмоц</w:t>
      </w:r>
      <w:r>
        <w:rPr>
          <w:rFonts w:ascii="Times New Roman" w:eastAsia="Times New Roman,Italic" w:hAnsi="Times New Roman" w:cs="Times New Roman"/>
          <w:sz w:val="24"/>
          <w:szCs w:val="24"/>
        </w:rPr>
        <w:t xml:space="preserve">иональное благополучие» и др.). </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Одной из особенностей работы над проектом является с</w:t>
      </w:r>
      <w:r>
        <w:rPr>
          <w:rFonts w:ascii="Times New Roman" w:eastAsia="Times New Roman,Italic" w:hAnsi="Times New Roman" w:cs="Times New Roman"/>
          <w:sz w:val="24"/>
          <w:szCs w:val="24"/>
        </w:rPr>
        <w:t xml:space="preserve">амооценивание хода и результата </w:t>
      </w:r>
      <w:r w:rsidRPr="00F271EC">
        <w:rPr>
          <w:rFonts w:ascii="Times New Roman" w:eastAsia="Times New Roman,Italic" w:hAnsi="Times New Roman" w:cs="Times New Roman"/>
          <w:sz w:val="24"/>
          <w:szCs w:val="24"/>
        </w:rPr>
        <w:t>работы. Это позволяет, оглянувшись назад, увидеть допущенные просчѐты (на</w:t>
      </w:r>
      <w:r>
        <w:rPr>
          <w:rFonts w:ascii="Times New Roman" w:eastAsia="Times New Roman,Italic" w:hAnsi="Times New Roman" w:cs="Times New Roman"/>
          <w:sz w:val="24"/>
          <w:szCs w:val="24"/>
        </w:rPr>
        <w:t xml:space="preserve"> первых порах это </w:t>
      </w:r>
      <w:r w:rsidRPr="00F271EC">
        <w:rPr>
          <w:rFonts w:ascii="Times New Roman" w:eastAsia="Times New Roman,Italic" w:hAnsi="Times New Roman" w:cs="Times New Roman"/>
          <w:sz w:val="24"/>
          <w:szCs w:val="24"/>
        </w:rPr>
        <w:t>переоценка собственных сил, неправильное распределен</w:t>
      </w:r>
      <w:r>
        <w:rPr>
          <w:rFonts w:ascii="Times New Roman" w:eastAsia="Times New Roman,Italic" w:hAnsi="Times New Roman" w:cs="Times New Roman"/>
          <w:sz w:val="24"/>
          <w:szCs w:val="24"/>
        </w:rPr>
        <w:t xml:space="preserve">ие времени, неумение работать с </w:t>
      </w:r>
      <w:r w:rsidRPr="00F271EC">
        <w:rPr>
          <w:rFonts w:ascii="Times New Roman" w:eastAsia="Times New Roman,Italic" w:hAnsi="Times New Roman" w:cs="Times New Roman"/>
          <w:sz w:val="24"/>
          <w:szCs w:val="24"/>
        </w:rPr>
        <w:t>информацией, вовремя обратиться за помощью).</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Проектная форма сотрудничества предполагает совокуп</w:t>
      </w:r>
      <w:r>
        <w:rPr>
          <w:rFonts w:ascii="Times New Roman" w:eastAsia="Times New Roman,Italic" w:hAnsi="Times New Roman" w:cs="Times New Roman"/>
          <w:sz w:val="24"/>
          <w:szCs w:val="24"/>
        </w:rPr>
        <w:t xml:space="preserve">ность способов, направленных не </w:t>
      </w:r>
      <w:r w:rsidRPr="00F271EC">
        <w:rPr>
          <w:rFonts w:ascii="Times New Roman" w:eastAsia="Times New Roman,Italic" w:hAnsi="Times New Roman" w:cs="Times New Roman"/>
          <w:sz w:val="24"/>
          <w:szCs w:val="24"/>
        </w:rPr>
        <w:t>только на обмен информацией и действиями, но и на тонкую организацию совместной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xml:space="preserve">деятельности партнѐров. Такая деятельность ориентирована </w:t>
      </w:r>
      <w:r>
        <w:rPr>
          <w:rFonts w:ascii="Times New Roman" w:eastAsia="Times New Roman,Italic" w:hAnsi="Times New Roman" w:cs="Times New Roman"/>
          <w:sz w:val="24"/>
          <w:szCs w:val="24"/>
        </w:rPr>
        <w:t xml:space="preserve">на удовлетворение эмоционально- </w:t>
      </w:r>
      <w:r w:rsidRPr="00F271EC">
        <w:rPr>
          <w:rFonts w:ascii="Times New Roman" w:eastAsia="Times New Roman,Italic" w:hAnsi="Times New Roman" w:cs="Times New Roman"/>
          <w:sz w:val="24"/>
          <w:szCs w:val="24"/>
        </w:rPr>
        <w:t>психологических потребностей партнѐров на основе развития соответствующих УУД, а именно:</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оказывать поддержку и содействие тем, от кого зависит достижение цели;</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обеспечивать бесконфликтную совместную работу в группе;</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устанавливать с партнѐрами отношения взаимопонимания;</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проводить эффективные групповые обсуждения;</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обеспечивать обмен знаниями между членами группы для принятия эффективных</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совместных решений;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чѐтко формулировать цели группы и позволять еѐ участникам проявлять инициативу для</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достижения этих целей;</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 адекватно реагировать на нужды других.</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В ходе проектной деятельности самым важным и трудным этапо</w:t>
      </w:r>
      <w:r>
        <w:rPr>
          <w:rFonts w:ascii="Times New Roman" w:eastAsia="Times New Roman,Italic" w:hAnsi="Times New Roman" w:cs="Times New Roman"/>
          <w:sz w:val="24"/>
          <w:szCs w:val="24"/>
        </w:rPr>
        <w:t xml:space="preserve">м является постановка цели </w:t>
      </w:r>
      <w:r w:rsidRPr="00F271EC">
        <w:rPr>
          <w:rFonts w:ascii="Times New Roman" w:eastAsia="Times New Roman,Italic" w:hAnsi="Times New Roman" w:cs="Times New Roman"/>
          <w:sz w:val="24"/>
          <w:szCs w:val="24"/>
        </w:rPr>
        <w:t>своей работы. Помощь педагога необходима, главным образом,</w:t>
      </w:r>
      <w:r>
        <w:rPr>
          <w:rFonts w:ascii="Times New Roman" w:eastAsia="Times New Roman,Italic" w:hAnsi="Times New Roman" w:cs="Times New Roman"/>
          <w:sz w:val="24"/>
          <w:szCs w:val="24"/>
        </w:rPr>
        <w:t xml:space="preserve"> на этапе осмысления проблемы и </w:t>
      </w:r>
      <w:r w:rsidRPr="00F271EC">
        <w:rPr>
          <w:rFonts w:ascii="Times New Roman" w:eastAsia="Times New Roman,Italic" w:hAnsi="Times New Roman" w:cs="Times New Roman"/>
          <w:sz w:val="24"/>
          <w:szCs w:val="24"/>
        </w:rPr>
        <w:t xml:space="preserve">постановки цели: нужно помочь автору будущего проекта </w:t>
      </w:r>
      <w:r>
        <w:rPr>
          <w:rFonts w:ascii="Times New Roman" w:eastAsia="Times New Roman,Italic" w:hAnsi="Times New Roman" w:cs="Times New Roman"/>
          <w:sz w:val="24"/>
          <w:szCs w:val="24"/>
        </w:rPr>
        <w:t xml:space="preserve">найти ответ на вопрос: «Зачем я </w:t>
      </w:r>
      <w:r w:rsidRPr="00F271EC">
        <w:rPr>
          <w:rFonts w:ascii="Times New Roman" w:eastAsia="Times New Roman,Italic" w:hAnsi="Times New Roman" w:cs="Times New Roman"/>
          <w:sz w:val="24"/>
          <w:szCs w:val="24"/>
        </w:rPr>
        <w:t>собираюсь делать этот проект?» Ответив на этот вопрос, об</w:t>
      </w:r>
      <w:r>
        <w:rPr>
          <w:rFonts w:ascii="Times New Roman" w:eastAsia="Times New Roman,Italic" w:hAnsi="Times New Roman" w:cs="Times New Roman"/>
          <w:sz w:val="24"/>
          <w:szCs w:val="24"/>
        </w:rPr>
        <w:t xml:space="preserve">учающийся определяет цель своей </w:t>
      </w:r>
      <w:r w:rsidRPr="00F271EC">
        <w:rPr>
          <w:rFonts w:ascii="Times New Roman" w:eastAsia="Times New Roman,Italic" w:hAnsi="Times New Roman" w:cs="Times New Roman"/>
          <w:sz w:val="24"/>
          <w:szCs w:val="24"/>
        </w:rPr>
        <w:t>работы. Затем возникает вопрос: «Что для этого следует с</w:t>
      </w:r>
      <w:r>
        <w:rPr>
          <w:rFonts w:ascii="Times New Roman" w:eastAsia="Times New Roman,Italic" w:hAnsi="Times New Roman" w:cs="Times New Roman"/>
          <w:sz w:val="24"/>
          <w:szCs w:val="24"/>
        </w:rPr>
        <w:t xml:space="preserve">делать?» Решив его, обучающийся </w:t>
      </w:r>
      <w:r w:rsidRPr="00F271EC">
        <w:rPr>
          <w:rFonts w:ascii="Times New Roman" w:eastAsia="Times New Roman,Italic" w:hAnsi="Times New Roman" w:cs="Times New Roman"/>
          <w:sz w:val="24"/>
          <w:szCs w:val="24"/>
        </w:rPr>
        <w:t>увидит задачи своей работы.</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Следующий шаг — как это делать. Поняв это, обучающийся</w:t>
      </w:r>
      <w:r>
        <w:rPr>
          <w:rFonts w:ascii="Times New Roman" w:eastAsia="Times New Roman,Italic" w:hAnsi="Times New Roman" w:cs="Times New Roman"/>
          <w:sz w:val="24"/>
          <w:szCs w:val="24"/>
        </w:rPr>
        <w:t xml:space="preserve"> выберет способы, которые будет </w:t>
      </w:r>
      <w:r w:rsidRPr="00F271EC">
        <w:rPr>
          <w:rFonts w:ascii="Times New Roman" w:eastAsia="Times New Roman,Italic" w:hAnsi="Times New Roman" w:cs="Times New Roman"/>
          <w:sz w:val="24"/>
          <w:szCs w:val="24"/>
        </w:rPr>
        <w:t>использовать при создании проекта. Также необходимо заранее решить, чего он хочет добиться в</w:t>
      </w: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итоге. Это поможет представить себе ожидаемый результат. Только продумав все эти вопросы,</w:t>
      </w: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можно приступать к работе.</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Понятно, что ребѐнок, не имеющий опыта подобной работы, нуждаетс</w:t>
      </w:r>
      <w:r>
        <w:rPr>
          <w:rFonts w:ascii="Times New Roman" w:eastAsia="Times New Roman,Italic" w:hAnsi="Times New Roman" w:cs="Times New Roman"/>
          <w:sz w:val="24"/>
          <w:szCs w:val="24"/>
        </w:rPr>
        <w:t xml:space="preserve">я в помощи педагога </w:t>
      </w:r>
      <w:r w:rsidRPr="00F271EC">
        <w:rPr>
          <w:rFonts w:ascii="Times New Roman" w:eastAsia="Times New Roman,Italic" w:hAnsi="Times New Roman" w:cs="Times New Roman"/>
          <w:sz w:val="24"/>
          <w:szCs w:val="24"/>
        </w:rPr>
        <w:t>именно в этот момент. Для формирования такого алго</w:t>
      </w:r>
      <w:r>
        <w:rPr>
          <w:rFonts w:ascii="Times New Roman" w:eastAsia="Times New Roman,Italic" w:hAnsi="Times New Roman" w:cs="Times New Roman"/>
          <w:sz w:val="24"/>
          <w:szCs w:val="24"/>
        </w:rPr>
        <w:t xml:space="preserve">ритма проектной работы подходят </w:t>
      </w:r>
      <w:r w:rsidRPr="00F271EC">
        <w:rPr>
          <w:rFonts w:ascii="Times New Roman" w:eastAsia="Times New Roman,Italic" w:hAnsi="Times New Roman" w:cs="Times New Roman"/>
          <w:sz w:val="24"/>
          <w:szCs w:val="24"/>
        </w:rPr>
        <w:t>небольшие учебные проекты, которые можно предлагать ребя</w:t>
      </w:r>
      <w:r>
        <w:rPr>
          <w:rFonts w:ascii="Times New Roman" w:eastAsia="Times New Roman,Italic" w:hAnsi="Times New Roman" w:cs="Times New Roman"/>
          <w:sz w:val="24"/>
          <w:szCs w:val="24"/>
        </w:rPr>
        <w:t xml:space="preserve">там уже с 5 класса. Кроме того, </w:t>
      </w:r>
      <w:r w:rsidRPr="00F271EC">
        <w:rPr>
          <w:rFonts w:ascii="Times New Roman" w:eastAsia="Times New Roman,Italic" w:hAnsi="Times New Roman" w:cs="Times New Roman"/>
          <w:sz w:val="24"/>
          <w:szCs w:val="24"/>
        </w:rPr>
        <w:t>учебный проект — прекрасный способ проверки знаний обучающихся, по</w:t>
      </w:r>
      <w:r>
        <w:rPr>
          <w:rFonts w:ascii="Times New Roman" w:eastAsia="Times New Roman,Italic" w:hAnsi="Times New Roman" w:cs="Times New Roman"/>
          <w:sz w:val="24"/>
          <w:szCs w:val="24"/>
        </w:rPr>
        <w:t xml:space="preserve">этому контрольная </w:t>
      </w:r>
      <w:r w:rsidRPr="00F271EC">
        <w:rPr>
          <w:rFonts w:ascii="Times New Roman" w:eastAsia="Times New Roman,Italic" w:hAnsi="Times New Roman" w:cs="Times New Roman"/>
          <w:sz w:val="24"/>
          <w:szCs w:val="24"/>
        </w:rPr>
        <w:t>работа по пройденной теме вполне может проводиться в форме защиты учебного проекта.</w:t>
      </w:r>
    </w:p>
    <w:p w:rsidR="007E1A4D" w:rsidRPr="00F271EC"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271EC">
        <w:rPr>
          <w:rFonts w:ascii="Times New Roman" w:eastAsia="Times New Roman,Italic" w:hAnsi="Times New Roman" w:cs="Times New Roman"/>
          <w:sz w:val="24"/>
          <w:szCs w:val="24"/>
        </w:rPr>
        <w:t>Проектная деятельность способствует развитию адекватной самооценки, формированию</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271EC">
        <w:rPr>
          <w:rFonts w:ascii="Times New Roman" w:eastAsia="Times New Roman,Italic" w:hAnsi="Times New Roman" w:cs="Times New Roman"/>
          <w:sz w:val="24"/>
          <w:szCs w:val="24"/>
        </w:rPr>
        <w:t>позитивной Я-концепции (опыт интересной работы и публичной демонстрации еѐ</w:t>
      </w:r>
      <w:r>
        <w:rPr>
          <w:rFonts w:ascii="Times New Roman" w:eastAsia="Times New Roman,Italic" w:hAnsi="Times New Roman" w:cs="Times New Roman"/>
          <w:sz w:val="24"/>
          <w:szCs w:val="24"/>
        </w:rPr>
        <w:t xml:space="preserve"> результатов), </w:t>
      </w:r>
      <w:r w:rsidRPr="00F271EC">
        <w:rPr>
          <w:rFonts w:ascii="Times New Roman" w:eastAsia="Times New Roman,Italic" w:hAnsi="Times New Roman" w:cs="Times New Roman"/>
          <w:sz w:val="24"/>
          <w:szCs w:val="24"/>
        </w:rPr>
        <w:t>развитию информационной компетентности. При правильн</w:t>
      </w:r>
      <w:r>
        <w:rPr>
          <w:rFonts w:ascii="Times New Roman" w:eastAsia="Times New Roman,Italic" w:hAnsi="Times New Roman" w:cs="Times New Roman"/>
          <w:sz w:val="24"/>
          <w:szCs w:val="24"/>
        </w:rPr>
        <w:t xml:space="preserve">ой организации именно групповые </w:t>
      </w:r>
      <w:r w:rsidRPr="00F271EC">
        <w:rPr>
          <w:rFonts w:ascii="Times New Roman" w:eastAsia="Times New Roman,Italic" w:hAnsi="Times New Roman" w:cs="Times New Roman"/>
          <w:sz w:val="24"/>
          <w:szCs w:val="24"/>
        </w:rPr>
        <w:t>формы учебной деятельности помогают формированию у обуч</w:t>
      </w:r>
      <w:r>
        <w:rPr>
          <w:rFonts w:ascii="Times New Roman" w:eastAsia="Times New Roman,Italic" w:hAnsi="Times New Roman" w:cs="Times New Roman"/>
          <w:sz w:val="24"/>
          <w:szCs w:val="24"/>
        </w:rPr>
        <w:t xml:space="preserve">ающихся уважительного отношения </w:t>
      </w:r>
      <w:r w:rsidRPr="00F271EC">
        <w:rPr>
          <w:rFonts w:ascii="Times New Roman" w:eastAsia="Times New Roman,Italic" w:hAnsi="Times New Roman" w:cs="Times New Roman"/>
          <w:sz w:val="24"/>
          <w:szCs w:val="24"/>
        </w:rPr>
        <w:t>к мнению одноклассников, воспитывают в них терпимость, открытость, та</w:t>
      </w:r>
      <w:r>
        <w:rPr>
          <w:rFonts w:ascii="Times New Roman" w:eastAsia="Times New Roman,Italic" w:hAnsi="Times New Roman" w:cs="Times New Roman"/>
          <w:sz w:val="24"/>
          <w:szCs w:val="24"/>
        </w:rPr>
        <w:t xml:space="preserve">ктичность, готовность </w:t>
      </w:r>
      <w:r w:rsidRPr="0006649F">
        <w:rPr>
          <w:rFonts w:ascii="Times New Roman" w:eastAsia="Times New Roman,Italic" w:hAnsi="Times New Roman" w:cs="Times New Roman"/>
          <w:sz w:val="24"/>
          <w:szCs w:val="24"/>
        </w:rPr>
        <w:t>прийти на помощь и другие ценные личностные качества.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Для успешного осуществления учебно-исследовательской деятельности обучающиеся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должны овладеть следующими действиями: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постановка проблемы и аргументирование еѐ актуальности;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формулировка гипотезы исследования и раскрытие замысла — сущности будущей</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деятельности;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планирование исследовательских работ и выбор необходимого инструментария;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собственно проведение исследования с обязательным поэтапным контролем и коррекцией</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результатов работ;</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оформление результатов учебно-исследовательской деятельности как конечного продукта;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представление результатов исследования широкому</w:t>
      </w:r>
      <w:r>
        <w:rPr>
          <w:rFonts w:ascii="Times New Roman" w:eastAsia="Times New Roman,Italic" w:hAnsi="Times New Roman" w:cs="Times New Roman"/>
          <w:sz w:val="24"/>
          <w:szCs w:val="24"/>
        </w:rPr>
        <w:t xml:space="preserve"> кругу заинтересованных лиц для </w:t>
      </w:r>
      <w:r w:rsidRPr="0006649F">
        <w:rPr>
          <w:rFonts w:ascii="Times New Roman" w:eastAsia="Times New Roman,Italic" w:hAnsi="Times New Roman" w:cs="Times New Roman"/>
          <w:sz w:val="24"/>
          <w:szCs w:val="24"/>
        </w:rPr>
        <w:t>обсуждения и возможного дальнейшего практического использования.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Pr>
          <w:rFonts w:ascii="Times New Roman" w:eastAsia="Times New Roman,Italic" w:hAnsi="Times New Roman" w:cs="Times New Roman"/>
          <w:sz w:val="24"/>
          <w:szCs w:val="24"/>
        </w:rPr>
        <w:t xml:space="preserve">      </w:t>
      </w:r>
      <w:r w:rsidRPr="0006649F">
        <w:rPr>
          <w:rFonts w:ascii="Times New Roman" w:eastAsia="Times New Roman,Italic" w:hAnsi="Times New Roman" w:cs="Times New Roman"/>
          <w:sz w:val="24"/>
          <w:szCs w:val="24"/>
        </w:rPr>
        <w:t>Специфика учебно-исследовательской деятельности определяет многообразие форм еѐ</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организации. В зависимости от урочных и внеурочных занятий учебно-исследовательская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деятельность может приобретать разные формы.</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06649F">
        <w:rPr>
          <w:rFonts w:ascii="Times New Roman" w:eastAsia="Times New Roman,Italic" w:hAnsi="Times New Roman" w:cs="Times New Roman"/>
          <w:i/>
          <w:iCs/>
          <w:sz w:val="24"/>
          <w:szCs w:val="24"/>
        </w:rPr>
        <w:t>Формы организации учебно-исследовательской деятельности на урочных занятиях могут</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i/>
          <w:iCs/>
          <w:sz w:val="24"/>
          <w:szCs w:val="24"/>
        </w:rPr>
      </w:pPr>
      <w:r w:rsidRPr="0006649F">
        <w:rPr>
          <w:rFonts w:ascii="Times New Roman" w:eastAsia="Times New Roman,Italic" w:hAnsi="Times New Roman" w:cs="Times New Roman"/>
          <w:i/>
          <w:iCs/>
          <w:sz w:val="24"/>
          <w:szCs w:val="24"/>
        </w:rPr>
        <w:t>быть следующими</w:t>
      </w:r>
      <w:r>
        <w:rPr>
          <w:rFonts w:ascii="Times New Roman" w:eastAsia="Times New Roman,Italic" w:hAnsi="Times New Roman" w:cs="Times New Roman"/>
          <w:i/>
          <w:iCs/>
          <w:sz w:val="24"/>
          <w:szCs w:val="24"/>
        </w:rPr>
        <w:t>:</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sz w:val="24"/>
          <w:szCs w:val="24"/>
        </w:rPr>
        <w:t>•</w:t>
      </w:r>
      <w:r w:rsidRPr="0006649F">
        <w:rPr>
          <w:rFonts w:ascii="Times New Roman" w:eastAsia="Times New Roman,Italic" w:hAnsi="Times New Roman" w:cs="Times New Roman"/>
          <w:sz w:val="24"/>
          <w:szCs w:val="24"/>
        </w:rPr>
        <w:t xml:space="preserve"> урок-исследование, урок-лаборатория, урок — творческий отчѐт, урок изобретательства,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урок «Удивительное рядом», урок — рассказ об учѐных, урок — защита исследовательских</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проектов, урок-экспертиза, урок «Патент на открытие», урок открытых мыслей;</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учебный эксперимент, который позволяет организовать освоение таких элементов</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исследовательской деятельности, как планирование и прове</w:t>
      </w:r>
      <w:r>
        <w:rPr>
          <w:rFonts w:ascii="Times New Roman" w:eastAsia="Times New Roman,Italic" w:hAnsi="Times New Roman" w:cs="Times New Roman"/>
          <w:sz w:val="24"/>
          <w:szCs w:val="24"/>
        </w:rPr>
        <w:t xml:space="preserve">дение эксперимента, обработка и </w:t>
      </w:r>
      <w:r w:rsidRPr="0006649F">
        <w:rPr>
          <w:rFonts w:ascii="Times New Roman" w:eastAsia="Times New Roman,Italic" w:hAnsi="Times New Roman" w:cs="Times New Roman"/>
          <w:sz w:val="24"/>
          <w:szCs w:val="24"/>
        </w:rPr>
        <w:t>анализ его результатов;</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домашнее задание исследовательского характера может соче</w:t>
      </w:r>
      <w:r>
        <w:rPr>
          <w:rFonts w:ascii="Times New Roman" w:eastAsia="Times New Roman,Italic" w:hAnsi="Times New Roman" w:cs="Times New Roman"/>
          <w:sz w:val="24"/>
          <w:szCs w:val="24"/>
        </w:rPr>
        <w:t xml:space="preserve">тать в себе разнообразные виды, </w:t>
      </w:r>
      <w:r w:rsidRPr="0006649F">
        <w:rPr>
          <w:rFonts w:ascii="Times New Roman" w:eastAsia="Times New Roman,Italic" w:hAnsi="Times New Roman" w:cs="Times New Roman"/>
          <w:sz w:val="24"/>
          <w:szCs w:val="24"/>
        </w:rPr>
        <w:t>причѐм позволяет провести учебное исследование, достаточно протяжѐнное во времени.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06649F">
        <w:rPr>
          <w:rFonts w:ascii="Times New Roman" w:eastAsia="Times New Roman,Italic" w:hAnsi="Times New Roman" w:cs="Times New Roman"/>
          <w:i/>
          <w:iCs/>
          <w:sz w:val="24"/>
          <w:szCs w:val="24"/>
        </w:rPr>
        <w:t>Формы организации учебно-исследовательской деятельности на внеурочных занятиях могут быть следующими: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sz w:val="24"/>
          <w:szCs w:val="24"/>
        </w:rPr>
        <w:t>•</w:t>
      </w:r>
      <w:r w:rsidRPr="0006649F">
        <w:rPr>
          <w:rFonts w:ascii="Times New Roman" w:eastAsia="Times New Roman,Italic" w:hAnsi="Times New Roman" w:cs="Times New Roman"/>
          <w:sz w:val="24"/>
          <w:szCs w:val="24"/>
        </w:rPr>
        <w:t xml:space="preserve"> исследовательская практика обучающихся;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образовательные экспедиции — походы, поездки, экскурсии с чѐтко обозначенными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образовательными целями, программой деятельности, продуманными формами контроля.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Образовательные экспедиции предусматривают активную образовательную деятельность</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школьников, в том числе и исследовательского характера;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xml:space="preserve">• факультативные занятия, предполагающие углублѐнное </w:t>
      </w:r>
      <w:r>
        <w:rPr>
          <w:rFonts w:ascii="Times New Roman" w:eastAsia="Times New Roman,Italic" w:hAnsi="Times New Roman" w:cs="Times New Roman"/>
          <w:sz w:val="24"/>
          <w:szCs w:val="24"/>
        </w:rPr>
        <w:t xml:space="preserve">изучение предмета, дают большие </w:t>
      </w:r>
      <w:r w:rsidRPr="0006649F">
        <w:rPr>
          <w:rFonts w:ascii="Times New Roman" w:eastAsia="Times New Roman,Italic" w:hAnsi="Times New Roman" w:cs="Times New Roman"/>
          <w:sz w:val="24"/>
          <w:szCs w:val="24"/>
        </w:rPr>
        <w:t>возможности для реализации на них учебно-исследовательской деятельности обучающихся;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ученическое научно-исследовательское общество — форма внеурочной деятельности,</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которая сочетает в себе работу над учебными исследованиями, коллективное обсуждение</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промежуточных и итоговых результатов этой работы, организ</w:t>
      </w:r>
      <w:r>
        <w:rPr>
          <w:rFonts w:ascii="Times New Roman" w:eastAsia="Times New Roman,Italic" w:hAnsi="Times New Roman" w:cs="Times New Roman"/>
          <w:sz w:val="24"/>
          <w:szCs w:val="24"/>
        </w:rPr>
        <w:t xml:space="preserve">ацию круглых столов, дискуссий, </w:t>
      </w:r>
      <w:r w:rsidRPr="0006649F">
        <w:rPr>
          <w:rFonts w:ascii="Times New Roman" w:eastAsia="Times New Roman,Italic" w:hAnsi="Times New Roman" w:cs="Times New Roman"/>
          <w:sz w:val="24"/>
          <w:szCs w:val="24"/>
        </w:rPr>
        <w:t>дебатов, интеллектуальных игр, публичных защит, конфе</w:t>
      </w:r>
      <w:r>
        <w:rPr>
          <w:rFonts w:ascii="Times New Roman" w:eastAsia="Times New Roman,Italic" w:hAnsi="Times New Roman" w:cs="Times New Roman"/>
          <w:sz w:val="24"/>
          <w:szCs w:val="24"/>
        </w:rPr>
        <w:t xml:space="preserve">ренций и др., а также встречи с </w:t>
      </w:r>
      <w:r w:rsidRPr="0006649F">
        <w:rPr>
          <w:rFonts w:ascii="Times New Roman" w:eastAsia="Times New Roman,Italic" w:hAnsi="Times New Roman" w:cs="Times New Roman"/>
          <w:sz w:val="24"/>
          <w:szCs w:val="24"/>
        </w:rPr>
        <w:t xml:space="preserve">представителями науки и образования, экскурсии в </w:t>
      </w:r>
      <w:r>
        <w:rPr>
          <w:rFonts w:ascii="Times New Roman" w:eastAsia="Times New Roman,Italic" w:hAnsi="Times New Roman" w:cs="Times New Roman"/>
          <w:sz w:val="24"/>
          <w:szCs w:val="24"/>
        </w:rPr>
        <w:t xml:space="preserve">учреждения науки и образования, </w:t>
      </w:r>
      <w:r w:rsidRPr="0006649F">
        <w:rPr>
          <w:rFonts w:ascii="Times New Roman" w:eastAsia="Times New Roman,Italic" w:hAnsi="Times New Roman" w:cs="Times New Roman"/>
          <w:sz w:val="24"/>
          <w:szCs w:val="24"/>
        </w:rPr>
        <w:t>сотрудничество с УНИО других школ;</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участие обучающихся в олимпиадах, конкурсах, конференциях, в том числе</w:t>
      </w:r>
      <w:r>
        <w:rPr>
          <w:rFonts w:ascii="Times New Roman" w:eastAsia="Times New Roman,Italic" w:hAnsi="Times New Roman" w:cs="Times New Roman"/>
          <w:sz w:val="24"/>
          <w:szCs w:val="24"/>
        </w:rPr>
        <w:t xml:space="preserve"> дистанционных, </w:t>
      </w:r>
      <w:r w:rsidRPr="0006649F">
        <w:rPr>
          <w:rFonts w:ascii="Times New Roman" w:eastAsia="Times New Roman,Italic" w:hAnsi="Times New Roman" w:cs="Times New Roman"/>
          <w:sz w:val="24"/>
          <w:szCs w:val="24"/>
        </w:rPr>
        <w:t>предметных неделях, интеллектуальных марафонах пред</w:t>
      </w:r>
      <w:r>
        <w:rPr>
          <w:rFonts w:ascii="Times New Roman" w:eastAsia="Times New Roman,Italic" w:hAnsi="Times New Roman" w:cs="Times New Roman"/>
          <w:sz w:val="24"/>
          <w:szCs w:val="24"/>
        </w:rPr>
        <w:t xml:space="preserve">полагает выполнение ими учебных </w:t>
      </w:r>
      <w:r w:rsidRPr="0006649F">
        <w:rPr>
          <w:rFonts w:ascii="Times New Roman" w:eastAsia="Times New Roman,Italic" w:hAnsi="Times New Roman" w:cs="Times New Roman"/>
          <w:sz w:val="24"/>
          <w:szCs w:val="24"/>
        </w:rPr>
        <w:t>исследований или их элементов в рамках данных мероприятий.</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06649F">
        <w:rPr>
          <w:rFonts w:ascii="Times New Roman" w:eastAsia="Times New Roman,Italic" w:hAnsi="Times New Roman" w:cs="Times New Roman"/>
          <w:sz w:val="24"/>
          <w:szCs w:val="24"/>
        </w:rPr>
        <w:t>Многообразие форм учебно-исследовательской деятельности позволяет обеспечить</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подлинную интеграцию урочной и внеурочной деятельност</w:t>
      </w:r>
      <w:r>
        <w:rPr>
          <w:rFonts w:ascii="Times New Roman" w:eastAsia="Times New Roman,Italic" w:hAnsi="Times New Roman" w:cs="Times New Roman"/>
          <w:sz w:val="24"/>
          <w:szCs w:val="24"/>
        </w:rPr>
        <w:t xml:space="preserve">и обучающихся по развитию у них </w:t>
      </w:r>
      <w:r w:rsidRPr="0006649F">
        <w:rPr>
          <w:rFonts w:ascii="Times New Roman" w:eastAsia="Times New Roman,Italic" w:hAnsi="Times New Roman" w:cs="Times New Roman"/>
          <w:sz w:val="24"/>
          <w:szCs w:val="24"/>
        </w:rPr>
        <w:t>УУД. Стержнем этой интеграции является системно-де</w:t>
      </w:r>
      <w:r>
        <w:rPr>
          <w:rFonts w:ascii="Times New Roman" w:eastAsia="Times New Roman,Italic" w:hAnsi="Times New Roman" w:cs="Times New Roman"/>
          <w:sz w:val="24"/>
          <w:szCs w:val="24"/>
        </w:rPr>
        <w:t xml:space="preserve">ятельностный подход как принцип </w:t>
      </w:r>
      <w:r w:rsidRPr="0006649F">
        <w:rPr>
          <w:rFonts w:ascii="Times New Roman" w:eastAsia="Times New Roman,Italic" w:hAnsi="Times New Roman" w:cs="Times New Roman"/>
          <w:sz w:val="24"/>
          <w:szCs w:val="24"/>
        </w:rPr>
        <w:t>организации образовательного процесса в основной школе.</w:t>
      </w:r>
      <w:r>
        <w:rPr>
          <w:rFonts w:ascii="Times New Roman" w:eastAsia="Times New Roman,Italic" w:hAnsi="Times New Roman" w:cs="Times New Roman"/>
          <w:sz w:val="24"/>
          <w:szCs w:val="24"/>
        </w:rPr>
        <w:t xml:space="preserve"> Ещѐ одной особенностью учебно-</w:t>
      </w:r>
      <w:r w:rsidRPr="0006649F">
        <w:rPr>
          <w:rFonts w:ascii="Times New Roman" w:eastAsia="Times New Roman,Italic" w:hAnsi="Times New Roman" w:cs="Times New Roman"/>
          <w:sz w:val="24"/>
          <w:szCs w:val="24"/>
        </w:rPr>
        <w:t>исследовательской деятельности является еѐ связь с проектной</w:t>
      </w:r>
      <w:r>
        <w:rPr>
          <w:rFonts w:ascii="Times New Roman" w:eastAsia="Times New Roman,Italic" w:hAnsi="Times New Roman" w:cs="Times New Roman"/>
          <w:sz w:val="24"/>
          <w:szCs w:val="24"/>
        </w:rPr>
        <w:t xml:space="preserve"> деятельностью обучающихся. Как </w:t>
      </w:r>
      <w:r w:rsidRPr="0006649F">
        <w:rPr>
          <w:rFonts w:ascii="Times New Roman" w:eastAsia="Times New Roman,Italic" w:hAnsi="Times New Roman" w:cs="Times New Roman"/>
          <w:sz w:val="24"/>
          <w:szCs w:val="24"/>
        </w:rPr>
        <w:t>было указано выше, одним из видов учебных проектов являетс</w:t>
      </w:r>
      <w:r>
        <w:rPr>
          <w:rFonts w:ascii="Times New Roman" w:eastAsia="Times New Roman,Italic" w:hAnsi="Times New Roman" w:cs="Times New Roman"/>
          <w:sz w:val="24"/>
          <w:szCs w:val="24"/>
        </w:rPr>
        <w:t xml:space="preserve">я исследовательский проект, где </w:t>
      </w:r>
      <w:r w:rsidRPr="0006649F">
        <w:rPr>
          <w:rFonts w:ascii="Times New Roman" w:eastAsia="Times New Roman,Italic" w:hAnsi="Times New Roman" w:cs="Times New Roman"/>
          <w:sz w:val="24"/>
          <w:szCs w:val="24"/>
        </w:rPr>
        <w:t>при сохранении всех черт проектной деятельности обуч</w:t>
      </w:r>
      <w:r>
        <w:rPr>
          <w:rFonts w:ascii="Times New Roman" w:eastAsia="Times New Roman,Italic" w:hAnsi="Times New Roman" w:cs="Times New Roman"/>
          <w:sz w:val="24"/>
          <w:szCs w:val="24"/>
        </w:rPr>
        <w:t xml:space="preserve">ающихся одним из еѐ компонентов </w:t>
      </w:r>
      <w:r w:rsidRPr="0006649F">
        <w:rPr>
          <w:rFonts w:ascii="Times New Roman" w:eastAsia="Times New Roman,Italic" w:hAnsi="Times New Roman" w:cs="Times New Roman"/>
          <w:sz w:val="24"/>
          <w:szCs w:val="24"/>
        </w:rPr>
        <w:t>выступает исследование.</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06649F">
        <w:rPr>
          <w:rFonts w:ascii="Times New Roman" w:eastAsia="Times New Roman,Italic" w:hAnsi="Times New Roman" w:cs="Times New Roman"/>
          <w:sz w:val="24"/>
          <w:szCs w:val="24"/>
        </w:rPr>
        <w:t>При этом необходимо соблюдать ряд условий:</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проект или учебное исследование должны быть выполним</w:t>
      </w:r>
      <w:r>
        <w:rPr>
          <w:rFonts w:ascii="Times New Roman" w:eastAsia="Times New Roman,Italic" w:hAnsi="Times New Roman" w:cs="Times New Roman"/>
          <w:sz w:val="24"/>
          <w:szCs w:val="24"/>
        </w:rPr>
        <w:t xml:space="preserve">ыми и соответствовать возрасту, </w:t>
      </w:r>
      <w:r w:rsidRPr="0006649F">
        <w:rPr>
          <w:rFonts w:ascii="Times New Roman" w:eastAsia="Times New Roman,Italic" w:hAnsi="Times New Roman" w:cs="Times New Roman"/>
          <w:sz w:val="24"/>
          <w:szCs w:val="24"/>
        </w:rPr>
        <w:t>способностям и возможностям обучающегося;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для выполнения проекта должны быть все условия — информационные ресурсы,</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мастерские, клубы, школьные научные общества;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xml:space="preserve">• обучающиеся должны быть подготовлены к выполнению </w:t>
      </w:r>
      <w:r>
        <w:rPr>
          <w:rFonts w:ascii="Times New Roman" w:eastAsia="Times New Roman,Italic" w:hAnsi="Times New Roman" w:cs="Times New Roman"/>
          <w:sz w:val="24"/>
          <w:szCs w:val="24"/>
        </w:rPr>
        <w:t xml:space="preserve">проектов и учебных исследований </w:t>
      </w:r>
      <w:r w:rsidRPr="0006649F">
        <w:rPr>
          <w:rFonts w:ascii="Times New Roman" w:eastAsia="Times New Roman,Italic" w:hAnsi="Times New Roman" w:cs="Times New Roman"/>
          <w:sz w:val="24"/>
          <w:szCs w:val="24"/>
        </w:rPr>
        <w:t>как в части ориентации при выборе темы проекта или учебн</w:t>
      </w:r>
      <w:r>
        <w:rPr>
          <w:rFonts w:ascii="Times New Roman" w:eastAsia="Times New Roman,Italic" w:hAnsi="Times New Roman" w:cs="Times New Roman"/>
          <w:sz w:val="24"/>
          <w:szCs w:val="24"/>
        </w:rPr>
        <w:t xml:space="preserve">ого исследования, так и в части </w:t>
      </w:r>
      <w:r w:rsidRPr="0006649F">
        <w:rPr>
          <w:rFonts w:ascii="Times New Roman" w:eastAsia="Times New Roman,Italic" w:hAnsi="Times New Roman" w:cs="Times New Roman"/>
          <w:sz w:val="24"/>
          <w:szCs w:val="24"/>
        </w:rPr>
        <w:t>конкретных приѐмов, технологий и методов, необходимых для</w:t>
      </w:r>
      <w:r>
        <w:rPr>
          <w:rFonts w:ascii="Times New Roman" w:eastAsia="Times New Roman,Italic" w:hAnsi="Times New Roman" w:cs="Times New Roman"/>
          <w:sz w:val="24"/>
          <w:szCs w:val="24"/>
        </w:rPr>
        <w:t xml:space="preserve"> успешной реализации выбранного </w:t>
      </w:r>
      <w:r w:rsidRPr="0006649F">
        <w:rPr>
          <w:rFonts w:ascii="Times New Roman" w:eastAsia="Times New Roman,Italic" w:hAnsi="Times New Roman" w:cs="Times New Roman"/>
          <w:sz w:val="24"/>
          <w:szCs w:val="24"/>
        </w:rPr>
        <w:t>вида проекта;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необходимо обеспечить педагогическое сопровождение проекта как в отношении выбора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темы и содержания (научное руководство), так и в отношении с</w:t>
      </w:r>
      <w:r>
        <w:rPr>
          <w:rFonts w:ascii="Times New Roman" w:eastAsia="Times New Roman,Italic" w:hAnsi="Times New Roman" w:cs="Times New Roman"/>
          <w:sz w:val="24"/>
          <w:szCs w:val="24"/>
        </w:rPr>
        <w:t xml:space="preserve">обственно работы и используемых </w:t>
      </w:r>
      <w:r w:rsidRPr="0006649F">
        <w:rPr>
          <w:rFonts w:ascii="Times New Roman" w:eastAsia="Times New Roman,Italic" w:hAnsi="Times New Roman" w:cs="Times New Roman"/>
          <w:sz w:val="24"/>
          <w:szCs w:val="24"/>
        </w:rPr>
        <w:t>методов (методическое руководство);</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необходимо использовать для начинающих дневник самоконтроля, в котором отражаются</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элементы самоанализа в ходе работы и который используется при</w:t>
      </w:r>
      <w:r>
        <w:rPr>
          <w:rFonts w:ascii="Times New Roman" w:eastAsia="Times New Roman,Italic" w:hAnsi="Times New Roman" w:cs="Times New Roman"/>
          <w:sz w:val="24"/>
          <w:szCs w:val="24"/>
        </w:rPr>
        <w:t xml:space="preserve"> составлении отчѐтов и во время </w:t>
      </w:r>
      <w:r w:rsidRPr="0006649F">
        <w:rPr>
          <w:rFonts w:ascii="Times New Roman" w:eastAsia="Times New Roman,Italic" w:hAnsi="Times New Roman" w:cs="Times New Roman"/>
          <w:sz w:val="24"/>
          <w:szCs w:val="24"/>
        </w:rPr>
        <w:t>собеседований с руководителями проекта;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необходимо наличие ясной и простой критериальной сист</w:t>
      </w:r>
      <w:r>
        <w:rPr>
          <w:rFonts w:ascii="Times New Roman" w:eastAsia="Times New Roman,Italic" w:hAnsi="Times New Roman" w:cs="Times New Roman"/>
          <w:sz w:val="24"/>
          <w:szCs w:val="24"/>
        </w:rPr>
        <w:t xml:space="preserve">емы оценки итогового результата </w:t>
      </w:r>
      <w:r w:rsidRPr="0006649F">
        <w:rPr>
          <w:rFonts w:ascii="Times New Roman" w:eastAsia="Times New Roman,Italic" w:hAnsi="Times New Roman" w:cs="Times New Roman"/>
          <w:sz w:val="24"/>
          <w:szCs w:val="24"/>
        </w:rPr>
        <w:t>работы по проекту и индивидуального вклада (в случае г</w:t>
      </w:r>
      <w:r>
        <w:rPr>
          <w:rFonts w:ascii="Times New Roman" w:eastAsia="Times New Roman,Italic" w:hAnsi="Times New Roman" w:cs="Times New Roman"/>
          <w:sz w:val="24"/>
          <w:szCs w:val="24"/>
        </w:rPr>
        <w:t xml:space="preserve">руппового характера проекта или </w:t>
      </w:r>
      <w:r w:rsidRPr="0006649F">
        <w:rPr>
          <w:rFonts w:ascii="Times New Roman" w:eastAsia="Times New Roman,Italic" w:hAnsi="Times New Roman" w:cs="Times New Roman"/>
          <w:sz w:val="24"/>
          <w:szCs w:val="24"/>
        </w:rPr>
        <w:t>исследования) каждого участника;</w:t>
      </w:r>
    </w:p>
    <w:p w:rsidR="007E1A4D" w:rsidRPr="0006649F"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06649F">
        <w:rPr>
          <w:rFonts w:ascii="Times New Roman" w:eastAsia="Times New Roman,Italic" w:hAnsi="Times New Roman" w:cs="Times New Roman"/>
          <w:sz w:val="24"/>
          <w:szCs w:val="24"/>
        </w:rPr>
        <w:t>• результаты и продукты проектной или исследовательской работы долж</w:t>
      </w:r>
      <w:r>
        <w:rPr>
          <w:rFonts w:ascii="Times New Roman" w:eastAsia="Times New Roman,Italic" w:hAnsi="Times New Roman" w:cs="Times New Roman"/>
          <w:sz w:val="24"/>
          <w:szCs w:val="24"/>
        </w:rPr>
        <w:t xml:space="preserve">ны быть </w:t>
      </w:r>
      <w:r w:rsidRPr="0006649F">
        <w:rPr>
          <w:rFonts w:ascii="Times New Roman" w:eastAsia="Times New Roman,Italic" w:hAnsi="Times New Roman" w:cs="Times New Roman"/>
          <w:sz w:val="24"/>
          <w:szCs w:val="24"/>
        </w:rPr>
        <w:t xml:space="preserve">презентованы, получить оценку и признание достижений </w:t>
      </w:r>
      <w:r>
        <w:rPr>
          <w:rFonts w:ascii="Times New Roman" w:eastAsia="Times New Roman,Italic" w:hAnsi="Times New Roman" w:cs="Times New Roman"/>
          <w:sz w:val="24"/>
          <w:szCs w:val="24"/>
        </w:rPr>
        <w:t xml:space="preserve">в форме общественной конкурсной </w:t>
      </w:r>
      <w:r w:rsidRPr="0006649F">
        <w:rPr>
          <w:rFonts w:ascii="Times New Roman" w:eastAsia="Times New Roman,Italic" w:hAnsi="Times New Roman" w:cs="Times New Roman"/>
          <w:sz w:val="24"/>
          <w:szCs w:val="24"/>
        </w:rPr>
        <w:t>защиты, проводимой в очной форме или путѐм размещения в открытых ресурсах Интернета для обсуждения.</w:t>
      </w:r>
    </w:p>
    <w:p w:rsidR="007E1A4D" w:rsidRDefault="007E1A4D" w:rsidP="00C934F0">
      <w:pPr>
        <w:autoSpaceDE w:val="0"/>
        <w:autoSpaceDN w:val="0"/>
        <w:adjustRightInd w:val="0"/>
        <w:spacing w:after="0" w:line="240" w:lineRule="auto"/>
        <w:jc w:val="both"/>
        <w:rPr>
          <w:rFonts w:ascii="Times New Roman" w:eastAsia="Times New Roman,Italic" w:hAnsi="Times New Roman"/>
          <w:b/>
          <w:bCs/>
          <w:sz w:val="24"/>
          <w:szCs w:val="24"/>
        </w:rPr>
      </w:pPr>
    </w:p>
    <w:p w:rsidR="007E1A4D" w:rsidRPr="0006649F" w:rsidRDefault="007E1A4D" w:rsidP="00C934F0">
      <w:pPr>
        <w:autoSpaceDE w:val="0"/>
        <w:autoSpaceDN w:val="0"/>
        <w:adjustRightInd w:val="0"/>
        <w:spacing w:after="0" w:line="240" w:lineRule="auto"/>
        <w:jc w:val="center"/>
        <w:rPr>
          <w:rFonts w:ascii="Times New Roman" w:eastAsia="Times New Roman,Italic" w:hAnsi="Times New Roman" w:cs="Times New Roman"/>
          <w:b/>
          <w:bCs/>
          <w:sz w:val="24"/>
          <w:szCs w:val="24"/>
        </w:rPr>
      </w:pPr>
      <w:r w:rsidRPr="0006649F">
        <w:rPr>
          <w:rFonts w:ascii="Times New Roman" w:eastAsia="Times New Roman,Italic" w:hAnsi="Times New Roman" w:cs="Times New Roman"/>
          <w:b/>
          <w:bCs/>
          <w:sz w:val="24"/>
          <w:szCs w:val="24"/>
        </w:rPr>
        <w:t>Условия и средства формирования универсальных учебных действий</w:t>
      </w:r>
    </w:p>
    <w:p w:rsidR="007E1A4D" w:rsidRPr="0006649F" w:rsidRDefault="007E1A4D" w:rsidP="00C934F0">
      <w:pPr>
        <w:autoSpaceDE w:val="0"/>
        <w:autoSpaceDN w:val="0"/>
        <w:adjustRightInd w:val="0"/>
        <w:spacing w:after="0" w:line="240" w:lineRule="auto"/>
        <w:jc w:val="center"/>
        <w:rPr>
          <w:rFonts w:ascii="Times New Roman" w:eastAsia="Times New Roman,Italic" w:hAnsi="Times New Roman" w:cs="Times New Roman"/>
          <w:sz w:val="28"/>
          <w:szCs w:val="28"/>
        </w:rPr>
      </w:pPr>
      <w:r w:rsidRPr="0006649F">
        <w:rPr>
          <w:rFonts w:ascii="Times New Roman" w:eastAsia="Times New Roman,Italic" w:hAnsi="Times New Roman" w:cs="Times New Roman"/>
          <w:sz w:val="28"/>
          <w:szCs w:val="28"/>
        </w:rPr>
        <w:t>Способы и формы развития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3"/>
        <w:gridCol w:w="2421"/>
        <w:gridCol w:w="2851"/>
      </w:tblGrid>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УУД</w:t>
            </w:r>
          </w:p>
        </w:tc>
        <w:tc>
          <w:tcPr>
            <w:tcW w:w="242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Формы и способы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развития УУД</w:t>
            </w:r>
          </w:p>
        </w:tc>
        <w:tc>
          <w:tcPr>
            <w:tcW w:w="285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Диагностический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инструментарий для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сформированности УУД</w:t>
            </w:r>
          </w:p>
        </w:tc>
      </w:tr>
      <w:tr w:rsidR="007E1A4D" w:rsidRPr="00251DEA">
        <w:tc>
          <w:tcPr>
            <w:tcW w:w="9345" w:type="dxa"/>
            <w:gridSpan w:val="3"/>
          </w:tcPr>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b/>
                <w:bCs/>
                <w:sz w:val="20"/>
                <w:szCs w:val="20"/>
              </w:rPr>
            </w:pPr>
            <w:r w:rsidRPr="00EA380F">
              <w:rPr>
                <w:rFonts w:ascii="Times New Roman" w:eastAsia="Times New Roman,Italic" w:hAnsi="Times New Roman" w:cs="Times New Roman"/>
                <w:b/>
                <w:bCs/>
                <w:sz w:val="20"/>
                <w:szCs w:val="20"/>
              </w:rPr>
              <w:t>Личностные УУД:</w:t>
            </w:r>
          </w:p>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5 класс:</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ценить и принимать следующие базовые ценности: «добро», «терпение», «любовь к России к своей малой родине», «природа», «семья», «мир», «справедливость»,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«желание понимать друг друга», «доверие к людям», «милосердие», «честь» и «достоинство»;</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уважение к своему народу, развитие толерантности;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освоения личностного смысла учения, выбор дальнейшего образовательного маршрута;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оценка жизненных ситуаций и поступков героев художественных текстов с точки зрения общечеловеческих норм, нравственных и этических</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ценностей гражданина России;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выполнение норм и требований школьной жизни и обязанностей ученика; знание прав учащихся и умение ими пользоваться.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c>
          <w:tcPr>
            <w:tcW w:w="242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урочная и внеурочная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этические беседы,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лекции, диспуты;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тематические вечера,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турниры знатоков этики;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сотрудничество.</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Диагностический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опросник «Личностный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рост»</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Личностный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опросник «ОТКЛЭ»</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Н.И.Рейнвальд</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Анкета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«Субъективность учащихся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 образовательном</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процессе»</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6 класс:</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создание историко-географического образа, включающего представление о территории и границах России, ее географических особенностях, знание</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основных исторических событий развития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государственности и общества;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формирование образа социально-политического устройства России, представления о ее государственной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организации, символике, знание государственных праздников;</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уважение и принятие других народов России и мира, межэтническая толерантность, готовность к равноправному сотрудничеству;</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гражданский патриотизм, любовь к Родине, чувство гордости за свою страну;</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42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урочная и внеурочная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этические беседы,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лекции, диспуты;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тематические вечера,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турниры знатоков этики;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сотрудничество;</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психологические</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тренинги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Диагностический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опросник «Личностный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рост»</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Пословицы (методика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С.М.Петровой)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Методика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«Психологическая культура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личности» (Т.А.Огнева,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О.И.Мотков)</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7 класс:</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уважение личности, ее достоинства,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доброжелательное отношение к окружающим, нетерпимость к любым видам насилия и готовность противостоять им;</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уважение ценностей семьи, любовь к природе, признание ценности здоровья своего и других людей, оптимизм в восприятии мира;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умение вести диалог на основе равноправных отношений и взаимного уважения, конструктивное разрешение конфликтов.</w:t>
            </w:r>
          </w:p>
        </w:tc>
        <w:tc>
          <w:tcPr>
            <w:tcW w:w="242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урочная и внеурочная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этические беседы,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лекции, диспуты;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тематические вечера,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турниры знатоков этики;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сотрудничество;</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психологические</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практикумы.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Диагностический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опросник «Личностный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рост»</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Анкета «Ценности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образования»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Анкета «Субъективность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учащихся в образовательном</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процессе»</w:t>
            </w:r>
          </w:p>
          <w:p w:rsidR="007E1A4D" w:rsidRPr="00EA380F" w:rsidRDefault="007E1A4D" w:rsidP="00EA380F">
            <w:pPr>
              <w:autoSpaceDE w:val="0"/>
              <w:autoSpaceDN w:val="0"/>
              <w:adjustRightInd w:val="0"/>
              <w:spacing w:after="0" w:line="240" w:lineRule="auto"/>
              <w:jc w:val="both"/>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xml:space="preserve">8 класс: </w:t>
            </w: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освоение общекультурного наследия России и общемирового культурного наследия;</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экологическое сознание, признание высокой ценности жизни во всех ее проявлениях, знание основных</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принципов и правил отношения к природе, знание основ здорового образа жизни и здоровьесберегающих технологий, правил поведения в чрезвычайных</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ситуациях;</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сформированность позитивной моральной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и моральных чувств – чувства гордости при следовании моральным нормам, переживание стыда при их нарушении;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устойчивый познавательный интерес и становление смыслообразующей функции познавательного мотива;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участие в общественной жизни на уровне школы исоциума;</w:t>
            </w:r>
          </w:p>
        </w:tc>
        <w:tc>
          <w:tcPr>
            <w:tcW w:w="242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урочная и внеурочная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этические беседы,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лекции, диспуты;</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тематические вечера,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турниры знатоков этики;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-совместная деятельность,</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сотрудничество</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участие в социальном</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проектировании;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Диагностический опросник «Личностный рост»</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Опросник</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профильно-ориентационной</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компетенции (ОПОК)</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С.Л.Братченко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Определение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направленности личности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(ориентационная анкета)</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9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знание основных положений Конституции РФ,</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основных прав и обязанностей гражданина, ориентация в правовом пространстве государственно- общественных отношений;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сформированность социально-критического мышления, ориентация в особенностях социальных отношений и взаимодействий, установление взаимосвязи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между общественно-политическими событиями;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ориентация в системе моральных норм и ценностей и их иерархии, понимание конвенционального характера морали;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сформированность потребности в самовыражении и самореализации, социальном признании;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готовность к выбору профильного образования;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умение строить жизненные планы с учетом конкретных социально-исторических, политических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экономических условий.</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урочная и внеурочная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этические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лекции, диспуты;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тематические вечера,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турниры знатоков этики;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-совместная 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сотрудничество;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участие в социальном</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проектировании.</w:t>
            </w:r>
          </w:p>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Диагностический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опросник «Личностный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рост»</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Карта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самодиагностики степени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готовности к выбору</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профиля обучения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Анкета «Ценности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образования»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Модифицированны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й вариант</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«Самоактуализационного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теста»</w:t>
            </w:r>
          </w:p>
          <w:p w:rsidR="007E1A4D" w:rsidRPr="00EA380F" w:rsidRDefault="007E1A4D" w:rsidP="00EA380F">
            <w:pPr>
              <w:autoSpaceDE w:val="0"/>
              <w:autoSpaceDN w:val="0"/>
              <w:adjustRightInd w:val="0"/>
              <w:spacing w:after="0" w:line="240" w:lineRule="auto"/>
              <w:jc w:val="both"/>
              <w:rPr>
                <w:rFonts w:ascii="Symbol" w:eastAsia="Times New Roman,Italic" w:hAnsi="Symbol"/>
                <w:sz w:val="20"/>
                <w:szCs w:val="20"/>
              </w:rPr>
            </w:pPr>
          </w:p>
        </w:tc>
      </w:tr>
      <w:tr w:rsidR="007E1A4D" w:rsidRPr="00251DEA">
        <w:tc>
          <w:tcPr>
            <w:tcW w:w="9345" w:type="dxa"/>
            <w:gridSpan w:val="3"/>
          </w:tcPr>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b/>
                <w:bCs/>
                <w:sz w:val="20"/>
                <w:szCs w:val="20"/>
              </w:rPr>
            </w:pPr>
            <w:r w:rsidRPr="00EA380F">
              <w:rPr>
                <w:rFonts w:ascii="Times New Roman" w:eastAsia="Times New Roman,Italic" w:hAnsi="Times New Roman" w:cs="Times New Roman"/>
                <w:b/>
                <w:bCs/>
                <w:sz w:val="20"/>
                <w:szCs w:val="20"/>
              </w:rPr>
              <w:t>Регулятивные УУД:</w:t>
            </w:r>
          </w:p>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умение организовывать свою учебную деятельность</w:t>
            </w: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5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постановка частных задач на усвоение готовых знаний и действий (стоит задача понять, запомнить, воспроизвести)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использовать справочную литературу, ИКТ, инструменты и приборы;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творческие учебные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задания, практические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-проектная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исследовательская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Тест-опросник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определения уровня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(С.В.Ковалев)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коммуникативного контроля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(М.Шнайдер)</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6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принятие и самостоятельная постановка новыхучебных задач (анализ условий, выбор</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соответствующего способа действий, контроль и оценка его выполнения)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умение планировать пути достижения намеченных целей;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умение адекватно оценить степень объективной и субъектной трудности выполнения учебной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умение обнаружить отклонение от эталонного образца и внести соответствующие коррективы в процесс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учебной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Courier New" w:eastAsia="Times New Roman,Italic" w:hAnsi="Courier New" w:cs="Courier New"/>
                <w:sz w:val="20"/>
                <w:szCs w:val="20"/>
              </w:rPr>
              <w:t xml:space="preserve">- </w:t>
            </w:r>
            <w:r w:rsidRPr="00EA380F">
              <w:rPr>
                <w:rFonts w:ascii="Times New Roman" w:eastAsia="Times New Roman,Italic" w:hAnsi="Times New Roman" w:cs="Times New Roman"/>
                <w:sz w:val="20"/>
                <w:szCs w:val="20"/>
              </w:rPr>
              <w:t>принимать решения в проблемной ситуации на основе переговоров.</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творческие учебные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задания, практические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-проектная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исследовательская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Тест-опросник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определения уровня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(С.В.Ковалев)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коммуникативного контроля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(М.Шнайдер)</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7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формирование навыков целеполагания, включая постановку новых целей, преобразование практической задачи в познавательную;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формирование действий планирования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деятельности во времени и регуляция темпа его выполнения на основе овладения приемами управления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временем (тайм-менеджмент)</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адекватная оценка собственных возможностей в отношении решения поставленной задачи.</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творческие учебные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задания, практические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-проектная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исследовательская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Тест-опросник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определения уровня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(С.В.Ковалев)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коммуникативного контроля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(М.Шнайдер)</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8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умение анализировать причины проблем и неудач в выполнении деятельности и находить рациональные способы их устранения;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формирование рефлексивной самооценки своих возможностей управления;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осуществлять констатирующий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предвосхищающий контроль по результату и по способу действия.</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творческие учебные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задания, практические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-проектная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исследовательская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Тест-опросник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определения уровня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(С.В.Ковалев)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коммуникативного контроля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(М.Шнайдер)</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9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умение самостоятельно вырабатывать и применять критерии и способы дифференцированной оценки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собственной учебной деятельности;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самоконтроль в организации учебной и внеучебной деятельности;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формирование навыков прогнозирования как предвидения будущих событий и развития процесса;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принятие ответственности за свой выбор</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организации своей учебной деятельности.</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творческие учебные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задания, практические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-проектная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исследовательская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деятельность.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Тест-опросник для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определения уровня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самооценки (С.В.Ковалев)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Диагностика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коммуникативного контроля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(М.Шнайдер)</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9345" w:type="dxa"/>
            <w:gridSpan w:val="3"/>
          </w:tcPr>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b/>
                <w:bCs/>
                <w:sz w:val="20"/>
                <w:szCs w:val="20"/>
              </w:rPr>
            </w:pPr>
            <w:r w:rsidRPr="00EA380F">
              <w:rPr>
                <w:rFonts w:ascii="Times New Roman" w:eastAsia="Times New Roman,Italic" w:hAnsi="Times New Roman" w:cs="Times New Roman"/>
                <w:b/>
                <w:bCs/>
                <w:sz w:val="20"/>
                <w:szCs w:val="20"/>
              </w:rPr>
              <w:t>Познавательные УУД</w:t>
            </w:r>
          </w:p>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включают общеучебные, логические, действия постановки и решения проблем.</w:t>
            </w: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5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самостоятельно выделять и формулировать цель;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ориентироваться в учебных источниках;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отбирать и сопоставлять необходимую информацию из разных источников;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анализировать, сравнивать, структурировать различные объекты, явления и факты;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самостоятельно делать выводы, перерабатывать информацию, преобразовывать ее, представлять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информацию на основе схем, моделей, сообщений;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уметь передавать содержание в сжатом, выборочном и развернутом виде;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строить речевое высказывание в устной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письменной форме;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проводить наблюдение и эксперимент под</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руководством учителя.</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задания творческого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поискового характера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вопросы,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учебные задачи или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учебные проекты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проектные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моделирование;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дискуссии,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наблюдения, опыты,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практические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сочинения на заданную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тему и редактирование;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смысловое чтение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извлечение необходимой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Предметные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Срезовые контрольные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Специальные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срезовые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Педагогическое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домашних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заданий</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6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выбирать наиболее эффективных способов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решения задач в зависимости от конкретных условий;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контролировать и оценивать процесс и результат деятельности;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овладеть навыками смыслового чтения как способа осмысление цели чтения и выбор вида чтения в зависимости от цели;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извлечение необходимой информации из</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прослушанных текстов различных жанров;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определение основной и второстепенной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давать определения понятиям, устанавливать причинно-следственные связи;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осуществлять расширенный поиск информации с использованием ресурсов библиотек и Интернета.</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задания творческого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поискового характера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вопросы,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учебные задачи или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учебные проекты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проектные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моделирование;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дискуссии,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наблюдения, опыты,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практические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сочинения на заданную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тему и редактирование;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смысловое чтение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извлечение необходимой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Предметные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Срезовые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контрольные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Специальные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срезовые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Педагогическое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домашних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заданий</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7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2) свободно ориентироваться и воспринимать тексты художественного, научного, публицистического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официально-делового стилей;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3) понимать и адекватно оценивать язык средств массовой 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4) умение адекватно, подробно, сжато, выборочно передавать содержание текста;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5) составлять тексты различных жанров, соблюдая нормы построения текста (соответствие теме, жанру, стилю речи и др.);</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6) создавать и преобразовывать модели и схемы для решения задач;</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7) умение структурировать тексты, выделять главное ивторостепенное, главную идею текста, выстраивать последовательность описываемых событий.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задания творческого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поискового характера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вопросы,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учебные задачи или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учебные проекты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проектные задачи, моделирование;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дискуссии,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наблюдения, опыты,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практические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сочинения на заданную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тему и редактирование;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смысловое чтение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извлечение необходимой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Предметные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Срезовые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контрольные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Специальные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срезовые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Педагогическое наблюдение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домашних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8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анализ объектов с целью выделения признаков (существенных, несущественных);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синтез как составление целого из частей, в том числе самостоятельно достраивая, восполняя недостающие компоненты;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осуществлять выбор наиболее эффективных способов решения задач в зависимости от конкретных условий;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обобщать понятия – осуществлять логическую операцию перехода от видовых признаков к родовому понятию, от понятия с наименьшим объемом к понятию 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большим объемом;</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задания творческого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поискового характера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вопросы,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учебные задачи или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учебные проекты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проектные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моделирование;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дискуссии,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наблюдения, опыты,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практические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сочинения на заданную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тему и редактирование;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смысловое чтение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извлечение необходимой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Предметные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Срезовые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контрольные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Специальные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срезовые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Педагогическое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домашних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заданий</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9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b/>
                <w:bCs/>
                <w:sz w:val="20"/>
                <w:szCs w:val="20"/>
              </w:rPr>
              <w:t xml:space="preserve">6) </w:t>
            </w:r>
            <w:r w:rsidRPr="00EA380F">
              <w:rPr>
                <w:rFonts w:ascii="Times New Roman" w:eastAsia="Times New Roman,Italic" w:hAnsi="Times New Roman" w:cs="Times New Roman"/>
                <w:sz w:val="20"/>
                <w:szCs w:val="20"/>
              </w:rPr>
              <w:t>умение строить классификацию на основе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дихотомического деления (на основе отрицания);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b/>
                <w:bCs/>
                <w:sz w:val="20"/>
                <w:szCs w:val="20"/>
              </w:rPr>
              <w:t xml:space="preserve">7) </w:t>
            </w:r>
            <w:r w:rsidRPr="00EA380F">
              <w:rPr>
                <w:rFonts w:ascii="Times New Roman" w:eastAsia="Times New Roman,Italic" w:hAnsi="Times New Roman" w:cs="Times New Roman"/>
                <w:sz w:val="20"/>
                <w:szCs w:val="20"/>
              </w:rPr>
              <w:t>умение устанавливать причинно-следственных связей, строить логические цепи рассуждений, доказательств;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b/>
                <w:bCs/>
                <w:sz w:val="20"/>
                <w:szCs w:val="20"/>
              </w:rPr>
              <w:t xml:space="preserve">8) </w:t>
            </w:r>
            <w:r w:rsidRPr="00EA380F">
              <w:rPr>
                <w:rFonts w:ascii="Times New Roman" w:eastAsia="Times New Roman,Italic" w:hAnsi="Times New Roman" w:cs="Times New Roman"/>
                <w:sz w:val="20"/>
                <w:szCs w:val="20"/>
              </w:rPr>
              <w:t>выдвижение гипотез, их обоснование через поиск решения путем проведения исследования с поэтапным</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контролем и коррекцией результатов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b/>
                <w:bCs/>
                <w:sz w:val="20"/>
                <w:szCs w:val="20"/>
              </w:rPr>
              <w:t xml:space="preserve">9) </w:t>
            </w:r>
            <w:r w:rsidRPr="00EA380F">
              <w:rPr>
                <w:rFonts w:ascii="Times New Roman" w:eastAsia="Times New Roman,Italic" w:hAnsi="Times New Roman" w:cs="Times New Roman"/>
                <w:sz w:val="20"/>
                <w:szCs w:val="20"/>
              </w:rPr>
              <w:t>объяснять явления, процессы, связи и отношения, выявляемые в ходе исследования;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b/>
                <w:bCs/>
                <w:sz w:val="20"/>
                <w:szCs w:val="20"/>
              </w:rPr>
              <w:t xml:space="preserve">10) </w:t>
            </w:r>
            <w:r w:rsidRPr="00EA380F">
              <w:rPr>
                <w:rFonts w:ascii="Times New Roman" w:eastAsia="Times New Roman,Italic" w:hAnsi="Times New Roman" w:cs="Times New Roman"/>
                <w:sz w:val="20"/>
                <w:szCs w:val="20"/>
              </w:rPr>
              <w:t>овладение основами ознакомительного,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изучающего, усваивающего и поискового чтения.</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задания творческого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поискового характера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вопросы,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учебные задачи или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проблемные ситуации);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учебные проекты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проектные задачи,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моделирование;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дискуссии, беседы,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наблюдения, опыты,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практические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сочинения на заданную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тему и редактирование;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смысловое чтение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извлечение необходимой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информации.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Предметные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Срезовые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контрольные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Специальные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срезовые тесты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Педагогическое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наблюдение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выполнения домашних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заданий</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9345" w:type="dxa"/>
            <w:gridSpan w:val="3"/>
          </w:tcPr>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b/>
                <w:bCs/>
                <w:sz w:val="20"/>
                <w:szCs w:val="20"/>
              </w:rPr>
            </w:pPr>
            <w:r w:rsidRPr="00EA380F">
              <w:rPr>
                <w:rFonts w:ascii="Times New Roman" w:eastAsia="Times New Roman,Italic" w:hAnsi="Times New Roman" w:cs="Times New Roman"/>
                <w:b/>
                <w:bCs/>
                <w:sz w:val="20"/>
                <w:szCs w:val="20"/>
              </w:rPr>
              <w:t>Коммуникативные УУД:</w:t>
            </w:r>
          </w:p>
          <w:p w:rsidR="007E1A4D" w:rsidRPr="00EA380F" w:rsidRDefault="007E1A4D" w:rsidP="00EA380F">
            <w:pPr>
              <w:autoSpaceDE w:val="0"/>
              <w:autoSpaceDN w:val="0"/>
              <w:adjustRightInd w:val="0"/>
              <w:spacing w:after="0" w:line="240" w:lineRule="auto"/>
              <w:jc w:val="center"/>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умение общаться, взаимодействовать с людьми.</w:t>
            </w:r>
          </w:p>
        </w:tc>
      </w:tr>
      <w:tr w:rsidR="007E1A4D" w:rsidRPr="00251DEA">
        <w:tc>
          <w:tcPr>
            <w:tcW w:w="4073" w:type="dxa"/>
          </w:tcPr>
          <w:p w:rsidR="007E1A4D" w:rsidRPr="00EA380F" w:rsidRDefault="007E1A4D" w:rsidP="00EA380F">
            <w:pPr>
              <w:autoSpaceDE w:val="0"/>
              <w:autoSpaceDN w:val="0"/>
              <w:adjustRightInd w:val="0"/>
              <w:spacing w:after="0" w:line="240" w:lineRule="auto"/>
              <w:jc w:val="both"/>
              <w:rPr>
                <w:rFonts w:ascii="Times New Roman" w:eastAsia="Times New Roman,Italic" w:hAnsi="Times New Roman"/>
                <w:sz w:val="20"/>
                <w:szCs w:val="20"/>
              </w:rPr>
            </w:pP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5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участвовать в диалоге: слушать и понимать других, высказывать свою точку зрения на события, поступки;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оформлять свои мысли в устной и письменной речи;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выполнять различные роли в группе, сотрудничать в совместном решении проблемы;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отстаивать и аргументировать свою точку зрения, соблюдая правила речевого этикета;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критично относиться к своему мнению,</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договариваться с людьми иных позиций, понимать точку зрения другого;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предвидеть последствия коллективных решений.</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групповые формы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беседы, игры, сочинения;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-КТД, дискуссии;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-самоуправление;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-конференции;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игры – состязания,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конкурсы.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6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понимать возможности различных точек зрения, которые не совпадают с собственной;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готовность к обсуждению разных точек зрения ивыработке общей (групповой позиции);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определять цели и функции участников, способы их взаимодействия;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планировать общие способы работы группы;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обмениваться знаниями между членами группы для принятия эффективных совместных решений;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уважительное отношение к партнерам, внимание к личности другого.</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групповые формы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беседы, игры, сочинения;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-КТД, дискуссии;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-самоуправление;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-конференции;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игры – состязания,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конкурсы.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7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Wingdings" w:eastAsia="Times New Roman,Italic" w:hAnsi="Wingdings" w:cs="Wingdings"/>
                <w:sz w:val="20"/>
                <w:szCs w:val="20"/>
              </w:rPr>
              <w:t></w:t>
            </w:r>
            <w:r w:rsidRPr="00EA380F">
              <w:rPr>
                <w:rFonts w:ascii="Wingdings" w:eastAsia="Times New Roman,Italic" w:hAnsi="Wingdings" w:cs="Wingdings"/>
                <w:sz w:val="20"/>
                <w:szCs w:val="20"/>
              </w:rPr>
              <w:t></w:t>
            </w:r>
            <w:r w:rsidRPr="00EA380F">
              <w:rPr>
                <w:rFonts w:ascii="Times New Roman" w:eastAsia="Times New Roman,Italic" w:hAnsi="Times New Roman" w:cs="Times New Roman"/>
                <w:sz w:val="20"/>
                <w:szCs w:val="20"/>
              </w:rPr>
              <w:t>умение устанавливать и сравнивать разные точкизрения, прежде чем принимать решение и делать выбор;</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Wingdings" w:eastAsia="Times New Roman,Italic" w:hAnsi="Wingdings" w:cs="Wingdings"/>
                <w:sz w:val="20"/>
                <w:szCs w:val="20"/>
              </w:rPr>
              <w:t></w:t>
            </w:r>
            <w:r w:rsidRPr="00EA380F">
              <w:rPr>
                <w:rFonts w:ascii="Wingdings" w:eastAsia="Times New Roman,Italic" w:hAnsi="Wingdings" w:cs="Wingdings"/>
                <w:sz w:val="20"/>
                <w:szCs w:val="20"/>
              </w:rPr>
              <w:t></w:t>
            </w:r>
            <w:r w:rsidRPr="00EA380F">
              <w:rPr>
                <w:rFonts w:ascii="Times New Roman" w:eastAsia="Times New Roman,Italic" w:hAnsi="Times New Roman" w:cs="Times New Roman"/>
                <w:sz w:val="20"/>
                <w:szCs w:val="20"/>
              </w:rPr>
              <w:t>способность брать на себя инициативу 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организации совместного действия;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Wingdings" w:eastAsia="Times New Roman,Italic" w:hAnsi="Wingdings" w:cs="Wingdings"/>
                <w:sz w:val="20"/>
                <w:szCs w:val="20"/>
              </w:rPr>
              <w:t></w:t>
            </w:r>
            <w:r w:rsidRPr="00EA380F">
              <w:rPr>
                <w:rFonts w:ascii="Wingdings" w:eastAsia="Times New Roman,Italic" w:hAnsi="Wingdings" w:cs="Wingdings"/>
                <w:sz w:val="20"/>
                <w:szCs w:val="20"/>
              </w:rPr>
              <w:t></w:t>
            </w:r>
            <w:r w:rsidRPr="00EA380F">
              <w:rPr>
                <w:rFonts w:ascii="Times New Roman" w:eastAsia="Times New Roman,Italic" w:hAnsi="Times New Roman" w:cs="Times New Roman"/>
                <w:sz w:val="20"/>
                <w:szCs w:val="20"/>
              </w:rPr>
              <w:t>готовность адекватно реагировать на нужды других,оказывать помощь и эмоциональную поддержку партнерам в процессе достижения общей цели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совместной деятельности;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Wingdings" w:eastAsia="Times New Roman,Italic" w:hAnsi="Wingdings" w:cs="Wingdings"/>
                <w:sz w:val="20"/>
                <w:szCs w:val="20"/>
              </w:rPr>
              <w:t></w:t>
            </w:r>
            <w:r w:rsidRPr="00EA380F">
              <w:rPr>
                <w:rFonts w:ascii="Wingdings" w:eastAsia="Times New Roman,Italic" w:hAnsi="Wingdings" w:cs="Wingdings"/>
                <w:sz w:val="20"/>
                <w:szCs w:val="20"/>
              </w:rPr>
              <w:t></w:t>
            </w:r>
            <w:r w:rsidRPr="00EA380F">
              <w:rPr>
                <w:rFonts w:ascii="Times New Roman" w:eastAsia="Times New Roman,Italic" w:hAnsi="Times New Roman" w:cs="Times New Roman"/>
                <w:sz w:val="20"/>
                <w:szCs w:val="20"/>
              </w:rPr>
              <w:t>использовать адекватные языковые средства для отражения в форме речевых высказываний своих чувств,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мыслей, побуждений.</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групповые формы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беседы, игры, сочинения;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-КТД, дискуссии;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-самоуправление;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-конференции;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игры – состязания,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конкурсы;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психологические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практикумы и тренинги.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8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вступать в диалог, участвовать в коллективномобсуждении проблем, владеть монологической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диалогической формами речи в соответствии с грамматическими и синтаксическими формами родного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языка;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умение аргументировать свою точку зрения , спорить и отстаивать свою позицию невраждебным для оппонентов способом;</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способность с помощью вопросов добывать недостающую информацию (познавательная инициативность);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устанавливать рабочие отношения, эффективно сотрудничать и способствовать продуктивной кооперации;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адекватное межличностное восприятие партнера.</w:t>
            </w: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групповые формы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беседы, игры, сочинения;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-КТД, дискуссии;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-самоуправление;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-конференции;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игры – состязания,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конкурсы.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r w:rsidR="007E1A4D" w:rsidRPr="00251DEA">
        <w:tc>
          <w:tcPr>
            <w:tcW w:w="4073"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9 класс:</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разрешать конфликты через выявление,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идентификацию проблемы, поиск и оценку</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альтернативных способов разрешение конфликта, принимать решение и реализовывать его;</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управлять поведением партнера через контроль, коррекцию, оценку действий, умение убеждать;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интегрироваться в группу сверстников и строить продуктивное взаимодействие с людьми разных возрастных категорий;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переводить конфликтную ситуацию в логический план и разрешать ее как задачу через анализ ее условий;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стремиться устанавливать доверительные отношения взаимопонимания, способность к эмпатии;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речевое отображение (описание, объяснение) содержания совершаемых действий в форме речевых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значений с целью ориентировки (планирование, контроль,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оценка) предметно-практической или иной деятельности как в форме громкой социализированной речи, так и в</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форме внутренней речи (внутреннего говорения),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служащей этапом интериоризации – процесса переноса во внутренний план в ходе усвоения умственных действий 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понятий.</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42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групповые формы работы;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беседы, игры, сочинения;</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-КТД, дискуссии;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-самоуправление;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-конференции;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игры – состязания,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конкурсы;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 психологические</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практикумы, тренинги,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ролевые игры.</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p>
        </w:tc>
        <w:tc>
          <w:tcPr>
            <w:tcW w:w="2851" w:type="dxa"/>
          </w:tcPr>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Тест коммуникативных</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умений Л.Михельсона</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Symbol" w:eastAsia="Times New Roman,Italic" w:hAnsi="Symbol" w:cs="Symbol"/>
                <w:sz w:val="20"/>
                <w:szCs w:val="20"/>
              </w:rPr>
              <w:t></w:t>
            </w:r>
            <w:r w:rsidRPr="00EA380F">
              <w:rPr>
                <w:rFonts w:ascii="Symbol" w:eastAsia="Times New Roman,Italic" w:hAnsi="Symbol" w:cs="Symbol"/>
                <w:sz w:val="20"/>
                <w:szCs w:val="20"/>
              </w:rPr>
              <w:t></w:t>
            </w:r>
            <w:r w:rsidRPr="00EA380F">
              <w:rPr>
                <w:rFonts w:ascii="Times New Roman" w:eastAsia="Times New Roman,Italic" w:hAnsi="Times New Roman" w:cs="Times New Roman"/>
                <w:sz w:val="20"/>
                <w:szCs w:val="20"/>
              </w:rPr>
              <w:t>Методика «Уровень</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общительности»</w:t>
            </w:r>
          </w:p>
          <w:p w:rsidR="007E1A4D" w:rsidRPr="00EA380F" w:rsidRDefault="007E1A4D" w:rsidP="00EA380F">
            <w:pPr>
              <w:autoSpaceDE w:val="0"/>
              <w:autoSpaceDN w:val="0"/>
              <w:adjustRightInd w:val="0"/>
              <w:spacing w:after="0" w:line="240" w:lineRule="auto"/>
              <w:rPr>
                <w:rFonts w:ascii="Times New Roman" w:eastAsia="Times New Roman,Italic" w:hAnsi="Times New Roman" w:cs="Times New Roman"/>
                <w:sz w:val="20"/>
                <w:szCs w:val="20"/>
              </w:rPr>
            </w:pPr>
            <w:r w:rsidRPr="00EA380F">
              <w:rPr>
                <w:rFonts w:ascii="Times New Roman" w:eastAsia="Times New Roman,Italic" w:hAnsi="Times New Roman" w:cs="Times New Roman"/>
                <w:sz w:val="20"/>
                <w:szCs w:val="20"/>
              </w:rPr>
              <w:t>(В.Ф.Ряховский)</w:t>
            </w:r>
          </w:p>
          <w:p w:rsidR="007E1A4D" w:rsidRPr="00EA380F" w:rsidRDefault="007E1A4D" w:rsidP="00EA380F">
            <w:pPr>
              <w:autoSpaceDE w:val="0"/>
              <w:autoSpaceDN w:val="0"/>
              <w:adjustRightInd w:val="0"/>
              <w:spacing w:after="0" w:line="240" w:lineRule="auto"/>
              <w:rPr>
                <w:rFonts w:ascii="Symbol" w:eastAsia="Times New Roman,Italic" w:hAnsi="Symbol"/>
                <w:sz w:val="20"/>
                <w:szCs w:val="20"/>
              </w:rPr>
            </w:pPr>
          </w:p>
        </w:tc>
      </w:tr>
    </w:tbl>
    <w:p w:rsidR="007E1A4D" w:rsidRDefault="007E1A4D" w:rsidP="00C934F0">
      <w:pPr>
        <w:autoSpaceDE w:val="0"/>
        <w:autoSpaceDN w:val="0"/>
        <w:adjustRightInd w:val="0"/>
        <w:spacing w:after="0" w:line="240" w:lineRule="auto"/>
        <w:jc w:val="both"/>
        <w:rPr>
          <w:rFonts w:ascii="Times New Roman" w:eastAsia="Times New Roman,Italic" w:hAnsi="Times New Roman"/>
          <w:sz w:val="24"/>
          <w:szCs w:val="24"/>
        </w:rPr>
      </w:pPr>
    </w:p>
    <w:p w:rsidR="007E1A4D" w:rsidRPr="0058127D" w:rsidRDefault="007E1A4D" w:rsidP="00DA3CD7">
      <w:pPr>
        <w:autoSpaceDE w:val="0"/>
        <w:autoSpaceDN w:val="0"/>
        <w:adjustRightInd w:val="0"/>
        <w:spacing w:after="0" w:line="240" w:lineRule="auto"/>
        <w:jc w:val="center"/>
        <w:rPr>
          <w:rFonts w:ascii="Times New Roman" w:eastAsia="Times New Roman,Italic" w:hAnsi="Times New Roman" w:cs="Times New Roman"/>
          <w:b/>
          <w:bCs/>
          <w:sz w:val="24"/>
          <w:szCs w:val="24"/>
        </w:rPr>
      </w:pPr>
      <w:r w:rsidRPr="0058127D">
        <w:rPr>
          <w:rFonts w:ascii="Times New Roman" w:eastAsia="Times New Roman,Italic" w:hAnsi="Times New Roman" w:cs="Times New Roman"/>
          <w:b/>
          <w:bCs/>
          <w:sz w:val="24"/>
          <w:szCs w:val="24"/>
        </w:rPr>
        <w:t>Условия и средства формирования универсальных учебных действий</w:t>
      </w:r>
    </w:p>
    <w:p w:rsidR="007E1A4D" w:rsidRPr="00920DAB" w:rsidRDefault="007E1A4D" w:rsidP="00C934F0">
      <w:pPr>
        <w:jc w:val="center"/>
        <w:rPr>
          <w:rFonts w:ascii="Times New Roman" w:hAnsi="Times New Roman" w:cs="Times New Roman"/>
          <w:b/>
          <w:bCs/>
          <w:i/>
          <w:iCs/>
        </w:rPr>
      </w:pPr>
      <w:r w:rsidRPr="00920DAB">
        <w:rPr>
          <w:rFonts w:ascii="Times New Roman" w:hAnsi="Times New Roman" w:cs="Times New Roman"/>
          <w:b/>
          <w:bCs/>
          <w:i/>
          <w:iCs/>
        </w:rPr>
        <w:t>Учебное сотрудничество</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На ступени основного общего образования дети активно включаются в совместные занятия.</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Хотя учебная деятельность по своему характеру остаѐтся преимущественно индивидуальной, тем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не менее вокруг неѐ (например, на переменах, в групповых играх, спортивных соревнованиях, в</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домашней обстановке и т. д.) нередко возникает настоящее сотрудничество обучающихся: дети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помогают друг другу, осуществляют взаимоконтроль и т. д.</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 условиях специально организуемого учебного сотрудничества формирование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коммуникативных действий происходит более интенсивно (т. е. в более ранние сроки), с более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высокими показателями и в более широком спектре. К числу основных составляющих</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организации совместного действия можно отнести: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распределение начальных действий и операций, заданное предметным условием совместной</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работы;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обмен способами действия, обусловленный необходимостью включения различных для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участников моделей действия в качестве средства для получения продукта совместной работы;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взаимопонимание, определяющее для участников характер включения различных моделей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действия в общий способ деятельности (взаимопонимание позволяет установить соответствие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собственного действия и его продукта и действия другого участника, включѐнного в</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деятельность);</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коммуникацию (общение), обеспечивающую реализацию процессов распределения, обмена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и взаимопонимания;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планирование общих способов работы, основанное на предвидении и определении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участниками адекватных задаче условий протекания деятельности и построения соответствующих</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схем (планов работы);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рефлексию, обеспечивающую преодоление ограничений собственного действия</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относительно общей схемы деятельности.</w:t>
      </w:r>
    </w:p>
    <w:p w:rsidR="007E1A4D" w:rsidRDefault="007E1A4D" w:rsidP="00C934F0">
      <w:pPr>
        <w:rPr>
          <w:b/>
          <w:bCs/>
          <w:i/>
          <w:iCs/>
          <w:sz w:val="24"/>
          <w:szCs w:val="24"/>
        </w:rPr>
      </w:pPr>
    </w:p>
    <w:p w:rsidR="007E1A4D" w:rsidRPr="002A5EA3" w:rsidRDefault="007E1A4D" w:rsidP="00C934F0">
      <w:pPr>
        <w:rPr>
          <w:rFonts w:ascii="Times New Roman" w:hAnsi="Times New Roman" w:cs="Times New Roman"/>
          <w:b/>
          <w:bCs/>
          <w:i/>
          <w:iCs/>
          <w:sz w:val="24"/>
          <w:szCs w:val="24"/>
        </w:rPr>
      </w:pPr>
      <w:r w:rsidRPr="002A5EA3">
        <w:rPr>
          <w:rFonts w:ascii="Times New Roman" w:hAnsi="Times New Roman" w:cs="Times New Roman"/>
          <w:b/>
          <w:bCs/>
          <w:i/>
          <w:iCs/>
          <w:sz w:val="24"/>
          <w:szCs w:val="24"/>
        </w:rPr>
        <w:t>Совместная деятельность</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Под совместной деятельностью понимается обмен действиями и операциями, а также</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вербальными и невербальными средствами между учителем и учениками и между самими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обучающимися в процессе формирования знаний и умений.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Общей особенностью совместной деятельности является преобразование, перестройка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позиции личности как в отношении к усвоенному содержанию, так и в отношении к собственным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взаимодействиям, что выражается в изменении ценностных установок, смысловых ориентиров,</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целей учения и самих способов взаимодействия и отношений между участниками процесса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обучения.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Совместная учебная деятельность характеризуется умением каждого из участников ставить</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цели совместной работы, определять способы совместного выполнения заданий и средства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контроля, перестраивать свою деятельность в зависимости от изменившихся условий еѐ</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совместного осуществления, понимать и учитывать при выполнении задания позиции других</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участников.</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Деятельность учителя на уроке предполагает организацию совместного действия детей как</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внутри одной группы, так и между группами: учитель направляет обучающихся на совместное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выполнение задания.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Цели организации работы в группе:</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создание учебной мотивации;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пробуждение в учениках познавательного интереса;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развитие стремления к успеху и одобрению;</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снятие неуверенности в себе, боязни сделать ошибку и получить за это порицание;</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развитие способности к самостоятельной оценке своей работы;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формирование умения общаться и взаимодействовать с другими обучающимися.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Для организации групповой работы класс делится на группы по 3—6 человек, чаще всего по 4</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человека. Задание даѐтся группе, а не отдельному ученику. Занятия могут проходить в форме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соревнования двух команд. Командные соревнования позволяют актуализировать у обучающихся</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мотив выигрыша и тем самым пробудить интерес к выполняемой деятельности.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Можно выделить три принципа организации совместной деятельности: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1) принцип индивидуальных вкладов;</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2) позиционный принцип, при котором важно столкновение и координация разных позиций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членов группы;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3) принцип содержательного распределения действий, при котором за обучающимися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закреплены определѐнные модели действий.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Группа может быть составлена из обучающегося, имеющего высокий уровень</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интеллектуального развития, обучающегося с недостаточным уровнем компетенции в изучаемом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предмете и обучающегося с низким уровнем познавательной активности. Кроме того, группы</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могут быть созданы на основе пожеланий самих обучающихся: по сходным интересам, стилям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работы, дружеским отношениям и т. п.</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Роли обучающихся при работе в группе могут распределяться по-разному:</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все роли заранее распределены учителем;</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роли участников смешаны: для части обучающихся они строго заданы и неизменны в</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течение всего процесса решения задачи, другая часть группы определяет роли самостоятельно,исходя из своего желания;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участники группы сами выбирают себе роли.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Во время работы обучающихся в группах учитель может занимать следующие позиции —</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руководителя, «режиссѐра» группы; выполнять функции одного из участников группы; быть</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экспертом, отслеживающим и оценивающим ход и результаты групповой работы, наблюдателем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за работой группы.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Частным случаем групповой совместной деятельности обучающихся является работа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парами. Эта форма учебной деятельности может быть использована как на этапе предварительной</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ориентировки, когда школьники выделяют (с помощью учителя или самостоятельно) содержание</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новых для них знаний, так и на этапе отработки материала и контроля за процессом усвоения.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 качестве вариантов работы парами можно назвать следующие:</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1) ученики, сидящие за одной партой, получают одно и то же задание; вначале каждый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выполняет задание самостоятельно, затем они обмениваются тетрадями, проверяют правильность</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полученного результата и указывают друг другу на ошибки, если они будут обнаружены;</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2) ученики поочерѐдно выполняют общее задание, используя те определѐнные знания 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средства, которые имеются у каждого;</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3) обмен заданиями: каждый из соседей по парте получает лист с заданиями, составленными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другими учениками. Они выполняют задания, советуясь друг с другом. Если оба не справляются с</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заданиями, они могут обратиться к авторам заданий за помощью. После завершения выполнения</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заданий ученики возвращают работы авторам для проверки. Если авторы нашли ошибку, они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должны показать еѐ ученикам, обсудить еѐ и попросить исправить. Ученики, в свою очередь,</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могут также оценить качество предложенных заданий (сложность, оригинальность и т. п.).</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Учитель получает возможность реально осуществлять дифференцированный 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индивидуальный подход к обучающимся: учитывать их способности, темп работы, взаимную</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склонность при делении класса на группы, давать группам задания, различные по трудности,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уделят больше внимания слабым учащимся.</w:t>
      </w:r>
    </w:p>
    <w:p w:rsidR="007E1A4D" w:rsidRPr="0058127D" w:rsidRDefault="007E1A4D" w:rsidP="00C934F0">
      <w:pPr>
        <w:rPr>
          <w:b/>
          <w:bCs/>
          <w:i/>
          <w:iCs/>
          <w:sz w:val="24"/>
          <w:szCs w:val="24"/>
        </w:rPr>
      </w:pPr>
    </w:p>
    <w:p w:rsidR="007E1A4D" w:rsidRPr="002A5EA3" w:rsidRDefault="007E1A4D" w:rsidP="00C934F0">
      <w:pPr>
        <w:rPr>
          <w:rFonts w:ascii="Times New Roman" w:hAnsi="Times New Roman" w:cs="Times New Roman"/>
          <w:b/>
          <w:bCs/>
          <w:i/>
          <w:iCs/>
          <w:sz w:val="24"/>
          <w:szCs w:val="24"/>
        </w:rPr>
      </w:pPr>
      <w:r w:rsidRPr="002A5EA3">
        <w:rPr>
          <w:rFonts w:ascii="Times New Roman" w:hAnsi="Times New Roman" w:cs="Times New Roman"/>
          <w:b/>
          <w:bCs/>
          <w:i/>
          <w:iCs/>
          <w:sz w:val="24"/>
          <w:szCs w:val="24"/>
        </w:rPr>
        <w:t>Разновозрастное сотрудничество</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Особое место в развитии коммуникативных и кооперативных компетенций школьников</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может принадлежать такой форме организации обучения, как разновозрастное сотрудничество.</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Чтобы научиться учить себя, т. е. овладеть деятельностью учения, школьнику нужно поработать в</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позиции учителя по отношению к другому (пробую учить других) или к самому себе (учу себя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сам). Разновозрастное учебное сотрудничество предполагает, что младшим подросткам</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предоставляется новое место в системе учебных отношений (например, роль учителя в 1—2</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классах).</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Эта работа обучающихся в позиции учителя выгодно отличается от их работы в позиции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ученика в мотивационном отношении. Ситуация разновозрастного учебного сотрудничества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является мощным резервом повышения учебной мотивации в критический период развития</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учащихся. Она создаѐт условия для опробования, анализа и обобщения освоенных ими средств и</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способов учебных действий, помогает самостоятельно (не только для себя, но и для других)</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выстраивать алгоритм учебных действий, отбирать необходимые средства для их осуществления.</w:t>
      </w:r>
    </w:p>
    <w:p w:rsidR="007E1A4D" w:rsidRDefault="007E1A4D" w:rsidP="00C934F0">
      <w:pPr>
        <w:rPr>
          <w:b/>
          <w:bCs/>
          <w:i/>
          <w:iCs/>
        </w:rPr>
      </w:pPr>
    </w:p>
    <w:p w:rsidR="007E1A4D" w:rsidRPr="002A5EA3" w:rsidRDefault="007E1A4D" w:rsidP="00C934F0">
      <w:pPr>
        <w:rPr>
          <w:rFonts w:ascii="Times New Roman" w:hAnsi="Times New Roman" w:cs="Times New Roman"/>
          <w:b/>
          <w:bCs/>
          <w:i/>
          <w:iCs/>
          <w:sz w:val="24"/>
          <w:szCs w:val="24"/>
        </w:rPr>
      </w:pPr>
      <w:r w:rsidRPr="002A5EA3">
        <w:rPr>
          <w:rFonts w:ascii="Times New Roman" w:hAnsi="Times New Roman" w:cs="Times New Roman"/>
          <w:b/>
          <w:bCs/>
          <w:i/>
          <w:iCs/>
          <w:sz w:val="24"/>
          <w:szCs w:val="24"/>
        </w:rPr>
        <w:t>Проектная деятельность обучающихся как форма сотрудничества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Средний уровень школьного образования является исключительно благоприятным периодом</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для развития коммуникативных способностей и сотрудничества, кооперации между детьми, 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также для вхождения в проектную (продуктивную) деятельность. Исходными умениями здесь</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могут выступать: соблюдение договорѐнности о правилах взаимодействия (один отвечает —</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остальные слушают); оценка ответа товарища только после завершения его выступления; правила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работы в группе, паре; действия обучающихся на основе заданного эталона и т. д.</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Целесообразно разделять разные типы ситуаций сотрудничества.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xml:space="preserve">1. Ситуация </w:t>
      </w:r>
      <w:r w:rsidRPr="0058127D">
        <w:rPr>
          <w:rFonts w:ascii="Times New Roman" w:eastAsia="Times New Roman,Italic" w:hAnsi="Times New Roman" w:cs="Times New Roman"/>
          <w:i/>
          <w:iCs/>
          <w:sz w:val="24"/>
          <w:szCs w:val="24"/>
        </w:rPr>
        <w:t>сотрудничества со сверстниками с распределением функций</w:t>
      </w:r>
      <w:r w:rsidRPr="0058127D">
        <w:rPr>
          <w:rFonts w:ascii="Times New Roman" w:eastAsia="Times New Roman,Italic" w:hAnsi="Times New Roman" w:cs="Times New Roman"/>
          <w:sz w:val="24"/>
          <w:szCs w:val="24"/>
        </w:rPr>
        <w:t>. Способность</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сформулировать вопрос, помогающий добыть информацию, недостающую для успешного</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действия, является существенным показателем учебной инициативности обучающегося, перехода</w:t>
      </w: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от позиции обучаемого к позиции учащего себя самостоятельно с помощью других людей.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xml:space="preserve">2. Ситуация </w:t>
      </w:r>
      <w:r w:rsidRPr="00600CF2">
        <w:rPr>
          <w:rFonts w:ascii="Times New Roman" w:eastAsia="Times New Roman,Italic" w:hAnsi="Times New Roman" w:cs="Times New Roman"/>
          <w:i/>
          <w:iCs/>
          <w:sz w:val="24"/>
          <w:szCs w:val="24"/>
        </w:rPr>
        <w:t>сотрудничества со взрослым с распределением функций</w:t>
      </w:r>
      <w:r w:rsidRPr="0058127D">
        <w:rPr>
          <w:rFonts w:ascii="Times New Roman" w:eastAsia="Times New Roman,Italic" w:hAnsi="Times New Roman" w:cs="Times New Roman"/>
          <w:sz w:val="24"/>
          <w:szCs w:val="24"/>
        </w:rPr>
        <w:t>. Эта ситуация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отличается от предыдущей тем, что партнѐром обучающегося выст</w:t>
      </w:r>
      <w:r>
        <w:rPr>
          <w:rFonts w:ascii="Times New Roman" w:eastAsia="Times New Roman,Italic" w:hAnsi="Times New Roman" w:cs="Times New Roman"/>
          <w:sz w:val="24"/>
          <w:szCs w:val="24"/>
        </w:rPr>
        <w:t>упает не сверстник, а взрослый. З</w:t>
      </w:r>
      <w:r w:rsidRPr="0058127D">
        <w:rPr>
          <w:rFonts w:ascii="Times New Roman" w:eastAsia="Times New Roman,Italic" w:hAnsi="Times New Roman" w:cs="Times New Roman"/>
          <w:sz w:val="24"/>
          <w:szCs w:val="24"/>
        </w:rPr>
        <w:t>десь требуется способность обучающегося проявлять иници</w:t>
      </w:r>
      <w:r>
        <w:rPr>
          <w:rFonts w:ascii="Times New Roman" w:eastAsia="Times New Roman,Italic" w:hAnsi="Times New Roman" w:cs="Times New Roman"/>
          <w:sz w:val="24"/>
          <w:szCs w:val="24"/>
        </w:rPr>
        <w:t xml:space="preserve">ативу в ситуации неопределѐнной </w:t>
      </w:r>
      <w:r w:rsidRPr="0058127D">
        <w:rPr>
          <w:rFonts w:ascii="Times New Roman" w:eastAsia="Times New Roman,Italic" w:hAnsi="Times New Roman" w:cs="Times New Roman"/>
          <w:sz w:val="24"/>
          <w:szCs w:val="24"/>
        </w:rPr>
        <w:t>задачи: с помощью вопросов получать недостающую информацию.</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xml:space="preserve">3. Ситуация </w:t>
      </w:r>
      <w:r w:rsidRPr="00600CF2">
        <w:rPr>
          <w:rFonts w:ascii="Times New Roman" w:eastAsia="Times New Roman,Italic" w:hAnsi="Times New Roman" w:cs="Times New Roman"/>
          <w:i/>
          <w:iCs/>
          <w:sz w:val="24"/>
          <w:szCs w:val="24"/>
        </w:rPr>
        <w:t>взаимодействия со сверстниками без чѐ</w:t>
      </w:r>
      <w:r w:rsidRPr="00600CF2">
        <w:rPr>
          <w:rFonts w:ascii="Times New Roman" w:eastAsia="MS Mincho" w:hAnsi="Times New Roman" w:cs="Times New Roman"/>
          <w:i/>
          <w:iCs/>
          <w:sz w:val="24"/>
          <w:szCs w:val="24"/>
        </w:rPr>
        <w:t>ткого</w:t>
      </w:r>
      <w:r w:rsidRPr="00600CF2">
        <w:rPr>
          <w:rFonts w:ascii="Times New Roman" w:eastAsia="Times New Roman,Italic" w:hAnsi="Times New Roman" w:cs="Times New Roman"/>
          <w:i/>
          <w:iCs/>
          <w:sz w:val="24"/>
          <w:szCs w:val="24"/>
        </w:rPr>
        <w:t xml:space="preserve"> разделения функций</w:t>
      </w:r>
      <w:r w:rsidRPr="0058127D">
        <w:rPr>
          <w:rFonts w:ascii="Times New Roman" w:eastAsia="Times New Roman,Italic" w:hAnsi="Times New Roman" w:cs="Times New Roman"/>
          <w:sz w:val="24"/>
          <w:szCs w:val="24"/>
        </w:rPr>
        <w:t>.</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xml:space="preserve">4. Ситуация </w:t>
      </w:r>
      <w:r w:rsidRPr="00600CF2">
        <w:rPr>
          <w:rFonts w:ascii="Times New Roman" w:eastAsia="Times New Roman,Italic" w:hAnsi="Times New Roman" w:cs="Times New Roman"/>
          <w:i/>
          <w:iCs/>
          <w:sz w:val="24"/>
          <w:szCs w:val="24"/>
        </w:rPr>
        <w:t>конфликтного взаимодействия со сверстниками</w:t>
      </w:r>
      <w:r w:rsidRPr="0058127D">
        <w:rPr>
          <w:rFonts w:ascii="Times New Roman" w:eastAsia="Times New Roman,Italic" w:hAnsi="Times New Roman" w:cs="Times New Roman"/>
          <w:sz w:val="24"/>
          <w:szCs w:val="24"/>
        </w:rPr>
        <w:t>.</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Последние две ситуации позволяют выделить индивидуальные стили сотрудничества,</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свойственные детям: склонность к лидерству, подчинению, агре</w:t>
      </w:r>
      <w:r>
        <w:rPr>
          <w:rFonts w:ascii="Times New Roman" w:eastAsia="Times New Roman,Italic" w:hAnsi="Times New Roman" w:cs="Times New Roman"/>
          <w:sz w:val="24"/>
          <w:szCs w:val="24"/>
        </w:rPr>
        <w:t xml:space="preserve">ссивность, индивидуалистические </w:t>
      </w:r>
      <w:r w:rsidRPr="0058127D">
        <w:rPr>
          <w:rFonts w:ascii="Times New Roman" w:eastAsia="Times New Roman,Italic" w:hAnsi="Times New Roman" w:cs="Times New Roman"/>
          <w:sz w:val="24"/>
          <w:szCs w:val="24"/>
        </w:rPr>
        <w:t>тенденции и пр.</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58127D">
        <w:rPr>
          <w:rFonts w:ascii="Times New Roman" w:eastAsia="Times New Roman,Italic" w:hAnsi="Times New Roman" w:cs="Times New Roman"/>
          <w:sz w:val="24"/>
          <w:szCs w:val="24"/>
        </w:rPr>
        <w:t>Установлено, что у обучающихся, занимающихся проектной деятельностью, учебная</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мотивация учения в целом выражена выше. Кроме того, с помощью проектной деятель</w:t>
      </w:r>
      <w:r>
        <w:rPr>
          <w:rFonts w:ascii="Times New Roman" w:eastAsia="Times New Roman,Italic" w:hAnsi="Times New Roman" w:cs="Times New Roman"/>
          <w:sz w:val="24"/>
          <w:szCs w:val="24"/>
        </w:rPr>
        <w:t xml:space="preserve">ности </w:t>
      </w:r>
      <w:r w:rsidRPr="0058127D">
        <w:rPr>
          <w:rFonts w:ascii="Times New Roman" w:eastAsia="Times New Roman,Italic" w:hAnsi="Times New Roman" w:cs="Times New Roman"/>
          <w:sz w:val="24"/>
          <w:szCs w:val="24"/>
        </w:rPr>
        <w:t>может быть существенно снижена школьная тревожность.</w:t>
      </w:r>
    </w:p>
    <w:p w:rsidR="007E1A4D" w:rsidRDefault="007E1A4D" w:rsidP="00C934F0">
      <w:pPr>
        <w:rPr>
          <w:b/>
          <w:bCs/>
          <w:i/>
          <w:iCs/>
          <w:sz w:val="24"/>
          <w:szCs w:val="24"/>
        </w:rPr>
      </w:pPr>
    </w:p>
    <w:p w:rsidR="007E1A4D" w:rsidRPr="002A5EA3" w:rsidRDefault="007E1A4D" w:rsidP="00C934F0">
      <w:pPr>
        <w:rPr>
          <w:rFonts w:ascii="Times New Roman" w:hAnsi="Times New Roman" w:cs="Times New Roman"/>
          <w:b/>
          <w:bCs/>
          <w:i/>
          <w:iCs/>
          <w:sz w:val="24"/>
          <w:szCs w:val="24"/>
        </w:rPr>
      </w:pPr>
      <w:r w:rsidRPr="002A5EA3">
        <w:rPr>
          <w:rFonts w:ascii="Times New Roman" w:hAnsi="Times New Roman" w:cs="Times New Roman"/>
          <w:b/>
          <w:bCs/>
          <w:i/>
          <w:iCs/>
          <w:sz w:val="24"/>
          <w:szCs w:val="24"/>
        </w:rPr>
        <w:t>Дискуссия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письменная дискуссия. В начальной школ</w:t>
      </w:r>
      <w:r>
        <w:rPr>
          <w:rFonts w:ascii="Times New Roman" w:eastAsia="Times New Roman,Italic" w:hAnsi="Times New Roman" w:cs="Times New Roman"/>
          <w:sz w:val="24"/>
          <w:szCs w:val="24"/>
        </w:rPr>
        <w:t xml:space="preserve">е на протяжении более чем 3 лет </w:t>
      </w:r>
      <w:r w:rsidRPr="00600CF2">
        <w:rPr>
          <w:rFonts w:ascii="Times New Roman" w:eastAsia="Times New Roman,Italic" w:hAnsi="Times New Roman" w:cs="Times New Roman"/>
          <w:sz w:val="24"/>
          <w:szCs w:val="24"/>
        </w:rPr>
        <w:t>совместные действия обучающихся строятся преимущественно через устные формы учебных</w:t>
      </w: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диалогов с одноклассниками и учителем.</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Устная дискуссия помогает ребѐнку сформировать свою точку зрени</w:t>
      </w:r>
      <w:r>
        <w:rPr>
          <w:rFonts w:ascii="Times New Roman" w:eastAsia="Times New Roman,Italic" w:hAnsi="Times New Roman" w:cs="Times New Roman"/>
          <w:sz w:val="24"/>
          <w:szCs w:val="24"/>
        </w:rPr>
        <w:t xml:space="preserve">я, отличить еѐ от других </w:t>
      </w:r>
      <w:r w:rsidRPr="00600CF2">
        <w:rPr>
          <w:rFonts w:ascii="Times New Roman" w:eastAsia="Times New Roman,Italic" w:hAnsi="Times New Roman" w:cs="Times New Roman"/>
          <w:sz w:val="24"/>
          <w:szCs w:val="24"/>
        </w:rPr>
        <w:t xml:space="preserve">точек зрения, а также скоординировать разные точки зрения для </w:t>
      </w:r>
      <w:r>
        <w:rPr>
          <w:rFonts w:ascii="Times New Roman" w:eastAsia="Times New Roman,Italic" w:hAnsi="Times New Roman" w:cs="Times New Roman"/>
          <w:sz w:val="24"/>
          <w:szCs w:val="24"/>
        </w:rPr>
        <w:t xml:space="preserve">достижения общей цели. Вместе с </w:t>
      </w:r>
      <w:r w:rsidRPr="00600CF2">
        <w:rPr>
          <w:rFonts w:ascii="Times New Roman" w:eastAsia="Times New Roman,Italic" w:hAnsi="Times New Roman" w:cs="Times New Roman"/>
          <w:sz w:val="24"/>
          <w:szCs w:val="24"/>
        </w:rPr>
        <w:t>тем для становления способности к самообразованию очень в</w:t>
      </w:r>
      <w:r>
        <w:rPr>
          <w:rFonts w:ascii="Times New Roman" w:eastAsia="Times New Roman,Italic" w:hAnsi="Times New Roman" w:cs="Times New Roman"/>
          <w:sz w:val="24"/>
          <w:szCs w:val="24"/>
        </w:rPr>
        <w:t xml:space="preserve">ажно развивать письменную форму </w:t>
      </w:r>
      <w:r w:rsidRPr="00600CF2">
        <w:rPr>
          <w:rFonts w:ascii="Times New Roman" w:eastAsia="Times New Roman,Italic" w:hAnsi="Times New Roman" w:cs="Times New Roman"/>
          <w:sz w:val="24"/>
          <w:szCs w:val="24"/>
        </w:rPr>
        <w:t>диалогического взаимодействия с другими и самим собой. Наи</w:t>
      </w:r>
      <w:r>
        <w:rPr>
          <w:rFonts w:ascii="Times New Roman" w:eastAsia="Times New Roman,Italic" w:hAnsi="Times New Roman" w:cs="Times New Roman"/>
          <w:sz w:val="24"/>
          <w:szCs w:val="24"/>
        </w:rPr>
        <w:t xml:space="preserve">более удобное время для этого — </w:t>
      </w:r>
      <w:r w:rsidRPr="00600CF2">
        <w:rPr>
          <w:rFonts w:ascii="Times New Roman" w:eastAsia="Times New Roman,Italic" w:hAnsi="Times New Roman" w:cs="Times New Roman"/>
          <w:sz w:val="24"/>
          <w:szCs w:val="24"/>
        </w:rPr>
        <w:t>основное звено школы (5—8 классы), где может произойти сл</w:t>
      </w:r>
      <w:r>
        <w:rPr>
          <w:rFonts w:ascii="Times New Roman" w:eastAsia="Times New Roman,Italic" w:hAnsi="Times New Roman" w:cs="Times New Roman"/>
          <w:sz w:val="24"/>
          <w:szCs w:val="24"/>
        </w:rPr>
        <w:t xml:space="preserve">едующий шаг в развитии учебного </w:t>
      </w:r>
      <w:r w:rsidRPr="00600CF2">
        <w:rPr>
          <w:rFonts w:ascii="Times New Roman" w:eastAsia="Times New Roman,Italic" w:hAnsi="Times New Roman" w:cs="Times New Roman"/>
          <w:sz w:val="24"/>
          <w:szCs w:val="24"/>
        </w:rPr>
        <w:t>сотрудничества — переход к письменным формам ведения дискуссии.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Выделяются следующие функции письменной дискуссии: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чтение и понимание письменно изложенной точки зрения других людей как переходная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учебная форма от устной дискуссии, характерной для начального этапа образования, к</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мысленному диалогу с авторами научных и научно-популяр</w:t>
      </w:r>
      <w:r>
        <w:rPr>
          <w:rFonts w:ascii="Times New Roman" w:eastAsia="Times New Roman,Italic" w:hAnsi="Times New Roman" w:cs="Times New Roman"/>
          <w:sz w:val="24"/>
          <w:szCs w:val="24"/>
        </w:rPr>
        <w:t xml:space="preserve">ных текстов, из которых старшие </w:t>
      </w:r>
      <w:r w:rsidRPr="00600CF2">
        <w:rPr>
          <w:rFonts w:ascii="Times New Roman" w:eastAsia="Times New Roman,Italic" w:hAnsi="Times New Roman" w:cs="Times New Roman"/>
          <w:sz w:val="24"/>
          <w:szCs w:val="24"/>
        </w:rPr>
        <w:t>подростки получают сведения о взглядах на проблемы, существующие в разных областях знаний;</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усиление письменного оформления</w:t>
      </w:r>
      <w:r w:rsidRPr="0058127D">
        <w:rPr>
          <w:rFonts w:ascii="Times New Roman" w:eastAsia="Times New Roman,Italic" w:hAnsi="Times New Roman" w:cs="Times New Roman"/>
          <w:sz w:val="24"/>
          <w:szCs w:val="24"/>
        </w:rPr>
        <w:t xml:space="preserve"> мысли за счѐт развития речи младших подростков,</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умения формулировать своѐ мнение так, чтобы быть понятым другими;</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письменная речь как средство развития теоретического мышления школьника содействует</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фиксированию наиболее важных моментов в изучаемом текс</w:t>
      </w:r>
      <w:r>
        <w:rPr>
          <w:rFonts w:ascii="Times New Roman" w:eastAsia="Times New Roman,Italic" w:hAnsi="Times New Roman" w:cs="Times New Roman"/>
          <w:sz w:val="24"/>
          <w:szCs w:val="24"/>
        </w:rPr>
        <w:t xml:space="preserve">те (определение новой проблемы, </w:t>
      </w:r>
      <w:r w:rsidRPr="0058127D">
        <w:rPr>
          <w:rFonts w:ascii="Times New Roman" w:eastAsia="Times New Roman,Italic" w:hAnsi="Times New Roman" w:cs="Times New Roman"/>
          <w:sz w:val="24"/>
          <w:szCs w:val="24"/>
        </w:rPr>
        <w:t>установление противоречия, высказывание гипотез, выявление</w:t>
      </w:r>
      <w:r>
        <w:rPr>
          <w:rFonts w:ascii="Times New Roman" w:eastAsia="Times New Roman,Italic" w:hAnsi="Times New Roman" w:cs="Times New Roman"/>
          <w:sz w:val="24"/>
          <w:szCs w:val="24"/>
        </w:rPr>
        <w:t xml:space="preserve"> способов их проверки, фиксация </w:t>
      </w:r>
      <w:r w:rsidRPr="0058127D">
        <w:rPr>
          <w:rFonts w:ascii="Times New Roman" w:eastAsia="Times New Roman,Italic" w:hAnsi="Times New Roman" w:cs="Times New Roman"/>
          <w:sz w:val="24"/>
          <w:szCs w:val="24"/>
        </w:rPr>
        <w:t>выводов и др.);</w:t>
      </w:r>
    </w:p>
    <w:p w:rsidR="007E1A4D" w:rsidRPr="0058127D"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58127D">
        <w:rPr>
          <w:rFonts w:ascii="Times New Roman" w:eastAsia="Times New Roman,Italic" w:hAnsi="Times New Roman" w:cs="Times New Roman"/>
          <w:sz w:val="24"/>
          <w:szCs w:val="24"/>
        </w:rPr>
        <w:t>• предоставление при организации на уроке письменной ди</w:t>
      </w:r>
      <w:r>
        <w:rPr>
          <w:rFonts w:ascii="Times New Roman" w:eastAsia="Times New Roman,Italic" w:hAnsi="Times New Roman" w:cs="Times New Roman"/>
          <w:sz w:val="24"/>
          <w:szCs w:val="24"/>
        </w:rPr>
        <w:t xml:space="preserve">скуссии возможности высказаться </w:t>
      </w:r>
      <w:r w:rsidRPr="0058127D">
        <w:rPr>
          <w:rFonts w:ascii="Times New Roman" w:eastAsia="Times New Roman,Italic" w:hAnsi="Times New Roman" w:cs="Times New Roman"/>
          <w:sz w:val="24"/>
          <w:szCs w:val="24"/>
        </w:rPr>
        <w:t>всем желающим, даже тем детям, которые по разным причинам</w:t>
      </w:r>
      <w:r>
        <w:rPr>
          <w:rFonts w:ascii="Times New Roman" w:eastAsia="Times New Roman,Italic" w:hAnsi="Times New Roman" w:cs="Times New Roman"/>
          <w:sz w:val="24"/>
          <w:szCs w:val="24"/>
        </w:rPr>
        <w:t xml:space="preserve"> (неуверенность, застенчивость, </w:t>
      </w:r>
      <w:r w:rsidRPr="0058127D">
        <w:rPr>
          <w:rFonts w:ascii="Times New Roman" w:eastAsia="Times New Roman,Italic" w:hAnsi="Times New Roman" w:cs="Times New Roman"/>
          <w:sz w:val="24"/>
          <w:szCs w:val="24"/>
        </w:rPr>
        <w:t>медленный темп деятельности, предпочтение роли с</w:t>
      </w:r>
      <w:r>
        <w:rPr>
          <w:rFonts w:ascii="Times New Roman" w:eastAsia="Times New Roman,Italic" w:hAnsi="Times New Roman" w:cs="Times New Roman"/>
          <w:sz w:val="24"/>
          <w:szCs w:val="24"/>
        </w:rPr>
        <w:t xml:space="preserve">лушателя) не участвуют в устных </w:t>
      </w:r>
      <w:r w:rsidRPr="0058127D">
        <w:rPr>
          <w:rFonts w:ascii="Times New Roman" w:eastAsia="Times New Roman,Italic" w:hAnsi="Times New Roman" w:cs="Times New Roman"/>
          <w:sz w:val="24"/>
          <w:szCs w:val="24"/>
        </w:rPr>
        <w:t>обсуждениях, а также дополнительной возможности концентрации внимания детей на уроке.</w:t>
      </w:r>
    </w:p>
    <w:p w:rsidR="007E1A4D" w:rsidRPr="00920DAB" w:rsidRDefault="007E1A4D" w:rsidP="00C934F0">
      <w:pPr>
        <w:autoSpaceDE w:val="0"/>
        <w:autoSpaceDN w:val="0"/>
        <w:adjustRightInd w:val="0"/>
        <w:spacing w:after="0" w:line="240" w:lineRule="auto"/>
        <w:jc w:val="both"/>
        <w:rPr>
          <w:rFonts w:ascii="Times New Roman" w:eastAsia="Times New Roman,Italic" w:hAnsi="Times New Roman" w:cs="Times New Roman"/>
          <w:b/>
          <w:bCs/>
          <w:i/>
          <w:iCs/>
          <w:sz w:val="24"/>
          <w:szCs w:val="24"/>
        </w:rPr>
      </w:pPr>
      <w:r w:rsidRPr="00920DAB">
        <w:rPr>
          <w:rFonts w:ascii="Times New Roman" w:eastAsia="Times New Roman,Italic" w:hAnsi="Times New Roman" w:cs="Times New Roman"/>
          <w:b/>
          <w:bCs/>
          <w:i/>
          <w:iCs/>
          <w:sz w:val="24"/>
          <w:szCs w:val="24"/>
        </w:rPr>
        <w:t>Тренинги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sidRPr="00600CF2">
        <w:rPr>
          <w:rFonts w:ascii="Times New Roman" w:eastAsia="Times New Roman,Italic" w:hAnsi="Times New Roman" w:cs="Times New Roman"/>
          <w:sz w:val="24"/>
          <w:szCs w:val="24"/>
        </w:rPr>
        <w:t xml:space="preserve">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w:t>
      </w:r>
      <w:r>
        <w:rPr>
          <w:rFonts w:ascii="Times New Roman" w:eastAsia="Times New Roman,Italic" w:hAnsi="Times New Roman" w:cs="Times New Roman"/>
          <w:sz w:val="24"/>
          <w:szCs w:val="24"/>
        </w:rPr>
        <w:t xml:space="preserve"> и </w:t>
      </w:r>
      <w:r w:rsidRPr="00600CF2">
        <w:rPr>
          <w:rFonts w:ascii="Times New Roman" w:eastAsia="Times New Roman,Italic" w:hAnsi="Times New Roman" w:cs="Times New Roman"/>
          <w:sz w:val="24"/>
          <w:szCs w:val="24"/>
        </w:rPr>
        <w:t>программы тренингов для подростков. Программы тренинго</w:t>
      </w:r>
      <w:r>
        <w:rPr>
          <w:rFonts w:ascii="Times New Roman" w:eastAsia="Times New Roman,Italic" w:hAnsi="Times New Roman" w:cs="Times New Roman"/>
          <w:sz w:val="24"/>
          <w:szCs w:val="24"/>
        </w:rPr>
        <w:t>в позволяют ставить и достигать следующих конкретных целей:</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sz w:val="24"/>
          <w:szCs w:val="24"/>
        </w:rPr>
        <w:t>•</w:t>
      </w:r>
      <w:r w:rsidRPr="00600CF2">
        <w:rPr>
          <w:rFonts w:ascii="Times New Roman" w:eastAsia="Times New Roman,Italic" w:hAnsi="Times New Roman" w:cs="Times New Roman"/>
          <w:sz w:val="24"/>
          <w:szCs w:val="24"/>
        </w:rPr>
        <w:t xml:space="preserve"> вырабатывать положительное отношение друг к другу и умение общаться так, чтобы</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общение с тобой приносило радость окружающим;</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развивать навыки взаимодействия в группе;</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создать положительное настроение на дальнейшее продолжительное взаимодействие в</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тренинговой группе;</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развивать невербальные навыки общения;</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развивать навыки самопознания;</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развивать навыки восприятия и понимания других людей;</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учиться познавать себя через восприятие другого;</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получить представление о «неверных средствах общения»;</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развивать положительную самооценку;</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сформировать чувство уверенности в себе и осознание себя в новом качестве;</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познакомить с понятием «конфликт»;</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определить особенности поведения в конфликтной ситуации;</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обучить способам выхода из конфликтной ситуации;</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отработать ситуации предотвращения конфликтов;</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закрепить навыки поведения в конфликтной ситуации;</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снизить уровень конфликтности подростков.</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Групповая игра и другие виды совместной деятельнос</w:t>
      </w:r>
      <w:r>
        <w:rPr>
          <w:rFonts w:ascii="Times New Roman" w:eastAsia="Times New Roman,Italic" w:hAnsi="Times New Roman" w:cs="Times New Roman"/>
          <w:sz w:val="24"/>
          <w:szCs w:val="24"/>
        </w:rPr>
        <w:t xml:space="preserve">ти в ходе тренинга вырабатывают </w:t>
      </w:r>
      <w:r w:rsidRPr="00600CF2">
        <w:rPr>
          <w:rFonts w:ascii="Times New Roman" w:eastAsia="Times New Roman,Italic" w:hAnsi="Times New Roman" w:cs="Times New Roman"/>
          <w:sz w:val="24"/>
          <w:szCs w:val="24"/>
        </w:rPr>
        <w:t xml:space="preserve">необходимые навыки социального взаимодействия, </w:t>
      </w:r>
      <w:r>
        <w:rPr>
          <w:rFonts w:ascii="Times New Roman" w:eastAsia="Times New Roman,Italic" w:hAnsi="Times New Roman" w:cs="Times New Roman"/>
          <w:sz w:val="24"/>
          <w:szCs w:val="24"/>
        </w:rPr>
        <w:t xml:space="preserve">умение подчиняться коллективной </w:t>
      </w:r>
      <w:r w:rsidRPr="00600CF2">
        <w:rPr>
          <w:rFonts w:ascii="Times New Roman" w:eastAsia="Times New Roman,Italic" w:hAnsi="Times New Roman" w:cs="Times New Roman"/>
          <w:sz w:val="24"/>
          <w:szCs w:val="24"/>
        </w:rPr>
        <w:t>дисциплине и в то же время отстаивать свои права. В тренинге создаѐтся специфический вид</w:t>
      </w: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эмоционального контакта. Сознание групповой принадлежно</w:t>
      </w:r>
      <w:r>
        <w:rPr>
          <w:rFonts w:ascii="Times New Roman" w:eastAsia="Times New Roman,Italic" w:hAnsi="Times New Roman" w:cs="Times New Roman"/>
          <w:sz w:val="24"/>
          <w:szCs w:val="24"/>
        </w:rPr>
        <w:t xml:space="preserve">сти, солидарности, товарищеской </w:t>
      </w:r>
      <w:r w:rsidRPr="00600CF2">
        <w:rPr>
          <w:rFonts w:ascii="Times New Roman" w:eastAsia="Times New Roman,Italic" w:hAnsi="Times New Roman" w:cs="Times New Roman"/>
          <w:sz w:val="24"/>
          <w:szCs w:val="24"/>
        </w:rPr>
        <w:t>взаимопомощи даѐт подростку чувство благополучия и устойчивости.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В ходе тренингов коммуникативной компетентности подр</w:t>
      </w:r>
      <w:r>
        <w:rPr>
          <w:rFonts w:ascii="Times New Roman" w:eastAsia="Times New Roman,Italic" w:hAnsi="Times New Roman" w:cs="Times New Roman"/>
          <w:sz w:val="24"/>
          <w:szCs w:val="24"/>
        </w:rPr>
        <w:t xml:space="preserve">остков необходимо также уделять </w:t>
      </w:r>
      <w:r w:rsidRPr="00600CF2">
        <w:rPr>
          <w:rFonts w:ascii="Times New Roman" w:eastAsia="Times New Roman,Italic" w:hAnsi="Times New Roman" w:cs="Times New Roman"/>
          <w:sz w:val="24"/>
          <w:szCs w:val="24"/>
        </w:rPr>
        <w:t>внимание вопросам культуры общения и выработке э</w:t>
      </w:r>
      <w:r>
        <w:rPr>
          <w:rFonts w:ascii="Times New Roman" w:eastAsia="Times New Roman,Italic" w:hAnsi="Times New Roman" w:cs="Times New Roman"/>
          <w:sz w:val="24"/>
          <w:szCs w:val="24"/>
        </w:rPr>
        <w:t xml:space="preserve">лементарных правил вежливости — </w:t>
      </w:r>
      <w:r w:rsidRPr="00600CF2">
        <w:rPr>
          <w:rFonts w:ascii="Times New Roman" w:eastAsia="Times New Roman,Italic" w:hAnsi="Times New Roman" w:cs="Times New Roman"/>
          <w:sz w:val="24"/>
          <w:szCs w:val="24"/>
        </w:rPr>
        <w:t>повседневному этикету. Очень важно, чтобы современные под</w:t>
      </w:r>
      <w:r>
        <w:rPr>
          <w:rFonts w:ascii="Times New Roman" w:eastAsia="Times New Roman,Italic" w:hAnsi="Times New Roman" w:cs="Times New Roman"/>
          <w:sz w:val="24"/>
          <w:szCs w:val="24"/>
        </w:rPr>
        <w:t xml:space="preserve">ростки осознавали, что культура </w:t>
      </w:r>
      <w:r w:rsidRPr="00600CF2">
        <w:rPr>
          <w:rFonts w:ascii="Times New Roman" w:eastAsia="Times New Roman,Italic" w:hAnsi="Times New Roman" w:cs="Times New Roman"/>
          <w:sz w:val="24"/>
          <w:szCs w:val="24"/>
        </w:rPr>
        <w:t>поведения является неотъемлемой составляющей систем</w:t>
      </w:r>
      <w:r>
        <w:rPr>
          <w:rFonts w:ascii="Times New Roman" w:eastAsia="Times New Roman,Italic" w:hAnsi="Times New Roman" w:cs="Times New Roman"/>
          <w:sz w:val="24"/>
          <w:szCs w:val="24"/>
        </w:rPr>
        <w:t xml:space="preserve">ы межличностного общения. Через </w:t>
      </w:r>
      <w:r w:rsidRPr="00600CF2">
        <w:rPr>
          <w:rFonts w:ascii="Times New Roman" w:eastAsia="Times New Roman,Italic" w:hAnsi="Times New Roman" w:cs="Times New Roman"/>
          <w:sz w:val="24"/>
          <w:szCs w:val="24"/>
        </w:rPr>
        <w:t>ролевое проигрывание успешно отрабатываются навыки культ</w:t>
      </w:r>
      <w:r>
        <w:rPr>
          <w:rFonts w:ascii="Times New Roman" w:eastAsia="Times New Roman,Italic" w:hAnsi="Times New Roman" w:cs="Times New Roman"/>
          <w:sz w:val="24"/>
          <w:szCs w:val="24"/>
        </w:rPr>
        <w:t xml:space="preserve">уры общения, усваиваются знания </w:t>
      </w:r>
      <w:r w:rsidRPr="00600CF2">
        <w:rPr>
          <w:rFonts w:ascii="Times New Roman" w:eastAsia="Times New Roman,Italic" w:hAnsi="Times New Roman" w:cs="Times New Roman"/>
          <w:sz w:val="24"/>
          <w:szCs w:val="24"/>
        </w:rPr>
        <w:t>этикета.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b/>
          <w:bCs/>
          <w:i/>
          <w:iCs/>
          <w:sz w:val="24"/>
          <w:szCs w:val="24"/>
        </w:rPr>
      </w:pPr>
      <w:r w:rsidRPr="00600CF2">
        <w:rPr>
          <w:rFonts w:ascii="Times New Roman" w:eastAsia="Times New Roman,Italic" w:hAnsi="Times New Roman" w:cs="Times New Roman"/>
          <w:b/>
          <w:bCs/>
          <w:i/>
          <w:iCs/>
          <w:sz w:val="24"/>
          <w:szCs w:val="24"/>
        </w:rPr>
        <w:t xml:space="preserve">            Общий приѐм доказательства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Доказательства могут выступать в процессе обучения в разнообразных функциях: как</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xml:space="preserve">средство развития логического мышления обучающихся; как приѐм активизации </w:t>
      </w:r>
      <w:r>
        <w:rPr>
          <w:rFonts w:ascii="Times New Roman" w:eastAsia="Times New Roman,Italic" w:hAnsi="Times New Roman" w:cs="Times New Roman"/>
          <w:sz w:val="24"/>
          <w:szCs w:val="24"/>
        </w:rPr>
        <w:t xml:space="preserve">мыслительной </w:t>
      </w:r>
      <w:r w:rsidRPr="00600CF2">
        <w:rPr>
          <w:rFonts w:ascii="Times New Roman" w:eastAsia="Times New Roman,Italic" w:hAnsi="Times New Roman" w:cs="Times New Roman"/>
          <w:sz w:val="24"/>
          <w:szCs w:val="24"/>
        </w:rPr>
        <w:t>деятельности; как особый способ организации усвоения</w:t>
      </w:r>
      <w:r>
        <w:rPr>
          <w:rFonts w:ascii="Times New Roman" w:eastAsia="Times New Roman,Italic" w:hAnsi="Times New Roman" w:cs="Times New Roman"/>
          <w:sz w:val="24"/>
          <w:szCs w:val="24"/>
        </w:rPr>
        <w:t xml:space="preserve"> знаний; иногда как единственно </w:t>
      </w:r>
      <w:r w:rsidRPr="00600CF2">
        <w:rPr>
          <w:rFonts w:ascii="Times New Roman" w:eastAsia="Times New Roman,Italic" w:hAnsi="Times New Roman" w:cs="Times New Roman"/>
          <w:sz w:val="24"/>
          <w:szCs w:val="24"/>
        </w:rPr>
        <w:t>возможная форма адекватной передачи определѐн</w:t>
      </w:r>
      <w:r>
        <w:rPr>
          <w:rFonts w:ascii="Times New Roman" w:eastAsia="Times New Roman,Italic" w:hAnsi="Times New Roman" w:cs="Times New Roman"/>
          <w:sz w:val="24"/>
          <w:szCs w:val="24"/>
        </w:rPr>
        <w:t xml:space="preserve">ного содержания, обеспечивающая </w:t>
      </w:r>
      <w:r w:rsidRPr="00600CF2">
        <w:rPr>
          <w:rFonts w:ascii="Times New Roman" w:eastAsia="Times New Roman,Italic" w:hAnsi="Times New Roman" w:cs="Times New Roman"/>
          <w:sz w:val="24"/>
          <w:szCs w:val="24"/>
        </w:rPr>
        <w:t>последовательность и непротиворечивость выводов; как средство формирования и прояв</w:t>
      </w:r>
      <w:r>
        <w:rPr>
          <w:rFonts w:ascii="Times New Roman" w:eastAsia="Times New Roman,Italic" w:hAnsi="Times New Roman" w:cs="Times New Roman"/>
          <w:sz w:val="24"/>
          <w:szCs w:val="24"/>
        </w:rPr>
        <w:t xml:space="preserve">ления </w:t>
      </w:r>
      <w:r w:rsidRPr="00600CF2">
        <w:rPr>
          <w:rFonts w:ascii="Times New Roman" w:eastAsia="Times New Roman,Italic" w:hAnsi="Times New Roman" w:cs="Times New Roman"/>
          <w:sz w:val="24"/>
          <w:szCs w:val="24"/>
        </w:rPr>
        <w:t>поисковых, творческих умений и навыков учащихся.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Понятие доказательства и его структурные элементы рассмат</w:t>
      </w:r>
      <w:r>
        <w:rPr>
          <w:rFonts w:ascii="Times New Roman" w:eastAsia="Times New Roman,Italic" w:hAnsi="Times New Roman" w:cs="Times New Roman"/>
          <w:sz w:val="24"/>
          <w:szCs w:val="24"/>
        </w:rPr>
        <w:t xml:space="preserve">ривают с двух точек зрения: как </w:t>
      </w:r>
      <w:r w:rsidRPr="00600CF2">
        <w:rPr>
          <w:rFonts w:ascii="Times New Roman" w:eastAsia="Times New Roman,Italic" w:hAnsi="Times New Roman" w:cs="Times New Roman"/>
          <w:sz w:val="24"/>
          <w:szCs w:val="24"/>
        </w:rPr>
        <w:t>результат и как процесс. Обучение доказательству в школе пред</w:t>
      </w:r>
      <w:r>
        <w:rPr>
          <w:rFonts w:ascii="Times New Roman" w:eastAsia="Times New Roman,Italic" w:hAnsi="Times New Roman" w:cs="Times New Roman"/>
          <w:sz w:val="24"/>
          <w:szCs w:val="24"/>
        </w:rPr>
        <w:t xml:space="preserve">полагает формирование умений по </w:t>
      </w:r>
      <w:r w:rsidRPr="00600CF2">
        <w:rPr>
          <w:rFonts w:ascii="Times New Roman" w:eastAsia="Times New Roman,Italic" w:hAnsi="Times New Roman" w:cs="Times New Roman"/>
          <w:sz w:val="24"/>
          <w:szCs w:val="24"/>
        </w:rPr>
        <w:t>решению следующих задач:</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анализ и воспроизведение готовых доказательств;</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опровержение предложенных доказательств;</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самостоятельный поиск, конструирование и осуществление доказательства.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Необходимость использования обучающимися доказательства возникает в ситуациях, когда: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учитель сам формулирует то или иное положение и предлагает обучающимся доказать его;</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учитель ставит проблему, в ходе решения которой у обучающихся возникает потребность</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доказать правильность (истинность) выбранного пути решения.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В этих случаях для выполнения предлагаемых заданий обучающийся должен владеть</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деятельностью доказательства как одним из универсальных логических приѐмов мышления.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Доказательство в широком смысле — это процедура, с </w:t>
      </w:r>
      <w:r>
        <w:rPr>
          <w:rFonts w:ascii="Times New Roman" w:eastAsia="Times New Roman,Italic" w:hAnsi="Times New Roman" w:cs="Times New Roman"/>
          <w:sz w:val="24"/>
          <w:szCs w:val="24"/>
        </w:rPr>
        <w:t xml:space="preserve">помощью которой устанавливается </w:t>
      </w:r>
      <w:r w:rsidRPr="00600CF2">
        <w:rPr>
          <w:rFonts w:ascii="Times New Roman" w:eastAsia="Times New Roman,Italic" w:hAnsi="Times New Roman" w:cs="Times New Roman"/>
          <w:sz w:val="24"/>
          <w:szCs w:val="24"/>
        </w:rPr>
        <w:t xml:space="preserve">истинность какого-либо суждения. Суть доказательства </w:t>
      </w:r>
      <w:r>
        <w:rPr>
          <w:rFonts w:ascii="Times New Roman" w:eastAsia="Times New Roman,Italic" w:hAnsi="Times New Roman" w:cs="Times New Roman"/>
          <w:sz w:val="24"/>
          <w:szCs w:val="24"/>
        </w:rPr>
        <w:t>состоит в соотнесении суждения,</w:t>
      </w:r>
      <w:r w:rsidRPr="00600CF2">
        <w:rPr>
          <w:rFonts w:ascii="Times New Roman" w:eastAsia="Times New Roman,Italic" w:hAnsi="Times New Roman" w:cs="Times New Roman"/>
          <w:sz w:val="24"/>
          <w:szCs w:val="24"/>
        </w:rPr>
        <w:t xml:space="preserve">истинность которого доказывается, либо с реальным положением </w:t>
      </w:r>
      <w:r>
        <w:rPr>
          <w:rFonts w:ascii="Times New Roman" w:eastAsia="Times New Roman,Italic" w:hAnsi="Times New Roman" w:cs="Times New Roman"/>
          <w:sz w:val="24"/>
          <w:szCs w:val="24"/>
        </w:rPr>
        <w:t xml:space="preserve"> вещей, либо с другими </w:t>
      </w:r>
      <w:r w:rsidRPr="00600CF2">
        <w:rPr>
          <w:rFonts w:ascii="Times New Roman" w:eastAsia="Times New Roman,Italic" w:hAnsi="Times New Roman" w:cs="Times New Roman"/>
          <w:sz w:val="24"/>
          <w:szCs w:val="24"/>
        </w:rPr>
        <w:t>суждениями, истинность которых несомненна или уже доказана.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Любое доказательство включает:</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sidRPr="00600CF2">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i/>
          <w:iCs/>
          <w:sz w:val="24"/>
          <w:szCs w:val="24"/>
        </w:rPr>
        <w:t>тезис</w:t>
      </w:r>
      <w:r w:rsidRPr="00600CF2">
        <w:rPr>
          <w:rFonts w:ascii="Times New Roman" w:eastAsia="Times New Roman,Italic" w:hAnsi="Times New Roman" w:cs="Times New Roman"/>
          <w:sz w:val="24"/>
          <w:szCs w:val="24"/>
        </w:rPr>
        <w:t xml:space="preserve"> — суждение (утверждение), ис</w:t>
      </w:r>
      <w:r>
        <w:rPr>
          <w:rFonts w:ascii="Times New Roman" w:eastAsia="Times New Roman,Italic" w:hAnsi="Times New Roman" w:cs="Times New Roman"/>
          <w:sz w:val="24"/>
          <w:szCs w:val="24"/>
        </w:rPr>
        <w:t>тинность которого доказывается;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i/>
          <w:iCs/>
          <w:sz w:val="24"/>
          <w:szCs w:val="24"/>
        </w:rPr>
        <w:t>•</w:t>
      </w:r>
      <w:r w:rsidRPr="00600CF2">
        <w:rPr>
          <w:rFonts w:ascii="Times New Roman" w:eastAsia="Times New Roman,Italic" w:hAnsi="Times New Roman" w:cs="Times New Roman"/>
          <w:i/>
          <w:iCs/>
          <w:sz w:val="24"/>
          <w:szCs w:val="24"/>
        </w:rPr>
        <w:t xml:space="preserve"> аргументы</w:t>
      </w:r>
      <w:r w:rsidRPr="00600CF2">
        <w:rPr>
          <w:rFonts w:ascii="Times New Roman" w:eastAsia="Times New Roman,Italic" w:hAnsi="Times New Roman" w:cs="Times New Roman"/>
          <w:sz w:val="24"/>
          <w:szCs w:val="24"/>
        </w:rPr>
        <w:t xml:space="preserve"> (основания, доводы) — используемые в доказательстве уже известные</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удостоверенные факты, определения исходных понятий, а</w:t>
      </w:r>
      <w:r>
        <w:rPr>
          <w:rFonts w:ascii="Times New Roman" w:eastAsia="Times New Roman,Italic" w:hAnsi="Times New Roman" w:cs="Times New Roman"/>
          <w:sz w:val="24"/>
          <w:szCs w:val="24"/>
        </w:rPr>
        <w:t xml:space="preserve">ксиомы, утверждения, из которых </w:t>
      </w:r>
      <w:r w:rsidRPr="00600CF2">
        <w:rPr>
          <w:rFonts w:ascii="Times New Roman" w:eastAsia="Times New Roman,Italic" w:hAnsi="Times New Roman" w:cs="Times New Roman"/>
          <w:sz w:val="24"/>
          <w:szCs w:val="24"/>
        </w:rPr>
        <w:t>необходимо следует истинность доказываемого тезиса;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i/>
          <w:iCs/>
          <w:sz w:val="24"/>
          <w:szCs w:val="24"/>
        </w:rPr>
        <w:t>демонстрация</w:t>
      </w:r>
      <w:r w:rsidRPr="00600CF2">
        <w:rPr>
          <w:rFonts w:ascii="Times New Roman" w:eastAsia="Times New Roman,Italic" w:hAnsi="Times New Roman" w:cs="Times New Roman"/>
          <w:sz w:val="24"/>
          <w:szCs w:val="24"/>
        </w:rPr>
        <w:t xml:space="preserve"> — последовательность умозаключений — рассуждений, в ходе которых из</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одного или нескольких аргументов (оснований) выводится новое суждение, логически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вытекающее из аргументов и называемое заключением; это и есть доказываемый тезис.</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В целях обеспечения освоения обучающимися деятельности доказательства в работе</w:t>
      </w: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учителей, наряду с обучением школьников конкретному дока</w:t>
      </w:r>
      <w:r>
        <w:rPr>
          <w:rFonts w:ascii="Times New Roman" w:eastAsia="Times New Roman,Italic" w:hAnsi="Times New Roman" w:cs="Times New Roman"/>
          <w:sz w:val="24"/>
          <w:szCs w:val="24"/>
        </w:rPr>
        <w:t xml:space="preserve">зательству тех или иных теорем, </w:t>
      </w:r>
      <w:r w:rsidRPr="00600CF2">
        <w:rPr>
          <w:rFonts w:ascii="Times New Roman" w:eastAsia="Times New Roman,Italic" w:hAnsi="Times New Roman" w:cs="Times New Roman"/>
          <w:sz w:val="24"/>
          <w:szCs w:val="24"/>
        </w:rPr>
        <w:t>особое внимание должно уделяться вооружению обучающихся обобщѐнным умением доказывать.</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b/>
          <w:bCs/>
          <w:i/>
          <w:iCs/>
          <w:sz w:val="24"/>
          <w:szCs w:val="24"/>
        </w:rPr>
      </w:pPr>
      <w:r w:rsidRPr="00600CF2">
        <w:rPr>
          <w:rFonts w:ascii="Times New Roman" w:eastAsia="Times New Roman,Italic" w:hAnsi="Times New Roman" w:cs="Times New Roman"/>
          <w:b/>
          <w:bCs/>
          <w:i/>
          <w:iCs/>
          <w:sz w:val="24"/>
          <w:szCs w:val="24"/>
        </w:rPr>
        <w:t>Рефлексия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В наиболее широком значении рефлексия рассматривается </w:t>
      </w:r>
      <w:r w:rsidRPr="00600CF2">
        <w:rPr>
          <w:rFonts w:ascii="Times New Roman" w:eastAsia="Times New Roman,Italic" w:hAnsi="Times New Roman" w:cs="Times New Roman"/>
          <w:i/>
          <w:iCs/>
          <w:sz w:val="24"/>
          <w:szCs w:val="24"/>
        </w:rPr>
        <w:t>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600CF2">
        <w:rPr>
          <w:rFonts w:ascii="Times New Roman" w:eastAsia="Times New Roman,Italic" w:hAnsi="Times New Roman" w:cs="Times New Roman"/>
          <w:sz w:val="24"/>
          <w:szCs w:val="24"/>
        </w:rPr>
        <w:t xml:space="preserve"> Задача р</w:t>
      </w:r>
      <w:r>
        <w:rPr>
          <w:rFonts w:ascii="Times New Roman" w:eastAsia="Times New Roman,Italic" w:hAnsi="Times New Roman" w:cs="Times New Roman"/>
          <w:sz w:val="24"/>
          <w:szCs w:val="24"/>
        </w:rPr>
        <w:t xml:space="preserve">ефлексии — осознание внешнего и </w:t>
      </w:r>
      <w:r w:rsidRPr="00600CF2">
        <w:rPr>
          <w:rFonts w:ascii="Times New Roman" w:eastAsia="Times New Roman,Italic" w:hAnsi="Times New Roman" w:cs="Times New Roman"/>
          <w:sz w:val="24"/>
          <w:szCs w:val="24"/>
        </w:rPr>
        <w:t>внутреннего опыта субъекта и его отражение в той или иной форме.</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Выделяются три основные сферы существования рефлексии. Во-первых, это </w:t>
      </w:r>
      <w:r w:rsidRPr="00600CF2">
        <w:rPr>
          <w:rFonts w:ascii="Times New Roman" w:eastAsia="Times New Roman,Italic" w:hAnsi="Times New Roman" w:cs="Times New Roman"/>
          <w:i/>
          <w:iCs/>
          <w:sz w:val="24"/>
          <w:szCs w:val="24"/>
        </w:rPr>
        <w:t>сфера</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i/>
          <w:iCs/>
          <w:sz w:val="24"/>
          <w:szCs w:val="24"/>
        </w:rPr>
        <w:t>коммуникации и кооперации,</w:t>
      </w:r>
      <w:r w:rsidRPr="00600CF2">
        <w:rPr>
          <w:rFonts w:ascii="Times New Roman" w:eastAsia="Times New Roman,Italic" w:hAnsi="Times New Roman" w:cs="Times New Roman"/>
          <w:sz w:val="24"/>
          <w:szCs w:val="24"/>
        </w:rPr>
        <w:t xml:space="preserve"> где рефлексия является меха</w:t>
      </w:r>
      <w:r>
        <w:rPr>
          <w:rFonts w:ascii="Times New Roman" w:eastAsia="Times New Roman,Italic" w:hAnsi="Times New Roman" w:cs="Times New Roman"/>
          <w:sz w:val="24"/>
          <w:szCs w:val="24"/>
        </w:rPr>
        <w:t xml:space="preserve">низмом выхода в позицию «над» и </w:t>
      </w:r>
      <w:r w:rsidRPr="00600CF2">
        <w:rPr>
          <w:rFonts w:ascii="Times New Roman" w:eastAsia="Times New Roman,Italic" w:hAnsi="Times New Roman" w:cs="Times New Roman"/>
          <w:sz w:val="24"/>
          <w:szCs w:val="24"/>
        </w:rPr>
        <w:t>позицию «вне» — позиции, обеспечивающие координацию действий и организацию</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взаимопонимания партнѐров. В этом контексте рефлексивны</w:t>
      </w:r>
      <w:r>
        <w:rPr>
          <w:rFonts w:ascii="Times New Roman" w:eastAsia="Times New Roman,Italic" w:hAnsi="Times New Roman" w:cs="Times New Roman"/>
          <w:sz w:val="24"/>
          <w:szCs w:val="24"/>
        </w:rPr>
        <w:t xml:space="preserve">е действия необходимы для того, </w:t>
      </w:r>
      <w:r w:rsidRPr="00600CF2">
        <w:rPr>
          <w:rFonts w:ascii="Times New Roman" w:eastAsia="Times New Roman,Italic" w:hAnsi="Times New Roman" w:cs="Times New Roman"/>
          <w:sz w:val="24"/>
          <w:szCs w:val="24"/>
        </w:rPr>
        <w:t>чтобы опознать задачу как новую, выяснить, каких средств недос</w:t>
      </w:r>
      <w:r>
        <w:rPr>
          <w:rFonts w:ascii="Times New Roman" w:eastAsia="Times New Roman,Italic" w:hAnsi="Times New Roman" w:cs="Times New Roman"/>
          <w:sz w:val="24"/>
          <w:szCs w:val="24"/>
        </w:rPr>
        <w:t xml:space="preserve">таѐт для еѐ решения, и ответить </w:t>
      </w:r>
      <w:r w:rsidRPr="00600CF2">
        <w:rPr>
          <w:rFonts w:ascii="Times New Roman" w:eastAsia="Times New Roman,Italic" w:hAnsi="Times New Roman" w:cs="Times New Roman"/>
          <w:sz w:val="24"/>
          <w:szCs w:val="24"/>
        </w:rPr>
        <w:t>на первый вопрос самообучения: чему учиться?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Во-вторых, это </w:t>
      </w:r>
      <w:r w:rsidRPr="00600CF2">
        <w:rPr>
          <w:rFonts w:ascii="Times New Roman" w:eastAsia="Times New Roman,Italic" w:hAnsi="Times New Roman" w:cs="Times New Roman"/>
          <w:i/>
          <w:iCs/>
          <w:sz w:val="24"/>
          <w:szCs w:val="24"/>
        </w:rPr>
        <w:t>сфера мыслительных процессов</w:t>
      </w:r>
      <w:r w:rsidRPr="00600CF2">
        <w:rPr>
          <w:rFonts w:ascii="Times New Roman" w:eastAsia="Times New Roman,Italic" w:hAnsi="Times New Roman" w:cs="Times New Roman"/>
          <w:sz w:val="24"/>
          <w:szCs w:val="24"/>
        </w:rPr>
        <w:t>, направленных на решение задач: здесь</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xml:space="preserve">рефлексия нужна для осознания субъектом совершаемых действий и выделения их </w:t>
      </w:r>
      <w:r>
        <w:rPr>
          <w:rFonts w:ascii="Times New Roman" w:eastAsia="Times New Roman,Italic" w:hAnsi="Times New Roman" w:cs="Times New Roman"/>
          <w:sz w:val="24"/>
          <w:szCs w:val="24"/>
        </w:rPr>
        <w:t xml:space="preserve">оснований. В </w:t>
      </w:r>
      <w:r w:rsidRPr="00600CF2">
        <w:rPr>
          <w:rFonts w:ascii="Times New Roman" w:eastAsia="Times New Roman,Italic" w:hAnsi="Times New Roman" w:cs="Times New Roman"/>
          <w:sz w:val="24"/>
          <w:szCs w:val="24"/>
        </w:rPr>
        <w:t>рамках исследований этой сферы и сформировалось ши</w:t>
      </w:r>
      <w:r>
        <w:rPr>
          <w:rFonts w:ascii="Times New Roman" w:eastAsia="Times New Roman,Italic" w:hAnsi="Times New Roman" w:cs="Times New Roman"/>
          <w:sz w:val="24"/>
          <w:szCs w:val="24"/>
        </w:rPr>
        <w:t xml:space="preserve">роко распространѐнное понимание </w:t>
      </w:r>
      <w:r w:rsidRPr="00600CF2">
        <w:rPr>
          <w:rFonts w:ascii="Times New Roman" w:eastAsia="Times New Roman,Italic" w:hAnsi="Times New Roman" w:cs="Times New Roman"/>
          <w:sz w:val="24"/>
          <w:szCs w:val="24"/>
        </w:rPr>
        <w:t>феномена рефлексии в качестве направленности мышлени</w:t>
      </w:r>
      <w:r>
        <w:rPr>
          <w:rFonts w:ascii="Times New Roman" w:eastAsia="Times New Roman,Italic" w:hAnsi="Times New Roman" w:cs="Times New Roman"/>
          <w:sz w:val="24"/>
          <w:szCs w:val="24"/>
        </w:rPr>
        <w:t xml:space="preserve">я на самоѐ себя, на собственные </w:t>
      </w:r>
      <w:r w:rsidRPr="00600CF2">
        <w:rPr>
          <w:rFonts w:ascii="Times New Roman" w:eastAsia="Times New Roman,Italic" w:hAnsi="Times New Roman" w:cs="Times New Roman"/>
          <w:sz w:val="24"/>
          <w:szCs w:val="24"/>
        </w:rPr>
        <w:t>процессы и собственные продукты.</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В-третьих, это </w:t>
      </w:r>
      <w:r w:rsidRPr="00600CF2">
        <w:rPr>
          <w:rFonts w:ascii="Times New Roman" w:eastAsia="Times New Roman,Italic" w:hAnsi="Times New Roman" w:cs="Times New Roman"/>
          <w:i/>
          <w:iCs/>
          <w:sz w:val="24"/>
          <w:szCs w:val="24"/>
        </w:rPr>
        <w:t>сфера самосознания</w:t>
      </w:r>
      <w:r w:rsidRPr="00600CF2">
        <w:rPr>
          <w:rFonts w:ascii="Times New Roman" w:eastAsia="Times New Roman,Italic" w:hAnsi="Times New Roman" w:cs="Times New Roman"/>
          <w:sz w:val="24"/>
          <w:szCs w:val="24"/>
        </w:rPr>
        <w:t>, нуждающаяся в рефлексии при самоопределении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внутренних ориентиров и способов разграничения Я и не-Я.</w:t>
      </w:r>
      <w:r>
        <w:rPr>
          <w:rFonts w:ascii="Times New Roman" w:eastAsia="Times New Roman,Italic" w:hAnsi="Times New Roman" w:cs="Times New Roman"/>
          <w:sz w:val="24"/>
          <w:szCs w:val="24"/>
        </w:rPr>
        <w:t xml:space="preserve"> В конкретно-практическом плане </w:t>
      </w:r>
      <w:r w:rsidRPr="00600CF2">
        <w:rPr>
          <w:rFonts w:ascii="Times New Roman" w:eastAsia="Times New Roman,Italic" w:hAnsi="Times New Roman" w:cs="Times New Roman"/>
          <w:sz w:val="24"/>
          <w:szCs w:val="24"/>
        </w:rPr>
        <w:t xml:space="preserve">развитая способность обучающихся к рефлексии своих действий </w:t>
      </w:r>
      <w:r>
        <w:rPr>
          <w:rFonts w:ascii="Times New Roman" w:eastAsia="Times New Roman,Italic" w:hAnsi="Times New Roman" w:cs="Times New Roman"/>
          <w:sz w:val="24"/>
          <w:szCs w:val="24"/>
        </w:rPr>
        <w:t xml:space="preserve">предполагает осознание ими всех </w:t>
      </w:r>
      <w:r w:rsidRPr="00600CF2">
        <w:rPr>
          <w:rFonts w:ascii="Times New Roman" w:eastAsia="Times New Roman,Italic" w:hAnsi="Times New Roman" w:cs="Times New Roman"/>
          <w:sz w:val="24"/>
          <w:szCs w:val="24"/>
        </w:rPr>
        <w:t>компонентов учебной деятельности: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осознание учебной задачи (что такое задача? какие шаги необходимо осуществить для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решения любой задачи? что нужно, чтобы решить данную конкретную задачу?);</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понимание цели учебной деятельности (чему я научился на уроке? каких целей добился?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чему можно было научиться ещѐ?);</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оценка обучающимся способов действий, специфичных и инвариантных по отношению к</w:t>
      </w:r>
    </w:p>
    <w:p w:rsidR="007E1A4D"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различным учебным предметам (выделение и осознание общ</w:t>
      </w:r>
      <w:r>
        <w:rPr>
          <w:rFonts w:ascii="Times New Roman" w:eastAsia="Times New Roman,Italic" w:hAnsi="Times New Roman" w:cs="Times New Roman"/>
          <w:sz w:val="24"/>
          <w:szCs w:val="24"/>
        </w:rPr>
        <w:t xml:space="preserve">их способов действия, выделение </w:t>
      </w:r>
      <w:r w:rsidRPr="00600CF2">
        <w:rPr>
          <w:rFonts w:ascii="Times New Roman" w:eastAsia="Times New Roman,Italic" w:hAnsi="Times New Roman" w:cs="Times New Roman"/>
          <w:sz w:val="24"/>
          <w:szCs w:val="24"/>
        </w:rPr>
        <w:t>общего инвариантного в различных учебных предметах, в выполнении разных за</w:t>
      </w:r>
      <w:r>
        <w:rPr>
          <w:rFonts w:ascii="Times New Roman" w:eastAsia="Times New Roman,Italic" w:hAnsi="Times New Roman" w:cs="Times New Roman"/>
          <w:sz w:val="24"/>
          <w:szCs w:val="24"/>
        </w:rPr>
        <w:t xml:space="preserve">даний; </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осознанность конкретных операций, необходимых для решения познавательных задач).</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Соответственно развитию рефлексии будет спо</w:t>
      </w:r>
      <w:r>
        <w:rPr>
          <w:rFonts w:ascii="Times New Roman" w:eastAsia="Times New Roman,Italic" w:hAnsi="Times New Roman" w:cs="Times New Roman"/>
          <w:sz w:val="24"/>
          <w:szCs w:val="24"/>
        </w:rPr>
        <w:t xml:space="preserve">собствовать организация учебной </w:t>
      </w:r>
      <w:r w:rsidRPr="00600CF2">
        <w:rPr>
          <w:rFonts w:ascii="Times New Roman" w:eastAsia="Times New Roman,Italic" w:hAnsi="Times New Roman" w:cs="Times New Roman"/>
          <w:sz w:val="24"/>
          <w:szCs w:val="24"/>
        </w:rPr>
        <w:t>деятельности, отвечающая следующим критериям:</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постановка всякой новой задачи как задачи с недостающими данными;</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анализ наличия способов и средств выполнения задачи;</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оценка своей готовности к решению проблемы;</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 самостоятельный поиск недостающей информации в любом «хранилище» (учебнике,</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справочнике, книге, у учителя);</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•самостоятельное изобретение недостающего способа действия (практически это перевод</w:t>
      </w:r>
    </w:p>
    <w:p w:rsidR="007E1A4D" w:rsidRPr="00600CF2"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учебной задачи в творческую).</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Формирование у школьников привычки к систематическому развѐ</w:t>
      </w:r>
      <w:r w:rsidRPr="00600CF2">
        <w:rPr>
          <w:rFonts w:ascii="Times New Roman" w:eastAsia="MS Mincho" w:hAnsi="Times New Roman" w:cs="Times New Roman"/>
          <w:sz w:val="24"/>
          <w:szCs w:val="24"/>
        </w:rPr>
        <w:t>рнутому</w:t>
      </w:r>
      <w:r w:rsidRPr="00600CF2">
        <w:rPr>
          <w:rFonts w:ascii="Times New Roman" w:eastAsia="Times New Roman,Italic" w:hAnsi="Times New Roman" w:cs="Times New Roman"/>
          <w:sz w:val="24"/>
          <w:szCs w:val="24"/>
        </w:rPr>
        <w:t xml:space="preserve"> словесному</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разъяснению всех совершаемых действий (а это возможно только в условиях совместной</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деятельности или учебного сотрудничества) способствует возникновению рефлексии</w:t>
      </w:r>
      <w:r>
        <w:rPr>
          <w:rFonts w:ascii="Times New Roman" w:eastAsia="Times New Roman,Italic" w:hAnsi="Times New Roman" w:cs="Times New Roman"/>
          <w:sz w:val="24"/>
          <w:szCs w:val="24"/>
        </w:rPr>
        <w:t xml:space="preserve">, иначе </w:t>
      </w:r>
      <w:r w:rsidRPr="00600CF2">
        <w:rPr>
          <w:rFonts w:ascii="Times New Roman" w:eastAsia="Times New Roman,Italic" w:hAnsi="Times New Roman" w:cs="Times New Roman"/>
          <w:sz w:val="24"/>
          <w:szCs w:val="24"/>
        </w:rPr>
        <w:t>говоря, способности рассматривать и оценивать собственные</w:t>
      </w:r>
      <w:r>
        <w:rPr>
          <w:rFonts w:ascii="Times New Roman" w:eastAsia="Times New Roman,Italic" w:hAnsi="Times New Roman" w:cs="Times New Roman"/>
          <w:sz w:val="24"/>
          <w:szCs w:val="24"/>
        </w:rPr>
        <w:t xml:space="preserve"> действия, умения анализировать </w:t>
      </w:r>
      <w:r w:rsidRPr="00600CF2">
        <w:rPr>
          <w:rFonts w:ascii="Times New Roman" w:eastAsia="Times New Roman,Italic" w:hAnsi="Times New Roman" w:cs="Times New Roman"/>
          <w:sz w:val="24"/>
          <w:szCs w:val="24"/>
        </w:rPr>
        <w:t>содержание и процесс своей мыслительной деятельности. «Что я делаю? Как я делаю? Почем</w:t>
      </w:r>
      <w:r>
        <w:rPr>
          <w:rFonts w:ascii="Times New Roman" w:eastAsia="Times New Roman,Italic" w:hAnsi="Times New Roman" w:cs="Times New Roman"/>
          <w:sz w:val="24"/>
          <w:szCs w:val="24"/>
        </w:rPr>
        <w:t xml:space="preserve">у я </w:t>
      </w:r>
      <w:r w:rsidRPr="00600CF2">
        <w:rPr>
          <w:rFonts w:ascii="Times New Roman" w:eastAsia="Times New Roman,Italic" w:hAnsi="Times New Roman" w:cs="Times New Roman"/>
          <w:sz w:val="24"/>
          <w:szCs w:val="24"/>
        </w:rPr>
        <w:t>делаю так, а не иначе?» — в ответах на такие вопросы о со</w:t>
      </w:r>
      <w:r>
        <w:rPr>
          <w:rFonts w:ascii="Times New Roman" w:eastAsia="Times New Roman,Italic" w:hAnsi="Times New Roman" w:cs="Times New Roman"/>
          <w:sz w:val="24"/>
          <w:szCs w:val="24"/>
        </w:rPr>
        <w:t xml:space="preserve">бственных действиях и рождается </w:t>
      </w:r>
      <w:r w:rsidRPr="00F33555">
        <w:rPr>
          <w:rFonts w:ascii="Times New Roman" w:eastAsia="Times New Roman,Italic" w:hAnsi="Times New Roman" w:cs="Times New Roman"/>
          <w:i/>
          <w:iCs/>
          <w:sz w:val="24"/>
          <w:szCs w:val="24"/>
        </w:rPr>
        <w:t>рефлексия</w:t>
      </w:r>
      <w:r w:rsidRPr="00600CF2">
        <w:rPr>
          <w:rFonts w:ascii="Times New Roman" w:eastAsia="Times New Roman,Italic" w:hAnsi="Times New Roman" w:cs="Times New Roman"/>
          <w:sz w:val="24"/>
          <w:szCs w:val="24"/>
        </w:rPr>
        <w:t>. В конечном счѐте рефлексия даѐт возможност</w:t>
      </w:r>
      <w:r>
        <w:rPr>
          <w:rFonts w:ascii="Times New Roman" w:eastAsia="Times New Roman,Italic" w:hAnsi="Times New Roman" w:cs="Times New Roman"/>
          <w:sz w:val="24"/>
          <w:szCs w:val="24"/>
        </w:rPr>
        <w:t xml:space="preserve">ь человеку определять подлинные </w:t>
      </w:r>
      <w:r w:rsidRPr="00600CF2">
        <w:rPr>
          <w:rFonts w:ascii="Times New Roman" w:eastAsia="Times New Roman,Italic" w:hAnsi="Times New Roman" w:cs="Times New Roman"/>
          <w:sz w:val="24"/>
          <w:szCs w:val="24"/>
        </w:rPr>
        <w:t>основания собственных действий при решении задач.</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В процессе </w:t>
      </w:r>
      <w:r w:rsidRPr="00F33555">
        <w:rPr>
          <w:rFonts w:ascii="Times New Roman" w:eastAsia="Times New Roman,Italic" w:hAnsi="Times New Roman" w:cs="Times New Roman"/>
          <w:i/>
          <w:iCs/>
          <w:sz w:val="24"/>
          <w:szCs w:val="24"/>
        </w:rPr>
        <w:t>совместной коллективно-распределѐ</w:t>
      </w:r>
      <w:r w:rsidRPr="00F33555">
        <w:rPr>
          <w:rFonts w:ascii="Times New Roman" w:eastAsia="MS Mincho" w:hAnsi="Times New Roman" w:cs="Times New Roman"/>
          <w:i/>
          <w:iCs/>
          <w:sz w:val="24"/>
          <w:szCs w:val="24"/>
        </w:rPr>
        <w:t>нной</w:t>
      </w:r>
      <w:r w:rsidRPr="00F33555">
        <w:rPr>
          <w:rFonts w:ascii="Times New Roman" w:eastAsia="Times New Roman,Italic" w:hAnsi="Times New Roman" w:cs="Times New Roman"/>
          <w:i/>
          <w:iCs/>
          <w:sz w:val="24"/>
          <w:szCs w:val="24"/>
        </w:rPr>
        <w:t xml:space="preserve"> деятельности</w:t>
      </w:r>
      <w:r w:rsidRPr="00600CF2">
        <w:rPr>
          <w:rFonts w:ascii="Times New Roman" w:eastAsia="Times New Roman,Italic" w:hAnsi="Times New Roman" w:cs="Times New Roman"/>
          <w:sz w:val="24"/>
          <w:szCs w:val="24"/>
        </w:rPr>
        <w:t xml:space="preserve"> с учителем и особенно с</w:t>
      </w: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одноклассниками у детей преодолевается эгоцентрическая поз</w:t>
      </w:r>
      <w:r>
        <w:rPr>
          <w:rFonts w:ascii="Times New Roman" w:eastAsia="Times New Roman,Italic" w:hAnsi="Times New Roman" w:cs="Times New Roman"/>
          <w:sz w:val="24"/>
          <w:szCs w:val="24"/>
        </w:rPr>
        <w:t xml:space="preserve">иция и развивается децентрация, </w:t>
      </w:r>
      <w:r w:rsidRPr="00600CF2">
        <w:rPr>
          <w:rFonts w:ascii="Times New Roman" w:eastAsia="Times New Roman,Italic" w:hAnsi="Times New Roman" w:cs="Times New Roman"/>
          <w:sz w:val="24"/>
          <w:szCs w:val="24"/>
        </w:rPr>
        <w:t>понимаемая как способность строить своѐ действие с учѐ</w:t>
      </w:r>
      <w:r>
        <w:rPr>
          <w:rFonts w:ascii="Times New Roman" w:eastAsia="Times New Roman,Italic" w:hAnsi="Times New Roman" w:cs="Times New Roman"/>
          <w:sz w:val="24"/>
          <w:szCs w:val="24"/>
        </w:rPr>
        <w:t xml:space="preserve">том действий партнѐра, понимать </w:t>
      </w:r>
      <w:r w:rsidRPr="00600CF2">
        <w:rPr>
          <w:rFonts w:ascii="Times New Roman" w:eastAsia="Times New Roman,Italic" w:hAnsi="Times New Roman" w:cs="Times New Roman"/>
          <w:sz w:val="24"/>
          <w:szCs w:val="24"/>
        </w:rPr>
        <w:t>относительность и субъективность отдельного частного мнения.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i/>
          <w:iCs/>
          <w:sz w:val="24"/>
          <w:szCs w:val="24"/>
        </w:rPr>
        <w:t>Кооперация со сверстниками</w:t>
      </w:r>
      <w:r w:rsidRPr="00600CF2">
        <w:rPr>
          <w:rFonts w:ascii="Times New Roman" w:eastAsia="Times New Roman,Italic" w:hAnsi="Times New Roman" w:cs="Times New Roman"/>
          <w:sz w:val="24"/>
          <w:szCs w:val="24"/>
        </w:rPr>
        <w:t xml:space="preserve"> не только создаѐт условия д</w:t>
      </w:r>
      <w:r>
        <w:rPr>
          <w:rFonts w:ascii="Times New Roman" w:eastAsia="Times New Roman,Italic" w:hAnsi="Times New Roman" w:cs="Times New Roman"/>
          <w:sz w:val="24"/>
          <w:szCs w:val="24"/>
        </w:rPr>
        <w:t xml:space="preserve">ля преодоления эгоцентризма как </w:t>
      </w:r>
      <w:r w:rsidRPr="00600CF2">
        <w:rPr>
          <w:rFonts w:ascii="Times New Roman" w:eastAsia="Times New Roman,Italic" w:hAnsi="Times New Roman" w:cs="Times New Roman"/>
          <w:sz w:val="24"/>
          <w:szCs w:val="24"/>
        </w:rPr>
        <w:t>познавательной позиции, но и способствует личностной децен</w:t>
      </w:r>
      <w:r>
        <w:rPr>
          <w:rFonts w:ascii="Times New Roman" w:eastAsia="Times New Roman,Italic" w:hAnsi="Times New Roman" w:cs="Times New Roman"/>
          <w:sz w:val="24"/>
          <w:szCs w:val="24"/>
        </w:rPr>
        <w:t xml:space="preserve">трации. Своевременное обретение </w:t>
      </w:r>
      <w:r w:rsidRPr="00600CF2">
        <w:rPr>
          <w:rFonts w:ascii="Times New Roman" w:eastAsia="Times New Roman,Italic" w:hAnsi="Times New Roman" w:cs="Times New Roman"/>
          <w:sz w:val="24"/>
          <w:szCs w:val="24"/>
        </w:rPr>
        <w:t>механизмов децентрации служит мощной профилактикой</w:t>
      </w:r>
      <w:r>
        <w:rPr>
          <w:rFonts w:ascii="Times New Roman" w:eastAsia="Times New Roman,Italic" w:hAnsi="Times New Roman" w:cs="Times New Roman"/>
          <w:sz w:val="24"/>
          <w:szCs w:val="24"/>
        </w:rPr>
        <w:t xml:space="preserve"> эгоцентрической направленности </w:t>
      </w:r>
      <w:r w:rsidRPr="00600CF2">
        <w:rPr>
          <w:rFonts w:ascii="Times New Roman" w:eastAsia="Times New Roman,Italic" w:hAnsi="Times New Roman" w:cs="Times New Roman"/>
          <w:sz w:val="24"/>
          <w:szCs w:val="24"/>
        </w:rPr>
        <w:t>личности, т. е. стремления человека удовлетворять свои желания</w:t>
      </w:r>
      <w:r>
        <w:rPr>
          <w:rFonts w:ascii="Times New Roman" w:eastAsia="Times New Roman,Italic" w:hAnsi="Times New Roman" w:cs="Times New Roman"/>
          <w:sz w:val="24"/>
          <w:szCs w:val="24"/>
        </w:rPr>
        <w:t xml:space="preserve"> и отстаивать свои цели, планы, </w:t>
      </w:r>
      <w:r w:rsidRPr="00600CF2">
        <w:rPr>
          <w:rFonts w:ascii="Times New Roman" w:eastAsia="Times New Roman,Italic" w:hAnsi="Times New Roman" w:cs="Times New Roman"/>
          <w:sz w:val="24"/>
          <w:szCs w:val="24"/>
        </w:rPr>
        <w:t>взгляды без должной координации этих устремлений с другими людьми.</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F33555">
        <w:rPr>
          <w:rFonts w:ascii="Times New Roman" w:eastAsia="Times New Roman,Italic" w:hAnsi="Times New Roman" w:cs="Times New Roman"/>
          <w:i/>
          <w:iCs/>
          <w:sz w:val="24"/>
          <w:szCs w:val="24"/>
        </w:rPr>
        <w:t xml:space="preserve">            Коммуникативная деятельность в рамках специально организованного учебного</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i/>
          <w:iCs/>
          <w:sz w:val="24"/>
          <w:szCs w:val="24"/>
        </w:rPr>
        <w:t xml:space="preserve">сотрудничества </w:t>
      </w:r>
      <w:r w:rsidRPr="00600CF2">
        <w:rPr>
          <w:rFonts w:ascii="Times New Roman" w:eastAsia="Times New Roman,Italic" w:hAnsi="Times New Roman" w:cs="Times New Roman"/>
          <w:sz w:val="24"/>
          <w:szCs w:val="24"/>
        </w:rPr>
        <w:t>учеников с взрослыми и сверстниками сопровождается яркими эмоциональными</w:t>
      </w: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переживаниями, ведѐт к усложнению эмоциональных оценок за </w:t>
      </w:r>
      <w:r>
        <w:rPr>
          <w:rFonts w:ascii="Times New Roman" w:eastAsia="Times New Roman,Italic" w:hAnsi="Times New Roman" w:cs="Times New Roman"/>
          <w:sz w:val="24"/>
          <w:szCs w:val="24"/>
        </w:rPr>
        <w:t xml:space="preserve">счѐт появления интеллектуальных </w:t>
      </w:r>
      <w:r w:rsidRPr="00600CF2">
        <w:rPr>
          <w:rFonts w:ascii="Times New Roman" w:eastAsia="Times New Roman,Italic" w:hAnsi="Times New Roman" w:cs="Times New Roman"/>
          <w:sz w:val="24"/>
          <w:szCs w:val="24"/>
        </w:rPr>
        <w:t>эмоций (заинтересованность, сосредоточенность, раздумь</w:t>
      </w:r>
      <w:r>
        <w:rPr>
          <w:rFonts w:ascii="Times New Roman" w:eastAsia="Times New Roman,Italic" w:hAnsi="Times New Roman" w:cs="Times New Roman"/>
          <w:sz w:val="24"/>
          <w:szCs w:val="24"/>
        </w:rPr>
        <w:t xml:space="preserve">е) и в результате способствует </w:t>
      </w:r>
      <w:r w:rsidRPr="00600CF2">
        <w:rPr>
          <w:rFonts w:ascii="Times New Roman" w:eastAsia="Times New Roman,Italic" w:hAnsi="Times New Roman" w:cs="Times New Roman"/>
          <w:sz w:val="24"/>
          <w:szCs w:val="24"/>
        </w:rPr>
        <w:t>формированию эмпатического отношения друг к другу.</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b/>
          <w:bCs/>
          <w:i/>
          <w:iCs/>
          <w:sz w:val="24"/>
          <w:szCs w:val="24"/>
        </w:rPr>
      </w:pPr>
      <w:r w:rsidRPr="00F33555">
        <w:rPr>
          <w:rFonts w:ascii="Times New Roman" w:eastAsia="Times New Roman,Italic" w:hAnsi="Times New Roman" w:cs="Times New Roman"/>
          <w:b/>
          <w:bCs/>
          <w:i/>
          <w:iCs/>
          <w:sz w:val="24"/>
          <w:szCs w:val="24"/>
        </w:rPr>
        <w:t>Педагогическое общение</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Наряду с учебным сотрудничеством со сверстниками важную роль в развитии</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коммуникативных действий играет сотрудничество с учителем, что обусловливает высокий</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уровень требований к качеству педагогического общения. Хотя</w:t>
      </w:r>
      <w:r>
        <w:rPr>
          <w:rFonts w:ascii="Times New Roman" w:eastAsia="Times New Roman,Italic" w:hAnsi="Times New Roman" w:cs="Times New Roman"/>
          <w:sz w:val="24"/>
          <w:szCs w:val="24"/>
        </w:rPr>
        <w:t xml:space="preserve"> программное содержание и формы </w:t>
      </w:r>
      <w:r w:rsidRPr="00600CF2">
        <w:rPr>
          <w:rFonts w:ascii="Times New Roman" w:eastAsia="Times New Roman,Italic" w:hAnsi="Times New Roman" w:cs="Times New Roman"/>
          <w:sz w:val="24"/>
          <w:szCs w:val="24"/>
        </w:rPr>
        <w:t>образовательного процесса за последние 10—15 лет претерпел</w:t>
      </w:r>
      <w:r>
        <w:rPr>
          <w:rFonts w:ascii="Times New Roman" w:eastAsia="Times New Roman,Italic" w:hAnsi="Times New Roman" w:cs="Times New Roman"/>
          <w:sz w:val="24"/>
          <w:szCs w:val="24"/>
        </w:rPr>
        <w:t xml:space="preserve">и существенные изменения, стиль </w:t>
      </w:r>
      <w:r w:rsidRPr="00600CF2">
        <w:rPr>
          <w:rFonts w:ascii="Times New Roman" w:eastAsia="Times New Roman,Italic" w:hAnsi="Times New Roman" w:cs="Times New Roman"/>
          <w:sz w:val="24"/>
          <w:szCs w:val="24"/>
        </w:rPr>
        <w:t>общения «учитель — ученик» не претерпел столь значительных изменений.</w:t>
      </w:r>
      <w:r>
        <w:rPr>
          <w:rFonts w:ascii="Times New Roman" w:eastAsia="Times New Roman,Italic" w:hAnsi="Times New Roman" w:cs="Times New Roman"/>
          <w:sz w:val="24"/>
          <w:szCs w:val="24"/>
        </w:rPr>
        <w:t xml:space="preserve"> В определѐнной </w:t>
      </w:r>
      <w:r w:rsidRPr="00600CF2">
        <w:rPr>
          <w:rFonts w:ascii="Times New Roman" w:eastAsia="Times New Roman,Italic" w:hAnsi="Times New Roman" w:cs="Times New Roman"/>
          <w:sz w:val="24"/>
          <w:szCs w:val="24"/>
        </w:rPr>
        <w:t>степени причиной этого является ригидность педагог</w:t>
      </w:r>
      <w:r>
        <w:rPr>
          <w:rFonts w:ascii="Times New Roman" w:eastAsia="Times New Roman,Italic" w:hAnsi="Times New Roman" w:cs="Times New Roman"/>
          <w:sz w:val="24"/>
          <w:szCs w:val="24"/>
        </w:rPr>
        <w:t xml:space="preserve">ических установок, определяющих </w:t>
      </w:r>
      <w:r w:rsidRPr="00600CF2">
        <w:rPr>
          <w:rFonts w:ascii="Times New Roman" w:eastAsia="Times New Roman,Italic" w:hAnsi="Times New Roman" w:cs="Times New Roman"/>
          <w:sz w:val="24"/>
          <w:szCs w:val="24"/>
        </w:rPr>
        <w:t>авторитарное отношение учителя к обучающемуся.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 xml:space="preserve">Анализ педагогического общения позволяет выделить такие </w:t>
      </w:r>
      <w:r>
        <w:rPr>
          <w:rFonts w:ascii="Times New Roman" w:eastAsia="Times New Roman,Italic" w:hAnsi="Times New Roman" w:cs="Times New Roman"/>
          <w:sz w:val="24"/>
          <w:szCs w:val="24"/>
        </w:rPr>
        <w:t xml:space="preserve">виды педагогического стиля, как </w:t>
      </w:r>
      <w:r w:rsidRPr="00600CF2">
        <w:rPr>
          <w:rFonts w:ascii="Times New Roman" w:eastAsia="Times New Roman,Italic" w:hAnsi="Times New Roman" w:cs="Times New Roman"/>
          <w:sz w:val="24"/>
          <w:szCs w:val="24"/>
        </w:rPr>
        <w:t xml:space="preserve">авторитарный (директивный), демократический и либеральный </w:t>
      </w:r>
      <w:r>
        <w:rPr>
          <w:rFonts w:ascii="Times New Roman" w:eastAsia="Times New Roman,Italic" w:hAnsi="Times New Roman" w:cs="Times New Roman"/>
          <w:sz w:val="24"/>
          <w:szCs w:val="24"/>
        </w:rPr>
        <w:t xml:space="preserve">(попустительский). Отметим, что </w:t>
      </w:r>
      <w:r w:rsidRPr="00600CF2">
        <w:rPr>
          <w:rFonts w:ascii="Times New Roman" w:eastAsia="Times New Roman,Italic" w:hAnsi="Times New Roman" w:cs="Times New Roman"/>
          <w:sz w:val="24"/>
          <w:szCs w:val="24"/>
        </w:rPr>
        <w:t>понятие педагогического стиля рассматривается доста</w:t>
      </w:r>
      <w:r>
        <w:rPr>
          <w:rFonts w:ascii="Times New Roman" w:eastAsia="Times New Roman,Italic" w:hAnsi="Times New Roman" w:cs="Times New Roman"/>
          <w:sz w:val="24"/>
          <w:szCs w:val="24"/>
        </w:rPr>
        <w:t xml:space="preserve">точно широко как стратегия всей </w:t>
      </w:r>
      <w:r w:rsidRPr="00600CF2">
        <w:rPr>
          <w:rFonts w:ascii="Times New Roman" w:eastAsia="Times New Roman,Italic" w:hAnsi="Times New Roman" w:cs="Times New Roman"/>
          <w:sz w:val="24"/>
          <w:szCs w:val="24"/>
        </w:rPr>
        <w:t xml:space="preserve">педагогической деятельности, где собственно стиль </w:t>
      </w:r>
      <w:r>
        <w:rPr>
          <w:rFonts w:ascii="Times New Roman" w:eastAsia="Times New Roman,Italic" w:hAnsi="Times New Roman" w:cs="Times New Roman"/>
          <w:sz w:val="24"/>
          <w:szCs w:val="24"/>
        </w:rPr>
        <w:t xml:space="preserve">общения с учеником лишь одна из </w:t>
      </w:r>
      <w:r w:rsidRPr="00600CF2">
        <w:rPr>
          <w:rFonts w:ascii="Times New Roman" w:eastAsia="Times New Roman,Italic" w:hAnsi="Times New Roman" w:cs="Times New Roman"/>
          <w:sz w:val="24"/>
          <w:szCs w:val="24"/>
        </w:rPr>
        <w:t>составляющих педагогического стиля.</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600CF2">
        <w:rPr>
          <w:rFonts w:ascii="Times New Roman" w:eastAsia="Times New Roman,Italic" w:hAnsi="Times New Roman" w:cs="Times New Roman"/>
          <w:sz w:val="24"/>
          <w:szCs w:val="24"/>
        </w:rPr>
        <w:t>Можно выделить две основные позиции педагога — авторитарную и партнѐрскую.</w:t>
      </w:r>
    </w:p>
    <w:p w:rsidR="007E1A4D" w:rsidRPr="00600CF2"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600CF2">
        <w:rPr>
          <w:rFonts w:ascii="Times New Roman" w:eastAsia="Times New Roman,Italic" w:hAnsi="Times New Roman" w:cs="Times New Roman"/>
          <w:sz w:val="24"/>
          <w:szCs w:val="24"/>
        </w:rPr>
        <w:t>Партнерская позиция может быть признана адекватной возраст</w:t>
      </w:r>
      <w:r>
        <w:rPr>
          <w:rFonts w:ascii="Times New Roman" w:eastAsia="Times New Roman,Italic" w:hAnsi="Times New Roman" w:cs="Times New Roman"/>
          <w:sz w:val="24"/>
          <w:szCs w:val="24"/>
        </w:rPr>
        <w:t xml:space="preserve">но-психологическим особенностям </w:t>
      </w:r>
      <w:r w:rsidRPr="00600CF2">
        <w:rPr>
          <w:rFonts w:ascii="Times New Roman" w:eastAsia="Times New Roman,Italic" w:hAnsi="Times New Roman" w:cs="Times New Roman"/>
          <w:sz w:val="24"/>
          <w:szCs w:val="24"/>
        </w:rPr>
        <w:t>подростка, задачам развития, в первую, очередь задачам формирования самосознани</w:t>
      </w:r>
      <w:r>
        <w:rPr>
          <w:rFonts w:ascii="Times New Roman" w:eastAsia="Times New Roman,Italic" w:hAnsi="Times New Roman" w:cs="Times New Roman"/>
          <w:sz w:val="24"/>
          <w:szCs w:val="24"/>
        </w:rPr>
        <w:t xml:space="preserve">я и чувства </w:t>
      </w:r>
      <w:r w:rsidRPr="00600CF2">
        <w:rPr>
          <w:rFonts w:ascii="Times New Roman" w:eastAsia="Times New Roman,Italic" w:hAnsi="Times New Roman" w:cs="Times New Roman"/>
          <w:sz w:val="24"/>
          <w:szCs w:val="24"/>
        </w:rPr>
        <w:t>взрослости.</w:t>
      </w:r>
    </w:p>
    <w:p w:rsidR="007E1A4D" w:rsidRDefault="007E1A4D" w:rsidP="00C934F0">
      <w:pPr>
        <w:autoSpaceDE w:val="0"/>
        <w:autoSpaceDN w:val="0"/>
        <w:adjustRightInd w:val="0"/>
        <w:spacing w:after="0" w:line="240" w:lineRule="auto"/>
        <w:jc w:val="center"/>
        <w:rPr>
          <w:rFonts w:ascii="Times New Roman" w:eastAsia="Times New Roman,Italic" w:hAnsi="Times New Roman" w:cs="Times New Roman"/>
          <w:b/>
          <w:bCs/>
          <w:i/>
          <w:iCs/>
          <w:sz w:val="24"/>
          <w:szCs w:val="24"/>
        </w:rPr>
      </w:pPr>
      <w:r w:rsidRPr="00600CF2">
        <w:rPr>
          <w:rFonts w:ascii="Times New Roman" w:eastAsia="Times New Roman,Italic" w:hAnsi="Times New Roman" w:cs="Times New Roman"/>
          <w:b/>
          <w:bCs/>
          <w:sz w:val="24"/>
          <w:szCs w:val="24"/>
        </w:rPr>
        <w:t>Связь универсальных</w:t>
      </w:r>
      <w:r>
        <w:rPr>
          <w:rFonts w:ascii="Times New Roman" w:eastAsia="Times New Roman,Italic" w:hAnsi="Times New Roman" w:cs="Times New Roman"/>
          <w:b/>
          <w:bCs/>
          <w:i/>
          <w:iCs/>
          <w:sz w:val="24"/>
          <w:szCs w:val="24"/>
        </w:rPr>
        <w:t xml:space="preserve"> учебных действий с содержанием учебных предметов</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Основные виды коммуникативных и речевых действий, приведенные выше, в силу своего</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действительно универсального, т.е. максимально обобщенного характера естественным</w:t>
      </w:r>
      <w:r>
        <w:rPr>
          <w:rFonts w:ascii="Times New Roman" w:eastAsia="Times New Roman,Italic" w:hAnsi="Times New Roman" w:cs="Times New Roman"/>
          <w:sz w:val="24"/>
          <w:szCs w:val="24"/>
        </w:rPr>
        <w:t xml:space="preserve"> образом </w:t>
      </w:r>
      <w:r w:rsidRPr="00F33555">
        <w:rPr>
          <w:rFonts w:ascii="Times New Roman" w:eastAsia="Times New Roman,Italic" w:hAnsi="Times New Roman" w:cs="Times New Roman"/>
          <w:sz w:val="24"/>
          <w:szCs w:val="24"/>
        </w:rPr>
        <w:t>распространяются на все учебные предметы и, особенно, на внеурочную деятельность.</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Поскольку нет предметов, где дискуссии были бы неуме</w:t>
      </w:r>
      <w:r>
        <w:rPr>
          <w:rFonts w:ascii="Times New Roman" w:eastAsia="Times New Roman,Italic" w:hAnsi="Times New Roman" w:cs="Times New Roman"/>
          <w:sz w:val="24"/>
          <w:szCs w:val="24"/>
        </w:rPr>
        <w:t xml:space="preserve">стны, а работа учеников в малых </w:t>
      </w:r>
      <w:r w:rsidRPr="00F33555">
        <w:rPr>
          <w:rFonts w:ascii="Times New Roman" w:eastAsia="Times New Roman,Italic" w:hAnsi="Times New Roman" w:cs="Times New Roman"/>
          <w:sz w:val="24"/>
          <w:szCs w:val="24"/>
        </w:rPr>
        <w:t xml:space="preserve">группах не требовала бы координации разных точек зрения в ходе достижения общего </w:t>
      </w:r>
      <w:r>
        <w:rPr>
          <w:rFonts w:ascii="Times New Roman" w:eastAsia="Times New Roman,Italic" w:hAnsi="Times New Roman" w:cs="Times New Roman"/>
          <w:sz w:val="24"/>
          <w:szCs w:val="24"/>
        </w:rPr>
        <w:t xml:space="preserve">результата, </w:t>
      </w:r>
      <w:r w:rsidRPr="00F33555">
        <w:rPr>
          <w:rFonts w:ascii="Times New Roman" w:eastAsia="Times New Roman,Italic" w:hAnsi="Times New Roman" w:cs="Times New Roman"/>
          <w:sz w:val="24"/>
          <w:szCs w:val="24"/>
        </w:rPr>
        <w:t xml:space="preserve">актуальная проблема заключается скорее в подборе содержания </w:t>
      </w:r>
      <w:r>
        <w:rPr>
          <w:rFonts w:ascii="Times New Roman" w:eastAsia="Times New Roman,Italic" w:hAnsi="Times New Roman" w:cs="Times New Roman"/>
          <w:sz w:val="24"/>
          <w:szCs w:val="24"/>
        </w:rPr>
        <w:t xml:space="preserve">и разработке конкретного набора </w:t>
      </w:r>
      <w:r w:rsidRPr="00F33555">
        <w:rPr>
          <w:rFonts w:ascii="Times New Roman" w:eastAsia="Times New Roman,Italic" w:hAnsi="Times New Roman" w:cs="Times New Roman"/>
          <w:sz w:val="24"/>
          <w:szCs w:val="24"/>
        </w:rPr>
        <w:t>наиболее эффективных учебных заданий (в рамках каждой пр</w:t>
      </w:r>
      <w:r>
        <w:rPr>
          <w:rFonts w:ascii="Times New Roman" w:eastAsia="Times New Roman,Italic" w:hAnsi="Times New Roman" w:cs="Times New Roman"/>
          <w:sz w:val="24"/>
          <w:szCs w:val="24"/>
        </w:rPr>
        <w:t xml:space="preserve">едметной области), а главное, в </w:t>
      </w:r>
      <w:r w:rsidRPr="00F33555">
        <w:rPr>
          <w:rFonts w:ascii="Times New Roman" w:eastAsia="Times New Roman,Italic" w:hAnsi="Times New Roman" w:cs="Times New Roman"/>
          <w:sz w:val="24"/>
          <w:szCs w:val="24"/>
        </w:rPr>
        <w:t>овладении педагогическим составом методиками организации в класс</w:t>
      </w:r>
      <w:r>
        <w:rPr>
          <w:rFonts w:ascii="Times New Roman" w:eastAsia="Times New Roman,Italic" w:hAnsi="Times New Roman" w:cs="Times New Roman"/>
          <w:sz w:val="24"/>
          <w:szCs w:val="24"/>
        </w:rPr>
        <w:t xml:space="preserve">е учебного сотрудничества </w:t>
      </w:r>
      <w:r w:rsidRPr="00F33555">
        <w:rPr>
          <w:rFonts w:ascii="Times New Roman" w:eastAsia="Times New Roman,Italic" w:hAnsi="Times New Roman" w:cs="Times New Roman"/>
          <w:sz w:val="24"/>
          <w:szCs w:val="24"/>
        </w:rPr>
        <w:t>(«учитель-ученик», «ученик-ученик»). Без внедрения</w:t>
      </w:r>
      <w:r>
        <w:rPr>
          <w:rFonts w:ascii="Times New Roman" w:eastAsia="Times New Roman,Italic" w:hAnsi="Times New Roman" w:cs="Times New Roman"/>
          <w:sz w:val="24"/>
          <w:szCs w:val="24"/>
        </w:rPr>
        <w:t xml:space="preserve"> соответствующих педагогических </w:t>
      </w:r>
      <w:r w:rsidRPr="00F33555">
        <w:rPr>
          <w:rFonts w:ascii="Times New Roman" w:eastAsia="Times New Roman,Italic" w:hAnsi="Times New Roman" w:cs="Times New Roman"/>
          <w:sz w:val="24"/>
          <w:szCs w:val="24"/>
        </w:rPr>
        <w:t>технологий коммуникативные действия и основанные на них ко</w:t>
      </w:r>
      <w:r>
        <w:rPr>
          <w:rFonts w:ascii="Times New Roman" w:eastAsia="Times New Roman,Italic" w:hAnsi="Times New Roman" w:cs="Times New Roman"/>
          <w:sz w:val="24"/>
          <w:szCs w:val="24"/>
        </w:rPr>
        <w:t xml:space="preserve">мпетенции будут, как и сегодня, </w:t>
      </w:r>
      <w:r w:rsidRPr="00F33555">
        <w:rPr>
          <w:rFonts w:ascii="Times New Roman" w:eastAsia="Times New Roman,Italic" w:hAnsi="Times New Roman" w:cs="Times New Roman"/>
          <w:sz w:val="24"/>
          <w:szCs w:val="24"/>
        </w:rPr>
        <w:t xml:space="preserve">принадлежать сфере индивидуальных способностей ученика (в </w:t>
      </w:r>
      <w:r>
        <w:rPr>
          <w:rFonts w:ascii="Times New Roman" w:eastAsia="Times New Roman,Italic" w:hAnsi="Times New Roman" w:cs="Times New Roman"/>
          <w:sz w:val="24"/>
          <w:szCs w:val="24"/>
        </w:rPr>
        <w:t xml:space="preserve">основном не соответствующих </w:t>
      </w:r>
      <w:r w:rsidRPr="00F33555">
        <w:rPr>
          <w:rFonts w:ascii="Times New Roman" w:eastAsia="Times New Roman,Italic" w:hAnsi="Times New Roman" w:cs="Times New Roman"/>
          <w:sz w:val="24"/>
          <w:szCs w:val="24"/>
        </w:rPr>
        <w:t>современным требованиям).</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Формирование универсальных логических действий, т.е. логической грамотности</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учащихся, происходит во всех учебных предметах. Однако есл</w:t>
      </w:r>
      <w:r>
        <w:rPr>
          <w:rFonts w:ascii="Times New Roman" w:eastAsia="Times New Roman,Italic" w:hAnsi="Times New Roman" w:cs="Times New Roman"/>
          <w:sz w:val="24"/>
          <w:szCs w:val="24"/>
        </w:rPr>
        <w:t xml:space="preserve">и языковая грамотность в первую </w:t>
      </w:r>
      <w:r w:rsidRPr="00F33555">
        <w:rPr>
          <w:rFonts w:ascii="Times New Roman" w:eastAsia="Times New Roman,Italic" w:hAnsi="Times New Roman" w:cs="Times New Roman"/>
          <w:sz w:val="24"/>
          <w:szCs w:val="24"/>
        </w:rPr>
        <w:t>очередь формируется на уроках русского языка, то логическая гр</w:t>
      </w:r>
      <w:r>
        <w:rPr>
          <w:rFonts w:ascii="Times New Roman" w:eastAsia="Times New Roman,Italic" w:hAnsi="Times New Roman" w:cs="Times New Roman"/>
          <w:sz w:val="24"/>
          <w:szCs w:val="24"/>
        </w:rPr>
        <w:t xml:space="preserve">амотность – в процессе изучения </w:t>
      </w:r>
      <w:r w:rsidRPr="00F33555">
        <w:rPr>
          <w:rFonts w:ascii="Times New Roman" w:eastAsia="Times New Roman,Italic" w:hAnsi="Times New Roman" w:cs="Times New Roman"/>
          <w:sz w:val="24"/>
          <w:szCs w:val="24"/>
        </w:rPr>
        <w:t>математики. Именно в математике логические формы и отношени</w:t>
      </w:r>
      <w:r>
        <w:rPr>
          <w:rFonts w:ascii="Times New Roman" w:eastAsia="Times New Roman,Italic" w:hAnsi="Times New Roman" w:cs="Times New Roman"/>
          <w:sz w:val="24"/>
          <w:szCs w:val="24"/>
        </w:rPr>
        <w:t xml:space="preserve">я проявляются в явной форме как </w:t>
      </w:r>
      <w:r w:rsidRPr="00F33555">
        <w:rPr>
          <w:rFonts w:ascii="Times New Roman" w:eastAsia="Times New Roman,Italic" w:hAnsi="Times New Roman" w:cs="Times New Roman"/>
          <w:sz w:val="24"/>
          <w:szCs w:val="24"/>
        </w:rPr>
        <w:t>предмет усвоения учащимися. Логические действия, выступая инструментальным базисом</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математики, позволяет также упорядочить и систематизи</w:t>
      </w:r>
      <w:r>
        <w:rPr>
          <w:rFonts w:ascii="Times New Roman" w:eastAsia="Times New Roman,Italic" w:hAnsi="Times New Roman" w:cs="Times New Roman"/>
          <w:sz w:val="24"/>
          <w:szCs w:val="24"/>
        </w:rPr>
        <w:t xml:space="preserve">ровать имеющиеся математические </w:t>
      </w:r>
      <w:r w:rsidRPr="00F33555">
        <w:rPr>
          <w:rFonts w:ascii="Times New Roman" w:eastAsia="Times New Roman,Italic" w:hAnsi="Times New Roman" w:cs="Times New Roman"/>
          <w:sz w:val="24"/>
          <w:szCs w:val="24"/>
        </w:rPr>
        <w:t>знания, вывести и конструировать новые знания. В информ</w:t>
      </w:r>
      <w:r>
        <w:rPr>
          <w:rFonts w:ascii="Times New Roman" w:eastAsia="Times New Roman,Italic" w:hAnsi="Times New Roman" w:cs="Times New Roman"/>
          <w:sz w:val="24"/>
          <w:szCs w:val="24"/>
        </w:rPr>
        <w:t xml:space="preserve">атике дети также сталкиваются с </w:t>
      </w:r>
      <w:r w:rsidRPr="00F33555">
        <w:rPr>
          <w:rFonts w:ascii="Times New Roman" w:eastAsia="Times New Roman,Italic" w:hAnsi="Times New Roman" w:cs="Times New Roman"/>
          <w:sz w:val="24"/>
          <w:szCs w:val="24"/>
        </w:rPr>
        <w:t>основами логических операций, где, например, узнают, что сам</w:t>
      </w:r>
      <w:r>
        <w:rPr>
          <w:rFonts w:ascii="Times New Roman" w:eastAsia="Times New Roman,Italic" w:hAnsi="Times New Roman" w:cs="Times New Roman"/>
          <w:sz w:val="24"/>
          <w:szCs w:val="24"/>
        </w:rPr>
        <w:t xml:space="preserve">ой простой логической операцией </w:t>
      </w:r>
      <w:r w:rsidRPr="00F33555">
        <w:rPr>
          <w:rFonts w:ascii="Times New Roman" w:eastAsia="Times New Roman,Italic" w:hAnsi="Times New Roman" w:cs="Times New Roman"/>
          <w:sz w:val="24"/>
          <w:szCs w:val="24"/>
        </w:rPr>
        <w:t>является операция НЕ (по-другому ее часто называют отрицани</w:t>
      </w:r>
      <w:r>
        <w:rPr>
          <w:rFonts w:ascii="Times New Roman" w:eastAsia="Times New Roman,Italic" w:hAnsi="Times New Roman" w:cs="Times New Roman"/>
          <w:sz w:val="24"/>
          <w:szCs w:val="24"/>
        </w:rPr>
        <w:t xml:space="preserve">ем, дополнением или инверсией), </w:t>
      </w:r>
      <w:r w:rsidRPr="00F33555">
        <w:rPr>
          <w:rFonts w:ascii="Times New Roman" w:eastAsia="Times New Roman,Italic" w:hAnsi="Times New Roman" w:cs="Times New Roman"/>
          <w:sz w:val="24"/>
          <w:szCs w:val="24"/>
        </w:rPr>
        <w:t>что существует логическое «И» (конъюнкция, или логическое умножение).</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Итак, именно математика, информатика и другие предм</w:t>
      </w:r>
      <w:r>
        <w:rPr>
          <w:rFonts w:ascii="Times New Roman" w:eastAsia="Times New Roman,Italic" w:hAnsi="Times New Roman" w:cs="Times New Roman"/>
          <w:sz w:val="24"/>
          <w:szCs w:val="24"/>
        </w:rPr>
        <w:t xml:space="preserve">еты естественно-научного цикла, </w:t>
      </w:r>
      <w:r w:rsidRPr="00F33555">
        <w:rPr>
          <w:rFonts w:ascii="Times New Roman" w:eastAsia="Times New Roman,Italic" w:hAnsi="Times New Roman" w:cs="Times New Roman"/>
          <w:sz w:val="24"/>
          <w:szCs w:val="24"/>
        </w:rPr>
        <w:t>позволяет целенаправленно формировать логические уни</w:t>
      </w:r>
      <w:r>
        <w:rPr>
          <w:rFonts w:ascii="Times New Roman" w:eastAsia="Times New Roman,Italic" w:hAnsi="Times New Roman" w:cs="Times New Roman"/>
          <w:sz w:val="24"/>
          <w:szCs w:val="24"/>
        </w:rPr>
        <w:t xml:space="preserve">версальные действия и открывает </w:t>
      </w:r>
      <w:r w:rsidRPr="00F33555">
        <w:rPr>
          <w:rFonts w:ascii="Times New Roman" w:eastAsia="Times New Roman,Italic" w:hAnsi="Times New Roman" w:cs="Times New Roman"/>
          <w:sz w:val="24"/>
          <w:szCs w:val="24"/>
        </w:rPr>
        <w:t>возможности их систематического использования в различных предметных дисциплинах</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Рефлексия учащимся своих действий предполагает осозна</w:t>
      </w:r>
      <w:r>
        <w:rPr>
          <w:rFonts w:ascii="Times New Roman" w:eastAsia="Times New Roman,Italic" w:hAnsi="Times New Roman" w:cs="Times New Roman"/>
          <w:sz w:val="24"/>
          <w:szCs w:val="24"/>
        </w:rPr>
        <w:t xml:space="preserve">ние им всех компонентов учебной </w:t>
      </w:r>
      <w:r w:rsidRPr="00F33555">
        <w:rPr>
          <w:rFonts w:ascii="Times New Roman" w:eastAsia="Times New Roman,Italic" w:hAnsi="Times New Roman" w:cs="Times New Roman"/>
          <w:sz w:val="24"/>
          <w:szCs w:val="24"/>
        </w:rPr>
        <w:t>деятельности:</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 осознание учебной задачи (Что такое задача? Какие шаги нео</w:t>
      </w:r>
      <w:r>
        <w:rPr>
          <w:rFonts w:ascii="Times New Roman" w:eastAsia="Times New Roman,Italic" w:hAnsi="Times New Roman" w:cs="Times New Roman"/>
          <w:sz w:val="24"/>
          <w:szCs w:val="24"/>
        </w:rPr>
        <w:t xml:space="preserve">бходимо осуществить для решения </w:t>
      </w:r>
      <w:r w:rsidRPr="00F33555">
        <w:rPr>
          <w:rFonts w:ascii="Times New Roman" w:eastAsia="Times New Roman,Italic" w:hAnsi="Times New Roman" w:cs="Times New Roman"/>
          <w:sz w:val="24"/>
          <w:szCs w:val="24"/>
        </w:rPr>
        <w:t>любой задачи? Что нужно, чтобы решить данную конкретную задачу?)</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 Осознание цели учебной деятельности (Чему я научился на у</w:t>
      </w:r>
      <w:r>
        <w:rPr>
          <w:rFonts w:ascii="Times New Roman" w:eastAsia="Times New Roman,Italic" w:hAnsi="Times New Roman" w:cs="Times New Roman"/>
          <w:sz w:val="24"/>
          <w:szCs w:val="24"/>
        </w:rPr>
        <w:t xml:space="preserve">роке? Каких целей добился? Чему </w:t>
      </w:r>
      <w:r w:rsidRPr="00F33555">
        <w:rPr>
          <w:rFonts w:ascii="Times New Roman" w:eastAsia="Times New Roman,Italic" w:hAnsi="Times New Roman" w:cs="Times New Roman"/>
          <w:sz w:val="24"/>
          <w:szCs w:val="24"/>
        </w:rPr>
        <w:t>можно было научиться еще?)</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 Оценка учащимся способов действий, специфичных и инвари</w:t>
      </w:r>
      <w:r>
        <w:rPr>
          <w:rFonts w:ascii="Times New Roman" w:eastAsia="Times New Roman,Italic" w:hAnsi="Times New Roman" w:cs="Times New Roman"/>
          <w:sz w:val="24"/>
          <w:szCs w:val="24"/>
        </w:rPr>
        <w:t xml:space="preserve">антных по отношению к различным </w:t>
      </w:r>
      <w:r w:rsidRPr="00F33555">
        <w:rPr>
          <w:rFonts w:ascii="Times New Roman" w:eastAsia="Times New Roman,Italic" w:hAnsi="Times New Roman" w:cs="Times New Roman"/>
          <w:sz w:val="24"/>
          <w:szCs w:val="24"/>
        </w:rPr>
        <w:t>учебным предметам (выделение и осознание общих спос</w:t>
      </w:r>
      <w:r>
        <w:rPr>
          <w:rFonts w:ascii="Times New Roman" w:eastAsia="Times New Roman,Italic" w:hAnsi="Times New Roman" w:cs="Times New Roman"/>
          <w:sz w:val="24"/>
          <w:szCs w:val="24"/>
        </w:rPr>
        <w:t xml:space="preserve">обов действия, выделение общего </w:t>
      </w:r>
      <w:r w:rsidRPr="00F33555">
        <w:rPr>
          <w:rFonts w:ascii="Times New Roman" w:eastAsia="Times New Roman,Italic" w:hAnsi="Times New Roman" w:cs="Times New Roman"/>
          <w:sz w:val="24"/>
          <w:szCs w:val="24"/>
        </w:rPr>
        <w:t>инвариантного в различных учебных предметах, в выполнении разных заданий; осознан</w:t>
      </w:r>
      <w:r>
        <w:rPr>
          <w:rFonts w:ascii="Times New Roman" w:eastAsia="Times New Roman,Italic" w:hAnsi="Times New Roman" w:cs="Times New Roman"/>
          <w:sz w:val="24"/>
          <w:szCs w:val="24"/>
        </w:rPr>
        <w:t xml:space="preserve">ность </w:t>
      </w:r>
      <w:r w:rsidRPr="00F33555">
        <w:rPr>
          <w:rFonts w:ascii="Times New Roman" w:eastAsia="Times New Roman,Italic" w:hAnsi="Times New Roman" w:cs="Times New Roman"/>
          <w:sz w:val="24"/>
          <w:szCs w:val="24"/>
        </w:rPr>
        <w:t>конкретных операций, необходимых для решения познавательных задач).</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«Русский язык», наряду с достижением предметных результатов, нацелен на</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личностное развитие ученика, так как дает формирование «ос</w:t>
      </w:r>
      <w:r>
        <w:rPr>
          <w:rFonts w:ascii="Times New Roman" w:eastAsia="Times New Roman,Italic" w:hAnsi="Times New Roman" w:cs="Times New Roman"/>
          <w:sz w:val="24"/>
          <w:szCs w:val="24"/>
        </w:rPr>
        <w:t xml:space="preserve">новы для понимания особенностей </w:t>
      </w:r>
      <w:r w:rsidRPr="00F33555">
        <w:rPr>
          <w:rFonts w:ascii="Times New Roman" w:eastAsia="Times New Roman,Italic" w:hAnsi="Times New Roman" w:cs="Times New Roman"/>
          <w:sz w:val="24"/>
          <w:szCs w:val="24"/>
        </w:rPr>
        <w:t>разных культур и воспитания уважения к ним», нацеливает на «</w:t>
      </w:r>
      <w:r>
        <w:rPr>
          <w:rFonts w:ascii="Times New Roman" w:eastAsia="Times New Roman,Italic" w:hAnsi="Times New Roman" w:cs="Times New Roman"/>
          <w:sz w:val="24"/>
          <w:szCs w:val="24"/>
        </w:rPr>
        <w:t xml:space="preserve">формирование ответственности за </w:t>
      </w:r>
      <w:r w:rsidRPr="00F33555">
        <w:rPr>
          <w:rFonts w:ascii="Times New Roman" w:eastAsia="Times New Roman,Italic" w:hAnsi="Times New Roman" w:cs="Times New Roman"/>
          <w:sz w:val="24"/>
          <w:szCs w:val="24"/>
        </w:rPr>
        <w:t>языковую культуру как общечеловеческуюценность» Но э</w:t>
      </w:r>
      <w:r>
        <w:rPr>
          <w:rFonts w:ascii="Times New Roman" w:eastAsia="Times New Roman,Italic" w:hAnsi="Times New Roman" w:cs="Times New Roman"/>
          <w:sz w:val="24"/>
          <w:szCs w:val="24"/>
        </w:rPr>
        <w:t xml:space="preserve">тот же предмет с помощью другой </w:t>
      </w:r>
      <w:r w:rsidRPr="00F33555">
        <w:rPr>
          <w:rFonts w:ascii="Times New Roman" w:eastAsia="Times New Roman,Italic" w:hAnsi="Times New Roman" w:cs="Times New Roman"/>
          <w:sz w:val="24"/>
          <w:szCs w:val="24"/>
        </w:rPr>
        <w:t xml:space="preserve">группы линий развития обеспечивает формирование коммуникативных </w:t>
      </w:r>
      <w:r>
        <w:rPr>
          <w:rFonts w:ascii="Times New Roman" w:eastAsia="Times New Roman,Italic" w:hAnsi="Times New Roman" w:cs="Times New Roman"/>
          <w:sz w:val="24"/>
          <w:szCs w:val="24"/>
        </w:rPr>
        <w:t xml:space="preserve">универсальных учебных </w:t>
      </w:r>
      <w:r w:rsidRPr="00F33555">
        <w:rPr>
          <w:rFonts w:ascii="Times New Roman" w:eastAsia="Times New Roman,Italic" w:hAnsi="Times New Roman" w:cs="Times New Roman"/>
          <w:sz w:val="24"/>
          <w:szCs w:val="24"/>
        </w:rPr>
        <w:t>действий, так как обеспечивает «овладение основными стил</w:t>
      </w:r>
      <w:r>
        <w:rPr>
          <w:rFonts w:ascii="Times New Roman" w:eastAsia="Times New Roman,Italic" w:hAnsi="Times New Roman" w:cs="Times New Roman"/>
          <w:sz w:val="24"/>
          <w:szCs w:val="24"/>
        </w:rPr>
        <w:t xml:space="preserve">истическими ресурсами лексики и </w:t>
      </w:r>
      <w:r w:rsidRPr="00F33555">
        <w:rPr>
          <w:rFonts w:ascii="Times New Roman" w:eastAsia="Times New Roman,Italic" w:hAnsi="Times New Roman" w:cs="Times New Roman"/>
          <w:sz w:val="24"/>
          <w:szCs w:val="24"/>
        </w:rPr>
        <w:t>фразеологии языка, основными нормами литературного яз</w:t>
      </w:r>
      <w:r>
        <w:rPr>
          <w:rFonts w:ascii="Times New Roman" w:eastAsia="Times New Roman,Italic" w:hAnsi="Times New Roman" w:cs="Times New Roman"/>
          <w:sz w:val="24"/>
          <w:szCs w:val="24"/>
        </w:rPr>
        <w:t xml:space="preserve">ыка, нормами речевого этикета и </w:t>
      </w:r>
      <w:r w:rsidRPr="00F33555">
        <w:rPr>
          <w:rFonts w:ascii="Times New Roman" w:eastAsia="Times New Roman,Italic" w:hAnsi="Times New Roman" w:cs="Times New Roman"/>
          <w:sz w:val="24"/>
          <w:szCs w:val="24"/>
        </w:rPr>
        <w:t>приобретение опыта их использования в речевой практике п</w:t>
      </w:r>
      <w:r>
        <w:rPr>
          <w:rFonts w:ascii="Times New Roman" w:eastAsia="Times New Roman,Italic" w:hAnsi="Times New Roman" w:cs="Times New Roman"/>
          <w:sz w:val="24"/>
          <w:szCs w:val="24"/>
        </w:rPr>
        <w:t xml:space="preserve">ри создании устных и письменных </w:t>
      </w:r>
      <w:r w:rsidRPr="00F33555">
        <w:rPr>
          <w:rFonts w:ascii="Times New Roman" w:eastAsia="Times New Roman,Italic" w:hAnsi="Times New Roman" w:cs="Times New Roman"/>
          <w:sz w:val="24"/>
          <w:szCs w:val="24"/>
        </w:rPr>
        <w:t>высказываний».</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Также на уроках русского языка в процессе освоения системы понятий и правил у учеников</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формируются познавательные универсальные учебные действия.</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«Литература» прежде всего способствует личностному развитию ученика,</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поскольку обеспечивает «культурную самоидентификацию шко</w:t>
      </w:r>
      <w:r>
        <w:rPr>
          <w:rFonts w:ascii="Times New Roman" w:eastAsia="Times New Roman,Italic" w:hAnsi="Times New Roman" w:cs="Times New Roman"/>
          <w:sz w:val="24"/>
          <w:szCs w:val="24"/>
        </w:rPr>
        <w:t xml:space="preserve">льника, способствует «пониманию </w:t>
      </w:r>
      <w:r w:rsidRPr="00F33555">
        <w:rPr>
          <w:rFonts w:ascii="Times New Roman" w:eastAsia="Times New Roman,Italic" w:hAnsi="Times New Roman" w:cs="Times New Roman"/>
          <w:sz w:val="24"/>
          <w:szCs w:val="24"/>
        </w:rPr>
        <w:t>литературы как одной из основных национально-культурны</w:t>
      </w:r>
      <w:r>
        <w:rPr>
          <w:rFonts w:ascii="Times New Roman" w:eastAsia="Times New Roman,Italic" w:hAnsi="Times New Roman" w:cs="Times New Roman"/>
          <w:sz w:val="24"/>
          <w:szCs w:val="24"/>
        </w:rPr>
        <w:t xml:space="preserve">х ценностей народа, как особого </w:t>
      </w:r>
      <w:r w:rsidRPr="00F33555">
        <w:rPr>
          <w:rFonts w:ascii="Times New Roman" w:eastAsia="Times New Roman,Italic" w:hAnsi="Times New Roman" w:cs="Times New Roman"/>
          <w:sz w:val="24"/>
          <w:szCs w:val="24"/>
        </w:rPr>
        <w:t>способа познания жизни». Приобщение к литератур</w:t>
      </w:r>
      <w:r>
        <w:rPr>
          <w:rFonts w:ascii="Times New Roman" w:eastAsia="Times New Roman,Italic" w:hAnsi="Times New Roman" w:cs="Times New Roman"/>
          <w:sz w:val="24"/>
          <w:szCs w:val="24"/>
        </w:rPr>
        <w:t xml:space="preserve">е как искусству слова формирует </w:t>
      </w:r>
      <w:r w:rsidRPr="00F33555">
        <w:rPr>
          <w:rFonts w:ascii="Times New Roman" w:eastAsia="Times New Roman,Italic" w:hAnsi="Times New Roman" w:cs="Times New Roman"/>
          <w:sz w:val="24"/>
          <w:szCs w:val="24"/>
        </w:rPr>
        <w:t>индивидуальный эстетический вкус.</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Формирование коммуникативных универсальных учебны</w:t>
      </w:r>
      <w:r>
        <w:rPr>
          <w:rFonts w:ascii="Times New Roman" w:eastAsia="Times New Roman,Italic" w:hAnsi="Times New Roman" w:cs="Times New Roman"/>
          <w:sz w:val="24"/>
          <w:szCs w:val="24"/>
        </w:rPr>
        <w:t xml:space="preserve">х действий обеспечивается через </w:t>
      </w:r>
      <w:r w:rsidRPr="00F33555">
        <w:rPr>
          <w:rFonts w:ascii="Times New Roman" w:eastAsia="Times New Roman,Italic" w:hAnsi="Times New Roman" w:cs="Times New Roman"/>
          <w:sz w:val="24"/>
          <w:szCs w:val="24"/>
        </w:rPr>
        <w:t>обучение правильному и умелому пользованию речью в</w:t>
      </w:r>
      <w:r>
        <w:rPr>
          <w:rFonts w:ascii="Times New Roman" w:eastAsia="Times New Roman,Italic" w:hAnsi="Times New Roman" w:cs="Times New Roman"/>
          <w:sz w:val="24"/>
          <w:szCs w:val="24"/>
        </w:rPr>
        <w:t xml:space="preserve"> различных жизненных ситуациях, </w:t>
      </w:r>
      <w:r w:rsidRPr="00F33555">
        <w:rPr>
          <w:rFonts w:ascii="Times New Roman" w:eastAsia="Times New Roman,Italic" w:hAnsi="Times New Roman" w:cs="Times New Roman"/>
          <w:sz w:val="24"/>
          <w:szCs w:val="24"/>
        </w:rPr>
        <w:t>передаче другим своих мыслей и чувств, через организацию диалога с автором в проц</w:t>
      </w:r>
      <w:r>
        <w:rPr>
          <w:rFonts w:ascii="Times New Roman" w:eastAsia="Times New Roman,Italic" w:hAnsi="Times New Roman" w:cs="Times New Roman"/>
          <w:sz w:val="24"/>
          <w:szCs w:val="24"/>
        </w:rPr>
        <w:t xml:space="preserve">ессе чтения </w:t>
      </w:r>
      <w:r w:rsidRPr="00F33555">
        <w:rPr>
          <w:rFonts w:ascii="Times New Roman" w:eastAsia="Times New Roman,Italic" w:hAnsi="Times New Roman" w:cs="Times New Roman"/>
          <w:sz w:val="24"/>
          <w:szCs w:val="24"/>
        </w:rPr>
        <w:t>текста и учебного диалога на этапе его обсуждения. «Овл</w:t>
      </w:r>
      <w:r>
        <w:rPr>
          <w:rFonts w:ascii="Times New Roman" w:eastAsia="Times New Roman,Italic" w:hAnsi="Times New Roman" w:cs="Times New Roman"/>
          <w:sz w:val="24"/>
          <w:szCs w:val="24"/>
        </w:rPr>
        <w:t xml:space="preserve">адение процедурами смыслового и </w:t>
      </w:r>
      <w:r w:rsidRPr="00F33555">
        <w:rPr>
          <w:rFonts w:ascii="Times New Roman" w:eastAsia="Times New Roman,Italic" w:hAnsi="Times New Roman" w:cs="Times New Roman"/>
          <w:sz w:val="24"/>
          <w:szCs w:val="24"/>
        </w:rPr>
        <w:t>эстетического анализа текста на основе понимания принц</w:t>
      </w:r>
      <w:r>
        <w:rPr>
          <w:rFonts w:ascii="Times New Roman" w:eastAsia="Times New Roman,Italic" w:hAnsi="Times New Roman" w:cs="Times New Roman"/>
          <w:sz w:val="24"/>
          <w:szCs w:val="24"/>
        </w:rPr>
        <w:t xml:space="preserve">ипиальных отличий литературного </w:t>
      </w:r>
      <w:r w:rsidRPr="00F33555">
        <w:rPr>
          <w:rFonts w:ascii="Times New Roman" w:eastAsia="Times New Roman,Italic" w:hAnsi="Times New Roman" w:cs="Times New Roman"/>
          <w:sz w:val="24"/>
          <w:szCs w:val="24"/>
        </w:rPr>
        <w:t>художественного текста от научного, делового, публицистического и т. п.</w:t>
      </w:r>
      <w:r>
        <w:rPr>
          <w:rFonts w:ascii="Times New Roman" w:eastAsia="Times New Roman,Italic" w:hAnsi="Times New Roman" w:cs="Times New Roman"/>
          <w:sz w:val="24"/>
          <w:szCs w:val="24"/>
        </w:rPr>
        <w:t xml:space="preserve">, формирование умений </w:t>
      </w:r>
      <w:r w:rsidRPr="00F33555">
        <w:rPr>
          <w:rFonts w:ascii="Times New Roman" w:eastAsia="Times New Roman,Italic" w:hAnsi="Times New Roman" w:cs="Times New Roman"/>
          <w:sz w:val="24"/>
          <w:szCs w:val="24"/>
        </w:rPr>
        <w:t>воспринимать, анализировать, критически оценивать и интерпрет</w:t>
      </w:r>
      <w:r>
        <w:rPr>
          <w:rFonts w:ascii="Times New Roman" w:eastAsia="Times New Roman,Italic" w:hAnsi="Times New Roman" w:cs="Times New Roman"/>
          <w:sz w:val="24"/>
          <w:szCs w:val="24"/>
        </w:rPr>
        <w:t xml:space="preserve">ировать прочитанное, осознавать </w:t>
      </w:r>
      <w:r w:rsidRPr="00F33555">
        <w:rPr>
          <w:rFonts w:ascii="Times New Roman" w:eastAsia="Times New Roman,Italic" w:hAnsi="Times New Roman" w:cs="Times New Roman"/>
          <w:sz w:val="24"/>
          <w:szCs w:val="24"/>
        </w:rPr>
        <w:t>художественную картину жизни, отражѐнную в литературном произведении, на уровне не только</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эмоционального восприятия, но и интеллектуального осмысл</w:t>
      </w:r>
      <w:r>
        <w:rPr>
          <w:rFonts w:ascii="Times New Roman" w:eastAsia="Times New Roman,Italic" w:hAnsi="Times New Roman" w:cs="Times New Roman"/>
          <w:sz w:val="24"/>
          <w:szCs w:val="24"/>
        </w:rPr>
        <w:t xml:space="preserve">ения» способствует формированию </w:t>
      </w:r>
      <w:r w:rsidRPr="00F33555">
        <w:rPr>
          <w:rFonts w:ascii="Times New Roman" w:eastAsia="Times New Roman,Italic" w:hAnsi="Times New Roman" w:cs="Times New Roman"/>
          <w:sz w:val="24"/>
          <w:szCs w:val="24"/>
        </w:rPr>
        <w:t>познавательных универсальных учебных действий.</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«Иностранный язык», наряду с достижением пре</w:t>
      </w:r>
      <w:r>
        <w:rPr>
          <w:rFonts w:ascii="Times New Roman" w:eastAsia="Times New Roman,Italic" w:hAnsi="Times New Roman" w:cs="Times New Roman"/>
          <w:sz w:val="24"/>
          <w:szCs w:val="24"/>
        </w:rPr>
        <w:t>дметных результатов, нацелен на</w:t>
      </w:r>
      <w:r w:rsidRPr="00F33555">
        <w:rPr>
          <w:rFonts w:ascii="Times New Roman" w:eastAsia="Times New Roman,Italic" w:hAnsi="Times New Roman" w:cs="Times New Roman"/>
          <w:sz w:val="24"/>
          <w:szCs w:val="24"/>
        </w:rPr>
        <w:t>личностное развитие ученика, обеспечивает «формирование дружелюбного и толерантного</w:t>
      </w:r>
      <w:r>
        <w:rPr>
          <w:rFonts w:ascii="Times New Roman" w:eastAsia="Times New Roman,Italic" w:hAnsi="Times New Roman" w:cs="Times New Roman"/>
          <w:sz w:val="24"/>
          <w:szCs w:val="24"/>
        </w:rPr>
        <w:t xml:space="preserve"> о</w:t>
      </w:r>
      <w:r w:rsidRPr="00F33555">
        <w:rPr>
          <w:rFonts w:ascii="Times New Roman" w:eastAsia="Times New Roman,Italic" w:hAnsi="Times New Roman" w:cs="Times New Roman"/>
          <w:sz w:val="24"/>
          <w:szCs w:val="24"/>
        </w:rPr>
        <w:t>тношения к ценностям иных культур, оптимизма и выраженной личностной позиции в</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восприятии мира, в развитии национального самосознания». Но этот же предмет с помощью</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 xml:space="preserve">другой группы линий развития обеспечивает формирование коммуникативных </w:t>
      </w:r>
      <w:r>
        <w:rPr>
          <w:rFonts w:ascii="Times New Roman" w:eastAsia="Times New Roman,Italic" w:hAnsi="Times New Roman" w:cs="Times New Roman"/>
          <w:sz w:val="24"/>
          <w:szCs w:val="24"/>
        </w:rPr>
        <w:t xml:space="preserve">универсальных </w:t>
      </w:r>
      <w:r w:rsidRPr="00F33555">
        <w:rPr>
          <w:rFonts w:ascii="Times New Roman" w:eastAsia="Times New Roman,Italic" w:hAnsi="Times New Roman" w:cs="Times New Roman"/>
          <w:sz w:val="24"/>
          <w:szCs w:val="24"/>
        </w:rPr>
        <w:t>учебных действий, так как обеспечивает «формирование</w:t>
      </w:r>
      <w:r>
        <w:rPr>
          <w:rFonts w:ascii="Times New Roman" w:eastAsia="Times New Roman,Italic" w:hAnsi="Times New Roman" w:cs="Times New Roman"/>
          <w:sz w:val="24"/>
          <w:szCs w:val="24"/>
        </w:rPr>
        <w:t xml:space="preserve"> и совершенствование иноязычной </w:t>
      </w:r>
      <w:r w:rsidRPr="00F33555">
        <w:rPr>
          <w:rFonts w:ascii="Times New Roman" w:eastAsia="Times New Roman,Italic" w:hAnsi="Times New Roman" w:cs="Times New Roman"/>
          <w:sz w:val="24"/>
          <w:szCs w:val="24"/>
        </w:rPr>
        <w:t>коммуникативной компетенции». Также на уроках иностра</w:t>
      </w:r>
      <w:r>
        <w:rPr>
          <w:rFonts w:ascii="Times New Roman" w:eastAsia="Times New Roman,Italic" w:hAnsi="Times New Roman" w:cs="Times New Roman"/>
          <w:sz w:val="24"/>
          <w:szCs w:val="24"/>
        </w:rPr>
        <w:t xml:space="preserve">нного языка в процессе освоения </w:t>
      </w:r>
      <w:r w:rsidRPr="00F33555">
        <w:rPr>
          <w:rFonts w:ascii="Times New Roman" w:eastAsia="Times New Roman,Italic" w:hAnsi="Times New Roman" w:cs="Times New Roman"/>
          <w:sz w:val="24"/>
          <w:szCs w:val="24"/>
        </w:rPr>
        <w:t xml:space="preserve">системы понятий и правил у учеников формируются познавательные </w:t>
      </w:r>
      <w:r>
        <w:rPr>
          <w:rFonts w:ascii="Times New Roman" w:eastAsia="Times New Roman,Italic" w:hAnsi="Times New Roman" w:cs="Times New Roman"/>
          <w:sz w:val="24"/>
          <w:szCs w:val="24"/>
        </w:rPr>
        <w:t xml:space="preserve">универсальные учебные </w:t>
      </w:r>
      <w:r w:rsidRPr="00F33555">
        <w:rPr>
          <w:rFonts w:ascii="Times New Roman" w:eastAsia="Times New Roman,Italic" w:hAnsi="Times New Roman" w:cs="Times New Roman"/>
          <w:sz w:val="24"/>
          <w:szCs w:val="24"/>
        </w:rPr>
        <w:t>действия.</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«История» через две главные группы линий раз</w:t>
      </w:r>
      <w:r>
        <w:rPr>
          <w:rFonts w:ascii="Times New Roman" w:eastAsia="Times New Roman,Italic" w:hAnsi="Times New Roman" w:cs="Times New Roman"/>
          <w:sz w:val="24"/>
          <w:szCs w:val="24"/>
        </w:rPr>
        <w:t xml:space="preserve">вития обеспечивает формирование </w:t>
      </w:r>
      <w:r w:rsidRPr="00F33555">
        <w:rPr>
          <w:rFonts w:ascii="Times New Roman" w:eastAsia="Times New Roman,Italic" w:hAnsi="Times New Roman" w:cs="Times New Roman"/>
          <w:sz w:val="24"/>
          <w:szCs w:val="24"/>
        </w:rPr>
        <w:t>личностных и метапредметных результатов. Первая группа</w:t>
      </w:r>
      <w:r>
        <w:rPr>
          <w:rFonts w:ascii="Times New Roman" w:eastAsia="Times New Roman,Italic" w:hAnsi="Times New Roman" w:cs="Times New Roman"/>
          <w:sz w:val="24"/>
          <w:szCs w:val="24"/>
        </w:rPr>
        <w:t xml:space="preserve"> линий – знакомство с целостной </w:t>
      </w:r>
      <w:r w:rsidRPr="00F33555">
        <w:rPr>
          <w:rFonts w:ascii="Times New Roman" w:eastAsia="Times New Roman,Italic" w:hAnsi="Times New Roman" w:cs="Times New Roman"/>
          <w:sz w:val="24"/>
          <w:szCs w:val="24"/>
        </w:rPr>
        <w:t>картиной мира(умение объяснять мир с исторической точки зрения) – обеспечивает развитие</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познавательных универсальных учебных действий. Именно</w:t>
      </w:r>
      <w:r>
        <w:rPr>
          <w:rFonts w:ascii="Times New Roman" w:eastAsia="Times New Roman,Italic" w:hAnsi="Times New Roman" w:cs="Times New Roman"/>
          <w:sz w:val="24"/>
          <w:szCs w:val="24"/>
        </w:rPr>
        <w:t xml:space="preserve"> она обеспечивает «приобретение </w:t>
      </w:r>
      <w:r w:rsidRPr="00F33555">
        <w:rPr>
          <w:rFonts w:ascii="Times New Roman" w:eastAsia="Times New Roman,Italic" w:hAnsi="Times New Roman" w:cs="Times New Roman"/>
          <w:sz w:val="24"/>
          <w:szCs w:val="24"/>
        </w:rPr>
        <w:t>опыта историко-культурного, цивилизационного подхо</w:t>
      </w:r>
      <w:r>
        <w:rPr>
          <w:rFonts w:ascii="Times New Roman" w:eastAsia="Times New Roman,Italic" w:hAnsi="Times New Roman" w:cs="Times New Roman"/>
          <w:sz w:val="24"/>
          <w:szCs w:val="24"/>
        </w:rPr>
        <w:t xml:space="preserve">да к оценке социальных явлений, </w:t>
      </w:r>
      <w:r w:rsidRPr="00F33555">
        <w:rPr>
          <w:rFonts w:ascii="Times New Roman" w:eastAsia="Times New Roman,Italic" w:hAnsi="Times New Roman" w:cs="Times New Roman"/>
          <w:sz w:val="24"/>
          <w:szCs w:val="24"/>
        </w:rPr>
        <w:t>современных глобальных процессов»; «развитие умений искать, анализировать, сопоставл</w:t>
      </w:r>
      <w:r>
        <w:rPr>
          <w:rFonts w:ascii="Times New Roman" w:eastAsia="Times New Roman,Italic" w:hAnsi="Times New Roman" w:cs="Times New Roman"/>
          <w:sz w:val="24"/>
          <w:szCs w:val="24"/>
        </w:rPr>
        <w:t xml:space="preserve">ять и </w:t>
      </w:r>
      <w:r w:rsidRPr="00F33555">
        <w:rPr>
          <w:rFonts w:ascii="Times New Roman" w:eastAsia="Times New Roman,Italic" w:hAnsi="Times New Roman" w:cs="Times New Roman"/>
          <w:sz w:val="24"/>
          <w:szCs w:val="24"/>
        </w:rPr>
        <w:t>оценивать содержащуюся в различных источниках информацию о событиях и явлениях прошлого</w:t>
      </w:r>
    </w:p>
    <w:p w:rsidR="007E1A4D" w:rsidRPr="00F33555"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и настоящего».</w:t>
      </w:r>
    </w:p>
    <w:p w:rsidR="007E1A4D" w:rsidRPr="00F33555"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Вторая группа линий – формирование оценочного, эм</w:t>
      </w:r>
      <w:r>
        <w:rPr>
          <w:rFonts w:ascii="Times New Roman" w:eastAsia="Times New Roman,Italic" w:hAnsi="Times New Roman" w:cs="Times New Roman"/>
          <w:sz w:val="24"/>
          <w:szCs w:val="24"/>
        </w:rPr>
        <w:t xml:space="preserve">оционального отношения к миру – </w:t>
      </w:r>
      <w:r w:rsidRPr="00F33555">
        <w:rPr>
          <w:rFonts w:ascii="Times New Roman" w:eastAsia="Times New Roman,Italic" w:hAnsi="Times New Roman" w:cs="Times New Roman"/>
          <w:sz w:val="24"/>
          <w:szCs w:val="24"/>
        </w:rPr>
        <w:t>способствует личностному развитию ученика. С ней связаны такие задачи предмета, как</w:t>
      </w:r>
    </w:p>
    <w:p w:rsidR="007E1A4D" w:rsidRPr="00F33555"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«формирование основ гражданской, этнонацио</w:t>
      </w:r>
      <w:r>
        <w:rPr>
          <w:rFonts w:ascii="Times New Roman" w:eastAsia="Times New Roman,Italic" w:hAnsi="Times New Roman" w:cs="Times New Roman"/>
          <w:sz w:val="24"/>
          <w:szCs w:val="24"/>
        </w:rPr>
        <w:t xml:space="preserve">нальной, социальной, культурной </w:t>
      </w:r>
      <w:r w:rsidRPr="00F33555">
        <w:rPr>
          <w:rFonts w:ascii="Times New Roman" w:eastAsia="Times New Roman,Italic" w:hAnsi="Times New Roman" w:cs="Times New Roman"/>
          <w:sz w:val="24"/>
          <w:szCs w:val="24"/>
        </w:rPr>
        <w:t>самоидентификации личности обучающегося, усвоение базовых национальных ценностей</w:t>
      </w:r>
    </w:p>
    <w:p w:rsidR="007E1A4D" w:rsidRPr="00F33555"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современного российского общества: гуманистических и демократических ценностей, иде</w:t>
      </w:r>
      <w:r>
        <w:rPr>
          <w:rFonts w:ascii="Times New Roman" w:eastAsia="Times New Roman,Italic" w:hAnsi="Times New Roman" w:cs="Times New Roman"/>
          <w:sz w:val="24"/>
          <w:szCs w:val="24"/>
        </w:rPr>
        <w:t xml:space="preserve">й мира и </w:t>
      </w:r>
      <w:r w:rsidRPr="00F33555">
        <w:rPr>
          <w:rFonts w:ascii="Times New Roman" w:eastAsia="Times New Roman,Italic" w:hAnsi="Times New Roman" w:cs="Times New Roman"/>
          <w:sz w:val="24"/>
          <w:szCs w:val="24"/>
        </w:rPr>
        <w:t>взаимопонимания между народами, людьми разных культур»2.</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 xml:space="preserve">Аналогично и в предмете «Обществознание», который </w:t>
      </w:r>
      <w:r>
        <w:rPr>
          <w:rFonts w:ascii="Times New Roman" w:eastAsia="Times New Roman,Italic" w:hAnsi="Times New Roman" w:cs="Times New Roman"/>
          <w:sz w:val="24"/>
          <w:szCs w:val="24"/>
        </w:rPr>
        <w:t xml:space="preserve">наряду с достижением предметных </w:t>
      </w:r>
      <w:r w:rsidRPr="00F33555">
        <w:rPr>
          <w:rFonts w:ascii="Times New Roman" w:eastAsia="Times New Roman,Italic" w:hAnsi="Times New Roman" w:cs="Times New Roman"/>
          <w:sz w:val="24"/>
          <w:szCs w:val="24"/>
        </w:rPr>
        <w:t>результатов, нацелен на познавательные универсальные учебн</w:t>
      </w:r>
      <w:r>
        <w:rPr>
          <w:rFonts w:ascii="Times New Roman" w:eastAsia="Times New Roman,Italic" w:hAnsi="Times New Roman" w:cs="Times New Roman"/>
          <w:sz w:val="24"/>
          <w:szCs w:val="24"/>
        </w:rPr>
        <w:t xml:space="preserve">ые действия. Этому способствует </w:t>
      </w:r>
      <w:r w:rsidRPr="00F33555">
        <w:rPr>
          <w:rFonts w:ascii="Times New Roman" w:eastAsia="Times New Roman,Italic" w:hAnsi="Times New Roman" w:cs="Times New Roman"/>
          <w:sz w:val="24"/>
          <w:szCs w:val="24"/>
        </w:rPr>
        <w:t>освоение приемов работы с социально значимой инфор</w:t>
      </w:r>
      <w:r>
        <w:rPr>
          <w:rFonts w:ascii="Times New Roman" w:eastAsia="Times New Roman,Italic" w:hAnsi="Times New Roman" w:cs="Times New Roman"/>
          <w:sz w:val="24"/>
          <w:szCs w:val="24"/>
        </w:rPr>
        <w:t xml:space="preserve">мацией, еѐ осмысление; развитие </w:t>
      </w:r>
      <w:r w:rsidRPr="00F33555">
        <w:rPr>
          <w:rFonts w:ascii="Times New Roman" w:eastAsia="Times New Roman,Italic" w:hAnsi="Times New Roman" w:cs="Times New Roman"/>
          <w:sz w:val="24"/>
          <w:szCs w:val="24"/>
        </w:rPr>
        <w:t>способностей обучающихся делать необходимые выво</w:t>
      </w:r>
      <w:r>
        <w:rPr>
          <w:rFonts w:ascii="Times New Roman" w:eastAsia="Times New Roman,Italic" w:hAnsi="Times New Roman" w:cs="Times New Roman"/>
          <w:sz w:val="24"/>
          <w:szCs w:val="24"/>
        </w:rPr>
        <w:t xml:space="preserve">ды и давать обоснованные оценки </w:t>
      </w:r>
      <w:r w:rsidRPr="00F33555">
        <w:rPr>
          <w:rFonts w:ascii="Times New Roman" w:eastAsia="Times New Roman,Italic" w:hAnsi="Times New Roman" w:cs="Times New Roman"/>
          <w:sz w:val="24"/>
          <w:szCs w:val="24"/>
        </w:rPr>
        <w:t>социальным событиям и процессам» и многое другое.</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Не менее важна нацеленность предмета и на личностное развитие</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учеников, чему способствует «формирование у обучающихся личностных представлений об</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основах российской гражданской идентичности, патриотизма</w:t>
      </w:r>
      <w:r>
        <w:rPr>
          <w:rFonts w:ascii="Times New Roman" w:eastAsia="Times New Roman,Italic" w:hAnsi="Times New Roman" w:cs="Times New Roman"/>
          <w:sz w:val="24"/>
          <w:szCs w:val="24"/>
        </w:rPr>
        <w:t xml:space="preserve">, гражданственности, социальной </w:t>
      </w:r>
      <w:r w:rsidRPr="00F33555">
        <w:rPr>
          <w:rFonts w:ascii="Times New Roman" w:eastAsia="Times New Roman,Italic" w:hAnsi="Times New Roman" w:cs="Times New Roman"/>
          <w:sz w:val="24"/>
          <w:szCs w:val="24"/>
        </w:rPr>
        <w:t>ответственности, правового самосознания, толерантн</w:t>
      </w:r>
      <w:r>
        <w:rPr>
          <w:rFonts w:ascii="Times New Roman" w:eastAsia="Times New Roman,Italic" w:hAnsi="Times New Roman" w:cs="Times New Roman"/>
          <w:sz w:val="24"/>
          <w:szCs w:val="24"/>
        </w:rPr>
        <w:t>ости, приверженности ценностям,</w:t>
      </w:r>
      <w:r w:rsidRPr="00F33555">
        <w:rPr>
          <w:rFonts w:ascii="Times New Roman" w:eastAsia="Times New Roman,Italic" w:hAnsi="Times New Roman" w:cs="Times New Roman"/>
          <w:sz w:val="24"/>
          <w:szCs w:val="24"/>
        </w:rPr>
        <w:t>закреплѐнным в Конституции Российской Федерации».</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«География», наряду с достижением предметных результатов, нацелен на</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познавательные универсальные учебные действия. Этому спос</w:t>
      </w:r>
      <w:r>
        <w:rPr>
          <w:rFonts w:ascii="Times New Roman" w:eastAsia="Times New Roman,Italic" w:hAnsi="Times New Roman" w:cs="Times New Roman"/>
          <w:sz w:val="24"/>
          <w:szCs w:val="24"/>
        </w:rPr>
        <w:t xml:space="preserve">обствует «формирование умений и </w:t>
      </w:r>
      <w:r w:rsidRPr="00F33555">
        <w:rPr>
          <w:rFonts w:ascii="Times New Roman" w:eastAsia="Times New Roman,Italic" w:hAnsi="Times New Roman" w:cs="Times New Roman"/>
          <w:sz w:val="24"/>
          <w:szCs w:val="24"/>
        </w:rPr>
        <w:t xml:space="preserve">навыков использования разнообразных географических </w:t>
      </w:r>
      <w:r>
        <w:rPr>
          <w:rFonts w:ascii="Times New Roman" w:eastAsia="Times New Roman,Italic" w:hAnsi="Times New Roman" w:cs="Times New Roman"/>
          <w:sz w:val="24"/>
          <w:szCs w:val="24"/>
        </w:rPr>
        <w:t xml:space="preserve">знаний в повседневной жизни для </w:t>
      </w:r>
      <w:r w:rsidRPr="00F33555">
        <w:rPr>
          <w:rFonts w:ascii="Times New Roman" w:eastAsia="Times New Roman,Italic" w:hAnsi="Times New Roman" w:cs="Times New Roman"/>
          <w:sz w:val="24"/>
          <w:szCs w:val="24"/>
        </w:rPr>
        <w:t>объяснения и оценки явлений и процессов»4. Коммуникативные</w:t>
      </w:r>
      <w:r>
        <w:rPr>
          <w:rFonts w:ascii="Times New Roman" w:eastAsia="Times New Roman,Italic" w:hAnsi="Times New Roman" w:cs="Times New Roman"/>
          <w:sz w:val="24"/>
          <w:szCs w:val="24"/>
        </w:rPr>
        <w:t xml:space="preserve"> универсальные учебные действия </w:t>
      </w:r>
      <w:r w:rsidRPr="00F33555">
        <w:rPr>
          <w:rFonts w:ascii="Times New Roman" w:eastAsia="Times New Roman,Italic" w:hAnsi="Times New Roman" w:cs="Times New Roman"/>
          <w:sz w:val="24"/>
          <w:szCs w:val="24"/>
        </w:rPr>
        <w:t>формируются в процессе «овладения основами картографичес</w:t>
      </w:r>
      <w:r>
        <w:rPr>
          <w:rFonts w:ascii="Times New Roman" w:eastAsia="Times New Roman,Italic" w:hAnsi="Times New Roman" w:cs="Times New Roman"/>
          <w:sz w:val="24"/>
          <w:szCs w:val="24"/>
        </w:rPr>
        <w:t xml:space="preserve">кой грамотности и использования </w:t>
      </w:r>
      <w:r w:rsidRPr="00F33555">
        <w:rPr>
          <w:rFonts w:ascii="Times New Roman" w:eastAsia="Times New Roman,Italic" w:hAnsi="Times New Roman" w:cs="Times New Roman"/>
          <w:sz w:val="24"/>
          <w:szCs w:val="24"/>
        </w:rPr>
        <w:t>географической карты как одного из языков международного общения».</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Наконец, «формирование первичных компетенций использован</w:t>
      </w:r>
      <w:r>
        <w:rPr>
          <w:rFonts w:ascii="Times New Roman" w:eastAsia="Times New Roman,Italic" w:hAnsi="Times New Roman" w:cs="Times New Roman"/>
          <w:sz w:val="24"/>
          <w:szCs w:val="24"/>
        </w:rPr>
        <w:t xml:space="preserve">ия территориального подхода как </w:t>
      </w:r>
      <w:r w:rsidRPr="00F33555">
        <w:rPr>
          <w:rFonts w:ascii="Times New Roman" w:eastAsia="Times New Roman,Italic" w:hAnsi="Times New Roman" w:cs="Times New Roman"/>
          <w:sz w:val="24"/>
          <w:szCs w:val="24"/>
        </w:rPr>
        <w:t>основы географического мышления для осознания своего мес</w:t>
      </w:r>
      <w:r>
        <w:rPr>
          <w:rFonts w:ascii="Times New Roman" w:eastAsia="Times New Roman,Italic" w:hAnsi="Times New Roman" w:cs="Times New Roman"/>
          <w:sz w:val="24"/>
          <w:szCs w:val="24"/>
        </w:rPr>
        <w:t xml:space="preserve">та в целостном, многообразном и </w:t>
      </w:r>
      <w:r w:rsidRPr="00F33555">
        <w:rPr>
          <w:rFonts w:ascii="Times New Roman" w:eastAsia="Times New Roman,Italic" w:hAnsi="Times New Roman" w:cs="Times New Roman"/>
          <w:sz w:val="24"/>
          <w:szCs w:val="24"/>
        </w:rPr>
        <w:t>быстро изменяющемся мире и адекватной ориентации в нѐм» способствует личностному</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развитию.</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 xml:space="preserve">Предмет «Математика» направлен прежде всего на развитие познавательных </w:t>
      </w:r>
      <w:r>
        <w:rPr>
          <w:rFonts w:ascii="Times New Roman" w:eastAsia="Times New Roman,Italic" w:hAnsi="Times New Roman" w:cs="Times New Roman"/>
          <w:sz w:val="24"/>
          <w:szCs w:val="24"/>
        </w:rPr>
        <w:t xml:space="preserve">универсальных </w:t>
      </w:r>
      <w:r w:rsidRPr="00F33555">
        <w:rPr>
          <w:rFonts w:ascii="Times New Roman" w:eastAsia="Times New Roman,Italic" w:hAnsi="Times New Roman" w:cs="Times New Roman"/>
          <w:sz w:val="24"/>
          <w:szCs w:val="24"/>
        </w:rPr>
        <w:t>учебных действий. Именно на это нацелено «формирование п</w:t>
      </w:r>
      <w:r>
        <w:rPr>
          <w:rFonts w:ascii="Times New Roman" w:eastAsia="Times New Roman,Italic" w:hAnsi="Times New Roman" w:cs="Times New Roman"/>
          <w:sz w:val="24"/>
          <w:szCs w:val="24"/>
        </w:rPr>
        <w:t xml:space="preserve">редставлений о математике как о </w:t>
      </w:r>
      <w:r w:rsidRPr="00F33555">
        <w:rPr>
          <w:rFonts w:ascii="Times New Roman" w:eastAsia="Times New Roman,Italic" w:hAnsi="Times New Roman" w:cs="Times New Roman"/>
          <w:sz w:val="24"/>
          <w:szCs w:val="24"/>
        </w:rPr>
        <w:t>методе познания действительности, позволяющем описыват</w:t>
      </w:r>
      <w:r>
        <w:rPr>
          <w:rFonts w:ascii="Times New Roman" w:eastAsia="Times New Roman,Italic" w:hAnsi="Times New Roman" w:cs="Times New Roman"/>
          <w:sz w:val="24"/>
          <w:szCs w:val="24"/>
        </w:rPr>
        <w:t xml:space="preserve">ь и изучать реальные процессы и </w:t>
      </w:r>
      <w:r w:rsidRPr="00F33555">
        <w:rPr>
          <w:rFonts w:ascii="Times New Roman" w:eastAsia="Times New Roman,Italic" w:hAnsi="Times New Roman" w:cs="Times New Roman"/>
          <w:sz w:val="24"/>
          <w:szCs w:val="24"/>
        </w:rPr>
        <w:t>явления».</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 xml:space="preserve">Предмет «Информатика» направлен на развитие познавательных </w:t>
      </w:r>
      <w:r>
        <w:rPr>
          <w:rFonts w:ascii="Times New Roman" w:eastAsia="Times New Roman,Italic" w:hAnsi="Times New Roman" w:cs="Times New Roman"/>
          <w:sz w:val="24"/>
          <w:szCs w:val="24"/>
        </w:rPr>
        <w:t xml:space="preserve">универсальных учебных </w:t>
      </w:r>
      <w:r w:rsidRPr="00F33555">
        <w:rPr>
          <w:rFonts w:ascii="Times New Roman" w:eastAsia="Times New Roman,Italic" w:hAnsi="Times New Roman" w:cs="Times New Roman"/>
          <w:sz w:val="24"/>
          <w:szCs w:val="24"/>
        </w:rPr>
        <w:t>действий. Этому оказывает содействие «формирование знаний о</w:t>
      </w:r>
      <w:r>
        <w:rPr>
          <w:rFonts w:ascii="Times New Roman" w:eastAsia="Times New Roman,Italic" w:hAnsi="Times New Roman" w:cs="Times New Roman"/>
          <w:sz w:val="24"/>
          <w:szCs w:val="24"/>
        </w:rPr>
        <w:t xml:space="preserve">б алгоритмических конструкциях, </w:t>
      </w:r>
      <w:r w:rsidRPr="00F33555">
        <w:rPr>
          <w:rFonts w:ascii="Times New Roman" w:eastAsia="Times New Roman,Italic" w:hAnsi="Times New Roman" w:cs="Times New Roman"/>
          <w:sz w:val="24"/>
          <w:szCs w:val="24"/>
        </w:rPr>
        <w:t>логических значениях и операциях», «умений формализации и структурирования информации».</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«Физика» кроме предметных результатов обеспечивает формирование</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познавательных универсальных учебных действий. Этому способствует «приобретение опыта</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применения научных методов познания, наблюдения физических явлений, проведения опытов,</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простых экспериментальных исследований» Однако не менее важно</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«осознание необходимости применения достижений физики</w:t>
      </w:r>
      <w:r>
        <w:rPr>
          <w:rFonts w:ascii="Times New Roman" w:eastAsia="Times New Roman,Italic" w:hAnsi="Times New Roman" w:cs="Times New Roman"/>
          <w:sz w:val="24"/>
          <w:szCs w:val="24"/>
        </w:rPr>
        <w:t xml:space="preserve"> и технологий для рационального</w:t>
      </w:r>
      <w:r w:rsidRPr="00F33555">
        <w:rPr>
          <w:rFonts w:ascii="Times New Roman" w:eastAsia="Times New Roman,Italic" w:hAnsi="Times New Roman" w:cs="Times New Roman"/>
          <w:sz w:val="24"/>
          <w:szCs w:val="24"/>
        </w:rPr>
        <w:t xml:space="preserve">природопользования»6, что оказывает содействие развитию личностных </w:t>
      </w: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результатов.</w:t>
      </w:r>
    </w:p>
    <w:p w:rsidR="007E1A4D"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«Биология» через две главные группы линий раз</w:t>
      </w:r>
      <w:r>
        <w:rPr>
          <w:rFonts w:ascii="Times New Roman" w:eastAsia="Times New Roman,Italic" w:hAnsi="Times New Roman" w:cs="Times New Roman"/>
          <w:sz w:val="24"/>
          <w:szCs w:val="24"/>
        </w:rPr>
        <w:t xml:space="preserve">вития обеспечивает формирование </w:t>
      </w:r>
      <w:r w:rsidRPr="00F33555">
        <w:rPr>
          <w:rFonts w:ascii="Times New Roman" w:eastAsia="Times New Roman,Italic" w:hAnsi="Times New Roman" w:cs="Times New Roman"/>
          <w:sz w:val="24"/>
          <w:szCs w:val="24"/>
        </w:rPr>
        <w:t>личностных и метапредметных результатов. Первая группа</w:t>
      </w:r>
      <w:r>
        <w:rPr>
          <w:rFonts w:ascii="Times New Roman" w:eastAsia="Times New Roman,Italic" w:hAnsi="Times New Roman" w:cs="Times New Roman"/>
          <w:sz w:val="24"/>
          <w:szCs w:val="24"/>
        </w:rPr>
        <w:t xml:space="preserve"> линий – знакомство с целостной </w:t>
      </w:r>
      <w:r w:rsidRPr="00F33555">
        <w:rPr>
          <w:rFonts w:ascii="Times New Roman" w:eastAsia="Times New Roman,Italic" w:hAnsi="Times New Roman" w:cs="Times New Roman"/>
          <w:sz w:val="24"/>
          <w:szCs w:val="24"/>
        </w:rPr>
        <w:t xml:space="preserve">картиной мира (умение объяснять мир с биологической точки </w:t>
      </w:r>
      <w:r>
        <w:rPr>
          <w:rFonts w:ascii="Times New Roman" w:eastAsia="Times New Roman,Italic" w:hAnsi="Times New Roman" w:cs="Times New Roman"/>
          <w:sz w:val="24"/>
          <w:szCs w:val="24"/>
        </w:rPr>
        <w:t xml:space="preserve">зрения) – обеспечивает развитие </w:t>
      </w:r>
      <w:r w:rsidRPr="00F33555">
        <w:rPr>
          <w:rFonts w:ascii="Times New Roman" w:eastAsia="Times New Roman,Italic" w:hAnsi="Times New Roman" w:cs="Times New Roman"/>
          <w:sz w:val="24"/>
          <w:szCs w:val="24"/>
        </w:rPr>
        <w:t>познавательных универсальных учебных действий.</w:t>
      </w:r>
      <w:r>
        <w:rPr>
          <w:rFonts w:ascii="Times New Roman" w:eastAsia="Times New Roman,Italic" w:hAnsi="Times New Roman" w:cs="Times New Roman"/>
          <w:sz w:val="24"/>
          <w:szCs w:val="24"/>
        </w:rPr>
        <w:t xml:space="preserve"> Именно благодаря ей происходит </w:t>
      </w:r>
      <w:r w:rsidRPr="00F33555">
        <w:rPr>
          <w:rFonts w:ascii="Times New Roman" w:eastAsia="Times New Roman,Italic" w:hAnsi="Times New Roman" w:cs="Times New Roman"/>
          <w:sz w:val="24"/>
          <w:szCs w:val="24"/>
        </w:rPr>
        <w:t xml:space="preserve">«формирование системы научных знаний о </w:t>
      </w:r>
      <w:r>
        <w:rPr>
          <w:rFonts w:ascii="Times New Roman" w:eastAsia="Times New Roman,Italic" w:hAnsi="Times New Roman" w:cs="Times New Roman"/>
          <w:sz w:val="24"/>
          <w:szCs w:val="24"/>
        </w:rPr>
        <w:t xml:space="preserve">живой природе», «первоначальных </w:t>
      </w:r>
      <w:r w:rsidRPr="00F33555">
        <w:rPr>
          <w:rFonts w:ascii="Times New Roman" w:eastAsia="Times New Roman,Italic" w:hAnsi="Times New Roman" w:cs="Times New Roman"/>
          <w:sz w:val="24"/>
          <w:szCs w:val="24"/>
        </w:rPr>
        <w:t>систематизированных представлений о биологических объектах, процессах, я</w:t>
      </w:r>
      <w:r>
        <w:rPr>
          <w:rFonts w:ascii="Times New Roman" w:eastAsia="Times New Roman,Italic" w:hAnsi="Times New Roman" w:cs="Times New Roman"/>
          <w:sz w:val="24"/>
          <w:szCs w:val="24"/>
        </w:rPr>
        <w:t xml:space="preserve">влениях, </w:t>
      </w:r>
      <w:r w:rsidRPr="00F33555">
        <w:rPr>
          <w:rFonts w:ascii="Times New Roman" w:eastAsia="Times New Roman,Italic" w:hAnsi="Times New Roman" w:cs="Times New Roman"/>
          <w:sz w:val="24"/>
          <w:szCs w:val="24"/>
        </w:rPr>
        <w:t>закономерностях, об основных биологических теориях».</w:t>
      </w:r>
    </w:p>
    <w:p w:rsidR="007E1A4D" w:rsidRPr="00F3355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Вто</w:t>
      </w:r>
      <w:r>
        <w:rPr>
          <w:rFonts w:ascii="Times New Roman" w:eastAsia="Times New Roman,Italic" w:hAnsi="Times New Roman" w:cs="Times New Roman"/>
          <w:sz w:val="24"/>
          <w:szCs w:val="24"/>
        </w:rPr>
        <w:t xml:space="preserve">рая группа линий – формирование </w:t>
      </w:r>
      <w:r w:rsidRPr="00F33555">
        <w:rPr>
          <w:rFonts w:ascii="Times New Roman" w:eastAsia="Times New Roman,Italic" w:hAnsi="Times New Roman" w:cs="Times New Roman"/>
          <w:sz w:val="24"/>
          <w:szCs w:val="24"/>
        </w:rPr>
        <w:t xml:space="preserve">оценочного, эмоционального отношения к миру – способствует личностному </w:t>
      </w:r>
      <w:r>
        <w:rPr>
          <w:rFonts w:ascii="Times New Roman" w:eastAsia="Times New Roman,Italic" w:hAnsi="Times New Roman" w:cs="Times New Roman"/>
          <w:sz w:val="24"/>
          <w:szCs w:val="24"/>
        </w:rPr>
        <w:t>развитию ученика. С</w:t>
      </w:r>
      <w:r w:rsidRPr="00F33555">
        <w:rPr>
          <w:rFonts w:ascii="Times New Roman" w:eastAsia="Times New Roman,Italic" w:hAnsi="Times New Roman" w:cs="Times New Roman"/>
          <w:sz w:val="24"/>
          <w:szCs w:val="24"/>
        </w:rPr>
        <w:t>ней связаны такие задачи предмета, как ф</w:t>
      </w:r>
      <w:r>
        <w:rPr>
          <w:rFonts w:ascii="Times New Roman" w:eastAsia="Times New Roman,Italic" w:hAnsi="Times New Roman" w:cs="Times New Roman"/>
          <w:sz w:val="24"/>
          <w:szCs w:val="24"/>
        </w:rPr>
        <w:t xml:space="preserve"> ормирование </w:t>
      </w:r>
      <w:r w:rsidRPr="00F33555">
        <w:rPr>
          <w:rFonts w:ascii="Times New Roman" w:eastAsia="Times New Roman,Italic" w:hAnsi="Times New Roman" w:cs="Times New Roman"/>
          <w:sz w:val="24"/>
          <w:szCs w:val="24"/>
        </w:rPr>
        <w:t>основ экологической грамотности, «защиты здоровья люде</w:t>
      </w:r>
      <w:r>
        <w:rPr>
          <w:rFonts w:ascii="Times New Roman" w:eastAsia="Times New Roman,Italic" w:hAnsi="Times New Roman" w:cs="Times New Roman"/>
          <w:sz w:val="24"/>
          <w:szCs w:val="24"/>
        </w:rPr>
        <w:t xml:space="preserve">й в условиях быстрого изменения </w:t>
      </w:r>
      <w:r w:rsidRPr="00F33555">
        <w:rPr>
          <w:rFonts w:ascii="Times New Roman" w:eastAsia="Times New Roman,Italic" w:hAnsi="Times New Roman" w:cs="Times New Roman"/>
          <w:sz w:val="24"/>
          <w:szCs w:val="24"/>
        </w:rPr>
        <w:t>экологического качества окружающей среды».</w:t>
      </w:r>
    </w:p>
    <w:p w:rsidR="007E1A4D" w:rsidRPr="00F33555" w:rsidRDefault="007E1A4D" w:rsidP="00C934F0">
      <w:pPr>
        <w:autoSpaceDE w:val="0"/>
        <w:autoSpaceDN w:val="0"/>
        <w:adjustRightInd w:val="0"/>
        <w:spacing w:after="0" w:line="240" w:lineRule="auto"/>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33555">
        <w:rPr>
          <w:rFonts w:ascii="Times New Roman" w:eastAsia="Times New Roman,Italic" w:hAnsi="Times New Roman" w:cs="Times New Roman"/>
          <w:sz w:val="24"/>
          <w:szCs w:val="24"/>
        </w:rPr>
        <w:t>Предмет «Химия», наряду с предметными результатами, нацелен на формирование</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33555">
        <w:rPr>
          <w:rFonts w:ascii="Times New Roman" w:eastAsia="Times New Roman,Italic" w:hAnsi="Times New Roman" w:cs="Times New Roman"/>
          <w:sz w:val="24"/>
          <w:szCs w:val="24"/>
        </w:rPr>
        <w:t>познавательных универсальных учебных действий. Этому способствуе</w:t>
      </w:r>
      <w:r>
        <w:rPr>
          <w:rFonts w:ascii="Times New Roman" w:eastAsia="Times New Roman,Italic" w:hAnsi="Times New Roman" w:cs="Times New Roman"/>
          <w:sz w:val="24"/>
          <w:szCs w:val="24"/>
        </w:rPr>
        <w:t xml:space="preserve">т решение таких задач, как </w:t>
      </w:r>
      <w:r w:rsidRPr="00F33555">
        <w:rPr>
          <w:rFonts w:ascii="Times New Roman" w:eastAsia="Times New Roman,Italic" w:hAnsi="Times New Roman" w:cs="Times New Roman"/>
          <w:sz w:val="24"/>
          <w:szCs w:val="24"/>
        </w:rPr>
        <w:t>«формирование первоначальных систематизирован</w:t>
      </w:r>
      <w:r>
        <w:rPr>
          <w:rFonts w:ascii="Times New Roman" w:eastAsia="Times New Roman,Italic" w:hAnsi="Times New Roman" w:cs="Times New Roman"/>
          <w:sz w:val="24"/>
          <w:szCs w:val="24"/>
        </w:rPr>
        <w:t xml:space="preserve">ных представлений о веществах», </w:t>
      </w:r>
      <w:r w:rsidRPr="00F33555">
        <w:rPr>
          <w:rFonts w:ascii="Times New Roman" w:eastAsia="Times New Roman,Italic" w:hAnsi="Times New Roman" w:cs="Times New Roman"/>
          <w:sz w:val="24"/>
          <w:szCs w:val="24"/>
        </w:rPr>
        <w:t>«формирование умений устанавливать связи между р</w:t>
      </w:r>
      <w:r>
        <w:rPr>
          <w:rFonts w:ascii="Times New Roman" w:eastAsia="Times New Roman,Italic" w:hAnsi="Times New Roman" w:cs="Times New Roman"/>
          <w:sz w:val="24"/>
          <w:szCs w:val="24"/>
        </w:rPr>
        <w:t xml:space="preserve">еально наблюдаемыми химическими </w:t>
      </w:r>
      <w:r w:rsidRPr="00F33555">
        <w:rPr>
          <w:rFonts w:ascii="Times New Roman" w:eastAsia="Times New Roman,Italic" w:hAnsi="Times New Roman" w:cs="Times New Roman"/>
          <w:sz w:val="24"/>
          <w:szCs w:val="24"/>
        </w:rPr>
        <w:t>явлениями и процессами, происходящими в микромире, объяснять причины мно</w:t>
      </w:r>
      <w:r>
        <w:rPr>
          <w:rFonts w:ascii="Times New Roman" w:eastAsia="Times New Roman,Italic" w:hAnsi="Times New Roman" w:cs="Times New Roman"/>
          <w:sz w:val="24"/>
          <w:szCs w:val="24"/>
        </w:rPr>
        <w:t xml:space="preserve">гообразия </w:t>
      </w:r>
      <w:r w:rsidRPr="00F33555">
        <w:rPr>
          <w:rFonts w:ascii="Times New Roman" w:eastAsia="Times New Roman,Italic" w:hAnsi="Times New Roman" w:cs="Times New Roman"/>
          <w:sz w:val="24"/>
          <w:szCs w:val="24"/>
        </w:rPr>
        <w:t>веществ,зависимость их свойств от состава и строения, а также</w:t>
      </w:r>
      <w:r>
        <w:rPr>
          <w:rFonts w:ascii="Times New Roman" w:eastAsia="Times New Roman,Italic" w:hAnsi="Times New Roman" w:cs="Times New Roman"/>
          <w:sz w:val="24"/>
          <w:szCs w:val="24"/>
        </w:rPr>
        <w:t xml:space="preserve"> зависимость </w:t>
      </w:r>
      <w:r w:rsidRPr="00F404F5">
        <w:rPr>
          <w:rFonts w:ascii="Times New Roman" w:eastAsia="Times New Roman,Italic" w:hAnsi="Times New Roman" w:cs="Times New Roman"/>
          <w:sz w:val="24"/>
          <w:szCs w:val="24"/>
        </w:rPr>
        <w:t>применения веществот их свойств». Однако химия играет важную роль и в достижении личностных результатов,</w:t>
      </w:r>
      <w:r>
        <w:rPr>
          <w:rFonts w:ascii="Times New Roman" w:eastAsia="Times New Roman,Italic" w:hAnsi="Times New Roman" w:cs="Times New Roman"/>
          <w:sz w:val="24"/>
          <w:szCs w:val="24"/>
        </w:rPr>
        <w:t xml:space="preserve"> позволяя учиться </w:t>
      </w:r>
      <w:r w:rsidRPr="00F404F5">
        <w:rPr>
          <w:rFonts w:ascii="Times New Roman" w:eastAsia="Times New Roman,Italic" w:hAnsi="Times New Roman" w:cs="Times New Roman"/>
          <w:sz w:val="24"/>
          <w:szCs w:val="24"/>
        </w:rPr>
        <w:t>оценивать роль этого предмета в решении современных эколо</w:t>
      </w:r>
      <w:r>
        <w:rPr>
          <w:rFonts w:ascii="Times New Roman" w:eastAsia="Times New Roman,Italic" w:hAnsi="Times New Roman" w:cs="Times New Roman"/>
          <w:sz w:val="24"/>
          <w:szCs w:val="24"/>
        </w:rPr>
        <w:t xml:space="preserve">гических проблем, в том числе в </w:t>
      </w:r>
      <w:r w:rsidRPr="00F404F5">
        <w:rPr>
          <w:rFonts w:ascii="Times New Roman" w:eastAsia="Times New Roman,Italic" w:hAnsi="Times New Roman" w:cs="Times New Roman"/>
          <w:sz w:val="24"/>
          <w:szCs w:val="24"/>
        </w:rPr>
        <w:t>предотвращении техногенных и экологических катастроф.</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 xml:space="preserve">Большую роль в становлении личности ученика играет </w:t>
      </w:r>
      <w:r>
        <w:rPr>
          <w:rFonts w:ascii="Times New Roman" w:eastAsia="Times New Roman,Italic" w:hAnsi="Times New Roman" w:cs="Times New Roman"/>
          <w:sz w:val="24"/>
          <w:szCs w:val="24"/>
        </w:rPr>
        <w:t xml:space="preserve">предметная область «Искусство», </w:t>
      </w:r>
      <w:r w:rsidRPr="00F404F5">
        <w:rPr>
          <w:rFonts w:ascii="Times New Roman" w:eastAsia="Times New Roman,Italic" w:hAnsi="Times New Roman" w:cs="Times New Roman"/>
          <w:sz w:val="24"/>
          <w:szCs w:val="24"/>
        </w:rPr>
        <w:t>включающая предметы «Изобразительное искусство», «Музыка». Прежде всего они спо</w:t>
      </w:r>
      <w:r>
        <w:rPr>
          <w:rFonts w:ascii="Times New Roman" w:eastAsia="Times New Roman,Italic" w:hAnsi="Times New Roman" w:cs="Times New Roman"/>
          <w:sz w:val="24"/>
          <w:szCs w:val="24"/>
        </w:rPr>
        <w:t xml:space="preserve">собствуют </w:t>
      </w:r>
      <w:r w:rsidRPr="00F404F5">
        <w:rPr>
          <w:rFonts w:ascii="Times New Roman" w:eastAsia="Times New Roman,Italic" w:hAnsi="Times New Roman" w:cs="Times New Roman"/>
          <w:sz w:val="24"/>
          <w:szCs w:val="24"/>
        </w:rPr>
        <w:t>личностному развитию ученика, обеспечивая «осознание зн</w:t>
      </w:r>
      <w:r>
        <w:rPr>
          <w:rFonts w:ascii="Times New Roman" w:eastAsia="Times New Roman,Italic" w:hAnsi="Times New Roman" w:cs="Times New Roman"/>
          <w:sz w:val="24"/>
          <w:szCs w:val="24"/>
        </w:rPr>
        <w:t xml:space="preserve">ачения искусства и творчества в </w:t>
      </w:r>
      <w:r w:rsidRPr="00F404F5">
        <w:rPr>
          <w:rFonts w:ascii="Times New Roman" w:eastAsia="Times New Roman,Italic" w:hAnsi="Times New Roman" w:cs="Times New Roman"/>
          <w:sz w:val="24"/>
          <w:szCs w:val="24"/>
        </w:rPr>
        <w:t>личной и культурной самоидентификации личности</w:t>
      </w:r>
      <w:r>
        <w:rPr>
          <w:rFonts w:ascii="Times New Roman" w:eastAsia="Times New Roman,Italic" w:hAnsi="Times New Roman" w:cs="Times New Roman"/>
          <w:sz w:val="24"/>
          <w:szCs w:val="24"/>
        </w:rPr>
        <w:t xml:space="preserve">, развитие эстетического вкуса, </w:t>
      </w:r>
      <w:r w:rsidRPr="00F404F5">
        <w:rPr>
          <w:rFonts w:ascii="Times New Roman" w:eastAsia="Times New Roman,Italic" w:hAnsi="Times New Roman" w:cs="Times New Roman"/>
          <w:sz w:val="24"/>
          <w:szCs w:val="24"/>
        </w:rPr>
        <w:t>художественного мышления обучающихся». Кроме этого, искусство дает человеку иной,</w:t>
      </w:r>
      <w:r>
        <w:rPr>
          <w:rFonts w:ascii="Times New Roman" w:eastAsia="Times New Roman,Italic" w:hAnsi="Times New Roman" w:cs="Times New Roman"/>
          <w:sz w:val="24"/>
          <w:szCs w:val="24"/>
        </w:rPr>
        <w:t xml:space="preserve"> кроме </w:t>
      </w:r>
      <w:r w:rsidRPr="00F404F5">
        <w:rPr>
          <w:rFonts w:ascii="Times New Roman" w:eastAsia="Times New Roman,Italic" w:hAnsi="Times New Roman" w:cs="Times New Roman"/>
          <w:sz w:val="24"/>
          <w:szCs w:val="24"/>
        </w:rPr>
        <w:t xml:space="preserve">вербального, способ общения, обеспечивая тем самым развитие коммуникативных </w:t>
      </w:r>
      <w:r>
        <w:rPr>
          <w:rFonts w:ascii="Times New Roman" w:eastAsia="Times New Roman,Italic" w:hAnsi="Times New Roman" w:cs="Times New Roman"/>
          <w:sz w:val="24"/>
          <w:szCs w:val="24"/>
        </w:rPr>
        <w:t xml:space="preserve">универсальных </w:t>
      </w:r>
      <w:r w:rsidRPr="00F404F5">
        <w:rPr>
          <w:rFonts w:ascii="Times New Roman" w:eastAsia="Times New Roman,Italic" w:hAnsi="Times New Roman" w:cs="Times New Roman"/>
          <w:sz w:val="24"/>
          <w:szCs w:val="24"/>
        </w:rPr>
        <w:t>учебных действий.</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Предмет «Технология» имеет чѐткую практико-ориентированную направленность. Он</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способствует формированию регулятивных универсальных учебных</w:t>
      </w:r>
      <w:r>
        <w:rPr>
          <w:rFonts w:ascii="Times New Roman" w:eastAsia="Times New Roman,Italic" w:hAnsi="Times New Roman" w:cs="Times New Roman"/>
          <w:sz w:val="24"/>
          <w:szCs w:val="24"/>
        </w:rPr>
        <w:t xml:space="preserve"> действий путѐм «овладения </w:t>
      </w:r>
      <w:r w:rsidRPr="00F404F5">
        <w:rPr>
          <w:rFonts w:ascii="Times New Roman" w:eastAsia="Times New Roman,Italic" w:hAnsi="Times New Roman" w:cs="Times New Roman"/>
          <w:sz w:val="24"/>
          <w:szCs w:val="24"/>
        </w:rPr>
        <w:t>методами учебно-исследовательской и проектной деятельн</w:t>
      </w:r>
      <w:r>
        <w:rPr>
          <w:rFonts w:ascii="Times New Roman" w:eastAsia="Times New Roman,Italic" w:hAnsi="Times New Roman" w:cs="Times New Roman"/>
          <w:sz w:val="24"/>
          <w:szCs w:val="24"/>
        </w:rPr>
        <w:t xml:space="preserve">ости, решения творческих задач, </w:t>
      </w:r>
      <w:r w:rsidRPr="00F404F5">
        <w:rPr>
          <w:rFonts w:ascii="Times New Roman" w:eastAsia="Times New Roman,Italic" w:hAnsi="Times New Roman" w:cs="Times New Roman"/>
          <w:sz w:val="24"/>
          <w:szCs w:val="24"/>
        </w:rPr>
        <w:t>моделирования, конструирования и эстетического офо</w:t>
      </w:r>
      <w:r>
        <w:rPr>
          <w:rFonts w:ascii="Times New Roman" w:eastAsia="Times New Roman,Italic" w:hAnsi="Times New Roman" w:cs="Times New Roman"/>
          <w:sz w:val="24"/>
          <w:szCs w:val="24"/>
        </w:rPr>
        <w:t xml:space="preserve">рмления изделий». В то же время </w:t>
      </w:r>
      <w:r w:rsidRPr="00F404F5">
        <w:rPr>
          <w:rFonts w:ascii="Times New Roman" w:eastAsia="Times New Roman,Italic" w:hAnsi="Times New Roman" w:cs="Times New Roman"/>
          <w:sz w:val="24"/>
          <w:szCs w:val="24"/>
        </w:rPr>
        <w:t xml:space="preserve">«формирование умений устанавливать взаимосвязь знаний </w:t>
      </w:r>
      <w:r>
        <w:rPr>
          <w:rFonts w:ascii="Times New Roman" w:eastAsia="Times New Roman,Italic" w:hAnsi="Times New Roman" w:cs="Times New Roman"/>
          <w:sz w:val="24"/>
          <w:szCs w:val="24"/>
        </w:rPr>
        <w:t xml:space="preserve">по разным учебным предметам для </w:t>
      </w:r>
      <w:r w:rsidRPr="00F404F5">
        <w:rPr>
          <w:rFonts w:ascii="Times New Roman" w:eastAsia="Times New Roman,Italic" w:hAnsi="Times New Roman" w:cs="Times New Roman"/>
          <w:sz w:val="24"/>
          <w:szCs w:val="24"/>
        </w:rPr>
        <w:t xml:space="preserve">решения прикладных учебных задач» обеспечивает развитие познавательных </w:t>
      </w:r>
      <w:r>
        <w:rPr>
          <w:rFonts w:ascii="Times New Roman" w:eastAsia="Times New Roman,Italic" w:hAnsi="Times New Roman" w:cs="Times New Roman"/>
          <w:sz w:val="24"/>
          <w:szCs w:val="24"/>
        </w:rPr>
        <w:t xml:space="preserve">универсальных </w:t>
      </w:r>
      <w:r w:rsidRPr="00F404F5">
        <w:rPr>
          <w:rFonts w:ascii="Times New Roman" w:eastAsia="Times New Roman,Italic" w:hAnsi="Times New Roman" w:cs="Times New Roman"/>
          <w:sz w:val="24"/>
          <w:szCs w:val="24"/>
        </w:rPr>
        <w:t>учебных действий. Формируя представления «о мире пр</w:t>
      </w:r>
      <w:r>
        <w:rPr>
          <w:rFonts w:ascii="Times New Roman" w:eastAsia="Times New Roman,Italic" w:hAnsi="Times New Roman" w:cs="Times New Roman"/>
          <w:sz w:val="24"/>
          <w:szCs w:val="24"/>
        </w:rPr>
        <w:t xml:space="preserve">офессий, связанных с изучаемыми </w:t>
      </w:r>
      <w:r w:rsidRPr="00F404F5">
        <w:rPr>
          <w:rFonts w:ascii="Times New Roman" w:eastAsia="Times New Roman,Italic" w:hAnsi="Times New Roman" w:cs="Times New Roman"/>
          <w:sz w:val="24"/>
          <w:szCs w:val="24"/>
        </w:rPr>
        <w:t>технологиями, их востребованности на рынке труда», данный предмет обеспечивает личностное</w:t>
      </w: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развитие ученика.</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Предметы «Физическая культура» и «Основы безопасности жизнедеятельности»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 xml:space="preserve">способствуют формированию регулятивных универсальных учебных действий </w:t>
      </w:r>
      <w:r>
        <w:rPr>
          <w:rFonts w:ascii="Times New Roman" w:eastAsia="Times New Roman,Italic" w:hAnsi="Times New Roman" w:cs="Times New Roman"/>
          <w:sz w:val="24"/>
          <w:szCs w:val="24"/>
        </w:rPr>
        <w:t xml:space="preserve">через «развитие </w:t>
      </w:r>
      <w:r w:rsidRPr="00F404F5">
        <w:rPr>
          <w:rFonts w:ascii="Times New Roman" w:eastAsia="Times New Roman,Italic" w:hAnsi="Times New Roman" w:cs="Times New Roman"/>
          <w:sz w:val="24"/>
          <w:szCs w:val="24"/>
        </w:rPr>
        <w:t>двигательной активности обучающихся, формирование потребно</w:t>
      </w:r>
      <w:r>
        <w:rPr>
          <w:rFonts w:ascii="Times New Roman" w:eastAsia="Times New Roman,Italic" w:hAnsi="Times New Roman" w:cs="Times New Roman"/>
          <w:sz w:val="24"/>
          <w:szCs w:val="24"/>
        </w:rPr>
        <w:t xml:space="preserve">сти в систематическом участии в </w:t>
      </w:r>
      <w:r w:rsidRPr="00F404F5">
        <w:rPr>
          <w:rFonts w:ascii="Times New Roman" w:eastAsia="Times New Roman,Italic" w:hAnsi="Times New Roman" w:cs="Times New Roman"/>
          <w:sz w:val="24"/>
          <w:szCs w:val="24"/>
        </w:rPr>
        <w:t>физкультурно-спортивных и оздоровительных мероприя</w:t>
      </w:r>
      <w:r>
        <w:rPr>
          <w:rFonts w:ascii="Times New Roman" w:eastAsia="Times New Roman,Italic" w:hAnsi="Times New Roman" w:cs="Times New Roman"/>
          <w:sz w:val="24"/>
          <w:szCs w:val="24"/>
        </w:rPr>
        <w:t xml:space="preserve">тиях», а также «знание и умение </w:t>
      </w:r>
      <w:r w:rsidRPr="00F404F5">
        <w:rPr>
          <w:rFonts w:ascii="Times New Roman" w:eastAsia="Times New Roman,Italic" w:hAnsi="Times New Roman" w:cs="Times New Roman"/>
          <w:sz w:val="24"/>
          <w:szCs w:val="24"/>
        </w:rPr>
        <w:t xml:space="preserve">применять меры безопасности и правила поведения в </w:t>
      </w:r>
      <w:r>
        <w:rPr>
          <w:rFonts w:ascii="Times New Roman" w:eastAsia="Times New Roman,Italic" w:hAnsi="Times New Roman" w:cs="Times New Roman"/>
          <w:sz w:val="24"/>
          <w:szCs w:val="24"/>
        </w:rPr>
        <w:t xml:space="preserve">условиях опасных и чрезвычайных </w:t>
      </w:r>
      <w:r w:rsidRPr="00F404F5">
        <w:rPr>
          <w:rFonts w:ascii="Times New Roman" w:eastAsia="Times New Roman,Italic" w:hAnsi="Times New Roman" w:cs="Times New Roman"/>
          <w:sz w:val="24"/>
          <w:szCs w:val="24"/>
        </w:rPr>
        <w:t>ситуаций; умение оказать первую помощь пострадавшим; п</w:t>
      </w:r>
      <w:r>
        <w:rPr>
          <w:rFonts w:ascii="Times New Roman" w:eastAsia="Times New Roman,Italic" w:hAnsi="Times New Roman" w:cs="Times New Roman"/>
          <w:sz w:val="24"/>
          <w:szCs w:val="24"/>
        </w:rPr>
        <w:t xml:space="preserve">редвидеть возникновение опасных </w:t>
      </w:r>
      <w:r w:rsidRPr="00F404F5">
        <w:rPr>
          <w:rFonts w:ascii="Times New Roman" w:eastAsia="Times New Roman,Italic" w:hAnsi="Times New Roman" w:cs="Times New Roman"/>
          <w:sz w:val="24"/>
          <w:szCs w:val="24"/>
        </w:rPr>
        <w:t>ситуаций». Таким образом «физическое, эмоциональное, интелле</w:t>
      </w:r>
      <w:r>
        <w:rPr>
          <w:rFonts w:ascii="Times New Roman" w:eastAsia="Times New Roman,Italic" w:hAnsi="Times New Roman" w:cs="Times New Roman"/>
          <w:sz w:val="24"/>
          <w:szCs w:val="24"/>
        </w:rPr>
        <w:t xml:space="preserve">ктуальное и социальное развитие </w:t>
      </w:r>
      <w:r w:rsidRPr="00F404F5">
        <w:rPr>
          <w:rFonts w:ascii="Times New Roman" w:eastAsia="Times New Roman,Italic" w:hAnsi="Times New Roman" w:cs="Times New Roman"/>
          <w:sz w:val="24"/>
          <w:szCs w:val="24"/>
        </w:rPr>
        <w:t>личности», а также «формирование и развитие ус</w:t>
      </w:r>
      <w:r>
        <w:rPr>
          <w:rFonts w:ascii="Times New Roman" w:eastAsia="Times New Roman,Italic" w:hAnsi="Times New Roman" w:cs="Times New Roman"/>
          <w:sz w:val="24"/>
          <w:szCs w:val="24"/>
        </w:rPr>
        <w:t xml:space="preserve">тановок активного, экологически </w:t>
      </w:r>
      <w:r w:rsidRPr="00F404F5">
        <w:rPr>
          <w:rFonts w:ascii="Times New Roman" w:eastAsia="Times New Roman,Italic" w:hAnsi="Times New Roman" w:cs="Times New Roman"/>
          <w:sz w:val="24"/>
          <w:szCs w:val="24"/>
        </w:rPr>
        <w:t>целесообразного, здорового и безопасного образа жизни» оказы</w:t>
      </w:r>
      <w:r>
        <w:rPr>
          <w:rFonts w:ascii="Times New Roman" w:eastAsia="Times New Roman,Italic" w:hAnsi="Times New Roman" w:cs="Times New Roman"/>
          <w:sz w:val="24"/>
          <w:szCs w:val="24"/>
        </w:rPr>
        <w:t xml:space="preserve">вают весьма заметное влияние на </w:t>
      </w:r>
      <w:r w:rsidRPr="00F404F5">
        <w:rPr>
          <w:rFonts w:ascii="Times New Roman" w:eastAsia="Times New Roman,Italic" w:hAnsi="Times New Roman" w:cs="Times New Roman"/>
          <w:sz w:val="24"/>
          <w:szCs w:val="24"/>
        </w:rPr>
        <w:t>личностное развитие школьников.</w:t>
      </w:r>
    </w:p>
    <w:p w:rsidR="007E1A4D" w:rsidRDefault="007E1A4D" w:rsidP="00C934F0">
      <w:pPr>
        <w:autoSpaceDE w:val="0"/>
        <w:autoSpaceDN w:val="0"/>
        <w:adjustRightInd w:val="0"/>
        <w:spacing w:after="0" w:line="240" w:lineRule="auto"/>
        <w:jc w:val="both"/>
        <w:rPr>
          <w:rFonts w:ascii="Times New Roman" w:eastAsia="Times New Roman,Italic" w:hAnsi="Times New Roman"/>
          <w:b/>
          <w:bCs/>
          <w:sz w:val="24"/>
          <w:szCs w:val="24"/>
        </w:rPr>
      </w:pPr>
    </w:p>
    <w:p w:rsidR="007E1A4D" w:rsidRPr="00F404F5" w:rsidRDefault="007E1A4D" w:rsidP="00C934F0">
      <w:pPr>
        <w:autoSpaceDE w:val="0"/>
        <w:autoSpaceDN w:val="0"/>
        <w:adjustRightInd w:val="0"/>
        <w:spacing w:after="0" w:line="240" w:lineRule="auto"/>
        <w:jc w:val="center"/>
        <w:rPr>
          <w:rFonts w:ascii="Times New Roman" w:eastAsia="Times New Roman,Italic" w:hAnsi="Times New Roman" w:cs="Times New Roman"/>
          <w:b/>
          <w:bCs/>
          <w:sz w:val="24"/>
          <w:szCs w:val="24"/>
        </w:rPr>
      </w:pPr>
      <w:r w:rsidRPr="00F404F5">
        <w:rPr>
          <w:rFonts w:ascii="Times New Roman" w:eastAsia="Times New Roman,Italic" w:hAnsi="Times New Roman" w:cs="Times New Roman"/>
          <w:b/>
          <w:bCs/>
          <w:sz w:val="24"/>
          <w:szCs w:val="24"/>
        </w:rPr>
        <w:t>Условия и средства формирования УУД</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F404F5">
        <w:rPr>
          <w:rFonts w:ascii="Times New Roman" w:eastAsia="Times New Roman,Italic" w:hAnsi="Times New Roman" w:cs="Times New Roman"/>
          <w:i/>
          <w:iCs/>
          <w:sz w:val="24"/>
          <w:szCs w:val="24"/>
        </w:rPr>
        <w:t>Условия, обеспечивающие развитие универсальных учебных действий у обучающихся, в том числе информационно-методического обеспечения, подготовки кадров.</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«Умение учиться» выступает существенным фактором п</w:t>
      </w:r>
      <w:r>
        <w:rPr>
          <w:rFonts w:ascii="Times New Roman" w:eastAsia="Times New Roman,Italic" w:hAnsi="Times New Roman" w:cs="Times New Roman"/>
          <w:sz w:val="24"/>
          <w:szCs w:val="24"/>
        </w:rPr>
        <w:t xml:space="preserve">овышения эффективности освоения </w:t>
      </w:r>
      <w:r w:rsidRPr="00F404F5">
        <w:rPr>
          <w:rFonts w:ascii="Times New Roman" w:eastAsia="Times New Roman,Italic" w:hAnsi="Times New Roman" w:cs="Times New Roman"/>
          <w:sz w:val="24"/>
          <w:szCs w:val="24"/>
        </w:rPr>
        <w:t>учащимися предметных знаний, умений и формирования компет</w:t>
      </w:r>
      <w:r>
        <w:rPr>
          <w:rFonts w:ascii="Times New Roman" w:eastAsia="Times New Roman,Italic" w:hAnsi="Times New Roman" w:cs="Times New Roman"/>
          <w:sz w:val="24"/>
          <w:szCs w:val="24"/>
        </w:rPr>
        <w:t xml:space="preserve">енции, образа мира и ценностно- </w:t>
      </w:r>
      <w:r w:rsidRPr="00F404F5">
        <w:rPr>
          <w:rFonts w:ascii="Times New Roman" w:eastAsia="Times New Roman,Italic" w:hAnsi="Times New Roman" w:cs="Times New Roman"/>
          <w:sz w:val="24"/>
          <w:szCs w:val="24"/>
        </w:rPr>
        <w:t>смысловых оснований личностного морального выбора.</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Условия, обеспечивающие развитие универсальных уче</w:t>
      </w:r>
      <w:r>
        <w:rPr>
          <w:rFonts w:ascii="Times New Roman" w:eastAsia="Times New Roman,Italic" w:hAnsi="Times New Roman" w:cs="Times New Roman"/>
          <w:sz w:val="24"/>
          <w:szCs w:val="24"/>
        </w:rPr>
        <w:t xml:space="preserve">бных действий в образовательном </w:t>
      </w:r>
      <w:r w:rsidRPr="00F404F5">
        <w:rPr>
          <w:rFonts w:ascii="Times New Roman" w:eastAsia="Times New Roman,Italic" w:hAnsi="Times New Roman" w:cs="Times New Roman"/>
          <w:sz w:val="24"/>
          <w:szCs w:val="24"/>
        </w:rPr>
        <w:t>процессе определяются следующими взаимодополняющими положениями: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1. Формирование универсальных учебных действий рассматривается как важнейшая цель</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образовательного процесса, определяющая его содержание и организацию. Отбор 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структурирование содержания образования, выбор методов, о</w:t>
      </w:r>
      <w:r>
        <w:rPr>
          <w:rFonts w:ascii="Times New Roman" w:eastAsia="Times New Roman,Italic" w:hAnsi="Times New Roman" w:cs="Times New Roman"/>
          <w:sz w:val="24"/>
          <w:szCs w:val="24"/>
        </w:rPr>
        <w:t xml:space="preserve">пределение форм обучения должны </w:t>
      </w:r>
      <w:r w:rsidRPr="00F404F5">
        <w:rPr>
          <w:rFonts w:ascii="Times New Roman" w:eastAsia="Times New Roman,Italic" w:hAnsi="Times New Roman" w:cs="Times New Roman"/>
          <w:sz w:val="24"/>
          <w:szCs w:val="24"/>
        </w:rPr>
        <w:t>учитывать цели формирования конкретных видов универсальных учебных действий.</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2. Организация полной ориентировочной основы универсального учебного действия с</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sz w:val="24"/>
          <w:szCs w:val="24"/>
        </w:rPr>
      </w:pPr>
      <w:r w:rsidRPr="00F404F5">
        <w:rPr>
          <w:rFonts w:ascii="Times New Roman" w:eastAsia="Times New Roman,Italic" w:hAnsi="Times New Roman" w:cs="Times New Roman"/>
          <w:sz w:val="24"/>
          <w:szCs w:val="24"/>
        </w:rPr>
        <w:t>учетом предметного</w:t>
      </w:r>
      <w:r>
        <w:rPr>
          <w:rFonts w:ascii="Times New Roman" w:eastAsia="Times New Roman,Italic" w:hAnsi="Times New Roman" w:cs="Times New Roman"/>
          <w:sz w:val="24"/>
          <w:szCs w:val="24"/>
        </w:rPr>
        <w:t xml:space="preserve"> содержания учебной дисциплины.</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3. Формирование универсальных учебных действий происходит в контексте усвоения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разных предметных дисциплин.</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4. Организация поэтапной отработки УУД, обеспечивающей переход к высшим уровням</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выполнения (от материализованной к речевой и умственной форме действия).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5. Разработка системы задач (заданий), выполнение которых обеспечит формирование</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заданных свойств универсального действия (обобщенности, разумности, осознанности,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критичности, освоенности).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6. Успешность развития универсальных учебных действий определяет эффективность</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образовательного процесса в целом, в частности – качество усвоения знаний и предметных</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умений, формирование образа мира и основных видов компетенций учащихся, включая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социальную и личностную компетентности.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7. Представление о функциях, содержании и видах универсальных учебных действий быть</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положено в основу построения целостного учебно-воспитательного процесса.</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Средствами достижения личностных и метапредметных результатов в каждом предмете</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могут служить:</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1) текст (например, правила общения с помощью языка на уроках русской словесности)</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2) иллюстративный ряд (например, схемы и графики в математике);</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3) продуктивные задания, т.е. вопросы, на которые в тексте учебника не содержится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ответов, в то же время там имеется информация, преобразуя которую (создавая для решения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задачи собственную модель реальности) ученик может сформулировать свою версию ответа;</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4) принцип минимакса – в учебнике имеется как необходимый для усвоения основной</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материал, так и дополнительный материал. Иногда они чет</w:t>
      </w:r>
      <w:r>
        <w:rPr>
          <w:rFonts w:ascii="Times New Roman" w:eastAsia="Times New Roman,Italic" w:hAnsi="Times New Roman" w:cs="Times New Roman"/>
          <w:sz w:val="24"/>
          <w:szCs w:val="24"/>
        </w:rPr>
        <w:t xml:space="preserve">ко отделены, но чаще специально </w:t>
      </w:r>
      <w:r w:rsidRPr="00F404F5">
        <w:rPr>
          <w:rFonts w:ascii="Times New Roman" w:eastAsia="Times New Roman,Italic" w:hAnsi="Times New Roman" w:cs="Times New Roman"/>
          <w:sz w:val="24"/>
          <w:szCs w:val="24"/>
        </w:rPr>
        <w:t>перемешаны (как в жизни), что требует развития у</w:t>
      </w:r>
      <w:r>
        <w:rPr>
          <w:rFonts w:ascii="Times New Roman" w:eastAsia="Times New Roman,Italic" w:hAnsi="Times New Roman" w:cs="Times New Roman"/>
          <w:sz w:val="24"/>
          <w:szCs w:val="24"/>
        </w:rPr>
        <w:t xml:space="preserve">мения искать важную необходимую </w:t>
      </w:r>
      <w:r w:rsidRPr="00F404F5">
        <w:rPr>
          <w:rFonts w:ascii="Times New Roman" w:eastAsia="Times New Roman,Italic" w:hAnsi="Times New Roman" w:cs="Times New Roman"/>
          <w:sz w:val="24"/>
          <w:szCs w:val="24"/>
        </w:rPr>
        <w:t>информацию, ответ на возникающий вопрос и т.д.</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Pr>
          <w:rFonts w:ascii="Times New Roman" w:eastAsia="Times New Roman,Italic" w:hAnsi="Times New Roman" w:cs="Times New Roman"/>
          <w:sz w:val="24"/>
          <w:szCs w:val="24"/>
        </w:rPr>
        <w:t xml:space="preserve">      </w:t>
      </w:r>
      <w:r w:rsidRPr="00F404F5">
        <w:rPr>
          <w:rFonts w:ascii="Times New Roman" w:eastAsia="Times New Roman,Italic" w:hAnsi="Times New Roman" w:cs="Times New Roman"/>
          <w:sz w:val="24"/>
          <w:szCs w:val="24"/>
        </w:rPr>
        <w:t>Овладение УУД в конечном счете ведет к формированию способности самостоятельно</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успешно усваивать новые знания, овладевать умениями и компетентностями, включая</w:t>
      </w:r>
    </w:p>
    <w:p w:rsidR="007E1A4D" w:rsidRPr="00F404F5" w:rsidRDefault="007E1A4D" w:rsidP="00C934F0">
      <w:pPr>
        <w:autoSpaceDE w:val="0"/>
        <w:autoSpaceDN w:val="0"/>
        <w:adjustRightInd w:val="0"/>
        <w:spacing w:after="0" w:line="240" w:lineRule="auto"/>
        <w:jc w:val="both"/>
        <w:rPr>
          <w:rFonts w:ascii="Times New Roman" w:eastAsia="Times New Roman,Italic" w:hAnsi="Times New Roman" w:cs="Times New Roman"/>
          <w:sz w:val="24"/>
          <w:szCs w:val="24"/>
        </w:rPr>
      </w:pPr>
      <w:r w:rsidRPr="00F404F5">
        <w:rPr>
          <w:rFonts w:ascii="Times New Roman" w:eastAsia="Times New Roman,Italic" w:hAnsi="Times New Roman" w:cs="Times New Roman"/>
          <w:sz w:val="24"/>
          <w:szCs w:val="24"/>
        </w:rPr>
        <w:t>самостоятельную организацию процесса усвоения, т.е. умение уч</w:t>
      </w:r>
      <w:r>
        <w:rPr>
          <w:rFonts w:ascii="Times New Roman" w:eastAsia="Times New Roman,Italic" w:hAnsi="Times New Roman" w:cs="Times New Roman"/>
          <w:sz w:val="24"/>
          <w:szCs w:val="24"/>
        </w:rPr>
        <w:t xml:space="preserve">иться ориентации учащихся как в </w:t>
      </w:r>
      <w:r w:rsidRPr="00F404F5">
        <w:rPr>
          <w:rFonts w:ascii="Times New Roman" w:eastAsia="Times New Roman,Italic" w:hAnsi="Times New Roman" w:cs="Times New Roman"/>
          <w:sz w:val="24"/>
          <w:szCs w:val="24"/>
        </w:rPr>
        <w:t>различных предметных областях, так и в строении само</w:t>
      </w:r>
      <w:r>
        <w:rPr>
          <w:rFonts w:ascii="Times New Roman" w:eastAsia="Times New Roman,Italic" w:hAnsi="Times New Roman" w:cs="Times New Roman"/>
          <w:sz w:val="24"/>
          <w:szCs w:val="24"/>
        </w:rPr>
        <w:t xml:space="preserve">й учебной деятельности, включая </w:t>
      </w:r>
      <w:r w:rsidRPr="00F404F5">
        <w:rPr>
          <w:rFonts w:ascii="Times New Roman" w:eastAsia="Times New Roman,Italic" w:hAnsi="Times New Roman" w:cs="Times New Roman"/>
          <w:sz w:val="24"/>
          <w:szCs w:val="24"/>
        </w:rPr>
        <w:t>осознание учащимися ее целевой направленности, ценностно</w:t>
      </w:r>
      <w:r>
        <w:rPr>
          <w:rFonts w:ascii="Times New Roman" w:eastAsia="Times New Roman,Italic" w:hAnsi="Times New Roman" w:cs="Times New Roman"/>
          <w:sz w:val="24"/>
          <w:szCs w:val="24"/>
        </w:rPr>
        <w:t xml:space="preserve"> – смысловых и опрерациональных </w:t>
      </w:r>
      <w:r w:rsidRPr="00F404F5">
        <w:rPr>
          <w:rFonts w:ascii="Times New Roman" w:eastAsia="Times New Roman,Italic" w:hAnsi="Times New Roman" w:cs="Times New Roman"/>
          <w:sz w:val="24"/>
          <w:szCs w:val="24"/>
        </w:rPr>
        <w:t>характеристик. Таким образом, достижение «умения уч</w:t>
      </w:r>
      <w:r>
        <w:rPr>
          <w:rFonts w:ascii="Times New Roman" w:eastAsia="Times New Roman,Italic" w:hAnsi="Times New Roman" w:cs="Times New Roman"/>
          <w:sz w:val="24"/>
          <w:szCs w:val="24"/>
        </w:rPr>
        <w:t xml:space="preserve">иться» предполагает полноценное </w:t>
      </w:r>
      <w:r w:rsidRPr="00F404F5">
        <w:rPr>
          <w:rFonts w:ascii="Times New Roman" w:eastAsia="Times New Roman,Italic" w:hAnsi="Times New Roman" w:cs="Times New Roman"/>
          <w:sz w:val="24"/>
          <w:szCs w:val="24"/>
        </w:rPr>
        <w:t>освоение всех компонентов учебной деятельности, которые включают:</w:t>
      </w:r>
    </w:p>
    <w:p w:rsidR="007E1A4D" w:rsidRPr="00F404F5" w:rsidRDefault="007E1A4D" w:rsidP="000549F7">
      <w:pPr>
        <w:pStyle w:val="ListParagraph"/>
        <w:numPr>
          <w:ilvl w:val="0"/>
          <w:numId w:val="164"/>
        </w:numPr>
        <w:autoSpaceDE w:val="0"/>
        <w:autoSpaceDN w:val="0"/>
        <w:adjustRightInd w:val="0"/>
        <w:jc w:val="both"/>
        <w:rPr>
          <w:rFonts w:ascii="Times New Roman" w:eastAsia="Times New Roman,Italic" w:hAnsi="Times New Roman" w:cs="Times New Roman"/>
        </w:rPr>
      </w:pPr>
      <w:r w:rsidRPr="00F404F5">
        <w:rPr>
          <w:rFonts w:ascii="Times New Roman" w:eastAsia="Times New Roman,Italic" w:hAnsi="Times New Roman" w:cs="Times New Roman"/>
        </w:rPr>
        <w:t>познавательные и учебные мотивы;</w:t>
      </w:r>
    </w:p>
    <w:p w:rsidR="007E1A4D" w:rsidRPr="00F404F5" w:rsidRDefault="007E1A4D" w:rsidP="000549F7">
      <w:pPr>
        <w:pStyle w:val="ListParagraph"/>
        <w:numPr>
          <w:ilvl w:val="0"/>
          <w:numId w:val="164"/>
        </w:numPr>
        <w:autoSpaceDE w:val="0"/>
        <w:autoSpaceDN w:val="0"/>
        <w:adjustRightInd w:val="0"/>
        <w:jc w:val="both"/>
        <w:rPr>
          <w:rFonts w:ascii="Times New Roman" w:eastAsia="Times New Roman,Italic" w:hAnsi="Times New Roman" w:cs="Times New Roman"/>
        </w:rPr>
      </w:pPr>
      <w:r w:rsidRPr="00F404F5">
        <w:rPr>
          <w:rFonts w:ascii="Times New Roman" w:eastAsia="Times New Roman,Italic" w:hAnsi="Times New Roman" w:cs="Times New Roman"/>
        </w:rPr>
        <w:t>учебную цель;</w:t>
      </w:r>
    </w:p>
    <w:p w:rsidR="007E1A4D" w:rsidRPr="00F404F5" w:rsidRDefault="007E1A4D" w:rsidP="000549F7">
      <w:pPr>
        <w:pStyle w:val="ListParagraph"/>
        <w:numPr>
          <w:ilvl w:val="0"/>
          <w:numId w:val="164"/>
        </w:numPr>
        <w:autoSpaceDE w:val="0"/>
        <w:autoSpaceDN w:val="0"/>
        <w:adjustRightInd w:val="0"/>
        <w:jc w:val="both"/>
        <w:rPr>
          <w:rFonts w:ascii="Times New Roman" w:eastAsia="Times New Roman,Italic" w:hAnsi="Times New Roman" w:cs="Times New Roman"/>
        </w:rPr>
      </w:pPr>
      <w:r w:rsidRPr="00F404F5">
        <w:rPr>
          <w:rFonts w:ascii="Times New Roman" w:eastAsia="Times New Roman,Italic" w:hAnsi="Times New Roman" w:cs="Times New Roman"/>
        </w:rPr>
        <w:t>учебную задачу;</w:t>
      </w:r>
    </w:p>
    <w:p w:rsidR="007E1A4D" w:rsidRPr="00F404F5" w:rsidRDefault="007E1A4D" w:rsidP="000549F7">
      <w:pPr>
        <w:pStyle w:val="ListParagraph"/>
        <w:numPr>
          <w:ilvl w:val="0"/>
          <w:numId w:val="164"/>
        </w:numPr>
        <w:autoSpaceDE w:val="0"/>
        <w:autoSpaceDN w:val="0"/>
        <w:adjustRightInd w:val="0"/>
        <w:jc w:val="both"/>
        <w:rPr>
          <w:rFonts w:ascii="Times New Roman" w:eastAsia="Times New Roman,Italic" w:hAnsi="Times New Roman" w:cs="Times New Roman"/>
        </w:rPr>
      </w:pPr>
      <w:r w:rsidRPr="00F404F5">
        <w:rPr>
          <w:rFonts w:ascii="Times New Roman" w:eastAsia="Times New Roman,Italic" w:hAnsi="Times New Roman" w:cs="Times New Roman"/>
        </w:rPr>
        <w:t>учебные действия и операции (ориентировка, преобразование материала);</w:t>
      </w:r>
    </w:p>
    <w:p w:rsidR="007E1A4D" w:rsidRPr="00F404F5" w:rsidRDefault="007E1A4D" w:rsidP="000549F7">
      <w:pPr>
        <w:pStyle w:val="ListParagraph"/>
        <w:numPr>
          <w:ilvl w:val="0"/>
          <w:numId w:val="164"/>
        </w:numPr>
        <w:autoSpaceDE w:val="0"/>
        <w:autoSpaceDN w:val="0"/>
        <w:adjustRightInd w:val="0"/>
        <w:jc w:val="both"/>
        <w:rPr>
          <w:rFonts w:ascii="Times New Roman" w:eastAsia="Times New Roman,Italic" w:hAnsi="Times New Roman" w:cs="Times New Roman"/>
        </w:rPr>
      </w:pPr>
      <w:r w:rsidRPr="00F404F5">
        <w:rPr>
          <w:rFonts w:ascii="Times New Roman" w:eastAsia="Times New Roman,Italic" w:hAnsi="Times New Roman" w:cs="Times New Roman"/>
        </w:rPr>
        <w:t>контроль и оценка.</w:t>
      </w:r>
    </w:p>
    <w:p w:rsidR="007E1A4D" w:rsidRPr="00D371D3" w:rsidRDefault="007E1A4D" w:rsidP="00D371D3">
      <w:pPr>
        <w:pStyle w:val="Heading3"/>
        <w:spacing w:before="0" w:beforeAutospacing="0" w:after="0" w:afterAutospacing="0"/>
        <w:ind w:firstLine="709"/>
        <w:rPr>
          <w:b w:val="0"/>
          <w:bCs w:val="0"/>
          <w:i/>
          <w:iCs/>
          <w:sz w:val="24"/>
          <w:szCs w:val="24"/>
        </w:rPr>
      </w:pPr>
    </w:p>
    <w:p w:rsidR="007E1A4D" w:rsidRPr="00D371D3" w:rsidRDefault="007E1A4D" w:rsidP="00D371D3">
      <w:pPr>
        <w:pStyle w:val="Heading2"/>
        <w:spacing w:line="240" w:lineRule="auto"/>
        <w:rPr>
          <w:sz w:val="24"/>
          <w:szCs w:val="24"/>
        </w:rPr>
      </w:pPr>
      <w:bookmarkStart w:id="99" w:name="_Toc409691668"/>
      <w:bookmarkStart w:id="100" w:name="_Toc410653992"/>
      <w:bookmarkStart w:id="101" w:name="_Toc414553178"/>
      <w:r w:rsidRPr="00D371D3">
        <w:rPr>
          <w:sz w:val="24"/>
          <w:szCs w:val="24"/>
        </w:rPr>
        <w:t>2.2. Примерные программы учебных предметов, курсов</w:t>
      </w:r>
      <w:bookmarkEnd w:id="98"/>
      <w:bookmarkEnd w:id="99"/>
      <w:bookmarkEnd w:id="100"/>
      <w:bookmarkEnd w:id="101"/>
    </w:p>
    <w:p w:rsidR="007E1A4D" w:rsidRPr="00D371D3" w:rsidRDefault="007E1A4D" w:rsidP="00D371D3">
      <w:pPr>
        <w:pStyle w:val="Heading2"/>
        <w:spacing w:line="240" w:lineRule="auto"/>
        <w:rPr>
          <w:rFonts w:cs="Calibri"/>
          <w:b w:val="0"/>
          <w:bCs w:val="0"/>
          <w:sz w:val="24"/>
          <w:szCs w:val="24"/>
        </w:rPr>
      </w:pPr>
      <w:bookmarkStart w:id="102" w:name="_Toc414553179"/>
      <w:r w:rsidRPr="00D371D3">
        <w:rPr>
          <w:sz w:val="24"/>
          <w:szCs w:val="24"/>
        </w:rPr>
        <w:t>2.2.1 Общие положения</w:t>
      </w:r>
      <w:bookmarkEnd w:id="102"/>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E1A4D" w:rsidRPr="00D371D3" w:rsidRDefault="007E1A4D" w:rsidP="00D371D3">
      <w:pPr>
        <w:pStyle w:val="Heading2"/>
        <w:spacing w:line="240" w:lineRule="auto"/>
        <w:rPr>
          <w:rFonts w:cs="Calibri"/>
          <w:sz w:val="24"/>
          <w:szCs w:val="24"/>
        </w:rPr>
      </w:pPr>
    </w:p>
    <w:p w:rsidR="007E1A4D" w:rsidRPr="00D371D3" w:rsidRDefault="007E1A4D" w:rsidP="00D371D3">
      <w:pPr>
        <w:pStyle w:val="Heading2"/>
        <w:spacing w:line="240" w:lineRule="auto"/>
        <w:rPr>
          <w:sz w:val="24"/>
          <w:szCs w:val="24"/>
        </w:rPr>
      </w:pPr>
      <w:bookmarkStart w:id="103" w:name="_Toc410653993"/>
      <w:bookmarkStart w:id="104" w:name="_Toc414553180"/>
      <w:r w:rsidRPr="00D371D3">
        <w:rPr>
          <w:sz w:val="24"/>
          <w:szCs w:val="24"/>
        </w:rPr>
        <w:t>2.2.2. Основное содержание учебных предметов на уровне основного общего образования</w:t>
      </w:r>
      <w:bookmarkEnd w:id="103"/>
      <w:bookmarkEnd w:id="104"/>
    </w:p>
    <w:p w:rsidR="007E1A4D" w:rsidRPr="00D371D3" w:rsidRDefault="007E1A4D" w:rsidP="00D371D3">
      <w:pPr>
        <w:pStyle w:val="Heading4"/>
        <w:spacing w:before="0" w:line="240" w:lineRule="auto"/>
        <w:rPr>
          <w:sz w:val="24"/>
          <w:szCs w:val="24"/>
        </w:rPr>
      </w:pPr>
      <w:bookmarkStart w:id="105" w:name="_Toc409691669"/>
      <w:bookmarkStart w:id="106" w:name="_Toc410653994"/>
      <w:bookmarkStart w:id="107" w:name="_Toc414553181"/>
      <w:r w:rsidRPr="00D371D3">
        <w:rPr>
          <w:sz w:val="24"/>
          <w:szCs w:val="24"/>
        </w:rPr>
        <w:t>2.2.2.1. Русский язык</w:t>
      </w:r>
      <w:bookmarkEnd w:id="105"/>
      <w:bookmarkEnd w:id="106"/>
      <w:bookmarkEnd w:id="107"/>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Главными задачами реализации Программыявляются:</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овладение функциональной грамотностью и принципами нормативного использования языковых средств;</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rPr>
        <w:t xml:space="preserve">В процессе изучения предмета «Русский язык» создаются условия </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для развития личности, ее духовно-нравственного и эмоционального совершенствования;</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D371D3">
        <w:rPr>
          <w:rStyle w:val="Zag11"/>
          <w:rFonts w:ascii="Times New Roman" w:eastAsia="@Arial Unicode MS" w:hAnsi="Times New Roman" w:cs="Times New Roman"/>
        </w:rPr>
        <w:t>лиц, проявивших выдающиеся способности</w:t>
      </w:r>
      <w:r w:rsidRPr="00D371D3">
        <w:rPr>
          <w:rFonts w:ascii="Times New Roman" w:hAnsi="Times New Roman" w:cs="Times New Roman"/>
        </w:rPr>
        <w:t>;</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 xml:space="preserve">для знакомства обучающихся с методами научного познания; </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7E1A4D" w:rsidRPr="00D371D3" w:rsidRDefault="007E1A4D" w:rsidP="009D3A23">
      <w:pPr>
        <w:pStyle w:val="ListParagraph"/>
        <w:numPr>
          <w:ilvl w:val="0"/>
          <w:numId w:val="116"/>
        </w:numPr>
        <w:ind w:left="0" w:firstLine="709"/>
        <w:jc w:val="both"/>
        <w:rPr>
          <w:rFonts w:ascii="Times New Roman" w:hAnsi="Times New Roman" w:cs="Times New Roman"/>
        </w:rPr>
      </w:pPr>
      <w:r w:rsidRPr="00D371D3">
        <w:rPr>
          <w:rFonts w:ascii="Times New Roman"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E1A4D" w:rsidRPr="00D371D3" w:rsidRDefault="007E1A4D" w:rsidP="00D371D3">
      <w:pPr>
        <w:pStyle w:val="Heading2"/>
        <w:spacing w:line="240" w:lineRule="auto"/>
        <w:rPr>
          <w:sz w:val="24"/>
          <w:szCs w:val="24"/>
        </w:rPr>
      </w:pPr>
      <w:bookmarkStart w:id="108" w:name="_Toc287934280"/>
      <w:bookmarkStart w:id="109" w:name="_Toc414553182"/>
      <w:r w:rsidRPr="00D371D3">
        <w:rPr>
          <w:sz w:val="24"/>
          <w:szCs w:val="24"/>
        </w:rPr>
        <w:t>Речь. Речевая деятельность</w:t>
      </w:r>
      <w:bookmarkEnd w:id="108"/>
      <w:bookmarkEnd w:id="109"/>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371D3">
        <w:rPr>
          <w:rFonts w:ascii="Times New Roman" w:hAnsi="Times New Roman" w:cs="Times New Roman"/>
          <w:i/>
          <w:iCs/>
          <w:sz w:val="24"/>
          <w:szCs w:val="24"/>
        </w:rPr>
        <w:t xml:space="preserve">тезисы,доклад, </w:t>
      </w:r>
      <w:r w:rsidRPr="00D371D3">
        <w:rPr>
          <w:rFonts w:ascii="Times New Roman" w:hAnsi="Times New Roman" w:cs="Times New Roman"/>
          <w:sz w:val="24"/>
          <w:szCs w:val="24"/>
        </w:rPr>
        <w:t xml:space="preserve">дискуссия, </w:t>
      </w:r>
      <w:r w:rsidRPr="00D371D3">
        <w:rPr>
          <w:rFonts w:ascii="Times New Roman" w:hAnsi="Times New Roman" w:cs="Times New Roman"/>
          <w:i/>
          <w:iCs/>
          <w:sz w:val="24"/>
          <w:szCs w:val="24"/>
        </w:rPr>
        <w:t>реферат, статья, рецензия</w:t>
      </w:r>
      <w:r w:rsidRPr="00D371D3">
        <w:rPr>
          <w:rFonts w:ascii="Times New Roman" w:hAnsi="Times New Roman" w:cs="Times New Roman"/>
          <w:sz w:val="24"/>
          <w:szCs w:val="24"/>
        </w:rPr>
        <w:t xml:space="preserve">); публицистического стиля и устной публичной речи (выступление, обсуждение, </w:t>
      </w:r>
      <w:r w:rsidRPr="00D371D3">
        <w:rPr>
          <w:rFonts w:ascii="Times New Roman" w:hAnsi="Times New Roman" w:cs="Times New Roman"/>
          <w:i/>
          <w:iCs/>
          <w:sz w:val="24"/>
          <w:szCs w:val="24"/>
        </w:rPr>
        <w:t>статья, интервью, очерк</w:t>
      </w:r>
      <w:r w:rsidRPr="00D371D3">
        <w:rPr>
          <w:rFonts w:ascii="Times New Roman" w:hAnsi="Times New Roman" w:cs="Times New Roman"/>
          <w:sz w:val="24"/>
          <w:szCs w:val="24"/>
        </w:rPr>
        <w:t xml:space="preserve">); официально-делового стиля (расписка, </w:t>
      </w:r>
      <w:r w:rsidRPr="00D371D3">
        <w:rPr>
          <w:rFonts w:ascii="Times New Roman" w:hAnsi="Times New Roman" w:cs="Times New Roman"/>
          <w:i/>
          <w:iCs/>
          <w:sz w:val="24"/>
          <w:szCs w:val="24"/>
        </w:rPr>
        <w:t>доверенность,</w:t>
      </w:r>
      <w:r w:rsidRPr="00D371D3">
        <w:rPr>
          <w:rFonts w:ascii="Times New Roman" w:hAnsi="Times New Roman" w:cs="Times New Roman"/>
          <w:sz w:val="24"/>
          <w:szCs w:val="24"/>
        </w:rPr>
        <w:t xml:space="preserve"> заявление, </w:t>
      </w:r>
      <w:r w:rsidRPr="00D371D3">
        <w:rPr>
          <w:rFonts w:ascii="Times New Roman" w:hAnsi="Times New Roman" w:cs="Times New Roman"/>
          <w:i/>
          <w:iCs/>
          <w:sz w:val="24"/>
          <w:szCs w:val="24"/>
        </w:rPr>
        <w:t>резюме</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371D3">
        <w:rPr>
          <w:rFonts w:ascii="Times New Roman" w:hAnsi="Times New Roman" w:cs="Times New Roman"/>
          <w:i/>
          <w:iCs/>
          <w:sz w:val="24"/>
          <w:szCs w:val="24"/>
        </w:rPr>
        <w:t xml:space="preserve">избыточная </w:t>
      </w:r>
      <w:r w:rsidRPr="00D371D3">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D371D3">
        <w:rPr>
          <w:rFonts w:ascii="Times New Roman" w:hAnsi="Times New Roman" w:cs="Times New Roman"/>
          <w:i/>
          <w:iCs/>
          <w:sz w:val="24"/>
          <w:szCs w:val="24"/>
        </w:rPr>
        <w:t xml:space="preserve">.Тексты смешанного типа.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Специфика художественного текста.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Анализ текста.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Виды речевой деятельности (говорение, аудирование, письмо, чтение).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Информационная переработка текста (план, конспект, аннотация).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Написание сочинений, писем, текстов иных жанров.</w:t>
      </w:r>
    </w:p>
    <w:p w:rsidR="007E1A4D" w:rsidRPr="00D371D3" w:rsidRDefault="007E1A4D" w:rsidP="00D371D3">
      <w:pPr>
        <w:pStyle w:val="Heading3"/>
        <w:spacing w:before="0" w:beforeAutospacing="0" w:after="0" w:afterAutospacing="0"/>
        <w:rPr>
          <w:b w:val="0"/>
          <w:bCs w:val="0"/>
          <w:sz w:val="24"/>
          <w:szCs w:val="24"/>
        </w:rPr>
      </w:pPr>
      <w:bookmarkStart w:id="110" w:name="_Toc287934281"/>
      <w:bookmarkStart w:id="111" w:name="_Toc414553183"/>
      <w:r w:rsidRPr="00D371D3">
        <w:rPr>
          <w:sz w:val="24"/>
          <w:szCs w:val="24"/>
        </w:rPr>
        <w:t>Культура речи</w:t>
      </w:r>
      <w:bookmarkEnd w:id="110"/>
      <w:bookmarkEnd w:id="111"/>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D371D3">
        <w:rPr>
          <w:rFonts w:ascii="Times New Roman" w:hAnsi="Times New Roman" w:cs="Times New Roman"/>
          <w:i/>
          <w:iCs/>
          <w:sz w:val="24"/>
          <w:szCs w:val="24"/>
        </w:rPr>
        <w:t>Основные критерии культуры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Оценивание правильности, коммуникативных качеств и эффективности речи.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371D3">
        <w:rPr>
          <w:rFonts w:ascii="Times New Roman" w:hAnsi="Times New Roman" w:cs="Times New Roman"/>
          <w:i/>
          <w:iCs/>
          <w:sz w:val="24"/>
          <w:szCs w:val="24"/>
        </w:rPr>
        <w:t>Невербальные средства общения.Межкультурная коммуникация.</w:t>
      </w:r>
    </w:p>
    <w:p w:rsidR="007E1A4D" w:rsidRPr="00D371D3" w:rsidRDefault="007E1A4D" w:rsidP="00D371D3">
      <w:pPr>
        <w:pStyle w:val="Heading2"/>
        <w:spacing w:line="240" w:lineRule="auto"/>
        <w:rPr>
          <w:sz w:val="24"/>
          <w:szCs w:val="24"/>
        </w:rPr>
      </w:pPr>
      <w:bookmarkStart w:id="112" w:name="_Toc287934282"/>
      <w:bookmarkStart w:id="113" w:name="_Toc414553184"/>
      <w:r w:rsidRPr="00D371D3">
        <w:rPr>
          <w:sz w:val="24"/>
          <w:szCs w:val="24"/>
        </w:rPr>
        <w:t>Общие сведения о языке. Основные разделы науки о языке</w:t>
      </w:r>
      <w:bookmarkEnd w:id="112"/>
      <w:bookmarkEnd w:id="113"/>
    </w:p>
    <w:p w:rsidR="007E1A4D" w:rsidRPr="00D371D3" w:rsidRDefault="007E1A4D" w:rsidP="00D371D3">
      <w:pPr>
        <w:pStyle w:val="Heading3"/>
        <w:spacing w:before="0" w:beforeAutospacing="0" w:after="0" w:afterAutospacing="0"/>
        <w:ind w:firstLine="708"/>
        <w:rPr>
          <w:sz w:val="24"/>
          <w:szCs w:val="24"/>
        </w:rPr>
      </w:pPr>
      <w:bookmarkStart w:id="114" w:name="_Toc287934283"/>
      <w:bookmarkStart w:id="115" w:name="_Toc414553185"/>
      <w:r w:rsidRPr="00D371D3">
        <w:rPr>
          <w:sz w:val="24"/>
          <w:szCs w:val="24"/>
        </w:rPr>
        <w:t>Общие сведения о языке</w:t>
      </w:r>
      <w:bookmarkEnd w:id="114"/>
      <w:bookmarkEnd w:id="115"/>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Взаимосвязь языка и культуры. Отражение в языке культуры и истории народа</w:t>
      </w:r>
      <w:r w:rsidRPr="00D371D3">
        <w:rPr>
          <w:rFonts w:ascii="Times New Roman" w:hAnsi="Times New Roman" w:cs="Times New Roman"/>
          <w:i/>
          <w:iCs/>
          <w:sz w:val="24"/>
          <w:szCs w:val="24"/>
        </w:rPr>
        <w:t>. Взаимообогащение языков народов России.</w:t>
      </w:r>
      <w:r w:rsidRPr="00D371D3">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лингвистические словари. Работа со словарной статьей.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Выдающиеся отечественные лингвисты.</w:t>
      </w:r>
    </w:p>
    <w:p w:rsidR="007E1A4D" w:rsidRPr="00D371D3" w:rsidRDefault="007E1A4D" w:rsidP="00D371D3">
      <w:pPr>
        <w:pStyle w:val="Heading3"/>
        <w:spacing w:before="0" w:beforeAutospacing="0" w:after="0" w:afterAutospacing="0"/>
        <w:ind w:firstLine="708"/>
        <w:rPr>
          <w:sz w:val="24"/>
          <w:szCs w:val="24"/>
        </w:rPr>
      </w:pPr>
      <w:bookmarkStart w:id="116" w:name="_Toc287934284"/>
      <w:bookmarkStart w:id="117" w:name="_Toc414553186"/>
      <w:r w:rsidRPr="00D371D3">
        <w:rPr>
          <w:sz w:val="24"/>
          <w:szCs w:val="24"/>
        </w:rPr>
        <w:t>Фонетика, орфоэпия и графика</w:t>
      </w:r>
      <w:bookmarkEnd w:id="116"/>
      <w:bookmarkEnd w:id="117"/>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Интонация, ее функции. Основные элементы интонации.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Связь фонетики с графикой и орфографией.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Применение знаний по фонетике в практике правописания.</w:t>
      </w:r>
    </w:p>
    <w:p w:rsidR="007E1A4D" w:rsidRPr="00D371D3" w:rsidRDefault="007E1A4D" w:rsidP="00D371D3">
      <w:pPr>
        <w:pStyle w:val="Heading3"/>
        <w:spacing w:before="0" w:beforeAutospacing="0" w:after="0" w:afterAutospacing="0"/>
        <w:ind w:firstLine="708"/>
        <w:rPr>
          <w:sz w:val="24"/>
          <w:szCs w:val="24"/>
        </w:rPr>
      </w:pPr>
      <w:bookmarkStart w:id="118" w:name="_Toc287934285"/>
      <w:bookmarkStart w:id="119" w:name="_Toc414553187"/>
      <w:r w:rsidRPr="00D371D3">
        <w:rPr>
          <w:sz w:val="24"/>
          <w:szCs w:val="24"/>
        </w:rPr>
        <w:t>Морфемика и словообразование</w:t>
      </w:r>
      <w:bookmarkEnd w:id="118"/>
      <w:bookmarkEnd w:id="119"/>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Словообразовательная цепочка. Словообразовательное гнездо.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Применение знаний по морфемике и словообразованию в практике правописания.</w:t>
      </w:r>
    </w:p>
    <w:p w:rsidR="007E1A4D" w:rsidRPr="00D371D3" w:rsidRDefault="007E1A4D" w:rsidP="00D371D3">
      <w:pPr>
        <w:pStyle w:val="Heading3"/>
        <w:spacing w:before="0" w:beforeAutospacing="0" w:after="0" w:afterAutospacing="0"/>
        <w:ind w:firstLine="708"/>
        <w:rPr>
          <w:sz w:val="24"/>
          <w:szCs w:val="24"/>
        </w:rPr>
      </w:pPr>
      <w:bookmarkStart w:id="120" w:name="_Toc287934286"/>
      <w:bookmarkStart w:id="121" w:name="_Toc414553188"/>
      <w:r w:rsidRPr="00D371D3">
        <w:rPr>
          <w:sz w:val="24"/>
          <w:szCs w:val="24"/>
        </w:rPr>
        <w:t>Лексикология и фразеология</w:t>
      </w:r>
      <w:bookmarkEnd w:id="120"/>
      <w:bookmarkEnd w:id="121"/>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Понятие об этимологии.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7E1A4D" w:rsidRPr="00D371D3" w:rsidRDefault="007E1A4D" w:rsidP="00D371D3">
      <w:pPr>
        <w:pStyle w:val="Heading3"/>
        <w:spacing w:before="0" w:beforeAutospacing="0" w:after="0" w:afterAutospacing="0"/>
        <w:ind w:firstLine="708"/>
        <w:rPr>
          <w:sz w:val="24"/>
          <w:szCs w:val="24"/>
        </w:rPr>
      </w:pPr>
      <w:bookmarkStart w:id="122" w:name="_Toc287934287"/>
      <w:bookmarkStart w:id="123" w:name="_Toc414553189"/>
      <w:r w:rsidRPr="00D371D3">
        <w:rPr>
          <w:sz w:val="24"/>
          <w:szCs w:val="24"/>
        </w:rPr>
        <w:t>Морфология</w:t>
      </w:r>
      <w:bookmarkEnd w:id="122"/>
      <w:bookmarkEnd w:id="123"/>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371D3">
        <w:rPr>
          <w:rFonts w:ascii="Times New Roman" w:hAnsi="Times New Roman" w:cs="Times New Roman"/>
          <w:i/>
          <w:iCs/>
          <w:sz w:val="24"/>
          <w:szCs w:val="24"/>
        </w:rPr>
        <w:t xml:space="preserve">Различные точки зрения на место причастия и деепричастия в системе частей речи. </w:t>
      </w:r>
      <w:r w:rsidRPr="00D371D3">
        <w:rPr>
          <w:rFonts w:ascii="Times New Roman" w:hAnsi="Times New Roman" w:cs="Times New Roman"/>
          <w:sz w:val="24"/>
          <w:szCs w:val="24"/>
        </w:rPr>
        <w:t>Служебные части речи. Междометия и звукоподражательные слова.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Морфологический анализ слова.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Омонимия слов разных частей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Применение знаний по морфологии в практике правописания.</w:t>
      </w:r>
    </w:p>
    <w:p w:rsidR="007E1A4D" w:rsidRPr="00D371D3" w:rsidRDefault="007E1A4D" w:rsidP="00D371D3">
      <w:pPr>
        <w:pStyle w:val="Heading3"/>
        <w:spacing w:before="0" w:beforeAutospacing="0" w:after="0" w:afterAutospacing="0"/>
        <w:ind w:firstLine="708"/>
        <w:rPr>
          <w:sz w:val="24"/>
          <w:szCs w:val="24"/>
        </w:rPr>
      </w:pPr>
      <w:bookmarkStart w:id="124" w:name="_Toc287934288"/>
      <w:bookmarkStart w:id="125" w:name="_Toc414553190"/>
      <w:r w:rsidRPr="00D371D3">
        <w:rPr>
          <w:sz w:val="24"/>
          <w:szCs w:val="24"/>
        </w:rPr>
        <w:t>Синтаксис</w:t>
      </w:r>
      <w:bookmarkEnd w:id="124"/>
      <w:bookmarkEnd w:id="125"/>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Способы передачи чужой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Синтаксический анализ простого и сложного предложения.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Применение знаний по синтаксису в практике правописания.</w:t>
      </w:r>
    </w:p>
    <w:p w:rsidR="007E1A4D" w:rsidRPr="00D371D3" w:rsidRDefault="007E1A4D" w:rsidP="00D371D3">
      <w:pPr>
        <w:pStyle w:val="Heading3"/>
        <w:spacing w:before="0" w:beforeAutospacing="0" w:after="0" w:afterAutospacing="0"/>
        <w:ind w:firstLine="708"/>
        <w:rPr>
          <w:sz w:val="24"/>
          <w:szCs w:val="24"/>
        </w:rPr>
      </w:pPr>
      <w:bookmarkStart w:id="126" w:name="_Toc287934289"/>
      <w:bookmarkStart w:id="127" w:name="_Toc414553191"/>
      <w:r w:rsidRPr="00D371D3">
        <w:rPr>
          <w:sz w:val="24"/>
          <w:szCs w:val="24"/>
        </w:rPr>
        <w:t>Правописание: орфография и пунктуация</w:t>
      </w:r>
      <w:bookmarkEnd w:id="126"/>
      <w:bookmarkEnd w:id="127"/>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Орфографический анализ слова и пунктуационный анализ предложения.</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3"/>
        <w:spacing w:before="0" w:beforeAutospacing="0" w:after="0" w:afterAutospacing="0"/>
        <w:ind w:firstLine="709"/>
        <w:rPr>
          <w:sz w:val="24"/>
          <w:szCs w:val="24"/>
        </w:rPr>
      </w:pPr>
      <w:bookmarkStart w:id="128" w:name="_Toc409691670"/>
      <w:bookmarkStart w:id="129" w:name="_Toc410653995"/>
      <w:bookmarkStart w:id="130" w:name="_Toc414553192"/>
      <w:r w:rsidRPr="00D371D3">
        <w:rPr>
          <w:sz w:val="24"/>
          <w:szCs w:val="24"/>
        </w:rPr>
        <w:t>2.2.2.2. Литература</w:t>
      </w:r>
      <w:bookmarkEnd w:id="128"/>
      <w:bookmarkEnd w:id="129"/>
      <w:bookmarkEnd w:id="130"/>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Цели и задачи литературного 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Литература – учебный предмет, освоение содержания которого направлено:</w:t>
      </w:r>
    </w:p>
    <w:p w:rsidR="007E1A4D" w:rsidRPr="00D371D3" w:rsidRDefault="007E1A4D" w:rsidP="009D3A23">
      <w:pPr>
        <w:numPr>
          <w:ilvl w:val="0"/>
          <w:numId w:val="119"/>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E1A4D" w:rsidRPr="00D371D3" w:rsidRDefault="007E1A4D" w:rsidP="009D3A23">
      <w:pPr>
        <w:numPr>
          <w:ilvl w:val="0"/>
          <w:numId w:val="119"/>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E1A4D" w:rsidRPr="00D371D3" w:rsidRDefault="007E1A4D" w:rsidP="009D3A23">
      <w:pPr>
        <w:numPr>
          <w:ilvl w:val="0"/>
          <w:numId w:val="119"/>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7E1A4D" w:rsidRPr="00D371D3" w:rsidRDefault="007E1A4D" w:rsidP="009D3A23">
      <w:pPr>
        <w:numPr>
          <w:ilvl w:val="0"/>
          <w:numId w:val="119"/>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E1A4D" w:rsidRPr="00D371D3" w:rsidRDefault="007E1A4D" w:rsidP="009D3A23">
      <w:pPr>
        <w:numPr>
          <w:ilvl w:val="0"/>
          <w:numId w:val="119"/>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 формирование потребности и способности выражения себя в слове.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E1A4D" w:rsidRPr="00D371D3" w:rsidRDefault="007E1A4D" w:rsidP="00D371D3">
      <w:pPr>
        <w:pStyle w:val="BodyTextIndent3"/>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E1A4D" w:rsidRPr="00D371D3" w:rsidRDefault="007E1A4D" w:rsidP="00D371D3">
      <w:pPr>
        <w:pStyle w:val="BodyTextIndent3"/>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Стратегическаяцельизучениялитературы</w:t>
      </w:r>
      <w:r w:rsidRPr="00D371D3">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E1A4D" w:rsidRPr="00D371D3" w:rsidRDefault="007E1A4D" w:rsidP="00D371D3">
      <w:pPr>
        <w:pStyle w:val="BodyTextIndent3"/>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71D3">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D371D3">
        <w:rPr>
          <w:rFonts w:ascii="Times New Roman" w:hAnsi="Times New Roman" w:cs="Times New Roman"/>
          <w:sz w:val="24"/>
          <w:szCs w:val="24"/>
        </w:rPr>
        <w:t xml:space="preserve"> базовых навыков творческого и академического письма, последовательно формирующихся на уроках литературы.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литературы в школе решает следующие образовательные </w:t>
      </w:r>
      <w:r w:rsidRPr="00D371D3">
        <w:rPr>
          <w:rFonts w:ascii="Times New Roman" w:hAnsi="Times New Roman" w:cs="Times New Roman"/>
          <w:b/>
          <w:bCs/>
          <w:sz w:val="24"/>
          <w:szCs w:val="24"/>
        </w:rPr>
        <w:t>задачи</w:t>
      </w:r>
      <w:r w:rsidRPr="00D371D3">
        <w:rPr>
          <w:rFonts w:ascii="Times New Roman" w:hAnsi="Times New Roman" w:cs="Times New Roman"/>
          <w:sz w:val="24"/>
          <w:szCs w:val="24"/>
        </w:rPr>
        <w:t>:</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E1A4D" w:rsidRPr="00D371D3" w:rsidRDefault="007E1A4D" w:rsidP="009D3A23">
      <w:pPr>
        <w:pStyle w:val="ListParagraph"/>
        <w:widowControl w:val="0"/>
        <w:numPr>
          <w:ilvl w:val="0"/>
          <w:numId w:val="4"/>
        </w:numPr>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формирование отношения к литературе как к особому способу познания жизни;</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E1A4D" w:rsidRPr="00D371D3" w:rsidRDefault="007E1A4D" w:rsidP="009D3A23">
      <w:pPr>
        <w:pStyle w:val="ListParagraph"/>
        <w:numPr>
          <w:ilvl w:val="0"/>
          <w:numId w:val="4"/>
        </w:numPr>
        <w:ind w:left="0" w:firstLine="709"/>
        <w:jc w:val="both"/>
        <w:rPr>
          <w:rFonts w:ascii="Times New Roman" w:hAnsi="Times New Roman" w:cs="Times New Roman"/>
          <w:b/>
          <w:bCs/>
        </w:rPr>
      </w:pPr>
      <w:r w:rsidRPr="00D371D3">
        <w:rPr>
          <w:rFonts w:ascii="Times New Roman" w:hAnsi="Times New Roman" w:cs="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E1A4D" w:rsidRPr="00D371D3" w:rsidRDefault="007E1A4D" w:rsidP="009D3A23">
      <w:pPr>
        <w:pStyle w:val="ListParagraph"/>
        <w:numPr>
          <w:ilvl w:val="0"/>
          <w:numId w:val="4"/>
        </w:numPr>
        <w:ind w:left="0" w:firstLine="709"/>
        <w:jc w:val="both"/>
        <w:rPr>
          <w:rFonts w:ascii="Times New Roman" w:hAnsi="Times New Roman" w:cs="Times New Roman"/>
          <w:b/>
          <w:bCs/>
        </w:rPr>
      </w:pPr>
      <w:r w:rsidRPr="00D371D3">
        <w:rPr>
          <w:rFonts w:ascii="Times New Roman" w:hAnsi="Times New Roman" w:cs="Times New Roman"/>
        </w:rPr>
        <w:t xml:space="preserve">воспитание квалифицированного читателя со сформированным эстетическим вкусом; </w:t>
      </w:r>
    </w:p>
    <w:p w:rsidR="007E1A4D" w:rsidRPr="00D371D3" w:rsidRDefault="007E1A4D" w:rsidP="009D3A23">
      <w:pPr>
        <w:pStyle w:val="ListParagraph"/>
        <w:widowControl w:val="0"/>
        <w:numPr>
          <w:ilvl w:val="0"/>
          <w:numId w:val="4"/>
        </w:numPr>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формирование отношения к литературе как к одной из основных культурных ценностей народа;</w:t>
      </w:r>
    </w:p>
    <w:p w:rsidR="007E1A4D" w:rsidRPr="00D371D3" w:rsidRDefault="007E1A4D" w:rsidP="009D3A23">
      <w:pPr>
        <w:pStyle w:val="ListParagraph"/>
        <w:numPr>
          <w:ilvl w:val="0"/>
          <w:numId w:val="4"/>
        </w:numPr>
        <w:ind w:left="0" w:firstLine="709"/>
        <w:jc w:val="both"/>
        <w:rPr>
          <w:rFonts w:ascii="Times New Roman" w:hAnsi="Times New Roman" w:cs="Times New Roman"/>
          <w:b/>
          <w:bCs/>
        </w:rPr>
      </w:pPr>
      <w:r w:rsidRPr="00D371D3">
        <w:rPr>
          <w:rFonts w:ascii="Times New Roman" w:hAnsi="Times New Roman" w:cs="Times New Roman"/>
        </w:rPr>
        <w:t xml:space="preserve">обеспечение через чтение и изучение классической и современной литературы культурной самоидентификации; </w:t>
      </w:r>
    </w:p>
    <w:p w:rsidR="007E1A4D" w:rsidRPr="00D371D3" w:rsidRDefault="007E1A4D" w:rsidP="009D3A23">
      <w:pPr>
        <w:pStyle w:val="ListParagraph"/>
        <w:widowControl w:val="0"/>
        <w:numPr>
          <w:ilvl w:val="0"/>
          <w:numId w:val="4"/>
        </w:numPr>
        <w:autoSpaceDE w:val="0"/>
        <w:autoSpaceDN w:val="0"/>
        <w:adjustRightInd w:val="0"/>
        <w:ind w:left="0" w:firstLine="709"/>
        <w:jc w:val="both"/>
        <w:rPr>
          <w:rFonts w:ascii="Times New Roman" w:hAnsi="Times New Roman" w:cs="Times New Roman"/>
        </w:rPr>
      </w:pPr>
      <w:r w:rsidRPr="00D371D3">
        <w:rPr>
          <w:rFonts w:ascii="Times New Roman" w:hAnsi="Times New Roman" w:cs="Times New Roman"/>
        </w:rPr>
        <w:t>осознание значимости чтения и изучения литературы для своего дальнейшего развития;</w:t>
      </w:r>
    </w:p>
    <w:p w:rsidR="007E1A4D" w:rsidRPr="00D371D3" w:rsidRDefault="007E1A4D" w:rsidP="009D3A23">
      <w:pPr>
        <w:pStyle w:val="ListParagraph"/>
        <w:numPr>
          <w:ilvl w:val="0"/>
          <w:numId w:val="4"/>
        </w:numPr>
        <w:ind w:left="0" w:firstLine="709"/>
        <w:jc w:val="both"/>
        <w:rPr>
          <w:rFonts w:ascii="Times New Roman" w:hAnsi="Times New Roman" w:cs="Times New Roman"/>
          <w:i/>
          <w:iCs/>
        </w:rPr>
      </w:pPr>
      <w:r w:rsidRPr="00D371D3">
        <w:rPr>
          <w:rFonts w:ascii="Times New Roman" w:hAnsi="Times New Roman" w:cs="Times New Roman"/>
        </w:rPr>
        <w:t xml:space="preserve">формирование у школьника стремления сознательно планировать своё досуговое чтение.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371D3">
        <w:rPr>
          <w:rFonts w:ascii="Times New Roman" w:hAnsi="Times New Roman" w:cs="Times New Roman"/>
          <w:sz w:val="24"/>
          <w:szCs w:val="24"/>
        </w:rPr>
        <w:tab/>
      </w:r>
    </w:p>
    <w:p w:rsidR="007E1A4D" w:rsidRPr="00D371D3" w:rsidRDefault="007E1A4D" w:rsidP="00D371D3">
      <w:pPr>
        <w:spacing w:after="0" w:line="240" w:lineRule="auto"/>
        <w:ind w:firstLine="709"/>
        <w:rPr>
          <w:rFonts w:ascii="Times New Roman" w:hAnsi="Times New Roman" w:cs="Times New Roman"/>
          <w:b/>
          <w:bCs/>
          <w:sz w:val="24"/>
          <w:szCs w:val="24"/>
        </w:rPr>
      </w:pPr>
      <w:r w:rsidRPr="00D371D3">
        <w:rPr>
          <w:rFonts w:ascii="Times New Roman" w:hAnsi="Times New Roman" w:cs="Times New Roman"/>
          <w:sz w:val="24"/>
          <w:szCs w:val="24"/>
        </w:rPr>
        <w:t>Примерная программа по литературе строится с учетом:</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b/>
          <w:bCs/>
          <w:sz w:val="24"/>
          <w:szCs w:val="24"/>
        </w:rPr>
        <w:t>лучших традиций</w:t>
      </w:r>
      <w:r w:rsidRPr="00D371D3">
        <w:rPr>
          <w:rFonts w:ascii="Times New Roman" w:hAnsi="Times New Roman" w:cs="Times New Roman"/>
          <w:sz w:val="24"/>
          <w:szCs w:val="24"/>
        </w:rPr>
        <w:t xml:space="preserve"> отечественной </w:t>
      </w:r>
      <w:r w:rsidRPr="00D371D3">
        <w:rPr>
          <w:rFonts w:ascii="Times New Roman" w:hAnsi="Times New Roman" w:cs="Times New Roman"/>
          <w:b/>
          <w:bCs/>
          <w:sz w:val="24"/>
          <w:szCs w:val="24"/>
        </w:rPr>
        <w:t>методики</w:t>
      </w:r>
      <w:r w:rsidRPr="00D371D3">
        <w:rPr>
          <w:rFonts w:ascii="Times New Roman" w:hAnsi="Times New Roman" w:cs="Times New Roman"/>
          <w:sz w:val="24"/>
          <w:szCs w:val="24"/>
        </w:rPr>
        <w:t xml:space="preserve">  преподавания литературы, </w:t>
      </w:r>
      <w:r w:rsidRPr="00D371D3">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371D3">
        <w:rPr>
          <w:rFonts w:ascii="Times New Roman" w:hAnsi="Times New Roman" w:cs="Times New Roman"/>
          <w:sz w:val="24"/>
          <w:szCs w:val="24"/>
        </w:rPr>
        <w:t>;</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b/>
          <w:bCs/>
          <w:sz w:val="24"/>
          <w:szCs w:val="24"/>
        </w:rPr>
        <w:t>традиций</w:t>
      </w:r>
      <w:r>
        <w:rPr>
          <w:rFonts w:ascii="Times New Roman" w:hAnsi="Times New Roman" w:cs="Times New Roman"/>
          <w:b/>
          <w:bCs/>
          <w:sz w:val="24"/>
          <w:szCs w:val="24"/>
        </w:rPr>
        <w:t xml:space="preserve"> </w:t>
      </w:r>
      <w:r w:rsidRPr="00D371D3">
        <w:rPr>
          <w:rFonts w:ascii="Times New Roman" w:hAnsi="Times New Roman" w:cs="Times New Roman"/>
          <w:b/>
          <w:bCs/>
          <w:sz w:val="24"/>
          <w:szCs w:val="24"/>
        </w:rPr>
        <w:t>изучения</w:t>
      </w:r>
      <w:r>
        <w:rPr>
          <w:rFonts w:ascii="Times New Roman" w:hAnsi="Times New Roman" w:cs="Times New Roman"/>
          <w:b/>
          <w:bCs/>
          <w:sz w:val="24"/>
          <w:szCs w:val="24"/>
        </w:rPr>
        <w:t xml:space="preserve"> </w:t>
      </w:r>
      <w:r w:rsidRPr="00D371D3">
        <w:rPr>
          <w:rFonts w:ascii="Times New Roman" w:hAnsi="Times New Roman" w:cs="Times New Roman"/>
          <w:b/>
          <w:bCs/>
          <w:sz w:val="24"/>
          <w:szCs w:val="24"/>
        </w:rPr>
        <w:t>конкретных</w:t>
      </w:r>
      <w:r>
        <w:rPr>
          <w:rFonts w:ascii="Times New Roman" w:hAnsi="Times New Roman" w:cs="Times New Roman"/>
          <w:b/>
          <w:bCs/>
          <w:sz w:val="24"/>
          <w:szCs w:val="24"/>
        </w:rPr>
        <w:t xml:space="preserve"> </w:t>
      </w:r>
      <w:r w:rsidRPr="00D371D3">
        <w:rPr>
          <w:rFonts w:ascii="Times New Roman" w:hAnsi="Times New Roman" w:cs="Times New Roman"/>
          <w:b/>
          <w:bCs/>
          <w:sz w:val="24"/>
          <w:szCs w:val="24"/>
        </w:rPr>
        <w:t>произведений</w:t>
      </w:r>
      <w:r w:rsidRPr="00D371D3">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7E1A4D" w:rsidRPr="00D371D3" w:rsidRDefault="007E1A4D" w:rsidP="009D3A23">
      <w:pPr>
        <w:numPr>
          <w:ilvl w:val="0"/>
          <w:numId w:val="3"/>
        </w:numPr>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b/>
          <w:bCs/>
          <w:sz w:val="24"/>
          <w:szCs w:val="24"/>
        </w:rPr>
        <w:t xml:space="preserve">традиций научного анализа, атакже художественной интерпретации </w:t>
      </w:r>
      <w:r w:rsidRPr="00D371D3">
        <w:rPr>
          <w:rFonts w:ascii="Times New Roman" w:hAnsi="Times New Roman" w:cs="Times New Roman"/>
          <w:sz w:val="24"/>
          <w:szCs w:val="24"/>
        </w:rPr>
        <w:t>средствами</w:t>
      </w:r>
      <w:r w:rsidRPr="00D371D3">
        <w:rPr>
          <w:rFonts w:ascii="Times New Roman" w:hAnsi="Times New Roman" w:cs="Times New Roman"/>
          <w:b/>
          <w:bCs/>
          <w:sz w:val="24"/>
          <w:szCs w:val="24"/>
        </w:rPr>
        <w:t xml:space="preserve"> литературы и других видов искусств </w:t>
      </w:r>
      <w:r w:rsidRPr="00D371D3">
        <w:rPr>
          <w:rFonts w:ascii="Times New Roman" w:hAnsi="Times New Roman" w:cs="Times New Roman"/>
          <w:sz w:val="24"/>
          <w:szCs w:val="24"/>
        </w:rPr>
        <w:t>литературныхпроизведений, входящих в</w:t>
      </w:r>
      <w:r w:rsidRPr="00D371D3">
        <w:rPr>
          <w:rFonts w:ascii="Times New Roman" w:hAnsi="Times New Roman" w:cs="Times New Roman"/>
          <w:b/>
          <w:bCs/>
          <w:sz w:val="24"/>
          <w:szCs w:val="24"/>
        </w:rPr>
        <w:t xml:space="preserve"> национальный литературный канон (</w:t>
      </w:r>
      <w:r w:rsidRPr="00D371D3">
        <w:rPr>
          <w:rFonts w:ascii="Times New Roman" w:hAnsi="Times New Roman" w:cs="Times New Roman"/>
          <w:sz w:val="24"/>
          <w:szCs w:val="24"/>
        </w:rPr>
        <w:t>то есть образующих</w:t>
      </w:r>
      <w:r w:rsidRPr="00D371D3">
        <w:rPr>
          <w:rFonts w:ascii="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71D3">
        <w:rPr>
          <w:rFonts w:ascii="Times New Roman" w:hAnsi="Times New Roman" w:cs="Times New Roman"/>
          <w:b/>
          <w:bCs/>
          <w:sz w:val="24"/>
          <w:szCs w:val="24"/>
          <w:lang w:eastAsia="ru-RU"/>
        </w:rPr>
        <w:t xml:space="preserve">; </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необходимой </w:t>
      </w:r>
      <w:r w:rsidRPr="00D371D3">
        <w:rPr>
          <w:rFonts w:ascii="Times New Roman" w:hAnsi="Times New Roman" w:cs="Times New Roman"/>
          <w:b/>
          <w:bCs/>
          <w:sz w:val="24"/>
          <w:szCs w:val="24"/>
        </w:rPr>
        <w:t>вариативности</w:t>
      </w:r>
      <w:r w:rsidRPr="00D371D3">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соответствия рекомендуемых к изучению литературных произведений </w:t>
      </w:r>
      <w:r w:rsidRPr="00D371D3">
        <w:rPr>
          <w:rFonts w:ascii="Times New Roman" w:hAnsi="Times New Roman" w:cs="Times New Roman"/>
          <w:b/>
          <w:bCs/>
          <w:sz w:val="24"/>
          <w:szCs w:val="24"/>
        </w:rPr>
        <w:t>возрастным и психологическим</w:t>
      </w:r>
      <w:r w:rsidRPr="00D371D3">
        <w:rPr>
          <w:rFonts w:ascii="Times New Roman" w:hAnsi="Times New Roman" w:cs="Times New Roman"/>
          <w:sz w:val="24"/>
          <w:szCs w:val="24"/>
        </w:rPr>
        <w:t xml:space="preserve"> особенностям обучающихся;</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7E1A4D" w:rsidRPr="00D371D3" w:rsidRDefault="007E1A4D" w:rsidP="009D3A23">
      <w:pPr>
        <w:numPr>
          <w:ilvl w:val="0"/>
          <w:numId w:val="3"/>
        </w:numPr>
        <w:tabs>
          <w:tab w:val="left" w:pos="1134"/>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b/>
          <w:bCs/>
          <w:sz w:val="24"/>
          <w:szCs w:val="24"/>
        </w:rPr>
        <w:t>минимального количества учебного времени</w:t>
      </w:r>
      <w:r w:rsidRPr="00D371D3">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371D3">
        <w:rPr>
          <w:rFonts w:ascii="Times New Roman" w:hAnsi="Times New Roman" w:cs="Times New Roman"/>
          <w:b/>
          <w:bCs/>
          <w:sz w:val="24"/>
          <w:szCs w:val="24"/>
        </w:rPr>
        <w:t>конструктор»</w:t>
      </w:r>
      <w:r w:rsidRPr="00D371D3">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Рабочая программа учебного курса строится на произведениях из </w:t>
      </w:r>
      <w:r w:rsidRPr="00D371D3">
        <w:rPr>
          <w:rFonts w:ascii="Times New Roman" w:hAnsi="Times New Roman" w:cs="Times New Roman"/>
          <w:b/>
          <w:bCs/>
          <w:sz w:val="24"/>
          <w:szCs w:val="24"/>
        </w:rPr>
        <w:t>трех списков</w:t>
      </w:r>
      <w:r w:rsidRPr="00D371D3">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D371D3">
        <w:rPr>
          <w:rFonts w:ascii="Times New Roman" w:hAnsi="Times New Roman" w:cs="Times New Roman"/>
          <w:b/>
          <w:bCs/>
          <w:sz w:val="24"/>
          <w:szCs w:val="24"/>
        </w:rPr>
        <w:t>всех списков</w:t>
      </w:r>
      <w:r w:rsidRPr="00D371D3">
        <w:rPr>
          <w:rFonts w:ascii="Times New Roman" w:hAnsi="Times New Roman" w:cs="Times New Roman"/>
          <w:sz w:val="24"/>
          <w:szCs w:val="24"/>
        </w:rPr>
        <w:t xml:space="preserve"> должны быть </w:t>
      </w:r>
      <w:r w:rsidRPr="00D371D3">
        <w:rPr>
          <w:rFonts w:ascii="Times New Roman" w:hAnsi="Times New Roman" w:cs="Times New Roman"/>
          <w:b/>
          <w:bCs/>
          <w:sz w:val="24"/>
          <w:szCs w:val="24"/>
        </w:rPr>
        <w:t xml:space="preserve">обязательно </w:t>
      </w:r>
      <w:r w:rsidRPr="00D371D3">
        <w:rPr>
          <w:rFonts w:ascii="Times New Roman" w:hAnsi="Times New Roman" w:cs="Times New Roman"/>
          <w:sz w:val="24"/>
          <w:szCs w:val="24"/>
        </w:rPr>
        <w:t xml:space="preserve"> представлены в рабочих программах.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Список А</w:t>
      </w:r>
      <w:r w:rsidRPr="00D371D3">
        <w:rPr>
          <w:rFonts w:ascii="Times New Roman" w:hAnsi="Times New Roman" w:cs="Times New Roman"/>
          <w:sz w:val="24"/>
          <w:szCs w:val="24"/>
        </w:rPr>
        <w:t xml:space="preserve"> представляет собой </w:t>
      </w:r>
      <w:r w:rsidRPr="00D371D3">
        <w:rPr>
          <w:rFonts w:ascii="Times New Roman" w:hAnsi="Times New Roman" w:cs="Times New Roman"/>
          <w:b/>
          <w:bCs/>
          <w:sz w:val="24"/>
          <w:szCs w:val="24"/>
        </w:rPr>
        <w:t>перечень конкретных произведений</w:t>
      </w:r>
      <w:r w:rsidRPr="00D371D3">
        <w:rPr>
          <w:rFonts w:ascii="Times New Roman" w:hAnsi="Times New Roman" w:cs="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D371D3">
        <w:rPr>
          <w:rFonts w:ascii="Times New Roman" w:hAnsi="Times New Roman" w:cs="Times New Roman"/>
          <w:b/>
          <w:bCs/>
          <w:sz w:val="24"/>
          <w:szCs w:val="24"/>
        </w:rPr>
        <w:t>А</w:t>
      </w:r>
      <w:r w:rsidRPr="00D371D3">
        <w:rPr>
          <w:rFonts w:ascii="Times New Roman" w:hAnsi="Times New Roman" w:cs="Times New Roman"/>
          <w:sz w:val="24"/>
          <w:szCs w:val="24"/>
        </w:rPr>
        <w:t xml:space="preserve"> нет.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Список В</w:t>
      </w:r>
      <w:r w:rsidRPr="00D371D3">
        <w:rPr>
          <w:rFonts w:ascii="Times New Roman" w:hAnsi="Times New Roman" w:cs="Times New Roman"/>
          <w:sz w:val="24"/>
          <w:szCs w:val="24"/>
        </w:rPr>
        <w:t xml:space="preserve"> представляет собой </w:t>
      </w:r>
      <w:r w:rsidRPr="00D371D3">
        <w:rPr>
          <w:rFonts w:ascii="Times New Roman" w:hAnsi="Times New Roman" w:cs="Times New Roman"/>
          <w:b/>
          <w:bCs/>
          <w:sz w:val="24"/>
          <w:szCs w:val="24"/>
        </w:rPr>
        <w:t xml:space="preserve">переченьавторов, </w:t>
      </w:r>
      <w:r w:rsidRPr="00D371D3">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371D3">
        <w:rPr>
          <w:rFonts w:ascii="Times New Roman" w:hAnsi="Times New Roman" w:cs="Times New Roman"/>
          <w:b/>
          <w:bCs/>
          <w:sz w:val="24"/>
          <w:szCs w:val="24"/>
        </w:rPr>
        <w:t>В</w:t>
      </w:r>
      <w:r w:rsidRPr="00D371D3">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D371D3">
        <w:rPr>
          <w:rFonts w:ascii="Times New Roman" w:hAnsi="Times New Roman" w:cs="Times New Roman"/>
          <w:b/>
          <w:bCs/>
          <w:sz w:val="24"/>
          <w:szCs w:val="24"/>
        </w:rPr>
        <w:t>В</w:t>
      </w:r>
      <w:r w:rsidRPr="00D371D3">
        <w:rPr>
          <w:rFonts w:ascii="Times New Roman" w:hAnsi="Times New Roman" w:cs="Times New Roman"/>
          <w:sz w:val="24"/>
          <w:szCs w:val="24"/>
        </w:rPr>
        <w:t xml:space="preserve"> авторов. Единство списков в разных рабочих программах скрепляется в списке</w:t>
      </w:r>
      <w:r w:rsidRPr="00D371D3">
        <w:rPr>
          <w:rFonts w:ascii="Times New Roman" w:hAnsi="Times New Roman" w:cs="Times New Roman"/>
          <w:b/>
          <w:bCs/>
          <w:sz w:val="24"/>
          <w:szCs w:val="24"/>
        </w:rPr>
        <w:t>В</w:t>
      </w:r>
      <w:r w:rsidRPr="00D371D3">
        <w:rPr>
          <w:rFonts w:ascii="Times New Roman" w:hAnsi="Times New Roman" w:cs="Times New Roman"/>
          <w:sz w:val="24"/>
          <w:szCs w:val="24"/>
        </w:rPr>
        <w:t xml:space="preserve"> фигурой автора.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Список С </w:t>
      </w:r>
      <w:r w:rsidRPr="00D371D3">
        <w:rPr>
          <w:rFonts w:ascii="Times New Roman" w:hAnsi="Times New Roman" w:cs="Times New Roman"/>
          <w:sz w:val="24"/>
          <w:szCs w:val="24"/>
        </w:rPr>
        <w:t>представляет собой</w:t>
      </w:r>
      <w:r w:rsidRPr="00D371D3">
        <w:rPr>
          <w:rFonts w:ascii="Times New Roman" w:hAnsi="Times New Roman" w:cs="Times New Roman"/>
          <w:b/>
          <w:bCs/>
          <w:sz w:val="24"/>
          <w:szCs w:val="24"/>
        </w:rPr>
        <w:t xml:space="preserve"> перечень литературных явлений, </w:t>
      </w:r>
      <w:r w:rsidRPr="00D371D3">
        <w:rPr>
          <w:rFonts w:ascii="Times New Roman" w:hAnsi="Times New Roman" w:cs="Times New Roman"/>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D371D3">
        <w:rPr>
          <w:rFonts w:ascii="Times New Roman" w:hAnsi="Times New Roman" w:cs="Times New Roman"/>
          <w:b/>
          <w:bCs/>
          <w:sz w:val="24"/>
          <w:szCs w:val="24"/>
        </w:rPr>
        <w:t>С</w:t>
      </w:r>
      <w:r w:rsidRPr="00D371D3">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371D3">
        <w:rPr>
          <w:rFonts w:ascii="Times New Roman" w:hAnsi="Times New Roman" w:cs="Times New Roman"/>
          <w:b/>
          <w:bCs/>
          <w:sz w:val="24"/>
          <w:szCs w:val="24"/>
        </w:rPr>
        <w:t>С</w:t>
      </w:r>
      <w:r w:rsidRPr="00D371D3">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E1A4D" w:rsidRPr="00D371D3" w:rsidRDefault="007E1A4D" w:rsidP="00D371D3">
      <w:pPr>
        <w:pStyle w:val="BodyTextIndent2"/>
        <w:ind w:firstLine="709"/>
        <w:rPr>
          <w:sz w:val="24"/>
          <w:szCs w:val="24"/>
        </w:rPr>
      </w:pPr>
      <w:r w:rsidRPr="00D371D3">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371D3">
        <w:rPr>
          <w:rFonts w:ascii="Times New Roman" w:hAnsi="Times New Roman" w:cs="Times New Roman"/>
          <w:b/>
          <w:bCs/>
          <w:sz w:val="24"/>
          <w:szCs w:val="24"/>
        </w:rPr>
        <w:t>в логике ФГОС единство образовательного пространства достигается за счет формирования общих компетенций</w:t>
      </w:r>
      <w:r w:rsidRPr="00D371D3">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371D3">
        <w:rPr>
          <w:rFonts w:ascii="Times New Roman" w:hAnsi="Times New Roman" w:cs="Times New Roman"/>
          <w:b/>
          <w:bCs/>
          <w:sz w:val="24"/>
          <w:szCs w:val="24"/>
        </w:rPr>
        <w:t xml:space="preserve">трех обязательных </w:t>
      </w:r>
      <w:r w:rsidRPr="00D371D3">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E1A4D" w:rsidRPr="00D371D3" w:rsidRDefault="007E1A4D" w:rsidP="00D371D3">
      <w:pPr>
        <w:pStyle w:val="BodyTextIndent2"/>
        <w:ind w:firstLine="709"/>
        <w:rPr>
          <w:sz w:val="24"/>
          <w:szCs w:val="24"/>
        </w:rPr>
      </w:pPr>
      <w:r w:rsidRPr="00D371D3">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E1A4D" w:rsidRPr="00D371D3" w:rsidRDefault="007E1A4D" w:rsidP="00D371D3">
      <w:pPr>
        <w:pStyle w:val="BodyTextIndent2"/>
        <w:ind w:firstLine="709"/>
        <w:rPr>
          <w:sz w:val="24"/>
          <w:szCs w:val="24"/>
        </w:rPr>
      </w:pPr>
      <w:r w:rsidRPr="00D371D3">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Обязательное содержание ПП (5 – 9 КЛАССЫ)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55"/>
        <w:gridCol w:w="2935"/>
      </w:tblGrid>
      <w:tr w:rsidR="007E1A4D" w:rsidRPr="00D371D3">
        <w:tc>
          <w:tcPr>
            <w:tcW w:w="2518" w:type="dxa"/>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А</w:t>
            </w:r>
          </w:p>
        </w:tc>
        <w:tc>
          <w:tcPr>
            <w:tcW w:w="3686" w:type="dxa"/>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В</w:t>
            </w: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С</w:t>
            </w:r>
          </w:p>
        </w:tc>
      </w:tr>
      <w:tr w:rsidR="007E1A4D" w:rsidRPr="00D371D3">
        <w:tc>
          <w:tcPr>
            <w:tcW w:w="9571" w:type="dxa"/>
            <w:gridSpan w:val="3"/>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РУССКАЯ ЛИТЕРАТУРА</w:t>
            </w:r>
          </w:p>
        </w:tc>
      </w:tr>
      <w:tr w:rsidR="007E1A4D" w:rsidRPr="00D371D3">
        <w:tc>
          <w:tcPr>
            <w:tcW w:w="2518" w:type="dxa"/>
          </w:tcPr>
          <w:p w:rsidR="007E1A4D" w:rsidRPr="00D371D3" w:rsidRDefault="007E1A4D" w:rsidP="00D371D3">
            <w:pPr>
              <w:spacing w:after="0" w:line="240" w:lineRule="auto"/>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rPr>
              <w:t xml:space="preserve">«Слово о полку Игореве» </w:t>
            </w:r>
            <w:r w:rsidRPr="00D371D3">
              <w:rPr>
                <w:rFonts w:ascii="Times New Roman" w:hAnsi="Times New Roman" w:cs="Times New Roman"/>
                <w:sz w:val="24"/>
                <w:szCs w:val="24"/>
              </w:rPr>
              <w:t xml:space="preserve">(к. </w:t>
            </w:r>
            <w:r w:rsidRPr="00D371D3">
              <w:rPr>
                <w:rFonts w:ascii="Times New Roman" w:hAnsi="Times New Roman" w:cs="Times New Roman"/>
                <w:sz w:val="24"/>
                <w:szCs w:val="24"/>
                <w:lang w:val="en-US"/>
              </w:rPr>
              <w:t>XII</w:t>
            </w:r>
            <w:r w:rsidRPr="00D371D3">
              <w:rPr>
                <w:rFonts w:ascii="Times New Roman" w:hAnsi="Times New Roman" w:cs="Times New Roman"/>
                <w:sz w:val="24"/>
                <w:szCs w:val="24"/>
              </w:rPr>
              <w:t xml:space="preserve"> в.) </w:t>
            </w:r>
            <w:r w:rsidRPr="00D371D3">
              <w:rPr>
                <w:rFonts w:ascii="Times New Roman" w:hAnsi="Times New Roman" w:cs="Times New Roman"/>
                <w:b/>
                <w:bCs/>
                <w:sz w:val="24"/>
                <w:szCs w:val="24"/>
                <w:shd w:val="clear" w:color="auto" w:fill="FFFFFF"/>
              </w:rPr>
              <w:t>(8-9 кл.)</w:t>
            </w:r>
            <w:r w:rsidRPr="00D371D3">
              <w:rPr>
                <w:rStyle w:val="FootnoteReference"/>
                <w:rFonts w:ascii="Times New Roman" w:hAnsi="Times New Roman" w:cs="Times New Roman"/>
                <w:b/>
                <w:bCs/>
                <w:sz w:val="24"/>
                <w:szCs w:val="24"/>
                <w:shd w:val="clear" w:color="auto" w:fill="FFFFFF"/>
              </w:rPr>
              <w:footnoteReference w:id="8"/>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tc>
        <w:tc>
          <w:tcPr>
            <w:tcW w:w="3686" w:type="dxa"/>
          </w:tcPr>
          <w:p w:rsidR="007E1A4D" w:rsidRPr="00C82DD7"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C82DD7">
              <w:rPr>
                <w:rFonts w:ascii="Times New Roman" w:hAnsi="Times New Roman" w:cs="Times New Roman"/>
                <w:b/>
                <w:bCs/>
                <w:i/>
                <w:iCs/>
                <w:sz w:val="24"/>
                <w:szCs w:val="24"/>
              </w:rPr>
              <w:t>Древнерусская литература–  1-2 произведения на выбор, например:</w:t>
            </w:r>
            <w:r w:rsidRPr="00C82DD7">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82DD7">
              <w:rPr>
                <w:rFonts w:ascii="Times New Roman" w:hAnsi="Times New Roman" w:cs="Times New Roman"/>
                <w:b/>
                <w:bCs/>
                <w:i/>
                <w:iCs/>
                <w:sz w:val="24"/>
                <w:szCs w:val="24"/>
              </w:rPr>
              <w:t>.)</w:t>
            </w:r>
          </w:p>
          <w:p w:rsidR="007E1A4D" w:rsidRPr="00C82DD7" w:rsidRDefault="007E1A4D" w:rsidP="00D371D3">
            <w:pPr>
              <w:tabs>
                <w:tab w:val="left" w:pos="5760"/>
              </w:tabs>
              <w:spacing w:after="0" w:line="240" w:lineRule="auto"/>
              <w:rPr>
                <w:rFonts w:ascii="Times New Roman" w:hAnsi="Times New Roman" w:cs="Times New Roman"/>
                <w:b/>
                <w:bCs/>
                <w:sz w:val="24"/>
                <w:szCs w:val="24"/>
              </w:rPr>
            </w:pPr>
            <w:r w:rsidRPr="00C82DD7">
              <w:rPr>
                <w:rFonts w:ascii="Times New Roman" w:hAnsi="Times New Roman" w:cs="Times New Roman"/>
                <w:b/>
                <w:bCs/>
                <w:sz w:val="24"/>
                <w:szCs w:val="24"/>
                <w:shd w:val="clear" w:color="auto" w:fill="FFFFFF"/>
              </w:rPr>
              <w:t>(6-8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cs="Times New Roman"/>
                <w:b/>
                <w:bCs/>
                <w:i/>
                <w:iCs/>
                <w:sz w:val="24"/>
                <w:szCs w:val="24"/>
              </w:rPr>
            </w:pPr>
            <w:r w:rsidRPr="00D371D3">
              <w:rPr>
                <w:rFonts w:ascii="Times New Roman" w:hAnsi="Times New Roman" w:cs="Times New Roman"/>
                <w:b/>
                <w:bCs/>
                <w:i/>
                <w:iCs/>
                <w:sz w:val="24"/>
                <w:szCs w:val="24"/>
              </w:rPr>
              <w:t>Русский фольклор:</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i/>
                <w:iCs/>
                <w:sz w:val="24"/>
                <w:szCs w:val="24"/>
              </w:rPr>
              <w:t>сказки, былины, загадки, пословицы, поговорки, песня и др</w:t>
            </w:r>
            <w:r w:rsidRPr="00D371D3">
              <w:rPr>
                <w:rFonts w:ascii="Times New Roman" w:hAnsi="Times New Roman" w:cs="Times New Roman"/>
                <w:b/>
                <w:bCs/>
                <w:i/>
                <w:iCs/>
                <w:sz w:val="24"/>
                <w:szCs w:val="24"/>
              </w:rPr>
              <w:t xml:space="preserve">. (10 произведений разных жанров, </w:t>
            </w:r>
            <w:r w:rsidRPr="00D371D3">
              <w:rPr>
                <w:rFonts w:ascii="Times New Roman" w:hAnsi="Times New Roman" w:cs="Times New Roman"/>
                <w:b/>
                <w:bCs/>
                <w:sz w:val="24"/>
                <w:szCs w:val="24"/>
              </w:rPr>
              <w:t>5-7 кл.</w:t>
            </w:r>
            <w:r w:rsidRPr="00D371D3">
              <w:rPr>
                <w:rFonts w:ascii="Times New Roman" w:hAnsi="Times New Roman" w:cs="Times New Roman"/>
                <w:sz w:val="24"/>
                <w:szCs w:val="24"/>
              </w:rPr>
              <w:t>)</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Д.И. Фонвизин</w:t>
            </w:r>
            <w:r w:rsidRPr="00D371D3">
              <w:rPr>
                <w:rFonts w:ascii="Times New Roman" w:hAnsi="Times New Roman" w:cs="Times New Roman"/>
                <w:sz w:val="24"/>
                <w:szCs w:val="24"/>
              </w:rPr>
              <w:t xml:space="preserve"> «Недоросль» (1778 – 1782) </w:t>
            </w:r>
          </w:p>
          <w:p w:rsidR="007E1A4D" w:rsidRPr="00D371D3" w:rsidRDefault="007E1A4D" w:rsidP="00D371D3">
            <w:pPr>
              <w:tabs>
                <w:tab w:val="left" w:pos="5760"/>
              </w:tabs>
              <w:spacing w:after="0" w:line="240" w:lineRule="auto"/>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(8-9 кл.)</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Н.М. Карамзин</w:t>
            </w:r>
            <w:r w:rsidRPr="00D371D3">
              <w:rPr>
                <w:rFonts w:ascii="Times New Roman" w:hAnsi="Times New Roman" w:cs="Times New Roman"/>
                <w:sz w:val="24"/>
                <w:szCs w:val="24"/>
              </w:rPr>
              <w:t xml:space="preserve">  «Бедная Лиза» (1792) </w:t>
            </w:r>
            <w:r w:rsidRPr="00D371D3">
              <w:rPr>
                <w:rFonts w:ascii="Times New Roman" w:hAnsi="Times New Roman" w:cs="Times New Roman"/>
                <w:b/>
                <w:bCs/>
                <w:sz w:val="24"/>
                <w:szCs w:val="24"/>
                <w:shd w:val="clear" w:color="auto" w:fill="FFFFFF"/>
              </w:rPr>
              <w:t>(8-9 кл.)</w:t>
            </w: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М.В.Ломоносов – 1 стихотворение по выбору, например: </w:t>
            </w:r>
            <w:r w:rsidRPr="00D371D3">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D371D3">
              <w:rPr>
                <w:rFonts w:ascii="Times New Roman" w:hAnsi="Times New Roman" w:cs="Times New Roman"/>
                <w:b/>
                <w:bCs/>
                <w:i/>
                <w:iCs/>
                <w:sz w:val="24"/>
                <w:szCs w:val="24"/>
              </w:rPr>
              <w:t xml:space="preserve"> «</w:t>
            </w:r>
            <w:r w:rsidRPr="00D371D3">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7E1A4D" w:rsidRPr="00EA380F" w:rsidRDefault="007E1A4D" w:rsidP="00D371D3">
            <w:pPr>
              <w:pStyle w:val="HTMLPreformatted"/>
              <w:tabs>
                <w:tab w:val="left" w:pos="5760"/>
              </w:tabs>
              <w:rPr>
                <w:rFonts w:ascii="Times New Roman" w:hAnsi="Times New Roman" w:cs="Times New Roman"/>
                <w:b/>
                <w:bCs/>
                <w:i/>
                <w:iCs/>
                <w:sz w:val="24"/>
                <w:szCs w:val="24"/>
              </w:rPr>
            </w:pPr>
            <w:r w:rsidRPr="00EA380F">
              <w:rPr>
                <w:rFonts w:ascii="Times New Roman" w:hAnsi="Times New Roman" w:cs="Times New Roman"/>
                <w:i/>
                <w:iCs/>
                <w:sz w:val="24"/>
                <w:szCs w:val="24"/>
              </w:rPr>
              <w:t>Елисаветы Петровны 1747 года» и др.</w:t>
            </w:r>
            <w:r w:rsidRPr="00EA380F">
              <w:rPr>
                <w:rFonts w:ascii="Times New Roman" w:hAnsi="Times New Roman" w:cs="Times New Roman"/>
                <w:b/>
                <w:bCs/>
                <w:sz w:val="24"/>
                <w:szCs w:val="24"/>
              </w:rPr>
              <w:t>(8-9 кл.)</w:t>
            </w:r>
          </w:p>
          <w:p w:rsidR="007E1A4D" w:rsidRPr="00D371D3" w:rsidRDefault="007E1A4D" w:rsidP="00D371D3">
            <w:pPr>
              <w:keepNext/>
              <w:tabs>
                <w:tab w:val="left" w:pos="5760"/>
              </w:tabs>
              <w:spacing w:after="0" w:line="240" w:lineRule="auto"/>
              <w:outlineLvl w:val="1"/>
              <w:rPr>
                <w:rFonts w:ascii="Times New Roman" w:hAnsi="Times New Roman" w:cs="Times New Roman"/>
                <w:b/>
                <w:bCs/>
                <w:i/>
                <w:iCs/>
                <w:sz w:val="24"/>
                <w:szCs w:val="24"/>
              </w:rPr>
            </w:pPr>
            <w:r w:rsidRPr="00D371D3">
              <w:rPr>
                <w:rFonts w:ascii="Times New Roman" w:hAnsi="Times New Roman" w:cs="Times New Roman"/>
                <w:b/>
                <w:bCs/>
                <w:i/>
                <w:iCs/>
                <w:sz w:val="24"/>
                <w:szCs w:val="24"/>
              </w:rPr>
              <w:t xml:space="preserve">Г.Р.Державин – 1-2 стихотворения по выбору, например: </w:t>
            </w:r>
            <w:r w:rsidRPr="00D371D3">
              <w:rPr>
                <w:rFonts w:ascii="Times New Roman" w:hAnsi="Times New Roman" w:cs="Times New Roman"/>
                <w:i/>
                <w:iCs/>
                <w:sz w:val="24"/>
                <w:szCs w:val="24"/>
              </w:rPr>
              <w:t>«Фелица» (1782), «Осень во время осады Очакова» (1788), «Снигирь» 1800, «Водопад» (</w:t>
            </w:r>
            <w:r w:rsidRPr="00D371D3">
              <w:rPr>
                <w:rStyle w:val="poemyear"/>
                <w:rFonts w:ascii="Times New Roman" w:hAnsi="Times New Roman" w:cs="Times New Roman"/>
                <w:i/>
                <w:iCs/>
                <w:sz w:val="24"/>
                <w:szCs w:val="24"/>
              </w:rPr>
              <w:t>1791-1794)</w:t>
            </w:r>
            <w:r w:rsidRPr="00D371D3">
              <w:rPr>
                <w:rFonts w:ascii="Times New Roman" w:hAnsi="Times New Roman" w:cs="Times New Roman"/>
                <w:i/>
                <w:iCs/>
                <w:sz w:val="24"/>
                <w:szCs w:val="24"/>
              </w:rPr>
              <w:t>, «Памятник» (</w:t>
            </w:r>
            <w:r w:rsidRPr="00D371D3">
              <w:rPr>
                <w:rStyle w:val="poemyear"/>
                <w:rFonts w:ascii="Times New Roman" w:hAnsi="Times New Roman" w:cs="Times New Roman"/>
                <w:i/>
                <w:iCs/>
                <w:sz w:val="24"/>
                <w:szCs w:val="24"/>
              </w:rPr>
              <w:t>1795</w:t>
            </w:r>
            <w:r w:rsidRPr="00D371D3">
              <w:rPr>
                <w:rFonts w:ascii="Times New Roman" w:hAnsi="Times New Roman" w:cs="Times New Roman"/>
                <w:i/>
                <w:iCs/>
                <w:sz w:val="24"/>
                <w:szCs w:val="24"/>
              </w:rPr>
              <w:t xml:space="preserve">) и др. </w:t>
            </w:r>
            <w:r w:rsidRPr="00D371D3">
              <w:rPr>
                <w:rFonts w:ascii="Times New Roman" w:hAnsi="Times New Roman" w:cs="Times New Roman"/>
                <w:b/>
                <w:bCs/>
                <w:sz w:val="24"/>
                <w:szCs w:val="24"/>
              </w:rPr>
              <w:t>(8-9 кл.)</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И.А. Крылов – 3 басни по выбору, например:  </w:t>
            </w:r>
            <w:r w:rsidRPr="00D371D3">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7E1A4D" w:rsidRPr="00D371D3" w:rsidRDefault="007E1A4D" w:rsidP="00D371D3">
            <w:pPr>
              <w:tabs>
                <w:tab w:val="left" w:pos="5760"/>
              </w:tabs>
              <w:spacing w:after="0" w:line="240" w:lineRule="auto"/>
              <w:rPr>
                <w:rFonts w:ascii="Times New Roman" w:hAnsi="Times New Roman" w:cs="Times New Roman"/>
                <w:sz w:val="24"/>
                <w:szCs w:val="24"/>
                <w:shd w:val="clear" w:color="auto" w:fill="FFFFFF"/>
              </w:rPr>
            </w:pPr>
            <w:r w:rsidRPr="00D371D3">
              <w:rPr>
                <w:rFonts w:ascii="Times New Roman" w:hAnsi="Times New Roman" w:cs="Times New Roman"/>
                <w:b/>
                <w:bCs/>
                <w:sz w:val="24"/>
                <w:szCs w:val="24"/>
                <w:shd w:val="clear" w:color="auto" w:fill="FFFFFF"/>
              </w:rPr>
              <w:t>(5-6 кл.)</w:t>
            </w:r>
          </w:p>
          <w:p w:rsidR="007E1A4D" w:rsidRPr="00D371D3" w:rsidRDefault="007E1A4D" w:rsidP="00D371D3">
            <w:pPr>
              <w:keepNext/>
              <w:tabs>
                <w:tab w:val="left" w:pos="5760"/>
              </w:tabs>
              <w:spacing w:after="0" w:line="240" w:lineRule="auto"/>
              <w:outlineLvl w:val="1"/>
              <w:rPr>
                <w:rFonts w:ascii="Times New Roman" w:hAnsi="Times New Roman" w:cs="Times New Roman"/>
                <w:b/>
                <w:bCs/>
                <w:sz w:val="24"/>
                <w:szCs w:val="24"/>
              </w:rPr>
            </w:pP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А.С. Грибоедов</w:t>
            </w:r>
            <w:r w:rsidRPr="00D371D3">
              <w:rPr>
                <w:rFonts w:ascii="Times New Roman" w:hAnsi="Times New Roman" w:cs="Times New Roman"/>
                <w:sz w:val="24"/>
                <w:szCs w:val="24"/>
              </w:rPr>
              <w:t xml:space="preserve"> «Горе от ума» (1821 – 1824) </w:t>
            </w:r>
            <w:r w:rsidRPr="00D371D3">
              <w:rPr>
                <w:rFonts w:ascii="Times New Roman" w:hAnsi="Times New Roman" w:cs="Times New Roman"/>
                <w:b/>
                <w:bCs/>
                <w:sz w:val="24"/>
                <w:szCs w:val="24"/>
              </w:rPr>
              <w:t>(9 кл.)</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В.А. Жуковский - 1-2 баллады по выбору, например: </w:t>
            </w:r>
            <w:r w:rsidRPr="00D371D3">
              <w:rPr>
                <w:rFonts w:ascii="Times New Roman" w:hAnsi="Times New Roman" w:cs="Times New Roman"/>
                <w:i/>
                <w:iCs/>
                <w:sz w:val="24"/>
                <w:szCs w:val="24"/>
              </w:rPr>
              <w:t>«Светлана» (1812), «Лесной царь» (1818)</w:t>
            </w:r>
            <w:r w:rsidRPr="00D371D3">
              <w:rPr>
                <w:rFonts w:ascii="Times New Roman" w:hAnsi="Times New Roman" w:cs="Times New Roman"/>
                <w:b/>
                <w:bCs/>
                <w:i/>
                <w:iCs/>
                <w:sz w:val="24"/>
                <w:szCs w:val="24"/>
              </w:rPr>
              <w:t xml:space="preserve">; 1-2 элегии по выбору, например: </w:t>
            </w:r>
            <w:r w:rsidRPr="00D371D3">
              <w:rPr>
                <w:rFonts w:ascii="Times New Roman" w:hAnsi="Times New Roman" w:cs="Times New Roman"/>
                <w:i/>
                <w:iCs/>
                <w:sz w:val="24"/>
                <w:szCs w:val="24"/>
              </w:rPr>
              <w:t>«Невыразимое» (1819), «Море» (1822) и др.</w:t>
            </w:r>
          </w:p>
          <w:p w:rsidR="007E1A4D" w:rsidRPr="00D371D3" w:rsidRDefault="007E1A4D" w:rsidP="00D371D3">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b/>
                <w:bCs/>
                <w:sz w:val="24"/>
                <w:szCs w:val="24"/>
              </w:rPr>
              <w:t>(7-9 кл.)</w:t>
            </w: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 xml:space="preserve">А.С. Пушкин </w:t>
            </w:r>
            <w:r w:rsidRPr="00D371D3">
              <w:rPr>
                <w:rFonts w:ascii="Times New Roman" w:hAnsi="Times New Roman" w:cs="Times New Roman"/>
                <w:sz w:val="24"/>
                <w:szCs w:val="24"/>
              </w:rPr>
              <w:t>«Евгений Онегин» (</w:t>
            </w:r>
            <w:r w:rsidRPr="00D371D3">
              <w:rPr>
                <w:rStyle w:val="st"/>
                <w:rFonts w:ascii="Times New Roman" w:hAnsi="Times New Roman" w:cs="Times New Roman"/>
                <w:sz w:val="24"/>
                <w:szCs w:val="24"/>
              </w:rPr>
              <w:t>1823 —1831)</w:t>
            </w:r>
            <w:r w:rsidRPr="00D371D3">
              <w:rPr>
                <w:rStyle w:val="st"/>
                <w:rFonts w:ascii="Times New Roman" w:hAnsi="Times New Roman" w:cs="Times New Roman"/>
                <w:b/>
                <w:bCs/>
                <w:sz w:val="24"/>
                <w:szCs w:val="24"/>
              </w:rPr>
              <w:t>(9 кл.)</w:t>
            </w:r>
            <w:r w:rsidRPr="00D371D3">
              <w:rPr>
                <w:rFonts w:ascii="Times New Roman" w:hAnsi="Times New Roman" w:cs="Times New Roman"/>
                <w:sz w:val="24"/>
                <w:szCs w:val="24"/>
              </w:rPr>
              <w:t xml:space="preserve">, «Дубровский» (1832 </w:t>
            </w:r>
            <w:r w:rsidRPr="00D371D3">
              <w:rPr>
                <w:rStyle w:val="st"/>
                <w:rFonts w:ascii="Times New Roman" w:hAnsi="Times New Roman" w:cs="Times New Roman"/>
                <w:sz w:val="24"/>
                <w:szCs w:val="24"/>
              </w:rPr>
              <w:t xml:space="preserve">— </w:t>
            </w:r>
            <w:r w:rsidRPr="00D371D3">
              <w:rPr>
                <w:rFonts w:ascii="Times New Roman" w:hAnsi="Times New Roman" w:cs="Times New Roman"/>
                <w:sz w:val="24"/>
                <w:szCs w:val="24"/>
              </w:rPr>
              <w:t xml:space="preserve">1833) (6-7 кл), «Капитанская дочка» (1832 </w:t>
            </w:r>
            <w:r w:rsidRPr="00D371D3">
              <w:rPr>
                <w:rStyle w:val="st"/>
                <w:rFonts w:ascii="Times New Roman" w:hAnsi="Times New Roman" w:cs="Times New Roman"/>
                <w:sz w:val="24"/>
                <w:szCs w:val="24"/>
              </w:rPr>
              <w:t>—</w:t>
            </w:r>
            <w:r w:rsidRPr="00D371D3">
              <w:rPr>
                <w:rFonts w:ascii="Times New Roman" w:hAnsi="Times New Roman" w:cs="Times New Roman"/>
                <w:sz w:val="24"/>
                <w:szCs w:val="24"/>
              </w:rPr>
              <w:t xml:space="preserve">1836)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(7-8 кл.).</w:t>
            </w:r>
          </w:p>
          <w:p w:rsidR="007E1A4D" w:rsidRPr="00D371D3" w:rsidRDefault="007E1A4D" w:rsidP="00D371D3">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b/>
                <w:bCs/>
                <w:kern w:val="36"/>
                <w:sz w:val="24"/>
                <w:szCs w:val="24"/>
              </w:rPr>
              <w:t>Стихотворения</w:t>
            </w:r>
            <w:r w:rsidRPr="00D371D3">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E1A4D" w:rsidRPr="00D371D3" w:rsidRDefault="007E1A4D" w:rsidP="00D371D3">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D371D3">
              <w:rPr>
                <w:rFonts w:ascii="Times New Roman" w:hAnsi="Times New Roman" w:cs="Times New Roman"/>
                <w:b/>
                <w:bCs/>
                <w:sz w:val="24"/>
                <w:szCs w:val="24"/>
              </w:rPr>
              <w:t>(5-9 кл.)</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D371D3">
              <w:rPr>
                <w:rFonts w:ascii="Times New Roman" w:hAnsi="Times New Roman" w:cs="Times New Roman"/>
                <w:b/>
                <w:bCs/>
                <w:sz w:val="24"/>
                <w:szCs w:val="24"/>
              </w:rPr>
              <w:t xml:space="preserve">А.С. Пушкин - </w:t>
            </w:r>
            <w:r w:rsidRPr="00D371D3">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«Воспоминания в Царском Селе» (1814), «Вольность» (1817), «Деревня» (181), «</w:t>
            </w:r>
            <w:r w:rsidRPr="00D371D3">
              <w:rPr>
                <w:rStyle w:val="line"/>
                <w:rFonts w:ascii="Times New Roman" w:hAnsi="Times New Roman" w:cs="Times New Roman"/>
                <w:i/>
                <w:iCs/>
                <w:sz w:val="24"/>
                <w:szCs w:val="24"/>
              </w:rPr>
              <w:t>Редеет облаков летучая гряда» (1820),</w:t>
            </w:r>
            <w:r w:rsidRPr="00D371D3">
              <w:rPr>
                <w:rFonts w:ascii="Times New Roman" w:hAnsi="Times New Roman" w:cs="Times New Roman"/>
                <w:i/>
                <w:iCs/>
                <w:sz w:val="24"/>
                <w:szCs w:val="24"/>
              </w:rPr>
              <w:t xml:space="preserve"> «Погасло дневное светило…» (1820), «Свободы сеятель пустынный…» (1823), </w:t>
            </w:r>
          </w:p>
          <w:p w:rsidR="007E1A4D" w:rsidRPr="00EA380F" w:rsidRDefault="007E1A4D" w:rsidP="00D371D3">
            <w:pPr>
              <w:pStyle w:val="HTMLPreformatted"/>
              <w:tabs>
                <w:tab w:val="left" w:pos="5760"/>
              </w:tabs>
              <w:rPr>
                <w:rFonts w:ascii="Times New Roman" w:hAnsi="Times New Roman" w:cs="Times New Roman"/>
                <w:i/>
                <w:iCs/>
                <w:sz w:val="24"/>
                <w:szCs w:val="24"/>
              </w:rPr>
            </w:pPr>
            <w:r w:rsidRPr="00EA380F">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E1A4D" w:rsidRPr="00D371D3" w:rsidRDefault="007E1A4D" w:rsidP="00D371D3">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371D3">
              <w:rPr>
                <w:rStyle w:val="line"/>
                <w:rFonts w:ascii="Times New Roman" w:hAnsi="Times New Roman" w:cs="Times New Roman"/>
                <w:i/>
                <w:iCs/>
                <w:sz w:val="24"/>
                <w:szCs w:val="24"/>
              </w:rPr>
              <w:t>Была пора: наш праздник молодой…» (1836)</w:t>
            </w:r>
            <w:r w:rsidRPr="00D371D3">
              <w:rPr>
                <w:rFonts w:ascii="Times New Roman" w:hAnsi="Times New Roman" w:cs="Times New Roman"/>
                <w:i/>
                <w:iCs/>
                <w:sz w:val="24"/>
                <w:szCs w:val="24"/>
              </w:rPr>
              <w:t xml:space="preserve">  и др. </w:t>
            </w:r>
            <w:r w:rsidRPr="00D371D3">
              <w:rPr>
                <w:rFonts w:ascii="Times New Roman" w:hAnsi="Times New Roman" w:cs="Times New Roman"/>
                <w:b/>
                <w:bCs/>
                <w:sz w:val="24"/>
                <w:szCs w:val="24"/>
              </w:rPr>
              <w:t>(5-9 кл.)</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i/>
                <w:iCs/>
                <w:sz w:val="24"/>
                <w:szCs w:val="24"/>
              </w:rPr>
              <w:t xml:space="preserve">«Маленькие трагедии» (1830) </w:t>
            </w:r>
            <w:r w:rsidRPr="00D371D3">
              <w:rPr>
                <w:rFonts w:ascii="Times New Roman" w:hAnsi="Times New Roman" w:cs="Times New Roman"/>
                <w:b/>
                <w:bCs/>
                <w:i/>
                <w:iCs/>
                <w:sz w:val="24"/>
                <w:szCs w:val="24"/>
              </w:rPr>
              <w:t>1-2 по выбору, например</w:t>
            </w:r>
            <w:r w:rsidRPr="00D371D3">
              <w:rPr>
                <w:rFonts w:ascii="Times New Roman" w:hAnsi="Times New Roman" w:cs="Times New Roman"/>
                <w:i/>
                <w:iCs/>
                <w:sz w:val="24"/>
                <w:szCs w:val="24"/>
              </w:rPr>
              <w:t xml:space="preserve">: «Моцарт и Сальери», «Каменный гость». </w:t>
            </w:r>
            <w:r w:rsidRPr="00D371D3">
              <w:rPr>
                <w:rFonts w:ascii="Times New Roman" w:hAnsi="Times New Roman" w:cs="Times New Roman"/>
                <w:b/>
                <w:bCs/>
                <w:sz w:val="24"/>
                <w:szCs w:val="24"/>
              </w:rPr>
              <w:t>(8-9 кл.)</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i/>
                <w:iCs/>
                <w:sz w:val="24"/>
                <w:szCs w:val="24"/>
              </w:rPr>
              <w:t xml:space="preserve">«Повести Белкина» (1830) - </w:t>
            </w:r>
            <w:r w:rsidRPr="00D371D3">
              <w:rPr>
                <w:rFonts w:ascii="Times New Roman" w:hAnsi="Times New Roman" w:cs="Times New Roman"/>
                <w:b/>
                <w:bCs/>
                <w:i/>
                <w:iCs/>
                <w:sz w:val="24"/>
                <w:szCs w:val="24"/>
              </w:rPr>
              <w:t>2-3 по выбору, например</w:t>
            </w:r>
            <w:r w:rsidRPr="00D371D3">
              <w:rPr>
                <w:rFonts w:ascii="Times New Roman" w:hAnsi="Times New Roman" w:cs="Times New Roman"/>
                <w:i/>
                <w:iCs/>
                <w:sz w:val="24"/>
                <w:szCs w:val="24"/>
              </w:rPr>
              <w:t xml:space="preserve">: «Станционный смотритель», «Метель», «Выстрел» и др. </w:t>
            </w:r>
            <w:r w:rsidRPr="00D371D3">
              <w:rPr>
                <w:rFonts w:ascii="Times New Roman" w:hAnsi="Times New Roman" w:cs="Times New Roman"/>
                <w:b/>
                <w:bCs/>
                <w:sz w:val="24"/>
                <w:szCs w:val="24"/>
              </w:rPr>
              <w:t>(7-8 кл.)</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Поэмы –1 по выбору, например</w:t>
            </w:r>
            <w:r w:rsidRPr="00D371D3">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(7-9 кл.)</w:t>
            </w:r>
          </w:p>
          <w:p w:rsidR="007E1A4D" w:rsidRPr="00D371D3" w:rsidRDefault="007E1A4D" w:rsidP="00D371D3">
            <w:pPr>
              <w:tabs>
                <w:tab w:val="left" w:pos="5760"/>
              </w:tabs>
              <w:autoSpaceDE w:val="0"/>
              <w:autoSpaceDN w:val="0"/>
              <w:adjustRightInd w:val="0"/>
              <w:spacing w:after="0" w:line="240" w:lineRule="auto"/>
              <w:rPr>
                <w:rFonts w:ascii="Times New Roman" w:hAnsi="Times New Roman" w:cs="Times New Roman"/>
                <w:sz w:val="24"/>
                <w:szCs w:val="24"/>
              </w:rPr>
            </w:pPr>
            <w:r w:rsidRPr="00D371D3">
              <w:rPr>
                <w:rFonts w:ascii="Times New Roman" w:hAnsi="Times New Roman" w:cs="Times New Roman"/>
                <w:b/>
                <w:bCs/>
                <w:i/>
                <w:iCs/>
                <w:sz w:val="24"/>
                <w:szCs w:val="24"/>
              </w:rPr>
              <w:t xml:space="preserve">Сказки – 1 по выбору, например: </w:t>
            </w:r>
            <w:r w:rsidRPr="00D371D3">
              <w:rPr>
                <w:rFonts w:ascii="Times New Roman" w:hAnsi="Times New Roman" w:cs="Times New Roman"/>
                <w:i/>
                <w:iCs/>
                <w:sz w:val="24"/>
                <w:szCs w:val="24"/>
              </w:rPr>
              <w:t>«Сказка о мертвой царевне и о семи богатырях» и др</w:t>
            </w:r>
            <w:r w:rsidRPr="00D371D3">
              <w:rPr>
                <w:rFonts w:ascii="Times New Roman" w:hAnsi="Times New Roman" w:cs="Times New Roman"/>
                <w:sz w:val="24"/>
                <w:szCs w:val="24"/>
              </w:rPr>
              <w:t xml:space="preserve">. </w:t>
            </w:r>
          </w:p>
          <w:p w:rsidR="007E1A4D" w:rsidRPr="00D371D3" w:rsidRDefault="007E1A4D" w:rsidP="00D371D3">
            <w:pPr>
              <w:tabs>
                <w:tab w:val="left" w:pos="5760"/>
              </w:tabs>
              <w:autoSpaceDE w:val="0"/>
              <w:autoSpaceDN w:val="0"/>
              <w:adjustRightInd w:val="0"/>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(5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sz w:val="24"/>
                <w:szCs w:val="24"/>
              </w:rPr>
            </w:pPr>
            <w:r w:rsidRPr="00D371D3">
              <w:rPr>
                <w:rFonts w:ascii="Times New Roman" w:hAnsi="Times New Roman" w:cs="Times New Roman"/>
                <w:b/>
                <w:bCs/>
                <w:i/>
                <w:iCs/>
                <w:sz w:val="24"/>
                <w:szCs w:val="24"/>
              </w:rPr>
              <w:t>Поэзия пушкинской эпохи</w:t>
            </w:r>
            <w:r w:rsidRPr="00D371D3">
              <w:rPr>
                <w:rFonts w:ascii="Times New Roman" w:hAnsi="Times New Roman" w:cs="Times New Roman"/>
                <w:i/>
                <w:iCs/>
                <w:sz w:val="24"/>
                <w:szCs w:val="24"/>
              </w:rPr>
              <w:t xml:space="preserve">, например: </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К.Н.Батюшков</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А.А.Дельвиг</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Н.М.Языков</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Е.А.Баратынский(2-3 стихотворения по выбору, 5-9 кл.</w:t>
            </w:r>
            <w:r w:rsidRPr="00D371D3">
              <w:rPr>
                <w:rFonts w:ascii="Times New Roman" w:hAnsi="Times New Roman" w:cs="Times New Roman"/>
                <w:i/>
                <w:iCs/>
                <w:sz w:val="24"/>
                <w:szCs w:val="24"/>
              </w:rPr>
              <w:t>)</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 xml:space="preserve">М.Ю.Лермонтов </w:t>
            </w:r>
            <w:r w:rsidRPr="00D371D3">
              <w:rPr>
                <w:rFonts w:ascii="Times New Roman" w:hAnsi="Times New Roman" w:cs="Times New Roman"/>
                <w:sz w:val="24"/>
                <w:szCs w:val="24"/>
              </w:rPr>
              <w:t xml:space="preserve">«Герой нашего времени» (1838 — 1840). </w:t>
            </w:r>
            <w:r w:rsidRPr="00D371D3">
              <w:rPr>
                <w:rFonts w:ascii="Times New Roman" w:hAnsi="Times New Roman" w:cs="Times New Roman"/>
                <w:b/>
                <w:bCs/>
                <w:sz w:val="24"/>
                <w:szCs w:val="24"/>
              </w:rPr>
              <w:t>(9 кл.)</w:t>
            </w:r>
          </w:p>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D371D3">
              <w:rPr>
                <w:rFonts w:ascii="Times New Roman" w:hAnsi="Times New Roman" w:cs="Times New Roman"/>
                <w:b/>
                <w:bCs/>
                <w:kern w:val="36"/>
                <w:sz w:val="24"/>
                <w:szCs w:val="24"/>
              </w:rPr>
              <w:t>Стихотворения</w:t>
            </w:r>
            <w:r w:rsidRPr="00D371D3">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(5-9 кл.)</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D371D3">
              <w:rPr>
                <w:rFonts w:ascii="Times New Roman" w:hAnsi="Times New Roman" w:cs="Times New Roman"/>
                <w:b/>
                <w:bCs/>
                <w:sz w:val="24"/>
                <w:szCs w:val="24"/>
              </w:rPr>
              <w:t xml:space="preserve">М.Ю.Лермонтов - </w:t>
            </w:r>
            <w:r w:rsidRPr="00D371D3">
              <w:rPr>
                <w:rFonts w:ascii="Times New Roman" w:hAnsi="Times New Roman" w:cs="Times New Roman"/>
                <w:b/>
                <w:bCs/>
                <w:i/>
                <w:iCs/>
                <w:sz w:val="24"/>
                <w:szCs w:val="24"/>
              </w:rPr>
              <w:t>10 стихотворений по выбору, входят в программу каждого класса, например</w:t>
            </w:r>
            <w:r w:rsidRPr="00D371D3">
              <w:rPr>
                <w:rFonts w:ascii="Times New Roman" w:hAnsi="Times New Roman" w:cs="Times New Roman"/>
                <w:sz w:val="24"/>
                <w:szCs w:val="24"/>
              </w:rPr>
              <w:t xml:space="preserve">: </w:t>
            </w:r>
          </w:p>
          <w:p w:rsidR="007E1A4D" w:rsidRPr="00D371D3" w:rsidRDefault="007E1A4D" w:rsidP="00D371D3">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D371D3">
              <w:rPr>
                <w:rFonts w:ascii="Times New Roman" w:hAnsi="Times New Roman" w:cs="Times New Roman"/>
                <w:b/>
                <w:bCs/>
                <w:sz w:val="24"/>
                <w:szCs w:val="24"/>
              </w:rPr>
              <w:t>(5-9 кл.)</w:t>
            </w:r>
          </w:p>
          <w:p w:rsidR="007E1A4D" w:rsidRPr="00D371D3" w:rsidRDefault="007E1A4D" w:rsidP="00D371D3">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Поэмы</w:t>
            </w:r>
          </w:p>
          <w:p w:rsidR="007E1A4D" w:rsidRPr="00D371D3" w:rsidRDefault="007E1A4D" w:rsidP="00D371D3">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b/>
                <w:bCs/>
                <w:i/>
                <w:iCs/>
                <w:sz w:val="24"/>
                <w:szCs w:val="24"/>
              </w:rPr>
              <w:t xml:space="preserve"> -1-2 по выбору,например</w:t>
            </w:r>
            <w:r w:rsidRPr="00D371D3">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p>
          <w:p w:rsidR="007E1A4D" w:rsidRPr="00D371D3" w:rsidRDefault="007E1A4D" w:rsidP="00D371D3">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b/>
                <w:bCs/>
                <w:sz w:val="24"/>
                <w:szCs w:val="24"/>
              </w:rPr>
              <w:t>(8-9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sz w:val="24"/>
                <w:szCs w:val="24"/>
              </w:rPr>
            </w:pPr>
            <w:r w:rsidRPr="00D371D3">
              <w:rPr>
                <w:rFonts w:ascii="Times New Roman" w:hAnsi="Times New Roman" w:cs="Times New Roman"/>
                <w:b/>
                <w:bCs/>
                <w:i/>
                <w:iCs/>
                <w:sz w:val="24"/>
                <w:szCs w:val="24"/>
              </w:rPr>
              <w:t xml:space="preserve">Литературные сказки </w:t>
            </w:r>
            <w:r w:rsidRPr="00D371D3">
              <w:rPr>
                <w:rFonts w:ascii="Times New Roman" w:hAnsi="Times New Roman" w:cs="Times New Roman"/>
                <w:b/>
                <w:bCs/>
                <w:i/>
                <w:iCs/>
                <w:sz w:val="24"/>
                <w:szCs w:val="24"/>
                <w:lang w:val="en-US"/>
              </w:rPr>
              <w:t>XIX</w:t>
            </w:r>
            <w:r w:rsidRPr="00D371D3">
              <w:rPr>
                <w:rFonts w:ascii="Times New Roman" w:hAnsi="Times New Roman" w:cs="Times New Roman"/>
                <w:b/>
                <w:bCs/>
                <w:i/>
                <w:iCs/>
                <w:sz w:val="24"/>
                <w:szCs w:val="24"/>
              </w:rPr>
              <w:t>-ХХ века</w:t>
            </w:r>
            <w:r w:rsidRPr="00D371D3">
              <w:rPr>
                <w:rFonts w:ascii="Times New Roman" w:hAnsi="Times New Roman" w:cs="Times New Roman"/>
                <w:sz w:val="24"/>
                <w:szCs w:val="24"/>
              </w:rPr>
              <w:t>, например:</w:t>
            </w:r>
          </w:p>
          <w:p w:rsidR="007E1A4D" w:rsidRPr="00D371D3" w:rsidRDefault="007E1A4D" w:rsidP="00D371D3">
            <w:pPr>
              <w:spacing w:after="0" w:line="240" w:lineRule="auto"/>
              <w:rPr>
                <w:rFonts w:ascii="Times New Roman" w:hAnsi="Times New Roman" w:cs="Times New Roman"/>
                <w:b/>
                <w:bCs/>
                <w:i/>
                <w:iCs/>
                <w:sz w:val="24"/>
                <w:szCs w:val="24"/>
              </w:rPr>
            </w:pPr>
            <w:r w:rsidRPr="00D371D3">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7E1A4D" w:rsidRPr="00D371D3" w:rsidRDefault="007E1A4D" w:rsidP="00D371D3">
            <w:pPr>
              <w:spacing w:after="0" w:line="240" w:lineRule="auto"/>
              <w:rPr>
                <w:rFonts w:ascii="Times New Roman" w:hAnsi="Times New Roman" w:cs="Times New Roman"/>
                <w:b/>
                <w:bCs/>
                <w:i/>
                <w:iCs/>
                <w:sz w:val="24"/>
                <w:szCs w:val="24"/>
              </w:rPr>
            </w:pPr>
            <w:r w:rsidRPr="00D371D3">
              <w:rPr>
                <w:rFonts w:ascii="Times New Roman" w:hAnsi="Times New Roman" w:cs="Times New Roman"/>
                <w:b/>
                <w:bCs/>
                <w:i/>
                <w:iCs/>
                <w:sz w:val="24"/>
                <w:szCs w:val="24"/>
              </w:rPr>
              <w:t>(1 сказка на выбор, 5 кл.)</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Н.В.Гоголь</w:t>
            </w:r>
          </w:p>
          <w:p w:rsidR="007E1A4D" w:rsidRPr="00D371D3" w:rsidRDefault="007E1A4D" w:rsidP="00D371D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D371D3">
              <w:rPr>
                <w:rFonts w:ascii="Times New Roman" w:hAnsi="Times New Roman" w:cs="Times New Roman"/>
                <w:sz w:val="24"/>
                <w:szCs w:val="24"/>
              </w:rPr>
              <w:t xml:space="preserve">«Ревизор» (1835) </w:t>
            </w:r>
            <w:r w:rsidRPr="00D371D3">
              <w:rPr>
                <w:rFonts w:ascii="Times New Roman" w:hAnsi="Times New Roman" w:cs="Times New Roman"/>
                <w:b/>
                <w:bCs/>
                <w:sz w:val="24"/>
                <w:szCs w:val="24"/>
              </w:rPr>
              <w:t xml:space="preserve">(7-8 кл.), </w:t>
            </w:r>
            <w:r w:rsidRPr="00D371D3">
              <w:rPr>
                <w:rFonts w:ascii="Times New Roman" w:hAnsi="Times New Roman" w:cs="Times New Roman"/>
                <w:sz w:val="24"/>
                <w:szCs w:val="24"/>
              </w:rPr>
              <w:t xml:space="preserve">«Мертвые души» (1835 – 1841) </w:t>
            </w:r>
            <w:r w:rsidRPr="00D371D3">
              <w:rPr>
                <w:rFonts w:ascii="Times New Roman" w:hAnsi="Times New Roman" w:cs="Times New Roman"/>
                <w:b/>
                <w:bCs/>
                <w:sz w:val="24"/>
                <w:szCs w:val="24"/>
              </w:rPr>
              <w:t>(9-10 кл.)</w:t>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D371D3">
              <w:rPr>
                <w:rFonts w:ascii="Times New Roman" w:hAnsi="Times New Roman" w:cs="Times New Roman"/>
                <w:b/>
                <w:bCs/>
                <w:sz w:val="24"/>
                <w:szCs w:val="24"/>
              </w:rPr>
              <w:t xml:space="preserve">Н.В.Гоголь </w:t>
            </w:r>
            <w:r w:rsidRPr="00D371D3">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D371D3">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(5-9 кл.)</w:t>
            </w: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Ф.И. Тютчев – </w:t>
            </w:r>
            <w:r w:rsidRPr="00D371D3">
              <w:rPr>
                <w:rFonts w:ascii="Times New Roman" w:hAnsi="Times New Roman" w:cs="Times New Roman"/>
                <w:b/>
                <w:bCs/>
                <w:kern w:val="36"/>
                <w:sz w:val="24"/>
                <w:szCs w:val="24"/>
              </w:rPr>
              <w:t>Стихотворения</w:t>
            </w:r>
            <w:r w:rsidRPr="00D371D3">
              <w:rPr>
                <w:rFonts w:ascii="Times New Roman" w:hAnsi="Times New Roman" w:cs="Times New Roman"/>
                <w:b/>
                <w:bCs/>
                <w:sz w:val="24"/>
                <w:szCs w:val="24"/>
              </w:rPr>
              <w:t>:</w:t>
            </w:r>
          </w:p>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D371D3">
              <w:rPr>
                <w:rFonts w:ascii="Times New Roman" w:hAnsi="Times New Roman" w:cs="Times New Roman"/>
                <w:sz w:val="24"/>
                <w:szCs w:val="24"/>
              </w:rPr>
              <w:t xml:space="preserve"> «Весенняя гроза» («Люблю грозу в начале мая…») (1828, нач. 1850-х), «</w:t>
            </w:r>
            <w:r w:rsidRPr="00D371D3">
              <w:rPr>
                <w:rFonts w:ascii="Times New Roman" w:hAnsi="Times New Roman" w:cs="Times New Roman"/>
                <w:sz w:val="24"/>
                <w:szCs w:val="24"/>
                <w:lang w:val="en-US"/>
              </w:rPr>
              <w:t>Silentium</w:t>
            </w:r>
            <w:r w:rsidRPr="00D371D3">
              <w:rPr>
                <w:rFonts w:ascii="Times New Roman" w:hAnsi="Times New Roman" w:cs="Times New Roman"/>
                <w:sz w:val="24"/>
                <w:szCs w:val="24"/>
              </w:rPr>
              <w:t xml:space="preserve">!» (Молчи, скрывайся и таи…) (1829, нач. 1830-х), «Умом Россию не понять…» (1866).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(5-8 кл.)</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А.А. Фет</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kern w:val="36"/>
                <w:sz w:val="24"/>
                <w:szCs w:val="24"/>
              </w:rPr>
              <w:t>Стихотворения</w:t>
            </w:r>
            <w:r w:rsidRPr="00D371D3">
              <w:rPr>
                <w:rFonts w:ascii="Times New Roman" w:hAnsi="Times New Roman" w:cs="Times New Roman"/>
                <w:sz w:val="24"/>
                <w:szCs w:val="24"/>
              </w:rPr>
              <w:t xml:space="preserve">: «Шепот, робкое дыханье…» (1850), «Как беден наш язык! Хочу и не могу…» (1887).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w:t>
            </w:r>
            <w:r w:rsidRPr="00D371D3">
              <w:rPr>
                <w:rFonts w:ascii="Times New Roman" w:hAnsi="Times New Roman" w:cs="Times New Roman"/>
                <w:b/>
                <w:bCs/>
                <w:kern w:val="36"/>
                <w:sz w:val="24"/>
                <w:szCs w:val="24"/>
              </w:rPr>
              <w:t>5-8 кл.</w:t>
            </w:r>
            <w:r w:rsidRPr="00D371D3">
              <w:rPr>
                <w:rFonts w:ascii="Times New Roman" w:hAnsi="Times New Roman" w:cs="Times New Roman"/>
                <w:b/>
                <w:bCs/>
                <w:sz w:val="24"/>
                <w:szCs w:val="24"/>
              </w:rPr>
              <w:t>)</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Н.А.Некрасов. </w:t>
            </w:r>
          </w:p>
          <w:p w:rsidR="007E1A4D" w:rsidRPr="00D371D3" w:rsidRDefault="007E1A4D" w:rsidP="00D371D3">
            <w:pPr>
              <w:tabs>
                <w:tab w:val="left" w:pos="5760"/>
              </w:tabs>
              <w:spacing w:after="0" w:line="240" w:lineRule="auto"/>
              <w:jc w:val="both"/>
              <w:outlineLvl w:val="0"/>
              <w:rPr>
                <w:rFonts w:ascii="Times New Roman" w:hAnsi="Times New Roman" w:cs="Times New Roman"/>
                <w:sz w:val="24"/>
                <w:szCs w:val="24"/>
              </w:rPr>
            </w:pPr>
            <w:r w:rsidRPr="00D371D3">
              <w:rPr>
                <w:rFonts w:ascii="Times New Roman" w:hAnsi="Times New Roman" w:cs="Times New Roman"/>
                <w:kern w:val="36"/>
                <w:sz w:val="24"/>
                <w:szCs w:val="24"/>
              </w:rPr>
              <w:t>Стихотворения:</w:t>
            </w:r>
            <w:r w:rsidRPr="00D371D3">
              <w:rPr>
                <w:rFonts w:ascii="Times New Roman" w:hAnsi="Times New Roman" w:cs="Times New Roman"/>
                <w:sz w:val="24"/>
                <w:szCs w:val="24"/>
              </w:rPr>
              <w:t xml:space="preserve">«Крестьянские дети» (1861), «Вчерашний день, часу в шестом…» (1848),  «Несжатая полоса» (1854). </w:t>
            </w:r>
          </w:p>
          <w:p w:rsidR="007E1A4D" w:rsidRPr="00D371D3" w:rsidRDefault="007E1A4D" w:rsidP="00D371D3">
            <w:pPr>
              <w:tabs>
                <w:tab w:val="left" w:pos="5760"/>
              </w:tabs>
              <w:spacing w:after="0" w:line="240" w:lineRule="auto"/>
              <w:jc w:val="both"/>
              <w:outlineLvl w:val="0"/>
              <w:rPr>
                <w:rFonts w:ascii="Times New Roman" w:hAnsi="Times New Roman" w:cs="Times New Roman"/>
                <w:b/>
                <w:bCs/>
                <w:sz w:val="24"/>
                <w:szCs w:val="24"/>
              </w:rPr>
            </w:pPr>
            <w:r w:rsidRPr="00D371D3">
              <w:rPr>
                <w:rFonts w:ascii="Times New Roman" w:hAnsi="Times New Roman" w:cs="Times New Roman"/>
                <w:b/>
                <w:bCs/>
                <w:sz w:val="24"/>
                <w:szCs w:val="24"/>
              </w:rPr>
              <w:t>(</w:t>
            </w:r>
            <w:r w:rsidRPr="00D371D3">
              <w:rPr>
                <w:rFonts w:ascii="Times New Roman" w:hAnsi="Times New Roman" w:cs="Times New Roman"/>
                <w:b/>
                <w:bCs/>
                <w:kern w:val="36"/>
                <w:sz w:val="24"/>
                <w:szCs w:val="24"/>
              </w:rPr>
              <w:t>5-8 кл.)</w:t>
            </w: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sz w:val="24"/>
                <w:szCs w:val="24"/>
              </w:rPr>
            </w:pPr>
            <w:r w:rsidRPr="00D371D3">
              <w:rPr>
                <w:rFonts w:ascii="Times New Roman" w:hAnsi="Times New Roman" w:cs="Times New Roman"/>
                <w:b/>
                <w:bCs/>
                <w:sz w:val="24"/>
                <w:szCs w:val="24"/>
              </w:rPr>
              <w:t xml:space="preserve">Ф.И. Тютчев - </w:t>
            </w:r>
            <w:r w:rsidRPr="00D371D3">
              <w:rPr>
                <w:rFonts w:ascii="Times New Roman" w:hAnsi="Times New Roman" w:cs="Times New Roman"/>
                <w:b/>
                <w:bCs/>
                <w:i/>
                <w:iCs/>
                <w:sz w:val="24"/>
                <w:szCs w:val="24"/>
              </w:rPr>
              <w:t>3-4 стихотворения по выбору, например</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E1A4D" w:rsidRPr="00D371D3" w:rsidRDefault="007E1A4D" w:rsidP="00D371D3">
            <w:pPr>
              <w:tabs>
                <w:tab w:val="left" w:pos="5760"/>
              </w:tabs>
              <w:autoSpaceDE w:val="0"/>
              <w:autoSpaceDN w:val="0"/>
              <w:adjustRightInd w:val="0"/>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(5-8 кл.)</w:t>
            </w:r>
          </w:p>
          <w:p w:rsidR="007E1A4D" w:rsidRPr="00D371D3" w:rsidRDefault="007E1A4D" w:rsidP="00D371D3">
            <w:pPr>
              <w:pStyle w:val="western"/>
              <w:shd w:val="clear" w:color="auto" w:fill="FFFFFF"/>
              <w:tabs>
                <w:tab w:val="left" w:pos="5760"/>
              </w:tabs>
              <w:spacing w:before="0" w:beforeAutospacing="0" w:after="0"/>
              <w:ind w:firstLine="0"/>
              <w:jc w:val="left"/>
              <w:rPr>
                <w:rFonts w:cs="Calibri"/>
                <w:color w:val="auto"/>
              </w:rPr>
            </w:pPr>
          </w:p>
          <w:p w:rsidR="007E1A4D" w:rsidRPr="00D371D3" w:rsidRDefault="007E1A4D" w:rsidP="00D371D3">
            <w:pPr>
              <w:pStyle w:val="western"/>
              <w:shd w:val="clear" w:color="auto" w:fill="FFFFFF"/>
              <w:tabs>
                <w:tab w:val="left" w:pos="5760"/>
              </w:tabs>
              <w:spacing w:before="0" w:beforeAutospacing="0" w:after="0"/>
              <w:jc w:val="left"/>
              <w:rPr>
                <w:b/>
                <w:bCs/>
                <w:i/>
                <w:iCs/>
                <w:color w:val="auto"/>
              </w:rPr>
            </w:pPr>
            <w:r w:rsidRPr="00D371D3">
              <w:rPr>
                <w:color w:val="auto"/>
              </w:rPr>
              <w:t>А.А. Фет</w:t>
            </w:r>
            <w:r w:rsidRPr="00D371D3">
              <w:rPr>
                <w:b/>
                <w:bCs/>
                <w:color w:val="auto"/>
              </w:rPr>
              <w:t xml:space="preserve"> - </w:t>
            </w:r>
            <w:r w:rsidRPr="00D371D3">
              <w:rPr>
                <w:i/>
                <w:iCs/>
                <w:color w:val="auto"/>
                <w:kern w:val="36"/>
              </w:rPr>
              <w:t>3-4 стихотворения по выбору, например</w:t>
            </w:r>
            <w:r w:rsidRPr="00D371D3">
              <w:rPr>
                <w:color w:val="auto"/>
                <w:kern w:val="36"/>
              </w:rPr>
              <w:t xml:space="preserve">: </w:t>
            </w:r>
            <w:r w:rsidRPr="00D371D3">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E1A4D" w:rsidRPr="00D371D3" w:rsidRDefault="007E1A4D" w:rsidP="00D371D3">
            <w:pPr>
              <w:pStyle w:val="western"/>
              <w:shd w:val="clear" w:color="auto" w:fill="FFFFFF"/>
              <w:tabs>
                <w:tab w:val="left" w:pos="5760"/>
              </w:tabs>
              <w:spacing w:before="0" w:beforeAutospacing="0" w:after="0"/>
              <w:jc w:val="left"/>
              <w:rPr>
                <w:rFonts w:cs="Calibri"/>
                <w:b/>
                <w:bCs/>
                <w:i/>
                <w:iCs/>
                <w:color w:val="auto"/>
              </w:rPr>
            </w:pPr>
            <w:r w:rsidRPr="00D371D3">
              <w:rPr>
                <w:color w:val="auto"/>
              </w:rPr>
              <w:t>(</w:t>
            </w:r>
            <w:r w:rsidRPr="00D371D3">
              <w:rPr>
                <w:color w:val="auto"/>
                <w:kern w:val="36"/>
              </w:rPr>
              <w:t>5-8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Н.А.Некрасов</w:t>
            </w:r>
          </w:p>
          <w:p w:rsidR="007E1A4D" w:rsidRPr="00D371D3" w:rsidRDefault="007E1A4D" w:rsidP="00D371D3">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D371D3">
              <w:rPr>
                <w:rFonts w:ascii="Times New Roman" w:hAnsi="Times New Roman" w:cs="Times New Roman"/>
                <w:b/>
                <w:bCs/>
                <w:i/>
                <w:iCs/>
                <w:kern w:val="36"/>
                <w:sz w:val="24"/>
                <w:szCs w:val="24"/>
              </w:rPr>
              <w:t xml:space="preserve">- 1–2 стихотворения по выбору,например: </w:t>
            </w:r>
            <w:r w:rsidRPr="00D371D3">
              <w:rPr>
                <w:rFonts w:ascii="Times New Roman" w:hAnsi="Times New Roman" w:cs="Times New Roman"/>
                <w:i/>
                <w:iCs/>
                <w:sz w:val="24"/>
                <w:szCs w:val="24"/>
              </w:rPr>
              <w:t xml:space="preserve">«Тройка» (1846), «Размышления у парадного подъезда» (1858), «Зеленый Шум» (1862-1863) и др. </w:t>
            </w:r>
            <w:r w:rsidRPr="00D371D3">
              <w:rPr>
                <w:rFonts w:ascii="Times New Roman" w:hAnsi="Times New Roman" w:cs="Times New Roman"/>
                <w:b/>
                <w:bCs/>
                <w:sz w:val="24"/>
                <w:szCs w:val="24"/>
              </w:rPr>
              <w:t>(</w:t>
            </w:r>
            <w:r w:rsidRPr="00D371D3">
              <w:rPr>
                <w:rFonts w:ascii="Times New Roman" w:hAnsi="Times New Roman" w:cs="Times New Roman"/>
                <w:b/>
                <w:bCs/>
                <w:kern w:val="36"/>
                <w:sz w:val="24"/>
                <w:szCs w:val="24"/>
              </w:rPr>
              <w:t>5-8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Поэзия 2-й половины </w:t>
            </w:r>
            <w:r w:rsidRPr="00D371D3">
              <w:rPr>
                <w:rFonts w:ascii="Times New Roman" w:hAnsi="Times New Roman" w:cs="Times New Roman"/>
                <w:b/>
                <w:bCs/>
                <w:i/>
                <w:iCs/>
                <w:sz w:val="24"/>
                <w:szCs w:val="24"/>
                <w:lang w:val="en-US"/>
              </w:rPr>
              <w:t>XIX</w:t>
            </w:r>
            <w:r w:rsidRPr="00D371D3">
              <w:rPr>
                <w:rFonts w:ascii="Times New Roman" w:hAnsi="Times New Roman" w:cs="Times New Roman"/>
                <w:b/>
                <w:bCs/>
                <w:i/>
                <w:iCs/>
                <w:sz w:val="24"/>
                <w:szCs w:val="24"/>
              </w:rPr>
              <w:t xml:space="preserve"> в.,</w:t>
            </w:r>
            <w:r w:rsidRPr="00D371D3">
              <w:rPr>
                <w:rFonts w:ascii="Times New Roman" w:hAnsi="Times New Roman" w:cs="Times New Roman"/>
                <w:i/>
                <w:iCs/>
                <w:sz w:val="24"/>
                <w:szCs w:val="24"/>
              </w:rPr>
              <w:t xml:space="preserve"> например:</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А.Н.Майков</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А.К.Толстой</w:t>
            </w:r>
            <w:r w:rsidRPr="00D371D3">
              <w:rPr>
                <w:rFonts w:ascii="Times New Roman" w:hAnsi="Times New Roman" w:cs="Times New Roman"/>
                <w:i/>
                <w:iCs/>
                <w:sz w:val="24"/>
                <w:szCs w:val="24"/>
              </w:rPr>
              <w:t>,</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Я.П.Полонский</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(1-2 стихотворения по выбору, 5-9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И.С.Тургенев </w:t>
            </w:r>
          </w:p>
          <w:p w:rsidR="007E1A4D" w:rsidRPr="00D371D3" w:rsidRDefault="007E1A4D" w:rsidP="00D371D3">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D371D3">
              <w:rPr>
                <w:i/>
                <w:iCs/>
                <w:color w:val="auto"/>
              </w:rPr>
              <w:t>- 1 рассказ по выбору, например</w:t>
            </w:r>
            <w:r w:rsidRPr="00D371D3">
              <w:rPr>
                <w:b/>
                <w:bCs/>
                <w:i/>
                <w:iCs/>
                <w:color w:val="auto"/>
              </w:rPr>
              <w:t xml:space="preserve">: «Певцы» (1852), «Бежин луг» (1846, 1874) и др.; </w:t>
            </w:r>
            <w:r w:rsidRPr="00D371D3">
              <w:rPr>
                <w:i/>
                <w:iCs/>
                <w:color w:val="auto"/>
              </w:rPr>
              <w:t xml:space="preserve">1 повесть на выбор,  например: </w:t>
            </w:r>
            <w:r w:rsidRPr="00D371D3">
              <w:rPr>
                <w:b/>
                <w:bCs/>
                <w:i/>
                <w:iCs/>
                <w:color w:val="auto"/>
              </w:rPr>
              <w:t>«Муму» (1852), «Ася» (1857), «Первая любовь» (1860) и др.</w:t>
            </w:r>
            <w:r w:rsidRPr="00D371D3">
              <w:rPr>
                <w:i/>
                <w:iCs/>
                <w:color w:val="auto"/>
              </w:rPr>
              <w:t xml:space="preserve">; 1 стихотворение в прозе на выбор,  например: </w:t>
            </w:r>
            <w:r w:rsidRPr="00D371D3">
              <w:rPr>
                <w:b/>
                <w:bCs/>
                <w:i/>
                <w:iCs/>
                <w:color w:val="auto"/>
              </w:rPr>
              <w:t xml:space="preserve">«Разговор» (1878), «Воробей» (1878),«Два богача» (1878), «Русский язык» (1882) и др. </w:t>
            </w:r>
          </w:p>
          <w:p w:rsidR="007E1A4D" w:rsidRPr="00D371D3" w:rsidRDefault="007E1A4D" w:rsidP="00D371D3">
            <w:pPr>
              <w:pStyle w:val="western"/>
              <w:shd w:val="clear" w:color="auto" w:fill="FFFFFF"/>
              <w:tabs>
                <w:tab w:val="left" w:pos="5760"/>
              </w:tabs>
              <w:spacing w:before="0" w:beforeAutospacing="0" w:after="0"/>
              <w:jc w:val="left"/>
              <w:rPr>
                <w:color w:val="auto"/>
              </w:rPr>
            </w:pPr>
            <w:r w:rsidRPr="00D371D3">
              <w:rPr>
                <w:color w:val="auto"/>
              </w:rPr>
              <w:t>(6-8 кл.)</w:t>
            </w:r>
          </w:p>
          <w:p w:rsidR="007E1A4D" w:rsidRPr="00D371D3" w:rsidRDefault="007E1A4D" w:rsidP="00D371D3">
            <w:pPr>
              <w:tabs>
                <w:tab w:val="left" w:pos="5760"/>
              </w:tabs>
              <w:autoSpaceDE w:val="0"/>
              <w:autoSpaceDN w:val="0"/>
              <w:adjustRightInd w:val="0"/>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Н.С.Лесков </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повесть по выбору, например</w:t>
            </w:r>
            <w:r w:rsidRPr="00D371D3">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(6-8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М.Е.Салтыков-Щедрин </w:t>
            </w:r>
          </w:p>
          <w:p w:rsidR="007E1A4D" w:rsidRPr="00EA380F" w:rsidRDefault="007E1A4D" w:rsidP="00D371D3">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EA380F">
              <w:rPr>
                <w:i/>
                <w:iCs/>
                <w:sz w:val="24"/>
                <w:szCs w:val="24"/>
              </w:rPr>
              <w:t>- 2 сказки по выбору, например</w:t>
            </w:r>
            <w:r w:rsidRPr="00EA380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7E1A4D" w:rsidRPr="00EA380F" w:rsidRDefault="007E1A4D" w:rsidP="00D371D3">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alibri"/>
                <w:b w:val="0"/>
                <w:bCs w:val="0"/>
                <w:i/>
                <w:iCs/>
                <w:sz w:val="24"/>
                <w:szCs w:val="24"/>
              </w:rPr>
            </w:pPr>
            <w:r w:rsidRPr="00EA380F">
              <w:rPr>
                <w:sz w:val="24"/>
                <w:szCs w:val="24"/>
              </w:rPr>
              <w:t>(7-8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Л.Н.Толстой </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повесть по выбору, например:</w:t>
            </w:r>
            <w:r w:rsidRPr="00D371D3">
              <w:rPr>
                <w:rFonts w:ascii="Times New Roman" w:hAnsi="Times New Roman" w:cs="Times New Roman"/>
                <w:i/>
                <w:iCs/>
                <w:sz w:val="24"/>
                <w:szCs w:val="24"/>
              </w:rPr>
              <w:t xml:space="preserve"> «Детство» (1852), «Отрочество» (1854), «Хаджи-Мурат» (1896—1904) и др.; </w:t>
            </w:r>
            <w:r w:rsidRPr="00D371D3">
              <w:rPr>
                <w:rFonts w:ascii="Times New Roman" w:hAnsi="Times New Roman" w:cs="Times New Roman"/>
                <w:b/>
                <w:bCs/>
                <w:i/>
                <w:iCs/>
                <w:sz w:val="24"/>
                <w:szCs w:val="24"/>
              </w:rPr>
              <w:t>1 рассказ на выбор, например</w:t>
            </w:r>
            <w:r w:rsidRPr="00D371D3">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(5-8 кл.)</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 xml:space="preserve">А.П.Чехов </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- 3 рассказа по выбору, например</w:t>
            </w:r>
            <w:r w:rsidRPr="00D371D3">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(6-8 кл.)</w:t>
            </w: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А.А.Блок</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- 2 стихотворения по выбору, например</w:t>
            </w:r>
            <w:r w:rsidRPr="00D371D3">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(7-9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А.А.Ахматова</w:t>
            </w:r>
          </w:p>
          <w:p w:rsidR="007E1A4D" w:rsidRPr="00D371D3" w:rsidRDefault="007E1A4D" w:rsidP="00D371D3">
            <w:pPr>
              <w:pStyle w:val="western"/>
              <w:shd w:val="clear" w:color="auto" w:fill="FFFFFF"/>
              <w:tabs>
                <w:tab w:val="left" w:pos="5760"/>
              </w:tabs>
              <w:spacing w:before="0" w:beforeAutospacing="0" w:after="0"/>
              <w:jc w:val="left"/>
              <w:rPr>
                <w:b/>
                <w:bCs/>
                <w:i/>
                <w:iCs/>
                <w:color w:val="auto"/>
              </w:rPr>
            </w:pPr>
            <w:r w:rsidRPr="00D371D3">
              <w:rPr>
                <w:i/>
                <w:iCs/>
                <w:color w:val="auto"/>
              </w:rPr>
              <w:t xml:space="preserve">- 1 стихотворение по выбору, например: </w:t>
            </w:r>
            <w:r w:rsidRPr="00D371D3">
              <w:rPr>
                <w:b/>
                <w:bCs/>
                <w:i/>
                <w:iCs/>
                <w:color w:val="auto"/>
              </w:rPr>
              <w:t>«Смуглый отрок бродил по аллеям…» (1911), «Перед весной бывают дни такие…» (1915), «Родная земля» (1961) и др.</w:t>
            </w:r>
          </w:p>
          <w:p w:rsidR="007E1A4D" w:rsidRPr="00D371D3" w:rsidRDefault="007E1A4D" w:rsidP="00D371D3">
            <w:pPr>
              <w:pStyle w:val="western"/>
              <w:shd w:val="clear" w:color="auto" w:fill="FFFFFF"/>
              <w:tabs>
                <w:tab w:val="left" w:pos="5760"/>
              </w:tabs>
              <w:spacing w:before="0" w:beforeAutospacing="0" w:after="0"/>
              <w:jc w:val="left"/>
              <w:rPr>
                <w:color w:val="auto"/>
              </w:rPr>
            </w:pPr>
            <w:r w:rsidRPr="00D371D3">
              <w:rPr>
                <w:color w:val="auto"/>
              </w:rPr>
              <w:t>(7-9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Н.С.Гумилев</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стихотворение по выбору, например</w:t>
            </w:r>
            <w:r w:rsidRPr="00D371D3">
              <w:rPr>
                <w:rFonts w:ascii="Times New Roman" w:hAnsi="Times New Roman" w:cs="Times New Roman"/>
                <w:i/>
                <w:iCs/>
                <w:sz w:val="24"/>
                <w:szCs w:val="24"/>
              </w:rPr>
              <w:t>: «Капитаны» (1912), «Слово» (1921).</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w:t>
            </w:r>
            <w:r w:rsidRPr="00D371D3">
              <w:rPr>
                <w:rFonts w:ascii="Times New Roman" w:hAnsi="Times New Roman" w:cs="Times New Roman"/>
                <w:b/>
                <w:bCs/>
                <w:sz w:val="24"/>
                <w:szCs w:val="24"/>
                <w:shd w:val="clear" w:color="auto" w:fill="FFFFFF"/>
              </w:rPr>
              <w:t>6-8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М.И.Цветаева</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- 1 стихотворение по выбору, например: </w:t>
            </w:r>
            <w:r w:rsidRPr="00D371D3">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(6-8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О.Э.Мандельштам</w:t>
            </w:r>
          </w:p>
          <w:p w:rsidR="007E1A4D" w:rsidRPr="00D371D3" w:rsidRDefault="007E1A4D" w:rsidP="00D371D3">
            <w:pPr>
              <w:tabs>
                <w:tab w:val="left" w:pos="1440"/>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стихотворение по выбору, например</w:t>
            </w:r>
            <w:r w:rsidRPr="00D371D3">
              <w:rPr>
                <w:rFonts w:ascii="Times New Roman" w:hAnsi="Times New Roman" w:cs="Times New Roman"/>
                <w:i/>
                <w:iCs/>
                <w:sz w:val="24"/>
                <w:szCs w:val="24"/>
              </w:rPr>
              <w:t>: «</w:t>
            </w:r>
            <w:r w:rsidRPr="00D371D3">
              <w:rPr>
                <w:rStyle w:val="line"/>
                <w:rFonts w:ascii="Times New Roman" w:hAnsi="Times New Roman" w:cs="Times New Roman"/>
                <w:i/>
                <w:iCs/>
                <w:sz w:val="24"/>
                <w:szCs w:val="24"/>
              </w:rPr>
              <w:t>Звук осторожный и глухой…» (1908),</w:t>
            </w:r>
            <w:r w:rsidRPr="00D371D3">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7E1A4D" w:rsidRPr="00D371D3" w:rsidRDefault="007E1A4D" w:rsidP="00D371D3">
            <w:pPr>
              <w:tabs>
                <w:tab w:val="left" w:pos="1440"/>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(6-9 кл.)</w:t>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i/>
                <w:iCs/>
                <w:kern w:val="36"/>
                <w:sz w:val="24"/>
                <w:szCs w:val="24"/>
              </w:rPr>
            </w:pPr>
            <w:r w:rsidRPr="00D371D3">
              <w:rPr>
                <w:rFonts w:ascii="Times New Roman" w:hAnsi="Times New Roman" w:cs="Times New Roman"/>
                <w:b/>
                <w:bCs/>
                <w:kern w:val="36"/>
                <w:sz w:val="24"/>
                <w:szCs w:val="24"/>
              </w:rPr>
              <w:t>В.В.Маяковский</w:t>
            </w:r>
          </w:p>
          <w:p w:rsidR="007E1A4D" w:rsidRPr="00D371D3" w:rsidRDefault="007E1A4D" w:rsidP="00D371D3">
            <w:pPr>
              <w:pStyle w:val="western"/>
              <w:shd w:val="clear" w:color="auto" w:fill="FFFFFF"/>
              <w:tabs>
                <w:tab w:val="left" w:pos="5760"/>
              </w:tabs>
              <w:spacing w:before="0" w:beforeAutospacing="0" w:after="0"/>
              <w:jc w:val="left"/>
              <w:rPr>
                <w:b/>
                <w:bCs/>
                <w:i/>
                <w:iCs/>
                <w:color w:val="auto"/>
              </w:rPr>
            </w:pPr>
            <w:r w:rsidRPr="00D371D3">
              <w:rPr>
                <w:i/>
                <w:iCs/>
                <w:color w:val="auto"/>
              </w:rPr>
              <w:t xml:space="preserve">- 1 стихотворение по выбору, например: </w:t>
            </w:r>
            <w:r w:rsidRPr="00D371D3">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E1A4D" w:rsidRPr="00D371D3" w:rsidRDefault="007E1A4D" w:rsidP="00D371D3">
            <w:pPr>
              <w:pStyle w:val="western"/>
              <w:shd w:val="clear" w:color="auto" w:fill="FFFFFF"/>
              <w:tabs>
                <w:tab w:val="left" w:pos="5760"/>
              </w:tabs>
              <w:spacing w:before="0" w:beforeAutospacing="0" w:after="0"/>
              <w:jc w:val="left"/>
              <w:rPr>
                <w:rFonts w:cs="Calibri"/>
                <w:color w:val="auto"/>
              </w:rPr>
            </w:pPr>
            <w:r w:rsidRPr="00D371D3">
              <w:rPr>
                <w:color w:val="auto"/>
              </w:rPr>
              <w:t>(</w:t>
            </w:r>
            <w:r w:rsidRPr="00D371D3">
              <w:rPr>
                <w:color w:val="auto"/>
                <w:shd w:val="clear" w:color="auto" w:fill="FFFFFF"/>
              </w:rPr>
              <w:t>7-8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С.А.Есенин</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стихотворение по выбору, например</w:t>
            </w:r>
            <w:r w:rsidRPr="00D371D3">
              <w:rPr>
                <w:rFonts w:ascii="Times New Roman" w:hAnsi="Times New Roman" w:cs="Times New Roman"/>
                <w:i/>
                <w:iCs/>
                <w:sz w:val="24"/>
                <w:szCs w:val="24"/>
              </w:rPr>
              <w:t>:</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sz w:val="24"/>
                <w:szCs w:val="24"/>
              </w:rPr>
              <w:t>(5-</w:t>
            </w:r>
            <w:r w:rsidRPr="00D371D3">
              <w:rPr>
                <w:rFonts w:ascii="Times New Roman" w:hAnsi="Times New Roman" w:cs="Times New Roman"/>
                <w:b/>
                <w:bCs/>
                <w:sz w:val="24"/>
                <w:szCs w:val="24"/>
                <w:shd w:val="clear" w:color="auto" w:fill="FFFFFF"/>
              </w:rPr>
              <w:t>6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М.А.Булгаков</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1 повесть по выбору</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например</w:t>
            </w:r>
            <w:r w:rsidRPr="00D371D3">
              <w:rPr>
                <w:rFonts w:ascii="Times New Roman" w:hAnsi="Times New Roman" w:cs="Times New Roman"/>
                <w:i/>
                <w:iCs/>
                <w:sz w:val="24"/>
                <w:szCs w:val="24"/>
              </w:rPr>
              <w:t xml:space="preserve">: «Роковые яйца» (1924), «Собачье сердце» (1925) и др. </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(7-8 кл.)</w:t>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А.П.Платонов</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1 рассказ по выбору, например</w:t>
            </w:r>
            <w:r w:rsidRPr="00D371D3">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(6-8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i/>
                <w:iCs/>
                <w:kern w:val="36"/>
                <w:sz w:val="24"/>
                <w:szCs w:val="24"/>
              </w:rPr>
            </w:pPr>
            <w:r w:rsidRPr="00D371D3">
              <w:rPr>
                <w:rFonts w:ascii="Times New Roman" w:hAnsi="Times New Roman" w:cs="Times New Roman"/>
                <w:b/>
                <w:bCs/>
                <w:kern w:val="36"/>
                <w:sz w:val="24"/>
                <w:szCs w:val="24"/>
              </w:rPr>
              <w:t xml:space="preserve">М.М.Зощенко </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2 рассказа по выбору, например: </w:t>
            </w:r>
            <w:r w:rsidRPr="00D371D3">
              <w:rPr>
                <w:rFonts w:ascii="Times New Roman" w:hAnsi="Times New Roman" w:cs="Times New Roman"/>
                <w:i/>
                <w:iCs/>
                <w:sz w:val="24"/>
                <w:szCs w:val="24"/>
              </w:rPr>
              <w:t>«Аристократка» (1923), «Баня» (1924) и др.</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(5-7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r w:rsidRPr="00D371D3">
              <w:rPr>
                <w:rFonts w:ascii="Times New Roman" w:hAnsi="Times New Roman" w:cs="Times New Roman"/>
                <w:b/>
                <w:bCs/>
                <w:sz w:val="24"/>
                <w:szCs w:val="24"/>
              </w:rPr>
              <w:t>А.Т. Твардовский</w:t>
            </w: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i/>
                <w:iCs/>
                <w:sz w:val="24"/>
                <w:szCs w:val="24"/>
              </w:rPr>
              <w:t>1 стихотворение  по выбору, например: «</w:t>
            </w:r>
            <w:r w:rsidRPr="00D371D3">
              <w:rPr>
                <w:rFonts w:ascii="Times New Roman" w:hAnsi="Times New Roman" w:cs="Times New Roman"/>
                <w:i/>
                <w:iCs/>
                <w:sz w:val="24"/>
                <w:szCs w:val="24"/>
              </w:rPr>
              <w:t>В тот день, когда окончилась война…» (1948),</w:t>
            </w:r>
            <w:r w:rsidRPr="00D371D3">
              <w:rPr>
                <w:rFonts w:ascii="Times New Roman" w:hAnsi="Times New Roman" w:cs="Times New Roman"/>
                <w:b/>
                <w:bCs/>
                <w:i/>
                <w:iCs/>
                <w:sz w:val="24"/>
                <w:szCs w:val="24"/>
              </w:rPr>
              <w:t xml:space="preserve"> «</w:t>
            </w:r>
            <w:r w:rsidRPr="00D371D3">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D371D3">
              <w:rPr>
                <w:rFonts w:ascii="Times New Roman" w:hAnsi="Times New Roman" w:cs="Times New Roman"/>
                <w:b/>
                <w:bCs/>
                <w:i/>
                <w:iCs/>
                <w:sz w:val="24"/>
                <w:szCs w:val="24"/>
              </w:rPr>
              <w:t>главы по выбору.</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w:t>
            </w:r>
            <w:r w:rsidRPr="00D371D3">
              <w:rPr>
                <w:rFonts w:ascii="Times New Roman" w:hAnsi="Times New Roman" w:cs="Times New Roman"/>
                <w:b/>
                <w:bCs/>
                <w:sz w:val="24"/>
                <w:szCs w:val="24"/>
                <w:shd w:val="clear" w:color="auto" w:fill="FFFFFF"/>
              </w:rPr>
              <w:t>7-8 кл.)</w:t>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А.И. Солженицын</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i/>
                <w:iCs/>
                <w:sz w:val="24"/>
                <w:szCs w:val="24"/>
              </w:rPr>
              <w:t>1 рассказ по выбору, например</w:t>
            </w:r>
            <w:r w:rsidRPr="00D371D3">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D371D3">
              <w:rPr>
                <w:rFonts w:ascii="Times New Roman" w:hAnsi="Times New Roman" w:cs="Times New Roman"/>
                <w:sz w:val="24"/>
                <w:szCs w:val="24"/>
              </w:rPr>
              <w:t xml:space="preserve">.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(7-9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r w:rsidRPr="00D371D3">
              <w:rPr>
                <w:rFonts w:ascii="Times New Roman" w:hAnsi="Times New Roman" w:cs="Times New Roman"/>
                <w:b/>
                <w:bCs/>
                <w:kern w:val="36"/>
                <w:sz w:val="24"/>
                <w:szCs w:val="24"/>
              </w:rPr>
              <w:t>В.М.Шукшин</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1 рассказ по выбору, например</w:t>
            </w:r>
            <w:r w:rsidRPr="00D371D3">
              <w:rPr>
                <w:rFonts w:ascii="Times New Roman" w:hAnsi="Times New Roman" w:cs="Times New Roman"/>
                <w:i/>
                <w:iCs/>
                <w:sz w:val="24"/>
                <w:szCs w:val="24"/>
              </w:rPr>
              <w:t>: «Чудик» (1967), «Срезал» (1970), «Мастер» (1971) и др.</w:t>
            </w:r>
          </w:p>
          <w:p w:rsidR="007E1A4D" w:rsidRPr="00D371D3" w:rsidRDefault="007E1A4D" w:rsidP="00D371D3">
            <w:pPr>
              <w:tabs>
                <w:tab w:val="left" w:pos="5760"/>
              </w:tabs>
              <w:spacing w:after="0" w:line="240" w:lineRule="auto"/>
              <w:rPr>
                <w:rFonts w:ascii="Times New Roman" w:hAnsi="Times New Roman" w:cs="Times New Roman"/>
                <w:b/>
                <w:bCs/>
                <w:kern w:val="36"/>
                <w:sz w:val="24"/>
                <w:szCs w:val="24"/>
              </w:rPr>
            </w:pPr>
            <w:r w:rsidRPr="00D371D3">
              <w:rPr>
                <w:rFonts w:ascii="Times New Roman" w:hAnsi="Times New Roman" w:cs="Times New Roman"/>
                <w:sz w:val="24"/>
                <w:szCs w:val="24"/>
              </w:rPr>
              <w:t>(</w:t>
            </w:r>
            <w:r w:rsidRPr="00D371D3">
              <w:rPr>
                <w:rFonts w:ascii="Times New Roman" w:hAnsi="Times New Roman" w:cs="Times New Roman"/>
                <w:b/>
                <w:bCs/>
                <w:sz w:val="24"/>
                <w:szCs w:val="24"/>
              </w:rPr>
              <w:t>7-9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Проза конца </w:t>
            </w:r>
            <w:r w:rsidRPr="00D371D3">
              <w:rPr>
                <w:rFonts w:ascii="Times New Roman" w:hAnsi="Times New Roman" w:cs="Times New Roman"/>
                <w:b/>
                <w:bCs/>
                <w:i/>
                <w:iCs/>
                <w:sz w:val="24"/>
                <w:szCs w:val="24"/>
                <w:lang w:val="en-US"/>
              </w:rPr>
              <w:t>XIX</w:t>
            </w:r>
            <w:r w:rsidRPr="00D371D3">
              <w:rPr>
                <w:rFonts w:ascii="Times New Roman" w:hAnsi="Times New Roman" w:cs="Times New Roman"/>
                <w:b/>
                <w:bCs/>
                <w:i/>
                <w:iCs/>
                <w:sz w:val="24"/>
                <w:szCs w:val="24"/>
              </w:rPr>
              <w:t xml:space="preserve"> – начала </w:t>
            </w:r>
            <w:r w:rsidRPr="00D371D3">
              <w:rPr>
                <w:rFonts w:ascii="Times New Roman" w:hAnsi="Times New Roman" w:cs="Times New Roman"/>
                <w:b/>
                <w:bCs/>
                <w:i/>
                <w:iCs/>
                <w:sz w:val="24"/>
                <w:szCs w:val="24"/>
                <w:lang w:val="en-US"/>
              </w:rPr>
              <w:t>XX</w:t>
            </w:r>
            <w:r w:rsidRPr="00D371D3">
              <w:rPr>
                <w:rFonts w:ascii="Times New Roman" w:hAnsi="Times New Roman" w:cs="Times New Roman"/>
                <w:b/>
                <w:bCs/>
                <w:i/>
                <w:iCs/>
                <w:sz w:val="24"/>
                <w:szCs w:val="24"/>
              </w:rPr>
              <w:t xml:space="preserve"> вв</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М.Горький, А.И.Куприн,</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 xml:space="preserve">Л.Н.Андреев, И.А.Бунин, </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И.С.Шмелев, А.С. Грин</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(2-3 рассказа или повести по выбору</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5-8 кл.)</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Поэзия конца </w:t>
            </w:r>
            <w:r w:rsidRPr="00D371D3">
              <w:rPr>
                <w:rFonts w:ascii="Times New Roman" w:hAnsi="Times New Roman" w:cs="Times New Roman"/>
                <w:b/>
                <w:bCs/>
                <w:i/>
                <w:iCs/>
                <w:sz w:val="24"/>
                <w:szCs w:val="24"/>
                <w:lang w:val="en-US"/>
              </w:rPr>
              <w:t>XIX</w:t>
            </w:r>
            <w:r w:rsidRPr="00D371D3">
              <w:rPr>
                <w:rFonts w:ascii="Times New Roman" w:hAnsi="Times New Roman" w:cs="Times New Roman"/>
                <w:b/>
                <w:bCs/>
                <w:i/>
                <w:iCs/>
                <w:sz w:val="24"/>
                <w:szCs w:val="24"/>
              </w:rPr>
              <w:t xml:space="preserve"> – начала </w:t>
            </w:r>
            <w:r w:rsidRPr="00D371D3">
              <w:rPr>
                <w:rFonts w:ascii="Times New Roman" w:hAnsi="Times New Roman" w:cs="Times New Roman"/>
                <w:b/>
                <w:bCs/>
                <w:i/>
                <w:iCs/>
                <w:sz w:val="24"/>
                <w:szCs w:val="24"/>
                <w:lang w:val="en-US"/>
              </w:rPr>
              <w:t>XX</w:t>
            </w:r>
            <w:r w:rsidRPr="00D371D3">
              <w:rPr>
                <w:rFonts w:ascii="Times New Roman" w:hAnsi="Times New Roman" w:cs="Times New Roman"/>
                <w:b/>
                <w:bCs/>
                <w:i/>
                <w:iCs/>
                <w:sz w:val="24"/>
                <w:szCs w:val="24"/>
              </w:rPr>
              <w:t xml:space="preserve"> вв</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К.Д.Бальмонт, И.А.Бунин,</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М.А.Волошин, В.Хлебников</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(2-3 стихотворения по выбору, 5-8 кл.)</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Поэзия 20-50-х годов ХХ в.,</w:t>
            </w:r>
            <w:r w:rsidRPr="00D371D3">
              <w:rPr>
                <w:rFonts w:ascii="Times New Roman" w:hAnsi="Times New Roman" w:cs="Times New Roman"/>
                <w:i/>
                <w:iCs/>
                <w:sz w:val="24"/>
                <w:szCs w:val="24"/>
              </w:rPr>
              <w:t xml:space="preserve"> например: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 xml:space="preserve">Б.Л.Пастернак, Н.А.Заболоцкий, Д.Хармс, </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Н.М.Олейников</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(3-4 стихотворения по выбору, 5-9 кл</w:t>
            </w:r>
            <w:r w:rsidRPr="00D371D3">
              <w:rPr>
                <w:rFonts w:ascii="Times New Roman" w:hAnsi="Times New Roman" w:cs="Times New Roman"/>
                <w:i/>
                <w:iCs/>
                <w:sz w:val="24"/>
                <w:szCs w:val="24"/>
              </w:rPr>
              <w:t>.</w:t>
            </w:r>
            <w:r w:rsidRPr="00D371D3">
              <w:rPr>
                <w:rFonts w:ascii="Times New Roman" w:hAnsi="Times New Roman" w:cs="Times New Roman"/>
                <w:b/>
                <w:bCs/>
                <w:i/>
                <w:iCs/>
                <w:sz w:val="24"/>
                <w:szCs w:val="24"/>
              </w:rPr>
              <w:t>)</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Проза о Великой Отечественной войне</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М.А.Шолохов, В.Л.Кондратьев, В.О. Богомолов, Б.Л.Васильев,  В.В.Быков, В.П.Астафьев</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i/>
                <w:iCs/>
                <w:sz w:val="24"/>
                <w:szCs w:val="24"/>
              </w:rPr>
              <w:t>(1-2 повести или рассказа – по выбору, 6-9 кл</w:t>
            </w:r>
            <w:r w:rsidRPr="00D371D3">
              <w:rPr>
                <w:rFonts w:ascii="Times New Roman" w:hAnsi="Times New Roman" w:cs="Times New Roman"/>
                <w:i/>
                <w:iCs/>
                <w:sz w:val="24"/>
                <w:szCs w:val="24"/>
              </w:rPr>
              <w:t>.</w:t>
            </w:r>
            <w:r w:rsidRPr="00D371D3">
              <w:rPr>
                <w:rFonts w:ascii="Times New Roman" w:hAnsi="Times New Roman" w:cs="Times New Roman"/>
                <w:b/>
                <w:bCs/>
                <w:i/>
                <w:iCs/>
                <w:sz w:val="24"/>
                <w:szCs w:val="24"/>
              </w:rPr>
              <w:t>)</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Художественная проза о человеке и природе, их взаимоотношениях</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М.М.Пришвин,</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К.Г.Паустовский</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(1-2 произведения – по выбору</w:t>
            </w:r>
            <w:r w:rsidRPr="00D371D3">
              <w:rPr>
                <w:rFonts w:ascii="Times New Roman" w:hAnsi="Times New Roman" w:cs="Times New Roman"/>
                <w:i/>
                <w:iCs/>
                <w:sz w:val="24"/>
                <w:szCs w:val="24"/>
              </w:rPr>
              <w:t>, 5-6 кл.</w:t>
            </w:r>
            <w:r w:rsidRPr="00D371D3">
              <w:rPr>
                <w:rFonts w:ascii="Times New Roman" w:hAnsi="Times New Roman" w:cs="Times New Roman"/>
                <w:b/>
                <w:bCs/>
                <w:i/>
                <w:iCs/>
                <w:sz w:val="24"/>
                <w:szCs w:val="24"/>
              </w:rPr>
              <w:t>)</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Проза о детях</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В.Г.Распутин, В.П.Астафьев, Ф.А.Искандер, Ю.И.Коваль,</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Ю.П.Казаков, В.В.Голявкин</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(3-4 произведения по выбору</w:t>
            </w:r>
            <w:r w:rsidRPr="00D371D3">
              <w:rPr>
                <w:rFonts w:ascii="Times New Roman" w:hAnsi="Times New Roman" w:cs="Times New Roman"/>
                <w:i/>
                <w:iCs/>
                <w:sz w:val="24"/>
                <w:szCs w:val="24"/>
              </w:rPr>
              <w:t xml:space="preserve">, </w:t>
            </w:r>
            <w:r w:rsidRPr="00D371D3">
              <w:rPr>
                <w:rFonts w:ascii="Times New Roman" w:hAnsi="Times New Roman" w:cs="Times New Roman"/>
                <w:b/>
                <w:bCs/>
                <w:i/>
                <w:iCs/>
                <w:sz w:val="24"/>
                <w:szCs w:val="24"/>
              </w:rPr>
              <w:t>5-8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Поэзия 2-й половины ХХ в.</w:t>
            </w:r>
            <w:r w:rsidRPr="00D371D3">
              <w:rPr>
                <w:rFonts w:ascii="Times New Roman" w:hAnsi="Times New Roman" w:cs="Times New Roman"/>
                <w:i/>
                <w:iCs/>
                <w:sz w:val="24"/>
                <w:szCs w:val="24"/>
              </w:rPr>
              <w:t>, например:</w:t>
            </w:r>
          </w:p>
          <w:p w:rsidR="007E1A4D" w:rsidRPr="00D371D3" w:rsidRDefault="007E1A4D" w:rsidP="00D371D3">
            <w:pPr>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D371D3">
              <w:rPr>
                <w:rFonts w:ascii="Times New Roman" w:hAnsi="Times New Roman" w:cs="Times New Roman"/>
                <w:i/>
                <w:iCs/>
                <w:sz w:val="24"/>
                <w:szCs w:val="24"/>
              </w:rPr>
              <w:t>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 xml:space="preserve"> (3-4 стихотворения по выбору, 5-9 кл.)</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i/>
                <w:iCs/>
                <w:sz w:val="24"/>
                <w:szCs w:val="24"/>
              </w:rPr>
              <w:t>Проза русской эмиграции</w:t>
            </w:r>
            <w:r w:rsidRPr="00D371D3">
              <w:rPr>
                <w:rFonts w:ascii="Times New Roman" w:hAnsi="Times New Roman" w:cs="Times New Roman"/>
                <w:i/>
                <w:iCs/>
                <w:sz w:val="24"/>
                <w:szCs w:val="24"/>
              </w:rPr>
              <w:t>, например: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И.С.Шмелев, В.В.Набоков,</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С.Д.Довлатов</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(1 произведение – по выбору, 5-9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D371D3">
              <w:rPr>
                <w:rFonts w:ascii="Times New Roman" w:hAnsi="Times New Roman" w:cs="Times New Roman"/>
                <w:sz w:val="24"/>
                <w:szCs w:val="24"/>
              </w:rPr>
              <w:t xml:space="preserve"> и др., например:</w:t>
            </w:r>
          </w:p>
          <w:p w:rsidR="007E1A4D" w:rsidRPr="00D371D3" w:rsidRDefault="007E1A4D" w:rsidP="00D371D3">
            <w:pPr>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D371D3">
              <w:rPr>
                <w:rFonts w:ascii="Times New Roman" w:hAnsi="Times New Roman" w:cs="Times New Roman"/>
                <w:i/>
                <w:iCs/>
                <w:sz w:val="24"/>
                <w:szCs w:val="24"/>
              </w:rPr>
              <w:t>и др.</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r w:rsidRPr="00D371D3">
              <w:rPr>
                <w:rFonts w:ascii="Times New Roman" w:hAnsi="Times New Roman" w:cs="Times New Roman"/>
                <w:b/>
                <w:bCs/>
                <w:i/>
                <w:iCs/>
                <w:sz w:val="24"/>
                <w:szCs w:val="24"/>
              </w:rPr>
              <w:t>(1-2 произведения по выбору, 5-8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9571" w:type="dxa"/>
            <w:gridSpan w:val="3"/>
          </w:tcPr>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sz w:val="24"/>
                <w:szCs w:val="24"/>
              </w:rPr>
              <w:t xml:space="preserve">Литература народов России </w:t>
            </w: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tc>
        <w:tc>
          <w:tcPr>
            <w:tcW w:w="3367" w:type="dxa"/>
          </w:tcPr>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Г.Тукай, М.Карим,</w:t>
            </w:r>
          </w:p>
          <w:p w:rsidR="007E1A4D" w:rsidRPr="00D371D3" w:rsidRDefault="007E1A4D" w:rsidP="00D371D3">
            <w:pPr>
              <w:tabs>
                <w:tab w:val="left" w:pos="5760"/>
              </w:tabs>
              <w:spacing w:after="0" w:line="240" w:lineRule="auto"/>
              <w:jc w:val="both"/>
              <w:rPr>
                <w:rFonts w:ascii="Times New Roman" w:hAnsi="Times New Roman" w:cs="Times New Roman"/>
                <w:i/>
                <w:iCs/>
                <w:sz w:val="24"/>
                <w:szCs w:val="24"/>
              </w:rPr>
            </w:pPr>
            <w:r w:rsidRPr="00D371D3">
              <w:rPr>
                <w:rFonts w:ascii="Times New Roman" w:hAnsi="Times New Roman" w:cs="Times New Roman"/>
                <w:b/>
                <w:bCs/>
                <w:i/>
                <w:iCs/>
                <w:sz w:val="24"/>
                <w:szCs w:val="24"/>
              </w:rPr>
              <w:t>К.Кулиев, Р.Гамзатов</w:t>
            </w:r>
            <w:r w:rsidRPr="00D371D3">
              <w:rPr>
                <w:rFonts w:ascii="Times New Roman" w:hAnsi="Times New Roman" w:cs="Times New Roman"/>
                <w:i/>
                <w:iCs/>
                <w:sz w:val="24"/>
                <w:szCs w:val="24"/>
              </w:rPr>
              <w:t xml:space="preserve"> и др.</w:t>
            </w:r>
          </w:p>
          <w:p w:rsidR="007E1A4D" w:rsidRPr="00D371D3" w:rsidRDefault="007E1A4D" w:rsidP="00D371D3">
            <w:pPr>
              <w:tabs>
                <w:tab w:val="left" w:pos="5760"/>
              </w:tabs>
              <w:spacing w:after="0" w:line="240" w:lineRule="auto"/>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(1 произведение по выбору,</w:t>
            </w:r>
          </w:p>
          <w:p w:rsidR="007E1A4D" w:rsidRPr="00D371D3" w:rsidRDefault="007E1A4D" w:rsidP="00D371D3">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D371D3">
              <w:rPr>
                <w:rFonts w:ascii="Times New Roman" w:hAnsi="Times New Roman" w:cs="Times New Roman"/>
                <w:b/>
                <w:bCs/>
                <w:sz w:val="24"/>
                <w:szCs w:val="24"/>
              </w:rPr>
              <w:t>5-9 кл.</w:t>
            </w:r>
            <w:r w:rsidRPr="00D371D3">
              <w:rPr>
                <w:rFonts w:ascii="Times New Roman" w:hAnsi="Times New Roman" w:cs="Times New Roman"/>
                <w:b/>
                <w:bCs/>
                <w:i/>
                <w:iCs/>
                <w:sz w:val="24"/>
                <w:szCs w:val="24"/>
              </w:rPr>
              <w:t>)</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p>
        </w:tc>
      </w:tr>
      <w:tr w:rsidR="007E1A4D" w:rsidRPr="00D371D3">
        <w:tc>
          <w:tcPr>
            <w:tcW w:w="9571" w:type="dxa"/>
            <w:gridSpan w:val="3"/>
          </w:tcPr>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b/>
                <w:bCs/>
                <w:sz w:val="24"/>
                <w:szCs w:val="24"/>
              </w:rPr>
              <w:t>Зарубежная литература</w:t>
            </w: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Гомер</w:t>
            </w:r>
            <w:r w:rsidRPr="00D371D3">
              <w:rPr>
                <w:rFonts w:ascii="Times New Roman" w:hAnsi="Times New Roman" w:cs="Times New Roman"/>
                <w:i/>
                <w:iCs/>
                <w:sz w:val="24"/>
                <w:szCs w:val="24"/>
              </w:rPr>
              <w:t xml:space="preserve">«Илиада» (или «Одиссея») </w:t>
            </w:r>
            <w:r w:rsidRPr="00D371D3">
              <w:rPr>
                <w:rFonts w:ascii="Times New Roman" w:hAnsi="Times New Roman" w:cs="Times New Roman"/>
                <w:b/>
                <w:bCs/>
                <w:i/>
                <w:iCs/>
                <w:sz w:val="24"/>
                <w:szCs w:val="24"/>
              </w:rPr>
              <w:t>(фрагменты по выбору)</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(6-8 кл.)</w:t>
            </w:r>
          </w:p>
          <w:p w:rsidR="007E1A4D" w:rsidRPr="00D371D3" w:rsidRDefault="007E1A4D" w:rsidP="00D371D3">
            <w:pPr>
              <w:tabs>
                <w:tab w:val="left" w:pos="5760"/>
              </w:tabs>
              <w:spacing w:after="0" w:line="240" w:lineRule="auto"/>
              <w:jc w:val="both"/>
              <w:outlineLvl w:val="0"/>
              <w:rPr>
                <w:rFonts w:ascii="Times New Roman" w:hAnsi="Times New Roman" w:cs="Times New Roman"/>
                <w:b/>
                <w:bCs/>
                <w:kern w:val="36"/>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 xml:space="preserve">Данте. </w:t>
            </w:r>
            <w:r w:rsidRPr="00D371D3">
              <w:rPr>
                <w:rFonts w:ascii="Times New Roman" w:hAnsi="Times New Roman" w:cs="Times New Roman"/>
                <w:i/>
                <w:iCs/>
                <w:sz w:val="24"/>
                <w:szCs w:val="24"/>
              </w:rPr>
              <w:t>«Божественная комедия»</w:t>
            </w:r>
            <w:r w:rsidRPr="00D371D3">
              <w:rPr>
                <w:rFonts w:ascii="Times New Roman" w:hAnsi="Times New Roman" w:cs="Times New Roman"/>
                <w:b/>
                <w:bCs/>
                <w:i/>
                <w:iCs/>
                <w:sz w:val="24"/>
                <w:szCs w:val="24"/>
              </w:rPr>
              <w:t xml:space="preserve"> (фрагменты по выбору)</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(9 кл.)</w:t>
            </w: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 xml:space="preserve">М. де Сервантес </w:t>
            </w:r>
            <w:r w:rsidRPr="00D371D3">
              <w:rPr>
                <w:rFonts w:ascii="Times New Roman" w:hAnsi="Times New Roman" w:cs="Times New Roman"/>
                <w:i/>
                <w:iCs/>
                <w:sz w:val="24"/>
                <w:szCs w:val="24"/>
              </w:rPr>
              <w:t xml:space="preserve">«Дон Кихот» </w:t>
            </w:r>
            <w:r w:rsidRPr="00D371D3">
              <w:rPr>
                <w:rFonts w:ascii="Times New Roman" w:hAnsi="Times New Roman" w:cs="Times New Roman"/>
                <w:b/>
                <w:bCs/>
                <w:i/>
                <w:iCs/>
                <w:sz w:val="24"/>
                <w:szCs w:val="24"/>
              </w:rPr>
              <w:t>(главы по выбору)</w:t>
            </w:r>
          </w:p>
          <w:p w:rsidR="007E1A4D" w:rsidRPr="00D371D3" w:rsidRDefault="007E1A4D" w:rsidP="00D371D3">
            <w:pPr>
              <w:tabs>
                <w:tab w:val="left" w:pos="5760"/>
              </w:tabs>
              <w:spacing w:after="0" w:line="240" w:lineRule="auto"/>
              <w:rPr>
                <w:rFonts w:ascii="Times New Roman" w:hAnsi="Times New Roman" w:cs="Times New Roman"/>
                <w:b/>
                <w:bCs/>
                <w:kern w:val="36"/>
                <w:sz w:val="24"/>
                <w:szCs w:val="24"/>
              </w:rPr>
            </w:pPr>
            <w:r w:rsidRPr="00D371D3">
              <w:rPr>
                <w:rFonts w:ascii="Times New Roman" w:hAnsi="Times New Roman" w:cs="Times New Roman"/>
                <w:b/>
                <w:bCs/>
                <w:sz w:val="24"/>
                <w:szCs w:val="24"/>
              </w:rPr>
              <w:t>(7-8 кл.)</w:t>
            </w:r>
          </w:p>
        </w:tc>
        <w:tc>
          <w:tcPr>
            <w:tcW w:w="3367"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D371D3">
              <w:rPr>
                <w:rFonts w:ascii="Times New Roman" w:hAnsi="Times New Roman" w:cs="Times New Roman"/>
                <w:b/>
                <w:bCs/>
                <w:i/>
                <w:iCs/>
                <w:sz w:val="24"/>
                <w:szCs w:val="24"/>
              </w:rPr>
              <w:t>Зарубежный фольклорлегенды, баллады, саги, песни</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(2-3 произведения по выбору, 5-7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tc>
      </w:tr>
      <w:tr w:rsidR="007E1A4D" w:rsidRPr="00D371D3">
        <w:tc>
          <w:tcPr>
            <w:tcW w:w="2518" w:type="dxa"/>
          </w:tcPr>
          <w:p w:rsidR="007E1A4D" w:rsidRPr="00D371D3" w:rsidRDefault="007E1A4D" w:rsidP="00D371D3">
            <w:pPr>
              <w:tabs>
                <w:tab w:val="left" w:pos="5760"/>
              </w:tabs>
              <w:spacing w:after="0" w:line="240" w:lineRule="auto"/>
              <w:jc w:val="both"/>
              <w:outlineLvl w:val="0"/>
              <w:rPr>
                <w:rFonts w:ascii="Times New Roman" w:hAnsi="Times New Roman" w:cs="Times New Roman"/>
                <w:sz w:val="24"/>
                <w:szCs w:val="24"/>
              </w:rPr>
            </w:pPr>
            <w:r w:rsidRPr="00D371D3">
              <w:rPr>
                <w:rFonts w:ascii="Times New Roman" w:hAnsi="Times New Roman" w:cs="Times New Roman"/>
                <w:b/>
                <w:bCs/>
                <w:sz w:val="24"/>
                <w:szCs w:val="24"/>
              </w:rPr>
              <w:t>В.Шекспир</w:t>
            </w:r>
            <w:r w:rsidRPr="00D371D3">
              <w:rPr>
                <w:rFonts w:ascii="Times New Roman" w:hAnsi="Times New Roman" w:cs="Times New Roman"/>
                <w:sz w:val="24"/>
                <w:szCs w:val="24"/>
              </w:rPr>
              <w:t xml:space="preserve"> «Ромео и Джульетта» (1594 – 1595). </w:t>
            </w:r>
          </w:p>
          <w:p w:rsidR="007E1A4D" w:rsidRPr="00D371D3" w:rsidRDefault="007E1A4D" w:rsidP="00D371D3">
            <w:pPr>
              <w:tabs>
                <w:tab w:val="left" w:pos="5760"/>
              </w:tabs>
              <w:spacing w:after="0" w:line="240" w:lineRule="auto"/>
              <w:jc w:val="both"/>
              <w:outlineLvl w:val="0"/>
              <w:rPr>
                <w:rFonts w:ascii="Times New Roman" w:hAnsi="Times New Roman" w:cs="Times New Roman"/>
                <w:b/>
                <w:bCs/>
                <w:sz w:val="24"/>
                <w:szCs w:val="24"/>
              </w:rPr>
            </w:pPr>
            <w:r w:rsidRPr="00D371D3">
              <w:rPr>
                <w:rFonts w:ascii="Times New Roman" w:hAnsi="Times New Roman" w:cs="Times New Roman"/>
                <w:b/>
                <w:bCs/>
                <w:sz w:val="24"/>
                <w:szCs w:val="24"/>
              </w:rPr>
              <w:t>(8-9 кл.)</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p>
        </w:tc>
        <w:tc>
          <w:tcPr>
            <w:tcW w:w="3686" w:type="dxa"/>
          </w:tcPr>
          <w:p w:rsidR="007E1A4D" w:rsidRPr="00D371D3" w:rsidRDefault="007E1A4D" w:rsidP="00D371D3">
            <w:pPr>
              <w:pStyle w:val="NormalWeb"/>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cs="Times New Roman"/>
                <w:b/>
                <w:bCs/>
              </w:rPr>
            </w:pPr>
            <w:r w:rsidRPr="00D371D3">
              <w:rPr>
                <w:rFonts w:ascii="Times New Roman" w:hAnsi="Times New Roman" w:cs="Times New Roman"/>
                <w:b/>
                <w:bCs/>
                <w:i/>
                <w:iCs/>
              </w:rPr>
              <w:t>1–2 сонета по выбору,  например</w:t>
            </w:r>
            <w:r w:rsidRPr="00D371D3">
              <w:rPr>
                <w:rFonts w:ascii="Times New Roman" w:hAnsi="Times New Roman" w:cs="Times New Roman"/>
                <w:b/>
                <w:bCs/>
              </w:rPr>
              <w:t xml:space="preserve">: </w:t>
            </w:r>
          </w:p>
          <w:p w:rsidR="007E1A4D" w:rsidRPr="00D371D3" w:rsidRDefault="007E1A4D" w:rsidP="00D371D3">
            <w:pPr>
              <w:pStyle w:val="NormalWeb"/>
              <w:keepNext/>
              <w:keepLines/>
              <w:tabs>
                <w:tab w:val="left" w:pos="5760"/>
              </w:tabs>
              <w:spacing w:before="0" w:beforeAutospacing="0" w:after="0" w:afterAutospacing="0"/>
              <w:outlineLvl w:val="7"/>
              <w:rPr>
                <w:rFonts w:ascii="Times New Roman" w:hAnsi="Times New Roman" w:cs="Times New Roman"/>
                <w:i/>
                <w:iCs/>
              </w:rPr>
            </w:pPr>
            <w:r w:rsidRPr="00D371D3">
              <w:rPr>
                <w:rFonts w:ascii="Times New Roman" w:hAnsi="Times New Roman" w:cs="Times New Roman"/>
                <w:i/>
                <w:iCs/>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E1A4D" w:rsidRPr="00D371D3" w:rsidRDefault="007E1A4D" w:rsidP="00D371D3">
            <w:pPr>
              <w:pStyle w:val="NormalWeb"/>
              <w:keepNext/>
              <w:keepLines/>
              <w:tabs>
                <w:tab w:val="left" w:pos="5760"/>
              </w:tabs>
              <w:spacing w:before="0" w:beforeAutospacing="0" w:after="0" w:afterAutospacing="0"/>
              <w:outlineLvl w:val="7"/>
              <w:rPr>
                <w:rFonts w:ascii="Times New Roman" w:hAnsi="Times New Roman" w:cs="Times New Roman"/>
                <w:b/>
                <w:bCs/>
              </w:rPr>
            </w:pPr>
            <w:r w:rsidRPr="00D371D3">
              <w:rPr>
                <w:rFonts w:ascii="Times New Roman" w:hAnsi="Times New Roman" w:cs="Times New Roman"/>
                <w:b/>
                <w:bCs/>
              </w:rPr>
              <w:t>(7-8 кл.)</w:t>
            </w:r>
          </w:p>
        </w:tc>
        <w:tc>
          <w:tcPr>
            <w:tcW w:w="3367" w:type="dxa"/>
          </w:tcPr>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tc>
      </w:tr>
      <w:tr w:rsidR="007E1A4D" w:rsidRPr="00D371D3">
        <w:tc>
          <w:tcPr>
            <w:tcW w:w="2518" w:type="dxa"/>
          </w:tcPr>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 xml:space="preserve">А. де Сент-Экзюпери </w:t>
            </w:r>
            <w:r w:rsidRPr="00D371D3">
              <w:rPr>
                <w:rFonts w:ascii="Times New Roman" w:hAnsi="Times New Roman" w:cs="Times New Roman"/>
                <w:sz w:val="24"/>
                <w:szCs w:val="24"/>
              </w:rPr>
              <w:t>«Маленький принц» (1943)</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(6-7 кл.)</w:t>
            </w:r>
          </w:p>
        </w:tc>
        <w:tc>
          <w:tcPr>
            <w:tcW w:w="3686" w:type="dxa"/>
          </w:tcPr>
          <w:p w:rsidR="007E1A4D" w:rsidRPr="00D371D3" w:rsidRDefault="007E1A4D" w:rsidP="00D371D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D371D3">
              <w:rPr>
                <w:rFonts w:ascii="Times New Roman" w:hAnsi="Times New Roman" w:cs="Times New Roman"/>
                <w:b/>
                <w:bCs/>
                <w:sz w:val="24"/>
                <w:szCs w:val="24"/>
              </w:rPr>
              <w:t xml:space="preserve">Д.Дефо </w:t>
            </w:r>
            <w:r w:rsidRPr="00D371D3">
              <w:rPr>
                <w:rFonts w:ascii="Times New Roman" w:hAnsi="Times New Roman" w:cs="Times New Roman"/>
                <w:i/>
                <w:iCs/>
                <w:sz w:val="24"/>
                <w:szCs w:val="24"/>
              </w:rPr>
              <w:t xml:space="preserve">«Робинзон Крузо» </w:t>
            </w:r>
            <w:r w:rsidRPr="00D371D3">
              <w:rPr>
                <w:rFonts w:ascii="Times New Roman" w:hAnsi="Times New Roman" w:cs="Times New Roman"/>
                <w:b/>
                <w:bCs/>
                <w:i/>
                <w:iCs/>
                <w:sz w:val="24"/>
                <w:szCs w:val="24"/>
              </w:rPr>
              <w:t>(главы по выбору)</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( 6-7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 xml:space="preserve">Дж. Свифт </w:t>
            </w:r>
            <w:r w:rsidRPr="00D371D3">
              <w:rPr>
                <w:rFonts w:ascii="Times New Roman" w:hAnsi="Times New Roman" w:cs="Times New Roman"/>
                <w:i/>
                <w:iCs/>
                <w:sz w:val="24"/>
                <w:szCs w:val="24"/>
              </w:rPr>
              <w:t>«Путешествия Гулливера»</w:t>
            </w:r>
            <w:r w:rsidRPr="00D371D3">
              <w:rPr>
                <w:rFonts w:ascii="Times New Roman" w:hAnsi="Times New Roman" w:cs="Times New Roman"/>
                <w:b/>
                <w:bCs/>
                <w:i/>
                <w:iCs/>
                <w:sz w:val="24"/>
                <w:szCs w:val="24"/>
              </w:rPr>
              <w:t xml:space="preserve"> (фрагменты по выбору)</w:t>
            </w:r>
          </w:p>
          <w:p w:rsidR="007E1A4D" w:rsidRPr="00D371D3" w:rsidRDefault="007E1A4D" w:rsidP="00D371D3">
            <w:pPr>
              <w:tabs>
                <w:tab w:val="left" w:pos="5760"/>
              </w:tabs>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(6-7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Ж-Б. Мольер</w:t>
            </w:r>
            <w:r w:rsidRPr="00D371D3">
              <w:rPr>
                <w:rFonts w:ascii="Times New Roman" w:hAnsi="Times New Roman" w:cs="Times New Roman"/>
                <w:i/>
                <w:iCs/>
                <w:sz w:val="24"/>
                <w:szCs w:val="24"/>
              </w:rPr>
              <w:t xml:space="preserve"> Комедии</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- 1 по выбору, например: </w:t>
            </w:r>
            <w:r w:rsidRPr="00D371D3">
              <w:rPr>
                <w:rFonts w:ascii="Times New Roman" w:hAnsi="Times New Roman" w:cs="Times New Roman"/>
                <w:i/>
                <w:iCs/>
                <w:sz w:val="24"/>
                <w:szCs w:val="24"/>
              </w:rPr>
              <w:t>«Тартюф, или Обманщик» (1664),«Мещанин во дворянстве» (1670).</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(8-9 кл.)</w:t>
            </w: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 xml:space="preserve">И.-В. Гете </w:t>
            </w:r>
            <w:r w:rsidRPr="00D371D3">
              <w:rPr>
                <w:rFonts w:ascii="Times New Roman" w:hAnsi="Times New Roman" w:cs="Times New Roman"/>
                <w:i/>
                <w:iCs/>
                <w:sz w:val="24"/>
                <w:szCs w:val="24"/>
              </w:rPr>
              <w:t>«Фауст» (1774 – 1832)</w:t>
            </w:r>
            <w:r w:rsidRPr="00D371D3">
              <w:rPr>
                <w:rFonts w:ascii="Times New Roman" w:hAnsi="Times New Roman" w:cs="Times New Roman"/>
                <w:b/>
                <w:bCs/>
                <w:i/>
                <w:iCs/>
                <w:sz w:val="24"/>
                <w:szCs w:val="24"/>
              </w:rPr>
              <w:t xml:space="preserve"> (фрагменты по выбору)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( 9-10 кл.)</w:t>
            </w:r>
          </w:p>
          <w:p w:rsidR="007E1A4D" w:rsidRPr="00D371D3" w:rsidRDefault="007E1A4D" w:rsidP="00D371D3">
            <w:pPr>
              <w:tabs>
                <w:tab w:val="left" w:pos="5760"/>
              </w:tabs>
              <w:spacing w:after="0" w:line="240" w:lineRule="auto"/>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b/>
                <w:bCs/>
                <w:i/>
                <w:iCs/>
                <w:sz w:val="24"/>
                <w:szCs w:val="24"/>
              </w:rPr>
            </w:pPr>
            <w:r w:rsidRPr="00D371D3">
              <w:rPr>
                <w:rFonts w:ascii="Times New Roman" w:hAnsi="Times New Roman" w:cs="Times New Roman"/>
                <w:b/>
                <w:bCs/>
                <w:sz w:val="24"/>
                <w:szCs w:val="24"/>
              </w:rPr>
              <w:t>Г.Х.Андерсен</w:t>
            </w:r>
            <w:r w:rsidRPr="00D371D3">
              <w:rPr>
                <w:rFonts w:ascii="Times New Roman" w:hAnsi="Times New Roman" w:cs="Times New Roman"/>
                <w:i/>
                <w:iCs/>
                <w:sz w:val="24"/>
                <w:szCs w:val="24"/>
              </w:rPr>
              <w:t>Сказки</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- 1 по выбору, например: </w:t>
            </w:r>
            <w:r w:rsidRPr="00D371D3">
              <w:rPr>
                <w:rFonts w:ascii="Times New Roman" w:hAnsi="Times New Roman" w:cs="Times New Roman"/>
                <w:i/>
                <w:iCs/>
                <w:sz w:val="24"/>
                <w:szCs w:val="24"/>
              </w:rPr>
              <w:t>«Стойкий оловянный солдатик» (1838), «Гадкий утенок» (1843).</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(5 кл.) </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Дж. Г. Байрон </w:t>
            </w:r>
          </w:p>
          <w:p w:rsidR="007E1A4D" w:rsidRPr="00D371D3" w:rsidRDefault="007E1A4D" w:rsidP="00D371D3">
            <w:pPr>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- 1 стихотворение по выбору, например</w:t>
            </w:r>
            <w:r w:rsidRPr="00D371D3">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r w:rsidRPr="00D371D3">
              <w:rPr>
                <w:rFonts w:ascii="Times New Roman" w:hAnsi="Times New Roman" w:cs="Times New Roman"/>
                <w:b/>
                <w:bCs/>
                <w:i/>
                <w:iCs/>
                <w:sz w:val="24"/>
                <w:szCs w:val="24"/>
              </w:rPr>
              <w:t xml:space="preserve">- фрагменты одной из поэм по выбору, например: </w:t>
            </w:r>
            <w:r w:rsidRPr="00D371D3">
              <w:rPr>
                <w:rFonts w:ascii="Times New Roman" w:hAnsi="Times New Roman" w:cs="Times New Roman"/>
                <w:i/>
                <w:iCs/>
                <w:sz w:val="24"/>
                <w:szCs w:val="24"/>
              </w:rPr>
              <w:t xml:space="preserve">«Паломничество Чайльд Гарольда» (1809 – 1811) (пер. В. Левика).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(9 кл.)</w:t>
            </w:r>
          </w:p>
          <w:p w:rsidR="007E1A4D" w:rsidRPr="00D371D3" w:rsidRDefault="007E1A4D" w:rsidP="00D371D3">
            <w:pPr>
              <w:tabs>
                <w:tab w:val="left" w:pos="5760"/>
              </w:tabs>
              <w:spacing w:after="0" w:line="240" w:lineRule="auto"/>
              <w:rPr>
                <w:rFonts w:ascii="Times New Roman" w:hAnsi="Times New Roman" w:cs="Times New Roman"/>
                <w:i/>
                <w:iCs/>
                <w:sz w:val="24"/>
                <w:szCs w:val="24"/>
              </w:rPr>
            </w:pPr>
          </w:p>
          <w:p w:rsidR="007E1A4D" w:rsidRPr="00D371D3" w:rsidRDefault="007E1A4D" w:rsidP="00D371D3">
            <w:pPr>
              <w:pStyle w:val="NormalWeb"/>
              <w:tabs>
                <w:tab w:val="left" w:pos="5760"/>
              </w:tabs>
              <w:spacing w:before="0" w:beforeAutospacing="0" w:after="0" w:afterAutospacing="0"/>
              <w:rPr>
                <w:rFonts w:ascii="Times New Roman" w:hAnsi="Times New Roman" w:cs="Times New Roman"/>
                <w:b/>
                <w:bCs/>
                <w:i/>
                <w:iCs/>
              </w:rPr>
            </w:pPr>
          </w:p>
        </w:tc>
        <w:tc>
          <w:tcPr>
            <w:tcW w:w="3367" w:type="dxa"/>
          </w:tcPr>
          <w:p w:rsidR="007E1A4D" w:rsidRPr="00D371D3" w:rsidRDefault="007E1A4D" w:rsidP="00D371D3">
            <w:pPr>
              <w:spacing w:after="0" w:line="240" w:lineRule="auto"/>
              <w:rPr>
                <w:rFonts w:ascii="Times New Roman" w:hAnsi="Times New Roman" w:cs="Times New Roman"/>
                <w:i/>
                <w:iCs/>
                <w:sz w:val="24"/>
                <w:szCs w:val="24"/>
              </w:rPr>
            </w:pPr>
            <w:r w:rsidRPr="00D371D3">
              <w:rPr>
                <w:rFonts w:ascii="Times New Roman" w:hAnsi="Times New Roman" w:cs="Times New Roman"/>
                <w:i/>
                <w:iCs/>
                <w:sz w:val="24"/>
                <w:szCs w:val="24"/>
              </w:rPr>
              <w:t>Зарубежная сказочная и фантастическая проза, например: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Ш.Перро, В.Гауф, Э.Т.А. Гофман, Бр.Гримм,</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Л.Кэрролл, Л.Ф.Баум, Д.М. Барри, Д.Родари, М.Энде, Д.Р.Р.Толкиен, К.Льюис</w:t>
            </w:r>
            <w:r w:rsidRPr="00D371D3">
              <w:rPr>
                <w:rFonts w:ascii="Times New Roman" w:hAnsi="Times New Roman" w:cs="Times New Roman"/>
                <w:sz w:val="24"/>
                <w:szCs w:val="24"/>
              </w:rPr>
              <w:t xml:space="preserve"> и др.</w:t>
            </w:r>
          </w:p>
          <w:p w:rsidR="007E1A4D" w:rsidRPr="00D371D3" w:rsidRDefault="007E1A4D" w:rsidP="00D371D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D371D3">
              <w:rPr>
                <w:rFonts w:ascii="Times New Roman" w:hAnsi="Times New Roman" w:cs="Times New Roman"/>
                <w:b/>
                <w:bCs/>
                <w:sz w:val="24"/>
                <w:szCs w:val="24"/>
              </w:rPr>
              <w:t>(2-3 произведения по выбору, 5-6 кл.)</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i/>
                <w:iCs/>
                <w:sz w:val="24"/>
                <w:szCs w:val="24"/>
              </w:rPr>
              <w:t xml:space="preserve">Зарубежная новеллистика, например: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 xml:space="preserve">П.Мериме, Э. По, О`Генри, О.Уайльд, А.К.Дойл, Джером К. Джером, У.Сароян, </w:t>
            </w:r>
            <w:r w:rsidRPr="00D371D3">
              <w:rPr>
                <w:rFonts w:ascii="Times New Roman" w:hAnsi="Times New Roman" w:cs="Times New Roman"/>
                <w:sz w:val="24"/>
                <w:szCs w:val="24"/>
              </w:rPr>
              <w:t>и др.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(2-3 произведения по выбору, 7-9 кл.)</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p>
          <w:p w:rsidR="007E1A4D" w:rsidRPr="00D371D3" w:rsidRDefault="007E1A4D" w:rsidP="00D371D3">
            <w:pPr>
              <w:spacing w:after="0" w:line="240" w:lineRule="auto"/>
              <w:jc w:val="center"/>
              <w:rPr>
                <w:rFonts w:ascii="Times New Roman" w:hAnsi="Times New Roman" w:cs="Times New Roman"/>
                <w:sz w:val="24"/>
                <w:szCs w:val="24"/>
              </w:rPr>
            </w:pPr>
            <w:r w:rsidRPr="00D371D3">
              <w:rPr>
                <w:rFonts w:ascii="Times New Roman" w:hAnsi="Times New Roman" w:cs="Times New Roman"/>
                <w:i/>
                <w:iCs/>
                <w:sz w:val="24"/>
                <w:szCs w:val="24"/>
              </w:rPr>
              <w:t xml:space="preserve">Зарубежная романистика </w:t>
            </w:r>
            <w:r w:rsidRPr="00D371D3">
              <w:rPr>
                <w:rFonts w:ascii="Times New Roman" w:hAnsi="Times New Roman" w:cs="Times New Roman"/>
                <w:i/>
                <w:iCs/>
                <w:sz w:val="24"/>
                <w:szCs w:val="24"/>
                <w:lang w:val="en-US"/>
              </w:rPr>
              <w:t>XIX</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ХХ века, например</w:t>
            </w:r>
            <w:r w:rsidRPr="00D371D3">
              <w:rPr>
                <w:rFonts w:ascii="Times New Roman" w:hAnsi="Times New Roman" w:cs="Times New Roman"/>
                <w:sz w:val="24"/>
                <w:szCs w:val="24"/>
              </w:rPr>
              <w:t>:</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 xml:space="preserve">А.Дюма, В.Скотт, В.Гюго, Ч.Диккенс, М.Рид, Ж.Верн, Г.Уэллс, Э.М.Ремарк </w:t>
            </w:r>
            <w:r w:rsidRPr="00D371D3">
              <w:rPr>
                <w:rFonts w:ascii="Times New Roman" w:hAnsi="Times New Roman" w:cs="Times New Roman"/>
                <w:sz w:val="24"/>
                <w:szCs w:val="24"/>
              </w:rPr>
              <w:t xml:space="preserve"> и др.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(1-2 романа по выбору, 7-9 кл)</w:t>
            </w:r>
          </w:p>
          <w:p w:rsidR="007E1A4D" w:rsidRPr="00D371D3" w:rsidRDefault="007E1A4D" w:rsidP="00D371D3">
            <w:pPr>
              <w:tabs>
                <w:tab w:val="left" w:pos="5760"/>
              </w:tabs>
              <w:spacing w:after="0" w:line="240" w:lineRule="auto"/>
              <w:jc w:val="center"/>
              <w:rPr>
                <w:rFonts w:ascii="Times New Roman" w:hAnsi="Times New Roman" w:cs="Times New Roman"/>
                <w:b/>
                <w:bCs/>
                <w:i/>
                <w:i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i/>
                <w:iCs/>
                <w:sz w:val="24"/>
                <w:szCs w:val="24"/>
              </w:rPr>
              <w:t>Зарубежная проза о детях и подростках, например: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D371D3">
              <w:rPr>
                <w:rFonts w:ascii="Times New Roman" w:hAnsi="Times New Roman" w:cs="Times New Roman"/>
                <w:sz w:val="24"/>
                <w:szCs w:val="24"/>
              </w:rPr>
              <w:t>и др.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(2 произведения по выбору,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5-9 кл.)</w:t>
            </w:r>
          </w:p>
          <w:p w:rsidR="007E1A4D" w:rsidRPr="00D371D3" w:rsidRDefault="007E1A4D" w:rsidP="00D371D3">
            <w:pPr>
              <w:tabs>
                <w:tab w:val="left" w:pos="5760"/>
              </w:tabs>
              <w:spacing w:after="0" w:line="240" w:lineRule="auto"/>
              <w:jc w:val="center"/>
              <w:rPr>
                <w:rFonts w:ascii="Times New Roman" w:hAnsi="Times New Roman" w:cs="Times New Roman"/>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i/>
                <w:iCs/>
                <w:sz w:val="24"/>
                <w:szCs w:val="24"/>
              </w:rPr>
              <w:t>Зарубежная проза о животных и взаимоотношениях человека и природы, например: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Р.Киплинг, Дж.Лондон,</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Э.Сетон-Томпсон, Д.Дарелл</w:t>
            </w:r>
            <w:r w:rsidRPr="00D371D3">
              <w:rPr>
                <w:rFonts w:ascii="Times New Roman" w:hAnsi="Times New Roman" w:cs="Times New Roman"/>
                <w:sz w:val="24"/>
                <w:szCs w:val="24"/>
              </w:rPr>
              <w:t xml:space="preserve"> и др.</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(1-2 произведения по выбору, 5-7 кл.)</w:t>
            </w:r>
          </w:p>
          <w:p w:rsidR="007E1A4D" w:rsidRPr="00D371D3" w:rsidRDefault="007E1A4D" w:rsidP="00D371D3">
            <w:pPr>
              <w:tabs>
                <w:tab w:val="left" w:pos="5760"/>
              </w:tabs>
              <w:spacing w:after="0" w:line="240" w:lineRule="auto"/>
              <w:jc w:val="center"/>
              <w:rPr>
                <w:rFonts w:ascii="Times New Roman" w:hAnsi="Times New Roman" w:cs="Times New Roman"/>
                <w:b/>
                <w:bCs/>
                <w:sz w:val="24"/>
                <w:szCs w:val="24"/>
              </w:rPr>
            </w:pPr>
          </w:p>
          <w:p w:rsidR="007E1A4D" w:rsidRPr="00D371D3" w:rsidRDefault="007E1A4D" w:rsidP="00D371D3">
            <w:pPr>
              <w:tabs>
                <w:tab w:val="left" w:pos="5760"/>
              </w:tabs>
              <w:spacing w:after="0" w:line="240" w:lineRule="auto"/>
              <w:jc w:val="center"/>
              <w:rPr>
                <w:rFonts w:ascii="Times New Roman" w:hAnsi="Times New Roman" w:cs="Times New Roman"/>
                <w:i/>
                <w:iCs/>
                <w:sz w:val="24"/>
                <w:szCs w:val="24"/>
              </w:rPr>
            </w:pPr>
            <w:r w:rsidRPr="00D371D3">
              <w:rPr>
                <w:rFonts w:ascii="Times New Roman" w:hAnsi="Times New Roman" w:cs="Times New Roman"/>
                <w:i/>
                <w:iCs/>
                <w:sz w:val="24"/>
                <w:szCs w:val="24"/>
              </w:rPr>
              <w:t>Современные зарубежная проза, например:</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А. Тор, Д. Пеннак, У.Старк, К. ДиКамилло, М.Парр, Г.Шмидт, Д.Гроссман, С.Каста, Э.Файн, Е.Ельчин</w:t>
            </w:r>
            <w:r w:rsidRPr="00D371D3">
              <w:rPr>
                <w:rFonts w:ascii="Times New Roman" w:hAnsi="Times New Roman" w:cs="Times New Roman"/>
                <w:sz w:val="24"/>
                <w:szCs w:val="24"/>
              </w:rPr>
              <w:t xml:space="preserve"> и др.</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(1 произведение по выбору, </w:t>
            </w:r>
          </w:p>
          <w:p w:rsidR="007E1A4D" w:rsidRPr="00D371D3" w:rsidRDefault="007E1A4D" w:rsidP="00D371D3">
            <w:pPr>
              <w:tabs>
                <w:tab w:val="left" w:pos="5760"/>
              </w:tabs>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5-8 кл.)</w:t>
            </w:r>
          </w:p>
        </w:tc>
      </w:tr>
    </w:tbl>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8"/>
        <w:jc w:val="both"/>
        <w:rPr>
          <w:rFonts w:ascii="Times New Roman" w:hAnsi="Times New Roman" w:cs="Times New Roman"/>
          <w:sz w:val="24"/>
          <w:szCs w:val="24"/>
        </w:rPr>
      </w:pPr>
      <w:r w:rsidRPr="00D371D3">
        <w:rPr>
          <w:rFonts w:ascii="Times New Roman" w:hAnsi="Times New Roman" w:cs="Times New Roman"/>
          <w:sz w:val="24"/>
          <w:szCs w:val="24"/>
        </w:rPr>
        <w:t>При составлении рабочих программ следует учесть:</w:t>
      </w:r>
    </w:p>
    <w:p w:rsidR="007E1A4D" w:rsidRPr="00D371D3" w:rsidRDefault="007E1A4D" w:rsidP="009D3A23">
      <w:pPr>
        <w:pStyle w:val="ListParagraph"/>
        <w:numPr>
          <w:ilvl w:val="0"/>
          <w:numId w:val="6"/>
        </w:numPr>
        <w:ind w:left="0" w:firstLine="709"/>
        <w:jc w:val="both"/>
        <w:rPr>
          <w:rFonts w:ascii="Times New Roman" w:hAnsi="Times New Roman" w:cs="Times New Roman"/>
        </w:rPr>
      </w:pPr>
      <w:r w:rsidRPr="00D371D3">
        <w:rPr>
          <w:rFonts w:ascii="Times New Roman" w:hAnsi="Times New Roman" w:cs="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E1A4D" w:rsidRPr="00D371D3" w:rsidRDefault="007E1A4D" w:rsidP="009D3A23">
      <w:pPr>
        <w:pStyle w:val="ListParagraph"/>
        <w:numPr>
          <w:ilvl w:val="0"/>
          <w:numId w:val="6"/>
        </w:numPr>
        <w:ind w:left="0" w:firstLine="709"/>
        <w:jc w:val="both"/>
        <w:rPr>
          <w:rFonts w:ascii="Times New Roman" w:hAnsi="Times New Roman" w:cs="Times New Roman"/>
        </w:rPr>
      </w:pPr>
      <w:r w:rsidRPr="00D371D3">
        <w:rPr>
          <w:rFonts w:ascii="Times New Roman" w:hAnsi="Times New Roman" w:cs="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 составлении программ возможно использовать </w:t>
      </w:r>
      <w:r w:rsidRPr="00D371D3">
        <w:rPr>
          <w:rFonts w:ascii="Times New Roman" w:hAnsi="Times New Roman" w:cs="Times New Roman"/>
          <w:b/>
          <w:bCs/>
          <w:sz w:val="24"/>
          <w:szCs w:val="24"/>
        </w:rPr>
        <w:t>жанрово-тематические блоки</w:t>
      </w:r>
      <w:r w:rsidRPr="00D371D3">
        <w:rPr>
          <w:rFonts w:ascii="Times New Roman" w:hAnsi="Times New Roman" w:cs="Times New Roman"/>
          <w:sz w:val="24"/>
          <w:szCs w:val="24"/>
        </w:rPr>
        <w:t xml:space="preserve">, хорошо зарекомендовавшие себя на практике. </w:t>
      </w:r>
    </w:p>
    <w:p w:rsidR="007E1A4D" w:rsidRPr="00D371D3" w:rsidRDefault="007E1A4D" w:rsidP="00D371D3">
      <w:pPr>
        <w:pStyle w:val="Heading3"/>
        <w:spacing w:before="0" w:beforeAutospacing="0" w:after="0" w:afterAutospacing="0"/>
        <w:ind w:firstLine="708"/>
        <w:jc w:val="both"/>
        <w:rPr>
          <w:sz w:val="24"/>
          <w:szCs w:val="24"/>
        </w:rPr>
      </w:pPr>
    </w:p>
    <w:p w:rsidR="007E1A4D" w:rsidRPr="00D371D3" w:rsidRDefault="007E1A4D" w:rsidP="00D371D3">
      <w:pPr>
        <w:pStyle w:val="Heading3"/>
        <w:spacing w:before="0" w:beforeAutospacing="0" w:after="0" w:afterAutospacing="0"/>
        <w:ind w:firstLine="708"/>
        <w:jc w:val="center"/>
        <w:rPr>
          <w:sz w:val="24"/>
          <w:szCs w:val="24"/>
        </w:rPr>
      </w:pPr>
      <w:r w:rsidRPr="00D371D3">
        <w:rPr>
          <w:sz w:val="24"/>
          <w:szCs w:val="24"/>
        </w:rPr>
        <w:t>Основные теоретико-литературные понятия, требующие освоения в основной школе</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Художественная литература как искусство слова. Художественный образ. </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Устное народное творчество. Жанры фольклора. Миф и фольклор.</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E1A4D" w:rsidRPr="00D371D3" w:rsidRDefault="007E1A4D" w:rsidP="009D3A23">
      <w:pPr>
        <w:numPr>
          <w:ilvl w:val="0"/>
          <w:numId w:val="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E1A4D" w:rsidRPr="00D371D3" w:rsidRDefault="007E1A4D" w:rsidP="00D371D3">
      <w:pPr>
        <w:pStyle w:val="BodyTextIndent2"/>
        <w:ind w:right="0" w:firstLine="709"/>
        <w:rPr>
          <w:rFonts w:cs="Calibri"/>
          <w:i/>
          <w:iCs/>
          <w:sz w:val="24"/>
          <w:szCs w:val="24"/>
        </w:rPr>
      </w:pPr>
    </w:p>
    <w:p w:rsidR="007E1A4D" w:rsidRPr="00D371D3" w:rsidRDefault="007E1A4D" w:rsidP="00D371D3">
      <w:pPr>
        <w:pStyle w:val="Heading4"/>
        <w:spacing w:before="0" w:line="240" w:lineRule="auto"/>
        <w:rPr>
          <w:sz w:val="24"/>
          <w:szCs w:val="24"/>
        </w:rPr>
      </w:pPr>
      <w:bookmarkStart w:id="131" w:name="_Toc409691704"/>
      <w:bookmarkStart w:id="132" w:name="_Toc410654030"/>
      <w:bookmarkStart w:id="133" w:name="_Toc414553227"/>
      <w:r w:rsidRPr="00D371D3">
        <w:rPr>
          <w:sz w:val="24"/>
          <w:szCs w:val="24"/>
        </w:rPr>
        <w:t>2.2.2.3. Иностранный язык</w:t>
      </w:r>
      <w:bookmarkEnd w:id="131"/>
      <w:bookmarkEnd w:id="132"/>
      <w:bookmarkEnd w:id="133"/>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E1A4D" w:rsidRPr="00D371D3" w:rsidRDefault="007E1A4D" w:rsidP="00D371D3">
      <w:pPr>
        <w:pStyle w:val="NormalWeb"/>
        <w:spacing w:before="0" w:beforeAutospacing="0" w:after="0" w:afterAutospacing="0"/>
        <w:ind w:firstLine="709"/>
        <w:jc w:val="both"/>
        <w:rPr>
          <w:rStyle w:val="dash041e005f0431005f044b005f0447005f043d005f044b005f0439005f005fchar1char1"/>
        </w:rPr>
      </w:pPr>
      <w:r w:rsidRPr="00D371D3">
        <w:rPr>
          <w:rFonts w:ascii="Times New Roman" w:hAnsi="Times New Roman" w:cs="Times New Roman"/>
        </w:rPr>
        <w:t xml:space="preserve"> Учебный предмет «Иностранный язык»</w:t>
      </w:r>
      <w:r w:rsidRPr="00D371D3">
        <w:rPr>
          <w:rStyle w:val="dash041e005f0431005f044b005f0447005f043d005f044b005f0439005f005fchar1char1"/>
        </w:rPr>
        <w:t xml:space="preserve"> обеспечивает развитие    </w:t>
      </w:r>
      <w:r w:rsidRPr="00D371D3">
        <w:rPr>
          <w:rFonts w:ascii="Times New Roman" w:hAnsi="Times New Roman" w:cs="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E1A4D" w:rsidRPr="00D371D3" w:rsidRDefault="007E1A4D" w:rsidP="00D371D3">
      <w:pPr>
        <w:pStyle w:val="NormalWeb"/>
        <w:spacing w:before="0" w:beforeAutospacing="0" w:after="0" w:afterAutospacing="0"/>
        <w:ind w:firstLine="709"/>
        <w:jc w:val="both"/>
        <w:rPr>
          <w:rFonts w:ascii="Times New Roman" w:hAnsi="Times New Roman" w:cs="Times New Roman"/>
        </w:rPr>
      </w:pPr>
      <w:r w:rsidRPr="00D371D3">
        <w:rPr>
          <w:rStyle w:val="dash041e005f0431005f044b005f0447005f043d005f044b005f0439005f005fchar1char1"/>
        </w:rPr>
        <w:t xml:space="preserve">Освоение учебного предмета «Иностранный язык» направлено на </w:t>
      </w:r>
      <w:r w:rsidRPr="00D371D3">
        <w:rPr>
          <w:rFonts w:ascii="Times New Roman" w:hAnsi="Times New Roman" w:cs="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E1A4D" w:rsidRPr="00D371D3" w:rsidRDefault="007E1A4D" w:rsidP="00D371D3">
      <w:pPr>
        <w:pStyle w:val="NormalWeb"/>
        <w:spacing w:before="0" w:beforeAutospacing="0" w:after="0" w:afterAutospacing="0"/>
        <w:ind w:firstLine="709"/>
        <w:jc w:val="both"/>
      </w:pPr>
      <w:r w:rsidRPr="00D371D3">
        <w:rPr>
          <w:rFonts w:ascii="Times New Roman" w:hAnsi="Times New Roman" w:cs="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Предметное содержание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Моя семья. </w:t>
      </w:r>
      <w:r w:rsidRPr="00D371D3">
        <w:rPr>
          <w:rFonts w:ascii="Times New Roman" w:hAnsi="Times New Roman" w:cs="Times New Roman"/>
          <w:sz w:val="24"/>
          <w:szCs w:val="24"/>
        </w:rPr>
        <w:t xml:space="preserve">Взаимоотношения в семье. Конфликтные ситуации и способы их решения.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Мои друзья. </w:t>
      </w:r>
      <w:r w:rsidRPr="00D371D3">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Свободное время.</w:t>
      </w:r>
      <w:r w:rsidRPr="00D371D3">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Здоровый образ жизни.</w:t>
      </w:r>
      <w:r w:rsidRPr="00D371D3">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7E1A4D" w:rsidRPr="00D371D3" w:rsidRDefault="007E1A4D" w:rsidP="00D371D3">
      <w:pPr>
        <w:spacing w:after="0" w:line="240" w:lineRule="auto"/>
        <w:ind w:firstLine="709"/>
        <w:jc w:val="both"/>
        <w:rPr>
          <w:rFonts w:ascii="Times New Roman" w:hAnsi="Times New Roman" w:cs="Times New Roman"/>
          <w:b/>
          <w:bCs/>
          <w:i/>
          <w:iCs/>
          <w:strike/>
          <w:sz w:val="24"/>
          <w:szCs w:val="24"/>
        </w:rPr>
      </w:pPr>
      <w:r w:rsidRPr="00D371D3">
        <w:rPr>
          <w:rFonts w:ascii="Times New Roman" w:hAnsi="Times New Roman" w:cs="Times New Roman"/>
          <w:b/>
          <w:bCs/>
          <w:sz w:val="24"/>
          <w:szCs w:val="24"/>
        </w:rPr>
        <w:t xml:space="preserve">Спорт. </w:t>
      </w:r>
      <w:r w:rsidRPr="00D371D3">
        <w:rPr>
          <w:rFonts w:ascii="Times New Roman" w:hAnsi="Times New Roman" w:cs="Times New Roman"/>
          <w:sz w:val="24"/>
          <w:szCs w:val="24"/>
        </w:rPr>
        <w:t>Виды спорта. Спортивные игры. Спортивные соревнования.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Школа.</w:t>
      </w:r>
      <w:r w:rsidRPr="00D371D3">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Каникулы. Переписка с зарубежными сверстниками.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Выбор профессии.</w:t>
      </w:r>
      <w:r w:rsidRPr="00D371D3">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Путешествия. </w:t>
      </w:r>
      <w:r w:rsidRPr="00D371D3">
        <w:rPr>
          <w:rFonts w:ascii="Times New Roman" w:hAnsi="Times New Roman" w:cs="Times New Roman"/>
          <w:sz w:val="24"/>
          <w:szCs w:val="24"/>
        </w:rPr>
        <w:t>Путешествия по России и странам изучаемого языка. Транспорт.</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Окружающий мир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Средства массовой информации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Страны изучаемого языка и родная страна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Коммуникативные умения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Говорение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Диалогическая речь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Монологическая речь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Аудирование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Жанры текстов</w:t>
      </w:r>
      <w:r w:rsidRPr="00D371D3">
        <w:rPr>
          <w:rFonts w:ascii="Times New Roman" w:hAnsi="Times New Roman" w:cs="Times New Roman"/>
          <w:sz w:val="24"/>
          <w:szCs w:val="24"/>
        </w:rPr>
        <w:t>: прагматические, информационные, научно-популярные.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Типы текстов</w:t>
      </w:r>
      <w:r w:rsidRPr="00D371D3">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Аудирование </w:t>
      </w:r>
      <w:r w:rsidRPr="00D371D3">
        <w:rPr>
          <w:rFonts w:ascii="Times New Roman" w:hAnsi="Times New Roman" w:cs="Times New Roman"/>
          <w:i/>
          <w:iCs/>
          <w:sz w:val="24"/>
          <w:szCs w:val="24"/>
        </w:rPr>
        <w:t xml:space="preserve">с пониманием основного содержания </w:t>
      </w:r>
      <w:r w:rsidRPr="00D371D3">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Аудирование </w:t>
      </w:r>
      <w:r w:rsidRPr="00D371D3">
        <w:rPr>
          <w:rFonts w:ascii="Times New Roman" w:hAnsi="Times New Roman" w:cs="Times New Roman"/>
          <w:i/>
          <w:iCs/>
          <w:sz w:val="24"/>
          <w:szCs w:val="24"/>
        </w:rPr>
        <w:t>с выборочным пониманием нужной/ интересующей/ запрашиваемой информации</w:t>
      </w:r>
      <w:r w:rsidRPr="00D371D3">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Чтение</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i/>
          <w:iCs/>
          <w:sz w:val="24"/>
          <w:szCs w:val="24"/>
        </w:rPr>
        <w:t>Жанры текстов</w:t>
      </w:r>
      <w:r w:rsidRPr="00D371D3">
        <w:rPr>
          <w:rFonts w:ascii="Times New Roman" w:hAnsi="Times New Roman" w:cs="Times New Roman"/>
          <w:sz w:val="24"/>
          <w:szCs w:val="24"/>
        </w:rPr>
        <w:t xml:space="preserve">: научно-популярные, публицистические, художественные, прагматические.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i/>
          <w:iCs/>
          <w:sz w:val="24"/>
          <w:szCs w:val="24"/>
        </w:rPr>
        <w:t>Типы текстов</w:t>
      </w:r>
      <w:r w:rsidRPr="00D371D3">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Независимо от вида чтения возможно использование двуязычного словаря.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Письменная речь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Дальнейшее развитие и совершенствование письменной речи, а именно умений:</w:t>
      </w:r>
    </w:p>
    <w:p w:rsidR="007E1A4D" w:rsidRPr="00D371D3" w:rsidRDefault="007E1A4D" w:rsidP="009D3A2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7E1A4D" w:rsidRPr="00D371D3" w:rsidRDefault="007E1A4D" w:rsidP="009D3A2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E1A4D" w:rsidRPr="00D371D3" w:rsidRDefault="007E1A4D" w:rsidP="009D3A2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E1A4D" w:rsidRPr="00D371D3" w:rsidRDefault="007E1A4D" w:rsidP="009D3A2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7E1A4D" w:rsidRPr="00D371D3" w:rsidRDefault="007E1A4D" w:rsidP="009D3A2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Языковые средства и навыки оперирования ими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Орфография и пунктуация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Фонетическая сторона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Лексическая сторона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Грамматическая сторона речи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Социокультурные знания и умения.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знаниями о значении родного и иностранного языков в современном мире;</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знаниями о реалиях страны/стран изучаемого языка: традициях (в пита</w:t>
      </w:r>
      <w:r w:rsidRPr="00D371D3">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E1A4D" w:rsidRPr="00D371D3" w:rsidRDefault="007E1A4D" w:rsidP="009D3A23">
      <w:pPr>
        <w:numPr>
          <w:ilvl w:val="0"/>
          <w:numId w:val="8"/>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Компенсаторные умения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Совершенствование умений:</w:t>
      </w:r>
    </w:p>
    <w:p w:rsidR="007E1A4D" w:rsidRPr="00D371D3" w:rsidRDefault="007E1A4D" w:rsidP="009D3A23">
      <w:pPr>
        <w:numPr>
          <w:ilvl w:val="0"/>
          <w:numId w:val="9"/>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переспрашивать, просить повторить, уточняя значение незнакомых слов;</w:t>
      </w:r>
    </w:p>
    <w:p w:rsidR="007E1A4D" w:rsidRPr="00D371D3" w:rsidRDefault="007E1A4D" w:rsidP="009D3A23">
      <w:pPr>
        <w:numPr>
          <w:ilvl w:val="0"/>
          <w:numId w:val="9"/>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E1A4D" w:rsidRPr="00D371D3" w:rsidRDefault="007E1A4D" w:rsidP="009D3A23">
      <w:pPr>
        <w:numPr>
          <w:ilvl w:val="0"/>
          <w:numId w:val="9"/>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7E1A4D" w:rsidRPr="00D371D3" w:rsidRDefault="007E1A4D" w:rsidP="009D3A23">
      <w:pPr>
        <w:numPr>
          <w:ilvl w:val="0"/>
          <w:numId w:val="9"/>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7E1A4D" w:rsidRPr="00D371D3" w:rsidRDefault="007E1A4D" w:rsidP="009D3A23">
      <w:pPr>
        <w:numPr>
          <w:ilvl w:val="0"/>
          <w:numId w:val="9"/>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использовать синонимы, антонимы, описание понятия при дефиците языковых средств.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Общеучебные умения и универсальные способы деятельности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и совершенствование умений:</w:t>
      </w:r>
    </w:p>
    <w:p w:rsidR="007E1A4D" w:rsidRPr="00D371D3" w:rsidRDefault="007E1A4D" w:rsidP="009D3A23">
      <w:pPr>
        <w:numPr>
          <w:ilvl w:val="0"/>
          <w:numId w:val="10"/>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E1A4D" w:rsidRPr="00D371D3" w:rsidRDefault="007E1A4D" w:rsidP="009D3A23">
      <w:pPr>
        <w:numPr>
          <w:ilvl w:val="0"/>
          <w:numId w:val="10"/>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E1A4D" w:rsidRPr="00D371D3" w:rsidRDefault="007E1A4D" w:rsidP="009D3A23">
      <w:pPr>
        <w:numPr>
          <w:ilvl w:val="0"/>
          <w:numId w:val="10"/>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E1A4D" w:rsidRPr="00D371D3" w:rsidRDefault="007E1A4D" w:rsidP="009D3A23">
      <w:pPr>
        <w:numPr>
          <w:ilvl w:val="0"/>
          <w:numId w:val="10"/>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самостоятельно работать в классе и дома.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Специальные учебные умения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и совершенствование умений:</w:t>
      </w:r>
    </w:p>
    <w:p w:rsidR="007E1A4D" w:rsidRPr="00D371D3" w:rsidRDefault="007E1A4D" w:rsidP="009D3A23">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находить ключевые слова и социокультурные реалии в работе над текстом;</w:t>
      </w:r>
    </w:p>
    <w:p w:rsidR="007E1A4D" w:rsidRPr="00D371D3" w:rsidRDefault="007E1A4D" w:rsidP="009D3A23">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семантизировать слова на основе языковой догадки;</w:t>
      </w:r>
    </w:p>
    <w:p w:rsidR="007E1A4D" w:rsidRPr="00D371D3" w:rsidRDefault="007E1A4D" w:rsidP="009D3A23">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осуществлять словообразовательный анализ;</w:t>
      </w:r>
    </w:p>
    <w:p w:rsidR="007E1A4D" w:rsidRPr="00D371D3" w:rsidRDefault="007E1A4D" w:rsidP="009D3A23">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E1A4D" w:rsidRPr="00D371D3" w:rsidRDefault="007E1A4D" w:rsidP="009D3A23">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участвовать в проектной деятельности меж- и метапредметного характера.</w:t>
      </w:r>
    </w:p>
    <w:p w:rsidR="007E1A4D" w:rsidRPr="00D371D3" w:rsidRDefault="007E1A4D" w:rsidP="00D371D3">
      <w:pPr>
        <w:spacing w:after="0" w:line="240" w:lineRule="auto"/>
        <w:ind w:firstLine="709"/>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134" w:name="_Toc409691705"/>
      <w:bookmarkStart w:id="135" w:name="_Toc410654031"/>
      <w:bookmarkStart w:id="136" w:name="_Toc414553229"/>
      <w:r>
        <w:rPr>
          <w:sz w:val="24"/>
          <w:szCs w:val="24"/>
        </w:rPr>
        <w:t>2.2.2.4</w:t>
      </w:r>
      <w:r w:rsidRPr="00D371D3">
        <w:rPr>
          <w:sz w:val="24"/>
          <w:szCs w:val="24"/>
        </w:rPr>
        <w:t>. История России. Всеобщая история</w:t>
      </w:r>
      <w:bookmarkEnd w:id="134"/>
      <w:bookmarkEnd w:id="135"/>
      <w:bookmarkEnd w:id="136"/>
    </w:p>
    <w:p w:rsidR="007E1A4D" w:rsidRPr="00D371D3" w:rsidRDefault="007E1A4D" w:rsidP="00D371D3">
      <w:pPr>
        <w:shd w:val="clear" w:color="auto" w:fill="FFFFFF"/>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Общая характеристика примерной программы по истории.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Целью школьного исторического образования</w:t>
      </w:r>
      <w:r w:rsidRPr="00D371D3">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371D3">
        <w:rPr>
          <w:rFonts w:ascii="Times New Roman" w:hAnsi="Times New Roman" w:cs="Times New Roman"/>
          <w:b/>
          <w:bCs/>
          <w:sz w:val="24"/>
          <w:szCs w:val="24"/>
        </w:rPr>
        <w:t>задачи изученияистории в школе</w:t>
      </w:r>
      <w:r w:rsidRPr="00D371D3">
        <w:rPr>
          <w:rFonts w:ascii="Times New Roman" w:hAnsi="Times New Roman" w:cs="Times New Roman"/>
          <w:sz w:val="24"/>
          <w:szCs w:val="24"/>
        </w:rPr>
        <w:t xml:space="preserve">: </w:t>
      </w:r>
    </w:p>
    <w:p w:rsidR="007E1A4D" w:rsidRPr="00D371D3" w:rsidRDefault="007E1A4D" w:rsidP="009D3A23">
      <w:pPr>
        <w:numPr>
          <w:ilvl w:val="0"/>
          <w:numId w:val="89"/>
        </w:numPr>
        <w:tabs>
          <w:tab w:val="left" w:pos="993"/>
        </w:tabs>
        <w:suppressAutoHyphen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E1A4D" w:rsidRPr="00D371D3" w:rsidRDefault="007E1A4D" w:rsidP="009D3A23">
      <w:pPr>
        <w:numPr>
          <w:ilvl w:val="0"/>
          <w:numId w:val="89"/>
        </w:numPr>
        <w:tabs>
          <w:tab w:val="left" w:pos="993"/>
        </w:tabs>
        <w:suppressAutoHyphen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E1A4D" w:rsidRPr="00D371D3" w:rsidRDefault="007E1A4D" w:rsidP="009D3A23">
      <w:pPr>
        <w:numPr>
          <w:ilvl w:val="0"/>
          <w:numId w:val="89"/>
        </w:numPr>
        <w:tabs>
          <w:tab w:val="left" w:pos="993"/>
        </w:tabs>
        <w:suppressAutoHyphen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E1A4D" w:rsidRPr="00D371D3" w:rsidRDefault="007E1A4D" w:rsidP="009D3A23">
      <w:pPr>
        <w:numPr>
          <w:ilvl w:val="0"/>
          <w:numId w:val="89"/>
        </w:numPr>
        <w:tabs>
          <w:tab w:val="left" w:pos="993"/>
        </w:tabs>
        <w:suppressAutoHyphen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E1A4D" w:rsidRPr="00D371D3" w:rsidRDefault="007E1A4D" w:rsidP="009D3A23">
      <w:pPr>
        <w:numPr>
          <w:ilvl w:val="0"/>
          <w:numId w:val="89"/>
        </w:numPr>
        <w:tabs>
          <w:tab w:val="left" w:pos="993"/>
        </w:tabs>
        <w:suppressAutoHyphen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D371D3">
        <w:rPr>
          <w:rFonts w:ascii="Times New Roman" w:hAnsi="Times New Roman" w:cs="Times New Roman"/>
          <w:b/>
          <w:bCs/>
          <w:sz w:val="24"/>
          <w:szCs w:val="24"/>
        </w:rPr>
        <w:t>базовыми принципами</w:t>
      </w:r>
      <w:r w:rsidRPr="00D371D3">
        <w:rPr>
          <w:rFonts w:ascii="Times New Roman" w:hAnsi="Times New Roman" w:cs="Times New Roman"/>
          <w:sz w:val="24"/>
          <w:szCs w:val="24"/>
        </w:rPr>
        <w:t xml:space="preserve"> школьного исторического образования являются: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познавательное значение российской, региональной и мировой истории;</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7E1A4D" w:rsidRPr="00D371D3" w:rsidRDefault="007E1A4D" w:rsidP="009D3A23">
      <w:pPr>
        <w:numPr>
          <w:ilvl w:val="0"/>
          <w:numId w:val="12"/>
        </w:numPr>
        <w:tabs>
          <w:tab w:val="left" w:pos="993"/>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Место учебного предмета «История» в Примерном учебном плане основного общего 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371D3">
        <w:rPr>
          <w:rFonts w:ascii="Times New Roman" w:hAnsi="Times New Roman" w:cs="Times New Roman"/>
          <w:b/>
          <w:bCs/>
          <w:sz w:val="24"/>
          <w:szCs w:val="24"/>
        </w:rPr>
        <w:t>всеобщей истории</w:t>
      </w:r>
      <w:r w:rsidRPr="00D371D3">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Курс </w:t>
      </w:r>
      <w:r w:rsidRPr="00D371D3">
        <w:rPr>
          <w:rFonts w:ascii="Times New Roman" w:hAnsi="Times New Roman" w:cs="Times New Roman"/>
          <w:b/>
          <w:bCs/>
          <w:sz w:val="24"/>
          <w:szCs w:val="24"/>
        </w:rPr>
        <w:t>отечественной истории</w:t>
      </w:r>
      <w:r w:rsidRPr="00D371D3">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371D3">
        <w:rPr>
          <w:rFonts w:ascii="Times New Roman" w:hAnsi="Times New Roman" w:cs="Times New Roman"/>
          <w:b/>
          <w:bCs/>
          <w:sz w:val="24"/>
          <w:szCs w:val="24"/>
        </w:rPr>
        <w:t>синхронизации курсов истории России и всеобщей истории</w:t>
      </w:r>
      <w:r w:rsidRPr="00D371D3">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Патриотическая основа</w:t>
      </w:r>
      <w:r w:rsidRPr="00D371D3">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371D3">
        <w:rPr>
          <w:rFonts w:ascii="Times New Roman" w:hAnsi="Times New Roman" w:cs="Times New Roman"/>
          <w:b/>
          <w:bCs/>
          <w:sz w:val="24"/>
          <w:szCs w:val="24"/>
        </w:rPr>
        <w:t>взаимодействии культур и религий</w:t>
      </w:r>
      <w:r w:rsidRPr="00D371D3">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Одной из главных задач школьного курса истории является </w:t>
      </w:r>
      <w:r w:rsidRPr="00D371D3">
        <w:rPr>
          <w:rFonts w:ascii="Times New Roman" w:hAnsi="Times New Roman" w:cs="Times New Roman"/>
          <w:b/>
          <w:bCs/>
          <w:sz w:val="24"/>
          <w:szCs w:val="24"/>
        </w:rPr>
        <w:t>формирование гражданской общероссийской идентичности</w:t>
      </w:r>
      <w:r w:rsidRPr="00D371D3">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D371D3">
        <w:rPr>
          <w:rFonts w:ascii="Times New Roman" w:hAnsi="Times New Roman" w:cs="Times New Roman"/>
          <w:b/>
          <w:bCs/>
          <w:sz w:val="24"/>
          <w:szCs w:val="24"/>
        </w:rPr>
        <w:t>истории культуры</w:t>
      </w:r>
      <w:r w:rsidRPr="00D371D3">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371D3">
        <w:rPr>
          <w:rFonts w:ascii="Times New Roman" w:hAnsi="Times New Roman" w:cs="Times New Roman"/>
          <w:b/>
          <w:bCs/>
          <w:sz w:val="24"/>
          <w:szCs w:val="24"/>
        </w:rPr>
        <w:t>изучение истории будет строиться по линейной системе с 5 по 10 классы</w:t>
      </w:r>
      <w:r w:rsidRPr="00D371D3">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История России. Всеобщая история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История России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От Древней Руси к Российскому государству</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Введение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Народы и государства на территории нашей страны в древности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Заселение территории нашей страны человеком. Каменный век. </w:t>
      </w:r>
      <w:r w:rsidRPr="00D371D3">
        <w:rPr>
          <w:rFonts w:ascii="Times New Roman" w:hAnsi="Times New Roman" w:cs="Times New Roman"/>
          <w:i/>
          <w:iCs/>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Народы, проживавшие на этой территории до середины I тысячелетия до н.э. </w:t>
      </w:r>
      <w:r w:rsidRPr="00D371D3">
        <w:rPr>
          <w:rFonts w:ascii="Times New Roman" w:hAnsi="Times New Roman" w:cs="Times New Roman"/>
          <w:i/>
          <w:iCs/>
          <w:sz w:val="24"/>
          <w:szCs w:val="24"/>
        </w:rPr>
        <w:t xml:space="preserve">Античные города-государства Северного Причерноморья. Боспорское царство. Скифское царство. Дербент.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Восточная Европа в середине I тыс. н.э. </w:t>
      </w:r>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sz w:val="24"/>
          <w:szCs w:val="24"/>
        </w:rPr>
        <w:t xml:space="preserve">Великое переселение народов. </w:t>
      </w:r>
      <w:r w:rsidRPr="00D371D3">
        <w:rPr>
          <w:rFonts w:ascii="Times New Roman" w:hAnsi="Times New Roman" w:cs="Times New Roman"/>
          <w:i/>
          <w:iCs/>
          <w:sz w:val="24"/>
          <w:szCs w:val="24"/>
        </w:rPr>
        <w:t>Миграция готов. Нашествие гуннов.</w:t>
      </w:r>
      <w:r w:rsidRPr="00D371D3">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371D3">
        <w:rPr>
          <w:rFonts w:ascii="Times New Roman" w:hAnsi="Times New Roman" w:cs="Times New Roman"/>
          <w:i/>
          <w:iCs/>
          <w:sz w:val="24"/>
          <w:szCs w:val="24"/>
        </w:rPr>
        <w:t>Славянские общности Восточной Европы.</w:t>
      </w:r>
      <w:r w:rsidRPr="00D371D3">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371D3">
        <w:rPr>
          <w:rFonts w:ascii="Times New Roman" w:hAnsi="Times New Roman" w:cs="Times New Roman"/>
          <w:i/>
          <w:iCs/>
          <w:sz w:val="24"/>
          <w:szCs w:val="24"/>
        </w:rPr>
        <w:t xml:space="preserve">. Тюркский каганат. Хазарский каганат. Волжская Булгария.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Образование государства Русь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Государства Центральной и Западной Европы. Первые известия о Руси.</w:t>
      </w:r>
      <w:r w:rsidRPr="00D371D3">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Принятие христианства и его значение. Византийское наследие на Руси.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Русь в конце X – начале XII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371D3">
        <w:rPr>
          <w:rFonts w:ascii="Times New Roman" w:hAnsi="Times New Roman" w:cs="Times New Roman"/>
          <w:i/>
          <w:iCs/>
          <w:sz w:val="24"/>
          <w:szCs w:val="24"/>
        </w:rPr>
        <w:t>церковные уставы.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371D3">
        <w:rPr>
          <w:rFonts w:ascii="Times New Roman" w:hAnsi="Times New Roman" w:cs="Times New Roman"/>
          <w:i/>
          <w:iCs/>
          <w:sz w:val="24"/>
          <w:szCs w:val="24"/>
        </w:rPr>
        <w:t>(Дешт-и-Кипчак</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странами Центральной, Западной и Северной Европы.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371D3">
        <w:rPr>
          <w:rFonts w:ascii="Times New Roman" w:hAnsi="Times New Roman" w:cs="Times New Roman"/>
          <w:i/>
          <w:iCs/>
          <w:sz w:val="24"/>
          <w:szCs w:val="24"/>
        </w:rPr>
        <w:t>«Новгородская псалтирь». «Остромирово Евангелие».</w:t>
      </w:r>
      <w:r w:rsidRPr="00D371D3">
        <w:rPr>
          <w:rFonts w:ascii="Times New Roman" w:hAnsi="Times New Roman" w:cs="Times New Roman"/>
          <w:sz w:val="24"/>
          <w:szCs w:val="24"/>
        </w:rPr>
        <w:t xml:space="preserve"> Появление древнерусской литературы. </w:t>
      </w:r>
      <w:r w:rsidRPr="00D371D3">
        <w:rPr>
          <w:rFonts w:ascii="Times New Roman" w:hAnsi="Times New Roman" w:cs="Times New Roman"/>
          <w:i/>
          <w:iCs/>
          <w:sz w:val="24"/>
          <w:szCs w:val="24"/>
        </w:rPr>
        <w:t>«Слово о Законе и Благодати».</w:t>
      </w:r>
      <w:r w:rsidRPr="00D371D3">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Русь в середине XII – начале XIII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371D3">
        <w:rPr>
          <w:rFonts w:ascii="Times New Roman" w:hAnsi="Times New Roman" w:cs="Times New Roman"/>
          <w:i/>
          <w:iCs/>
          <w:sz w:val="24"/>
          <w:szCs w:val="24"/>
        </w:rPr>
        <w:t xml:space="preserve">Эволюция общественного строя и права.Внешняя политика русских земель в евразийском контексте.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Русские земли в середине XIII - XIV в</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371D3">
        <w:rPr>
          <w:rFonts w:ascii="Times New Roman" w:hAnsi="Times New Roman" w:cs="Times New Roman"/>
          <w:i/>
          <w:iCs/>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Народы и государства степной зоны Восточной Европы и Сибири в XIII-XV вв.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371D3">
        <w:rPr>
          <w:rFonts w:ascii="Times New Roman" w:hAnsi="Times New Roman" w:cs="Times New Roman"/>
          <w:i/>
          <w:iCs/>
          <w:sz w:val="24"/>
          <w:szCs w:val="24"/>
        </w:rPr>
        <w:t>Касимовское ханство.</w:t>
      </w:r>
      <w:r w:rsidRPr="00D371D3">
        <w:rPr>
          <w:rFonts w:ascii="Times New Roman" w:hAnsi="Times New Roman" w:cs="Times New Roman"/>
          <w:sz w:val="24"/>
          <w:szCs w:val="24"/>
        </w:rPr>
        <w:t xml:space="preserve"> Дикое поле. Народы Северного Кавказа. </w:t>
      </w:r>
      <w:r w:rsidRPr="00D371D3">
        <w:rPr>
          <w:rFonts w:ascii="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Изменения в представлениях о картине мира в Евразии в связи с завершением монгольских завоеваний.</w:t>
      </w:r>
      <w:r w:rsidRPr="00D371D3">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Формирование единого Русского государства в XV веке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371D3">
        <w:rPr>
          <w:rFonts w:ascii="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371D3">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371D3">
        <w:rPr>
          <w:rFonts w:ascii="Times New Roman" w:hAnsi="Times New Roman" w:cs="Times New Roman"/>
          <w:i/>
          <w:iCs/>
          <w:sz w:val="24"/>
          <w:szCs w:val="24"/>
        </w:rPr>
        <w:t>Формирование аппарата управления единого государства. Перемены в устройстве двора великого князя:</w:t>
      </w:r>
      <w:r w:rsidRPr="00D371D3">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371D3">
        <w:rPr>
          <w:rFonts w:ascii="Times New Roman" w:hAnsi="Times New Roman" w:cs="Times New Roman"/>
          <w:i/>
          <w:iCs/>
          <w:sz w:val="24"/>
          <w:szCs w:val="24"/>
        </w:rPr>
        <w:t>Внутрицерковная борьба (иосифляне и нестяжатели, ереси).</w:t>
      </w:r>
      <w:r w:rsidRPr="00D371D3">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371D3">
        <w:rPr>
          <w:rFonts w:ascii="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Региональный компонент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Наш регион в древности и средневековье.</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Россия В XVI – XVII вв.: от великого княжества к царствуРоссия в XVI веке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371D3">
        <w:rPr>
          <w:rFonts w:ascii="Times New Roman" w:hAnsi="Times New Roman" w:cs="Times New Roman"/>
          <w:i/>
          <w:iCs/>
          <w:sz w:val="24"/>
          <w:szCs w:val="24"/>
        </w:rPr>
        <w:t>«Малая дума».</w:t>
      </w:r>
      <w:r w:rsidRPr="00D371D3">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D371D3">
        <w:rPr>
          <w:rFonts w:ascii="Times New Roman" w:hAnsi="Times New Roman" w:cs="Times New Roman"/>
          <w:i/>
          <w:iCs/>
          <w:sz w:val="24"/>
          <w:szCs w:val="24"/>
        </w:rPr>
        <w:t>Мятеж князя Андрея Старицкого.</w:t>
      </w:r>
      <w:r w:rsidRPr="00D371D3">
        <w:rPr>
          <w:rFonts w:ascii="Times New Roman" w:hAnsi="Times New Roman" w:cs="Times New Roman"/>
          <w:sz w:val="24"/>
          <w:szCs w:val="24"/>
        </w:rPr>
        <w:t xml:space="preserve"> Унификация денежной системы. </w:t>
      </w:r>
      <w:r w:rsidRPr="00D371D3">
        <w:rPr>
          <w:rFonts w:ascii="Times New Roman" w:hAnsi="Times New Roman" w:cs="Times New Roman"/>
          <w:i/>
          <w:iCs/>
          <w:sz w:val="24"/>
          <w:szCs w:val="24"/>
        </w:rPr>
        <w:t>Стародубская война с Польшей и Литвой.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371D3">
        <w:rPr>
          <w:rFonts w:ascii="Times New Roman" w:hAnsi="Times New Roman" w:cs="Times New Roman"/>
          <w:i/>
          <w:iCs/>
          <w:sz w:val="24"/>
          <w:szCs w:val="24"/>
        </w:rPr>
        <w:t xml:space="preserve">Ереси Матвея Башкина и Феодосия Косого.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371D3">
        <w:rPr>
          <w:rFonts w:ascii="Times New Roman" w:hAnsi="Times New Roman" w:cs="Times New Roman"/>
          <w:i/>
          <w:iCs/>
          <w:sz w:val="24"/>
          <w:szCs w:val="24"/>
        </w:rPr>
        <w:t>дискуссии о характере народного представительства.</w:t>
      </w:r>
      <w:r w:rsidRPr="00D371D3">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Социальная структура российского общества. Дворянство. </w:t>
      </w:r>
      <w:r w:rsidRPr="00D371D3">
        <w:rPr>
          <w:rFonts w:ascii="Times New Roman" w:hAnsi="Times New Roman" w:cs="Times New Roman"/>
          <w:i/>
          <w:iCs/>
          <w:sz w:val="24"/>
          <w:szCs w:val="24"/>
        </w:rPr>
        <w:t>Служилые и неслужилые люди. Формирование Государева двора и «служилых городов».</w:t>
      </w:r>
      <w:r w:rsidRPr="00D371D3">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Многонациональный состав населения Русского государства. </w:t>
      </w:r>
      <w:r w:rsidRPr="00D371D3">
        <w:rPr>
          <w:rFonts w:ascii="Times New Roman" w:hAnsi="Times New Roman" w:cs="Times New Roman"/>
          <w:i/>
          <w:iCs/>
          <w:sz w:val="24"/>
          <w:szCs w:val="24"/>
        </w:rPr>
        <w:t>Финно-угорские народы</w:t>
      </w:r>
      <w:r w:rsidRPr="00D371D3">
        <w:rPr>
          <w:rFonts w:ascii="Times New Roman" w:hAnsi="Times New Roman" w:cs="Times New Roman"/>
          <w:sz w:val="24"/>
          <w:szCs w:val="24"/>
        </w:rPr>
        <w:t xml:space="preserve">. Народы Поволжья после присоединения к России. </w:t>
      </w:r>
      <w:r w:rsidRPr="00D371D3">
        <w:rPr>
          <w:rFonts w:ascii="Times New Roman" w:hAnsi="Times New Roman" w:cs="Times New Roman"/>
          <w:i/>
          <w:iCs/>
          <w:sz w:val="24"/>
          <w:szCs w:val="24"/>
        </w:rPr>
        <w:t>Служилые татары.Выходцы из стран Европы на государевой службе.Сосуществование религий в Российском государстве.</w:t>
      </w:r>
      <w:r w:rsidRPr="00D371D3">
        <w:rPr>
          <w:rFonts w:ascii="Times New Roman" w:hAnsi="Times New Roman" w:cs="Times New Roman"/>
          <w:sz w:val="24"/>
          <w:szCs w:val="24"/>
        </w:rPr>
        <w:t xml:space="preserve"> Русская Православная церковь. </w:t>
      </w:r>
      <w:r w:rsidRPr="00D371D3">
        <w:rPr>
          <w:rFonts w:ascii="Times New Roman" w:hAnsi="Times New Roman" w:cs="Times New Roman"/>
          <w:i/>
          <w:iCs/>
          <w:sz w:val="24"/>
          <w:szCs w:val="24"/>
        </w:rPr>
        <w:t>Мусульманское духовенство.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371D3">
        <w:rPr>
          <w:rFonts w:ascii="Times New Roman" w:hAnsi="Times New Roman" w:cs="Times New Roman"/>
          <w:i/>
          <w:iCs/>
          <w:sz w:val="24"/>
          <w:szCs w:val="24"/>
        </w:rPr>
        <w:t xml:space="preserve">Московские казни 1570 г. </w:t>
      </w:r>
      <w:r w:rsidRPr="00D371D3">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371D3">
        <w:rPr>
          <w:rFonts w:ascii="Times New Roman" w:hAnsi="Times New Roman" w:cs="Times New Roman"/>
          <w:i/>
          <w:iCs/>
          <w:sz w:val="24"/>
          <w:szCs w:val="24"/>
        </w:rPr>
        <w:t>Тявзинский мирный договор со Швецией:восстановление позиций России в Прибалтике.</w:t>
      </w:r>
      <w:r w:rsidRPr="00D371D3">
        <w:rPr>
          <w:rFonts w:ascii="Times New Roman" w:hAnsi="Times New Roman" w:cs="Times New Roman"/>
          <w:sz w:val="24"/>
          <w:szCs w:val="24"/>
        </w:rPr>
        <w:t xml:space="preserve"> Противостояние с Крымским ханством. </w:t>
      </w:r>
      <w:r w:rsidRPr="00D371D3">
        <w:rPr>
          <w:rFonts w:ascii="Times New Roman" w:hAnsi="Times New Roman" w:cs="Times New Roman"/>
          <w:i/>
          <w:iCs/>
          <w:sz w:val="24"/>
          <w:szCs w:val="24"/>
        </w:rPr>
        <w:t>Отражение набега Гази-Гирея в 1591 г.</w:t>
      </w:r>
      <w:r w:rsidRPr="00D371D3">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Смута в России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D371D3">
        <w:rPr>
          <w:rFonts w:ascii="Times New Roman" w:hAnsi="Times New Roman" w:cs="Times New Roman"/>
          <w:i/>
          <w:iCs/>
          <w:sz w:val="24"/>
          <w:szCs w:val="24"/>
        </w:rPr>
        <w:t>в т.ч. в отношении боярства. Опала семейства Романовых.</w:t>
      </w:r>
      <w:r w:rsidRPr="00D371D3">
        <w:rPr>
          <w:rFonts w:ascii="Times New Roman" w:hAnsi="Times New Roman" w:cs="Times New Roman"/>
          <w:sz w:val="24"/>
          <w:szCs w:val="24"/>
        </w:rPr>
        <w:t xml:space="preserve"> Голод 1601-1603 гг. и обострение социально-экономического кризиса.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371D3">
        <w:rPr>
          <w:rFonts w:ascii="Times New Roman" w:hAnsi="Times New Roman" w:cs="Times New Roman"/>
          <w:i/>
          <w:iCs/>
          <w:sz w:val="24"/>
          <w:szCs w:val="24"/>
        </w:rPr>
        <w:t xml:space="preserve">Выборгский договор между Россией и Швецией. </w:t>
      </w:r>
      <w:r w:rsidRPr="00D371D3">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371D3">
        <w:rPr>
          <w:rFonts w:ascii="Times New Roman" w:hAnsi="Times New Roman" w:cs="Times New Roman"/>
          <w:i/>
          <w:iCs/>
          <w:sz w:val="24"/>
          <w:szCs w:val="24"/>
        </w:rPr>
        <w:t xml:space="preserve">Борьба с казачьими выступлениями против центральной власти. </w:t>
      </w:r>
      <w:r w:rsidRPr="00D371D3">
        <w:rPr>
          <w:rFonts w:ascii="Times New Roman" w:hAnsi="Times New Roman" w:cs="Times New Roman"/>
          <w:sz w:val="24"/>
          <w:szCs w:val="24"/>
        </w:rPr>
        <w:t xml:space="preserve">Столбовский мир со Швецией: утрата выхода к Балтийскому морю. </w:t>
      </w:r>
      <w:r w:rsidRPr="00D371D3">
        <w:rPr>
          <w:rFonts w:ascii="Times New Roman" w:hAnsi="Times New Roman" w:cs="Times New Roman"/>
          <w:i/>
          <w:iCs/>
          <w:sz w:val="24"/>
          <w:szCs w:val="24"/>
        </w:rPr>
        <w:t>Продолжение войны с Речью Посполитой. Поход принца Владислава на Москву.</w:t>
      </w:r>
      <w:r w:rsidRPr="00D371D3">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Россия в XVII веке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371D3">
        <w:rPr>
          <w:rFonts w:ascii="Times New Roman" w:hAnsi="Times New Roman" w:cs="Times New Roman"/>
          <w:i/>
          <w:iCs/>
          <w:sz w:val="24"/>
          <w:szCs w:val="24"/>
        </w:rPr>
        <w:t>Продолжение закрепощения крестьян.</w:t>
      </w:r>
      <w:r w:rsidRPr="00D371D3">
        <w:rPr>
          <w:rFonts w:ascii="Times New Roman" w:hAnsi="Times New Roman" w:cs="Times New Roman"/>
          <w:sz w:val="24"/>
          <w:szCs w:val="24"/>
        </w:rPr>
        <w:t xml:space="preserve"> Земские соборы. Роль патриарха Филарета в управлении государством.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371D3">
        <w:rPr>
          <w:rFonts w:ascii="Times New Roman" w:hAnsi="Times New Roman" w:cs="Times New Roman"/>
          <w:i/>
          <w:iCs/>
          <w:sz w:val="24"/>
          <w:szCs w:val="24"/>
        </w:rPr>
        <w:t>Приказ Тайных дел.</w:t>
      </w:r>
      <w:r w:rsidRPr="00D371D3">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371D3">
        <w:rPr>
          <w:rFonts w:ascii="Times New Roman" w:hAnsi="Times New Roman" w:cs="Times New Roman"/>
          <w:i/>
          <w:iCs/>
          <w:sz w:val="24"/>
          <w:szCs w:val="24"/>
        </w:rPr>
        <w:t xml:space="preserve">Правительство Б.И. Морозова и И.Д. Милославского: итоги его деятельности. </w:t>
      </w:r>
      <w:r w:rsidRPr="00D371D3">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Царь Федор Алексеевич. Отмена местничества. Налоговая (податная) реформа.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371D3">
        <w:rPr>
          <w:rFonts w:ascii="Times New Roman" w:hAnsi="Times New Roman" w:cs="Times New Roman"/>
          <w:i/>
          <w:iCs/>
          <w:sz w:val="24"/>
          <w:szCs w:val="24"/>
        </w:rPr>
        <w:t>Торговый и Новоторговый уставы.</w:t>
      </w:r>
      <w:r w:rsidRPr="00D371D3">
        <w:rPr>
          <w:rFonts w:ascii="Times New Roman" w:hAnsi="Times New Roman" w:cs="Times New Roman"/>
          <w:sz w:val="24"/>
          <w:szCs w:val="24"/>
        </w:rPr>
        <w:t xml:space="preserve"> Торговля с европейскими странами, Прибалтикой, Востоком.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371D3">
        <w:rPr>
          <w:rFonts w:ascii="Times New Roman" w:hAnsi="Times New Roman" w:cs="Times New Roman"/>
          <w:i/>
          <w:iCs/>
          <w:sz w:val="24"/>
          <w:szCs w:val="24"/>
        </w:rPr>
        <w:t>Денежная реформа 1654 г.</w:t>
      </w:r>
      <w:r w:rsidRPr="00D371D3">
        <w:rPr>
          <w:rFonts w:ascii="Times New Roman" w:hAnsi="Times New Roman" w:cs="Times New Roman"/>
          <w:sz w:val="24"/>
          <w:szCs w:val="24"/>
        </w:rPr>
        <w:t xml:space="preserve"> Медный бунт. Побеги крестьян на Дон и в Сибирь. Восстание Степана Разина.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371D3">
        <w:rPr>
          <w:rFonts w:ascii="Times New Roman" w:hAnsi="Times New Roman" w:cs="Times New Roman"/>
          <w:i/>
          <w:iCs/>
          <w:sz w:val="24"/>
          <w:szCs w:val="24"/>
        </w:rPr>
        <w:t>Контакты с православным населением Речи Посполитой: противодействие полонизации, распространению католичества.</w:t>
      </w:r>
      <w:r w:rsidRPr="00D371D3">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371D3">
        <w:rPr>
          <w:rFonts w:ascii="Times New Roman" w:hAnsi="Times New Roman" w:cs="Times New Roman"/>
          <w:i/>
          <w:iCs/>
          <w:sz w:val="24"/>
          <w:szCs w:val="24"/>
        </w:rPr>
        <w:t xml:space="preserve">Отношения России со странами Западной Европы. Военные столкновения с манчжурами и империей Цин.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71D3">
        <w:rPr>
          <w:rFonts w:ascii="Times New Roman" w:hAnsi="Times New Roman" w:cs="Times New Roman"/>
          <w:i/>
          <w:iCs/>
          <w:sz w:val="24"/>
          <w:szCs w:val="24"/>
        </w:rPr>
        <w:t>Коч – корабль русских первопроходцев.</w:t>
      </w:r>
      <w:r w:rsidRPr="00D371D3">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371D3">
        <w:rPr>
          <w:rFonts w:ascii="Times New Roman" w:hAnsi="Times New Roman" w:cs="Times New Roman"/>
          <w:i/>
          <w:iCs/>
          <w:sz w:val="24"/>
          <w:szCs w:val="24"/>
        </w:rPr>
        <w:t xml:space="preserve">Миссионерство и христианизация. Межэтнические отношения. </w:t>
      </w:r>
      <w:r w:rsidRPr="00D371D3">
        <w:rPr>
          <w:rFonts w:ascii="Times New Roman" w:hAnsi="Times New Roman" w:cs="Times New Roman"/>
          <w:sz w:val="24"/>
          <w:szCs w:val="24"/>
        </w:rPr>
        <w:t xml:space="preserve">Формирование многонациональной элиты.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Изменения в картине мира человека в XVI–XVII вв. и повседневная жизнь.</w:t>
      </w:r>
      <w:r w:rsidRPr="00D371D3">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D371D3">
        <w:rPr>
          <w:rFonts w:ascii="Times New Roman" w:hAnsi="Times New Roman" w:cs="Times New Roman"/>
          <w:i/>
          <w:iCs/>
          <w:sz w:val="24"/>
          <w:szCs w:val="24"/>
        </w:rPr>
        <w:t xml:space="preserve">Антонио Солари, Алевиз Фрязин, Петрок Малой. </w:t>
      </w:r>
      <w:r w:rsidRPr="00D371D3">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371D3">
        <w:rPr>
          <w:rFonts w:ascii="Times New Roman" w:hAnsi="Times New Roman" w:cs="Times New Roman"/>
          <w:i/>
          <w:iCs/>
          <w:sz w:val="24"/>
          <w:szCs w:val="24"/>
        </w:rPr>
        <w:t>Приказ каменных дел.</w:t>
      </w:r>
      <w:r w:rsidRPr="00D371D3">
        <w:rPr>
          <w:rFonts w:ascii="Times New Roman" w:hAnsi="Times New Roman" w:cs="Times New Roman"/>
          <w:sz w:val="24"/>
          <w:szCs w:val="24"/>
        </w:rPr>
        <w:t xml:space="preserve"> Деревянное зодчество.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Летописание и начало книгопечатания. Лицевой свод. Домострой. </w:t>
      </w:r>
      <w:r w:rsidRPr="00D371D3">
        <w:rPr>
          <w:rFonts w:ascii="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D371D3">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371D3">
        <w:rPr>
          <w:rFonts w:ascii="Times New Roman" w:hAnsi="Times New Roman" w:cs="Times New Roman"/>
          <w:i/>
          <w:iCs/>
          <w:sz w:val="24"/>
          <w:szCs w:val="24"/>
        </w:rPr>
        <w:t xml:space="preserve">Посадская сатира XVII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Региональный компонент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Наш регион в </w:t>
      </w:r>
      <w:r w:rsidRPr="00D371D3">
        <w:rPr>
          <w:rFonts w:ascii="Times New Roman" w:hAnsi="Times New Roman" w:cs="Times New Roman"/>
          <w:sz w:val="24"/>
          <w:szCs w:val="24"/>
          <w:lang w:val="en-US"/>
        </w:rPr>
        <w:t>XVI</w:t>
      </w:r>
      <w:r w:rsidRPr="00D371D3">
        <w:rPr>
          <w:rFonts w:ascii="Times New Roman" w:hAnsi="Times New Roman" w:cs="Times New Roman"/>
          <w:sz w:val="24"/>
          <w:szCs w:val="24"/>
        </w:rPr>
        <w:t xml:space="preserve"> – </w:t>
      </w:r>
      <w:r w:rsidRPr="00D371D3">
        <w:rPr>
          <w:rFonts w:ascii="Times New Roman" w:hAnsi="Times New Roman" w:cs="Times New Roman"/>
          <w:sz w:val="24"/>
          <w:szCs w:val="24"/>
          <w:lang w:val="en-US"/>
        </w:rPr>
        <w:t>XVII</w:t>
      </w:r>
      <w:r w:rsidRPr="00D371D3">
        <w:rPr>
          <w:rFonts w:ascii="Times New Roman" w:hAnsi="Times New Roman" w:cs="Times New Roman"/>
          <w:sz w:val="24"/>
          <w:szCs w:val="24"/>
        </w:rPr>
        <w:t xml:space="preserve"> вв.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Россия в концеXVII - XVIII ВЕКАХ: от царства к империи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Россия в эпоху преобразований Петра I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Экономическая политика.</w:t>
      </w:r>
      <w:r w:rsidRPr="00D371D3">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Социальная политика.</w:t>
      </w:r>
      <w:r w:rsidRPr="00D371D3">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Реформы управления.</w:t>
      </w:r>
      <w:r w:rsidRPr="00D371D3">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Церковная реформа.</w:t>
      </w:r>
      <w:r w:rsidRPr="00D371D3">
        <w:rPr>
          <w:rFonts w:ascii="Times New Roman" w:hAnsi="Times New Roman" w:cs="Times New Roman"/>
          <w:sz w:val="24"/>
          <w:szCs w:val="24"/>
        </w:rPr>
        <w:t xml:space="preserve"> Упразднение патриаршества, учреждение синода. Положение конфессий.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Оппозиция реформам Петра I.</w:t>
      </w:r>
      <w:r w:rsidRPr="00D371D3">
        <w:rPr>
          <w:rFonts w:ascii="Times New Roman" w:hAnsi="Times New Roman" w:cs="Times New Roman"/>
          <w:sz w:val="24"/>
          <w:szCs w:val="24"/>
        </w:rPr>
        <w:t xml:space="preserve">Социальные движения в первой четверти XVIII в. </w:t>
      </w:r>
      <w:r w:rsidRPr="00D371D3">
        <w:rPr>
          <w:rFonts w:ascii="Times New Roman" w:hAnsi="Times New Roman" w:cs="Times New Roman"/>
          <w:i/>
          <w:iCs/>
          <w:sz w:val="24"/>
          <w:szCs w:val="24"/>
        </w:rPr>
        <w:t>Восстания в Астрахани, Башкирии, на Дону.</w:t>
      </w:r>
      <w:r w:rsidRPr="00D371D3">
        <w:rPr>
          <w:rFonts w:ascii="Times New Roman" w:hAnsi="Times New Roman" w:cs="Times New Roman"/>
          <w:sz w:val="24"/>
          <w:szCs w:val="24"/>
        </w:rPr>
        <w:t xml:space="preserve"> Дело царевича Алексея.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Внешняя политика.</w:t>
      </w:r>
      <w:r w:rsidRPr="00D371D3">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Преобразования Петра I в области культуры.</w:t>
      </w:r>
      <w:r w:rsidRPr="00D371D3">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371D3">
        <w:rPr>
          <w:rFonts w:ascii="Times New Roman" w:hAnsi="Times New Roman" w:cs="Times New Roman"/>
          <w:i/>
          <w:iCs/>
          <w:sz w:val="24"/>
          <w:szCs w:val="24"/>
        </w:rPr>
        <w:t xml:space="preserve">Новые формы социальной коммуникации в дворянской среде. </w:t>
      </w:r>
      <w:r w:rsidRPr="00D371D3">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После Петра Великого: эпоха «дворцовых переворотов»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Укрепление границ империи на Украине и на юго-восточной окраине. </w:t>
      </w:r>
      <w:r w:rsidRPr="00D371D3">
        <w:rPr>
          <w:rFonts w:ascii="Times New Roman" w:hAnsi="Times New Roman" w:cs="Times New Roman"/>
          <w:i/>
          <w:iCs/>
          <w:sz w:val="24"/>
          <w:szCs w:val="24"/>
        </w:rPr>
        <w:t xml:space="preserve">Переход Младшего жуза в Казахстане под суверенитет Российской империи. Война с Османской империей.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Петр III. Манифест «о вольности дворянской». Переворот 28 июня 1762 г.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Россия в 1760-х – 1790- гг. Правление Екатерины II и Павла I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371D3">
        <w:rPr>
          <w:rFonts w:ascii="Times New Roman" w:hAnsi="Times New Roman" w:cs="Times New Roman"/>
          <w:i/>
          <w:iCs/>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Национальная политика. </w:t>
      </w:r>
      <w:r w:rsidRPr="00D371D3">
        <w:rPr>
          <w:rFonts w:ascii="Times New Roman" w:hAnsi="Times New Roman" w:cs="Times New Roman"/>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371D3">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371D3">
        <w:rPr>
          <w:rFonts w:ascii="Times New Roman" w:hAnsi="Times New Roman" w:cs="Times New Roman"/>
          <w:i/>
          <w:iCs/>
          <w:sz w:val="24"/>
          <w:szCs w:val="24"/>
        </w:rPr>
        <w:t>Дворовые люди.</w:t>
      </w:r>
      <w:r w:rsidRPr="00D371D3">
        <w:rPr>
          <w:rFonts w:ascii="Times New Roman" w:hAnsi="Times New Roman" w:cs="Times New Roman"/>
          <w:sz w:val="24"/>
          <w:szCs w:val="24"/>
        </w:rPr>
        <w:t xml:space="preserve"> Роль крепостного строя в экономике страны.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D371D3">
        <w:rPr>
          <w:rFonts w:ascii="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D371D3">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Внутренняя и внешняя торговля. Торговые пути внутри страны. </w:t>
      </w:r>
      <w:r w:rsidRPr="00D371D3">
        <w:rPr>
          <w:rFonts w:ascii="Times New Roman" w:hAnsi="Times New Roman" w:cs="Times New Roman"/>
          <w:i/>
          <w:iCs/>
          <w:sz w:val="24"/>
          <w:szCs w:val="24"/>
        </w:rPr>
        <w:t>Водно-транспортные системы: Вышневолоцкая, Тихвинская, Мариинская и др.</w:t>
      </w:r>
      <w:r w:rsidRPr="00D371D3">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371D3">
        <w:rPr>
          <w:rFonts w:ascii="Times New Roman" w:hAnsi="Times New Roman" w:cs="Times New Roman"/>
          <w:i/>
          <w:iCs/>
          <w:sz w:val="24"/>
          <w:szCs w:val="24"/>
        </w:rPr>
        <w:t xml:space="preserve">Партнеры России во внешней торговле в Европе и в мире. Обеспечение активного внешнеторгового баланса.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Обострение социальных противоречий. </w:t>
      </w:r>
      <w:r w:rsidRPr="00D371D3">
        <w:rPr>
          <w:rFonts w:ascii="Times New Roman" w:hAnsi="Times New Roman" w:cs="Times New Roman"/>
          <w:i/>
          <w:iCs/>
          <w:sz w:val="24"/>
          <w:szCs w:val="24"/>
        </w:rPr>
        <w:t>Чумной бунт в Москве.</w:t>
      </w:r>
      <w:r w:rsidRPr="00D371D3">
        <w:rPr>
          <w:rFonts w:ascii="Times New Roman" w:hAnsi="Times New Roman" w:cs="Times New Roman"/>
          <w:sz w:val="24"/>
          <w:szCs w:val="24"/>
        </w:rPr>
        <w:t xml:space="preserve"> Восстание под предводительством Емельяна Пугачева. </w:t>
      </w:r>
      <w:r w:rsidRPr="00D371D3">
        <w:rPr>
          <w:rFonts w:ascii="Times New Roman" w:hAnsi="Times New Roman" w:cs="Times New Roman"/>
          <w:i/>
          <w:iCs/>
          <w:sz w:val="24"/>
          <w:szCs w:val="24"/>
        </w:rPr>
        <w:t>Антидворянский и антикрепостнический характер движения. Роль казачества, народов Урала и Поволжья в восстании.</w:t>
      </w:r>
      <w:r w:rsidRPr="00D371D3">
        <w:rPr>
          <w:rFonts w:ascii="Times New Roman" w:hAnsi="Times New Roman" w:cs="Times New Roman"/>
          <w:sz w:val="24"/>
          <w:szCs w:val="24"/>
        </w:rPr>
        <w:t xml:space="preserve"> Влияние восстания на внутреннюю политику и развитие общественной мысли.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Участие России в разделах Речи Посполитой. </w:t>
      </w:r>
      <w:r w:rsidRPr="00D371D3">
        <w:rPr>
          <w:rFonts w:ascii="Times New Roman" w:hAnsi="Times New Roman" w:cs="Times New Roman"/>
          <w:i/>
          <w:iCs/>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371D3">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371D3">
        <w:rPr>
          <w:rFonts w:ascii="Times New Roman" w:hAnsi="Times New Roman" w:cs="Times New Roman"/>
          <w:i/>
          <w:iCs/>
          <w:sz w:val="24"/>
          <w:szCs w:val="24"/>
        </w:rPr>
        <w:t xml:space="preserve">Восстание под предводительством Тадеуша Костюшко.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Российской империи в XVIII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371D3">
        <w:rPr>
          <w:rFonts w:ascii="Times New Roman" w:hAnsi="Times New Roman" w:cs="Times New Roman"/>
          <w:i/>
          <w:iCs/>
          <w:sz w:val="24"/>
          <w:szCs w:val="24"/>
        </w:rPr>
        <w:t>Н.И.Новиков, материалы о положении крепостных крестьян в его журналах.</w:t>
      </w:r>
      <w:r w:rsidRPr="00D371D3">
        <w:rPr>
          <w:rFonts w:ascii="Times New Roman" w:hAnsi="Times New Roman" w:cs="Times New Roman"/>
          <w:sz w:val="24"/>
          <w:szCs w:val="24"/>
        </w:rPr>
        <w:t xml:space="preserve"> А.Н.Радищев и его «Путешествие из Петербурга в Москву».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371D3">
        <w:rPr>
          <w:rFonts w:ascii="Times New Roman" w:hAnsi="Times New Roman" w:cs="Times New Roman"/>
          <w:i/>
          <w:iCs/>
          <w:sz w:val="24"/>
          <w:szCs w:val="24"/>
        </w:rPr>
        <w:t>Вклад в развитие русской культуры ученых, художников, мастеров, прибывших из-за рубежа.</w:t>
      </w:r>
      <w:r w:rsidRPr="00D371D3">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371D3">
        <w:rPr>
          <w:rFonts w:ascii="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Образование в России в XVIII в. </w:t>
      </w:r>
      <w:r w:rsidRPr="00D371D3">
        <w:rPr>
          <w:rFonts w:ascii="Times New Roman" w:hAnsi="Times New Roman" w:cs="Times New Roman"/>
          <w:i/>
          <w:iCs/>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371D3">
        <w:rPr>
          <w:rFonts w:ascii="Times New Roman" w:hAnsi="Times New Roman" w:cs="Times New Roman"/>
          <w:sz w:val="24"/>
          <w:szCs w:val="24"/>
        </w:rPr>
        <w:t xml:space="preserve"> Московский университет – первый российский университет.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D371D3">
        <w:rPr>
          <w:rFonts w:ascii="Times New Roman" w:hAnsi="Times New Roman" w:cs="Times New Roman"/>
          <w:i/>
          <w:iCs/>
          <w:sz w:val="24"/>
          <w:szCs w:val="24"/>
        </w:rPr>
        <w:t>Регулярный характер застройки Петербурга и других городов. Барокко в архитектуре Москвы и Петербурга.</w:t>
      </w:r>
      <w:r w:rsidRPr="00D371D3">
        <w:rPr>
          <w:rFonts w:ascii="Times New Roman" w:hAnsi="Times New Roman" w:cs="Times New Roman"/>
          <w:sz w:val="24"/>
          <w:szCs w:val="24"/>
        </w:rPr>
        <w:t xml:space="preserve"> Переход к классицизму, </w:t>
      </w:r>
      <w:r w:rsidRPr="00D371D3">
        <w:rPr>
          <w:rFonts w:ascii="Times New Roman" w:hAnsi="Times New Roman" w:cs="Times New Roman"/>
          <w:i/>
          <w:iCs/>
          <w:sz w:val="24"/>
          <w:szCs w:val="24"/>
        </w:rPr>
        <w:t xml:space="preserve">создание архитектурных ассамблей в стиле классицизма в обеих столицах. </w:t>
      </w:r>
      <w:r w:rsidRPr="00D371D3">
        <w:rPr>
          <w:rFonts w:ascii="Times New Roman" w:hAnsi="Times New Roman" w:cs="Times New Roman"/>
          <w:sz w:val="24"/>
          <w:szCs w:val="24"/>
        </w:rPr>
        <w:t xml:space="preserve">В.И. Баженов, М.Ф.Казаков.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371D3">
        <w:rPr>
          <w:rFonts w:ascii="Times New Roman" w:hAnsi="Times New Roman" w:cs="Times New Roman"/>
          <w:i/>
          <w:iCs/>
          <w:sz w:val="24"/>
          <w:szCs w:val="24"/>
        </w:rPr>
        <w:t xml:space="preserve">Новые веяния в изобразительном искусстве в конце столетия.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Народы России в XVIII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Россия при Павле I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Основные принципы внутренней политики Павла I. Укрепление абсолютизма </w:t>
      </w:r>
      <w:r w:rsidRPr="00D371D3">
        <w:rPr>
          <w:rFonts w:ascii="Times New Roman" w:hAnsi="Times New Roman" w:cs="Times New Roman"/>
          <w:i/>
          <w:iCs/>
          <w:sz w:val="24"/>
          <w:szCs w:val="24"/>
        </w:rPr>
        <w:t>через отказ от принципов «просвещенного абсолютизма» и</w:t>
      </w:r>
      <w:r w:rsidRPr="00D371D3">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Внутренняя политика. Ограничение дворянских привилегий.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Региональный компонент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Наш регион в XVIII 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Российфская империя в XIX – начале XX вв.</w:t>
      </w:r>
    </w:p>
    <w:p w:rsidR="007E1A4D" w:rsidRPr="00D371D3" w:rsidRDefault="007E1A4D" w:rsidP="00D371D3">
      <w:pPr>
        <w:spacing w:after="0" w:line="240" w:lineRule="auto"/>
        <w:ind w:firstLine="709"/>
        <w:rPr>
          <w:rFonts w:ascii="Times New Roman" w:hAnsi="Times New Roman" w:cs="Times New Roman"/>
          <w:b/>
          <w:bCs/>
          <w:sz w:val="24"/>
          <w:szCs w:val="24"/>
        </w:rPr>
      </w:pPr>
      <w:r w:rsidRPr="00D371D3">
        <w:rPr>
          <w:rFonts w:ascii="Times New Roman" w:hAnsi="Times New Roman" w:cs="Times New Roman"/>
          <w:b/>
          <w:bCs/>
          <w:sz w:val="24"/>
          <w:szCs w:val="24"/>
        </w:rPr>
        <w:t>Россия на пути к реформам (1801–1861)</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Александровская эпоха: государственный либерализм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Отечественная война 1812 г.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D371D3">
        <w:rPr>
          <w:rFonts w:ascii="Times New Roman" w:hAnsi="Times New Roman" w:cs="Times New Roman"/>
          <w:i/>
          <w:iCs/>
          <w:sz w:val="24"/>
          <w:szCs w:val="24"/>
        </w:rPr>
        <w:t>Военные поселения. Дворянская оппозиция самодержавию.</w:t>
      </w:r>
      <w:r w:rsidRPr="00D371D3">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Николаевское самодержавие: государственный консерватизм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371D3">
        <w:rPr>
          <w:rFonts w:ascii="Times New Roman" w:hAnsi="Times New Roman" w:cs="Times New Roman"/>
          <w:i/>
          <w:iCs/>
          <w:sz w:val="24"/>
          <w:szCs w:val="24"/>
        </w:rPr>
        <w:t>централизация управления, политическая полиция, кодификация законов, цензура, попечительство об образовании.</w:t>
      </w:r>
      <w:r w:rsidRPr="00D371D3">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371D3">
        <w:rPr>
          <w:rFonts w:ascii="Times New Roman" w:hAnsi="Times New Roman" w:cs="Times New Roman"/>
          <w:i/>
          <w:iCs/>
          <w:sz w:val="24"/>
          <w:szCs w:val="24"/>
        </w:rPr>
        <w:t xml:space="preserve">Формирование профессиональной бюрократии. Прогрессивное чиновничество: у истоков либерального реформаторства.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Крепостнический социум. Деревня и город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Сословная структура российского общества. Крепостное хозяйство. </w:t>
      </w:r>
      <w:r w:rsidRPr="00D371D3">
        <w:rPr>
          <w:rFonts w:ascii="Times New Roman" w:hAnsi="Times New Roman" w:cs="Times New Roman"/>
          <w:i/>
          <w:iCs/>
          <w:sz w:val="24"/>
          <w:szCs w:val="24"/>
        </w:rPr>
        <w:t>Помещик и крестьянин, конфликты и сотрудничество.</w:t>
      </w:r>
      <w:r w:rsidRPr="00D371D3">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D371D3">
        <w:rPr>
          <w:rFonts w:ascii="Times New Roman" w:hAnsi="Times New Roman" w:cs="Times New Roman"/>
          <w:i/>
          <w:iCs/>
          <w:sz w:val="24"/>
          <w:szCs w:val="24"/>
        </w:rPr>
        <w:t>Москва и Петербург: спор двух столиц.</w:t>
      </w:r>
      <w:r w:rsidRPr="00D371D3">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Культурное пространство империи в первой половине XIX 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371D3">
        <w:rPr>
          <w:rFonts w:ascii="Times New Roman" w:hAnsi="Times New Roman" w:cs="Times New Roman"/>
          <w:i/>
          <w:iCs/>
          <w:sz w:val="24"/>
          <w:szCs w:val="24"/>
        </w:rPr>
        <w:t>Культура повседневности: обретение комфорта. Жизнь в городе и в усадьбе.</w:t>
      </w:r>
      <w:r w:rsidRPr="00D371D3">
        <w:rPr>
          <w:rFonts w:ascii="Times New Roman" w:hAnsi="Times New Roman" w:cs="Times New Roman"/>
          <w:sz w:val="24"/>
          <w:szCs w:val="24"/>
        </w:rPr>
        <w:t xml:space="preserve"> Российская культура как часть европейской культуры.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Пространство империи: этнокультурный облик страны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371D3">
        <w:rPr>
          <w:rFonts w:ascii="Times New Roman" w:hAnsi="Times New Roman" w:cs="Times New Roman"/>
          <w:i/>
          <w:iCs/>
          <w:sz w:val="24"/>
          <w:szCs w:val="24"/>
        </w:rPr>
        <w:t>Польское восстание 1830–1831 гг.</w:t>
      </w:r>
      <w:r w:rsidRPr="00D371D3">
        <w:rPr>
          <w:rFonts w:ascii="Times New Roman" w:hAnsi="Times New Roman" w:cs="Times New Roman"/>
          <w:sz w:val="24"/>
          <w:szCs w:val="24"/>
        </w:rPr>
        <w:t xml:space="preserve"> Присоединение Грузии и Закавказья. Кавказская война. Движение Шамиля.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371D3">
        <w:rPr>
          <w:rFonts w:ascii="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371D3">
        <w:rPr>
          <w:rFonts w:ascii="Times New Roman" w:hAnsi="Times New Roman" w:cs="Times New Roman"/>
          <w:i/>
          <w:iCs/>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E1A4D" w:rsidRPr="00D371D3" w:rsidRDefault="007E1A4D" w:rsidP="00D371D3">
      <w:pPr>
        <w:spacing w:after="0" w:line="240" w:lineRule="auto"/>
        <w:ind w:firstLine="709"/>
        <w:rPr>
          <w:rFonts w:ascii="Times New Roman" w:hAnsi="Times New Roman" w:cs="Times New Roman"/>
          <w:b/>
          <w:bCs/>
          <w:sz w:val="24"/>
          <w:szCs w:val="24"/>
        </w:rPr>
      </w:pPr>
      <w:r w:rsidRPr="00D371D3">
        <w:rPr>
          <w:rFonts w:ascii="Times New Roman" w:hAnsi="Times New Roman" w:cs="Times New Roman"/>
          <w:b/>
          <w:bCs/>
          <w:sz w:val="24"/>
          <w:szCs w:val="24"/>
        </w:rPr>
        <w:t>Россия в эпоху реформ</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Преобразования Александра II: социальная и правовая модернизация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371D3">
        <w:rPr>
          <w:rFonts w:ascii="Times New Roman" w:hAnsi="Times New Roman" w:cs="Times New Roman"/>
          <w:i/>
          <w:iCs/>
          <w:sz w:val="24"/>
          <w:szCs w:val="24"/>
        </w:rPr>
        <w:t>Утверждение начал всесословности в правовом строе страны.</w:t>
      </w:r>
      <w:r w:rsidRPr="00D371D3">
        <w:rPr>
          <w:rFonts w:ascii="Times New Roman" w:hAnsi="Times New Roman" w:cs="Times New Roman"/>
          <w:sz w:val="24"/>
          <w:szCs w:val="24"/>
        </w:rPr>
        <w:t xml:space="preserve"> Конституционный вопрос.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«Народное самодержавие» Александра III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D371D3">
        <w:rPr>
          <w:rFonts w:ascii="Times New Roman" w:hAnsi="Times New Roman" w:cs="Times New Roman"/>
          <w:i/>
          <w:iCs/>
          <w:sz w:val="24"/>
          <w:szCs w:val="24"/>
        </w:rPr>
        <w:t>Политика консервативной стабилизации. Ограничение общественной самодеятельности.</w:t>
      </w:r>
      <w:r w:rsidRPr="00D371D3">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D371D3">
        <w:rPr>
          <w:rFonts w:ascii="Times New Roman" w:hAnsi="Times New Roman" w:cs="Times New Roman"/>
          <w:i/>
          <w:iCs/>
          <w:sz w:val="24"/>
          <w:szCs w:val="24"/>
        </w:rPr>
        <w:t>Права университетов и власть попечителей.</w:t>
      </w:r>
      <w:r w:rsidRPr="00D371D3">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371D3">
        <w:rPr>
          <w:rFonts w:ascii="Times New Roman" w:hAnsi="Times New Roman" w:cs="Times New Roman"/>
          <w:i/>
          <w:iCs/>
          <w:sz w:val="24"/>
          <w:szCs w:val="24"/>
        </w:rPr>
        <w:t>Финансовая политика</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 xml:space="preserve">Консервация аграрных отношений.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371D3">
        <w:rPr>
          <w:rFonts w:ascii="Times New Roman" w:hAnsi="Times New Roman" w:cs="Times New Roman"/>
          <w:i/>
          <w:iCs/>
          <w:sz w:val="24"/>
          <w:szCs w:val="24"/>
        </w:rPr>
        <w:t xml:space="preserve">Освоение государственной территории.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Пореформенный социум. Сельское хозяйство и промышленность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371D3">
        <w:rPr>
          <w:rFonts w:ascii="Times New Roman" w:hAnsi="Times New Roman" w:cs="Times New Roman"/>
          <w:i/>
          <w:iCs/>
          <w:sz w:val="24"/>
          <w:szCs w:val="24"/>
        </w:rPr>
        <w:t>Помещичье «оскудение». Социальные типы крестьян и помещиков.</w:t>
      </w:r>
      <w:r w:rsidRPr="00D371D3">
        <w:rPr>
          <w:rFonts w:ascii="Times New Roman" w:hAnsi="Times New Roman" w:cs="Times New Roman"/>
          <w:sz w:val="24"/>
          <w:szCs w:val="24"/>
        </w:rPr>
        <w:t xml:space="preserve"> Дворяне-предприниматели.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371D3">
        <w:rPr>
          <w:rFonts w:ascii="Times New Roman" w:hAnsi="Times New Roman" w:cs="Times New Roman"/>
          <w:i/>
          <w:iCs/>
          <w:sz w:val="24"/>
          <w:szCs w:val="24"/>
        </w:rPr>
        <w:t xml:space="preserve">Государственные, общественные и частнопредпринимательские способы его решения.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Культурное пространство империи во второй половине XIX 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371D3">
        <w:rPr>
          <w:rFonts w:ascii="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D371D3">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Этнокультурный облик империи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371D3">
        <w:rPr>
          <w:rFonts w:ascii="Times New Roman" w:hAnsi="Times New Roman" w:cs="Times New Roman"/>
          <w:i/>
          <w:iCs/>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371D3">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371D3">
        <w:rPr>
          <w:rFonts w:ascii="Times New Roman" w:hAnsi="Times New Roman" w:cs="Times New Roman"/>
          <w:i/>
          <w:iCs/>
          <w:sz w:val="24"/>
          <w:szCs w:val="24"/>
        </w:rPr>
        <w:t xml:space="preserve">Студенческое движение. Рабочее движение. Женское движение.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Идейные течения и общественное движение. </w:t>
      </w:r>
      <w:r w:rsidRPr="00D371D3">
        <w:rPr>
          <w:rFonts w:ascii="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D371D3">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371D3">
        <w:rPr>
          <w:rFonts w:ascii="Times New Roman" w:hAnsi="Times New Roman" w:cs="Times New Roman"/>
          <w:i/>
          <w:iCs/>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371D3">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D371D3">
        <w:rPr>
          <w:rFonts w:ascii="Times New Roman" w:hAnsi="Times New Roman" w:cs="Times New Roman"/>
          <w:i/>
          <w:iCs/>
          <w:sz w:val="24"/>
          <w:szCs w:val="24"/>
        </w:rPr>
        <w:t xml:space="preserve">Группа «Освобождение труда». «Союз борьбы за освобождение рабочего класса». I съезд РСДРП.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Кризис империи в начале ХХ века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371D3">
        <w:rPr>
          <w:rFonts w:ascii="Times New Roman" w:hAnsi="Times New Roman" w:cs="Times New Roman"/>
          <w:i/>
          <w:iCs/>
          <w:sz w:val="24"/>
          <w:szCs w:val="24"/>
        </w:rPr>
        <w:t>Отечественный и иностранный капитал, его роль в индустриализации страны.</w:t>
      </w:r>
      <w:r w:rsidRPr="00D371D3">
        <w:rPr>
          <w:rFonts w:ascii="Times New Roman" w:hAnsi="Times New Roman" w:cs="Times New Roman"/>
          <w:sz w:val="24"/>
          <w:szCs w:val="24"/>
        </w:rPr>
        <w:t xml:space="preserve"> Россия – мировой экспортер хлеба. Аграрный вопрос.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371D3">
        <w:rPr>
          <w:rFonts w:ascii="Times New Roman" w:hAnsi="Times New Roman" w:cs="Times New Roman"/>
          <w:i/>
          <w:iCs/>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Первая российская революция 1905-1907 гг. Начало парламентаризма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371D3">
        <w:rPr>
          <w:rFonts w:ascii="Times New Roman" w:hAnsi="Times New Roman" w:cs="Times New Roman"/>
          <w:i/>
          <w:iCs/>
          <w:sz w:val="24"/>
          <w:szCs w:val="24"/>
        </w:rPr>
        <w:t xml:space="preserve">«Союз освобождения». «Банкетная кампания».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371D3">
        <w:rPr>
          <w:rFonts w:ascii="Times New Roman" w:hAnsi="Times New Roman" w:cs="Times New Roman"/>
          <w:i/>
          <w:iCs/>
          <w:sz w:val="24"/>
          <w:szCs w:val="24"/>
        </w:rPr>
        <w:t xml:space="preserve">Политический терроризм.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D371D3">
        <w:rPr>
          <w:rFonts w:ascii="Times New Roman" w:hAnsi="Times New Roman" w:cs="Times New Roman"/>
          <w:i/>
          <w:iCs/>
          <w:sz w:val="24"/>
          <w:szCs w:val="24"/>
        </w:rPr>
        <w:t>Неонароднические партии и организации (социалисты-революционеры).</w:t>
      </w:r>
      <w:r w:rsidRPr="00D371D3">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D371D3">
        <w:rPr>
          <w:rFonts w:ascii="Times New Roman" w:hAnsi="Times New Roman" w:cs="Times New Roman"/>
          <w:i/>
          <w:iCs/>
          <w:sz w:val="24"/>
          <w:szCs w:val="24"/>
        </w:rPr>
        <w:t>Национальные партии</w:t>
      </w:r>
      <w:r w:rsidRPr="00D371D3">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371D3">
        <w:rPr>
          <w:rFonts w:ascii="Times New Roman" w:hAnsi="Times New Roman" w:cs="Times New Roman"/>
          <w:sz w:val="24"/>
          <w:szCs w:val="24"/>
        </w:rPr>
        <w:t xml:space="preserve"> Деятельность I и II Государственной думы: итоги и уроки.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Общество и власть после революции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371D3">
        <w:rPr>
          <w:rFonts w:ascii="Times New Roman" w:hAnsi="Times New Roman" w:cs="Times New Roman"/>
          <w:i/>
          <w:iCs/>
          <w:sz w:val="24"/>
          <w:szCs w:val="24"/>
        </w:rPr>
        <w:t xml:space="preserve">Национальные партии и фракции в Государственной Думе.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«Серебряный век» российской культуры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Региональный компонент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Наш регион в XI</w:t>
      </w:r>
      <w:r w:rsidRPr="00D371D3">
        <w:rPr>
          <w:rFonts w:ascii="Times New Roman" w:hAnsi="Times New Roman" w:cs="Times New Roman"/>
          <w:sz w:val="24"/>
          <w:szCs w:val="24"/>
          <w:lang w:val="en-US"/>
        </w:rPr>
        <w:t>X</w:t>
      </w:r>
      <w:r w:rsidRPr="00D371D3">
        <w:rPr>
          <w:rFonts w:ascii="Times New Roman" w:hAnsi="Times New Roman" w:cs="Times New Roman"/>
          <w:sz w:val="24"/>
          <w:szCs w:val="24"/>
        </w:rPr>
        <w:t xml:space="preserve"> в.</w:t>
      </w:r>
    </w:p>
    <w:p w:rsidR="007E1A4D" w:rsidRPr="00D371D3" w:rsidRDefault="007E1A4D" w:rsidP="00D371D3">
      <w:pPr>
        <w:spacing w:after="0" w:line="240" w:lineRule="auto"/>
        <w:ind w:firstLine="709"/>
        <w:rPr>
          <w:rFonts w:ascii="Times New Roman" w:hAnsi="Times New Roman" w:cs="Times New Roman"/>
          <w:sz w:val="24"/>
          <w:szCs w:val="24"/>
        </w:rPr>
      </w:pP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Всеобщая история</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История Древнего мира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Первобытность.</w:t>
      </w:r>
      <w:r w:rsidRPr="00D371D3">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Древний мир: </w:t>
      </w:r>
      <w:r w:rsidRPr="00D371D3">
        <w:rPr>
          <w:rFonts w:ascii="Times New Roman" w:hAnsi="Times New Roman" w:cs="Times New Roman"/>
          <w:sz w:val="24"/>
          <w:szCs w:val="24"/>
        </w:rPr>
        <w:t>понятие и хронология. Карта Древнего мира.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Древний Восток</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371D3">
        <w:rPr>
          <w:rFonts w:ascii="Times New Roman" w:hAnsi="Times New Roman" w:cs="Times New Roman"/>
          <w:i/>
          <w:iCs/>
          <w:sz w:val="24"/>
          <w:szCs w:val="24"/>
        </w:rPr>
        <w:t xml:space="preserve">Фараон-реформатор Эхнатон. </w:t>
      </w:r>
      <w:r w:rsidRPr="00D371D3">
        <w:rPr>
          <w:rFonts w:ascii="Times New Roman" w:hAnsi="Times New Roman" w:cs="Times New Roman"/>
          <w:sz w:val="24"/>
          <w:szCs w:val="24"/>
        </w:rPr>
        <w:t>Военные походы. Рабы. Познания древних египтян. Письменность. Храмы и пирамиды.</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Античный мир: </w:t>
      </w:r>
      <w:r w:rsidRPr="00D371D3">
        <w:rPr>
          <w:rFonts w:ascii="Times New Roman" w:hAnsi="Times New Roman" w:cs="Times New Roman"/>
          <w:sz w:val="24"/>
          <w:szCs w:val="24"/>
        </w:rPr>
        <w:t>понятие. Карта античного мира.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Древняя Греция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D371D3">
        <w:rPr>
          <w:rFonts w:ascii="Times New Roman" w:hAnsi="Times New Roman" w:cs="Times New Roman"/>
          <w:i/>
          <w:iCs/>
          <w:sz w:val="24"/>
          <w:szCs w:val="24"/>
        </w:rPr>
        <w:t>Государства ахейской Греции (Микены, Тиринф и др.).</w:t>
      </w:r>
      <w:r w:rsidRPr="00D371D3">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371D3">
        <w:rPr>
          <w:rFonts w:ascii="Times New Roman" w:hAnsi="Times New Roman" w:cs="Times New Roman"/>
          <w:i/>
          <w:iCs/>
          <w:sz w:val="24"/>
          <w:szCs w:val="24"/>
        </w:rPr>
        <w:t xml:space="preserve">реформы Клисфена. </w:t>
      </w:r>
      <w:r w:rsidRPr="00D371D3">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Древний Рим</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371D3">
        <w:rPr>
          <w:rFonts w:ascii="Times New Roman" w:hAnsi="Times New Roman" w:cs="Times New Roman"/>
          <w:i/>
          <w:iCs/>
          <w:sz w:val="24"/>
          <w:szCs w:val="24"/>
        </w:rPr>
        <w:t>Реформы Гракхов. Рабство в Древнем Риме.</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Историческое и культурное наследие древних цивилизаций.</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История средних веков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Средние века: понятие и хронологические рамки.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Раннее Средневековье</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D371D3">
        <w:rPr>
          <w:rFonts w:ascii="Times New Roman" w:hAnsi="Times New Roman" w:cs="Times New Roman"/>
          <w:i/>
          <w:iCs/>
          <w:sz w:val="24"/>
          <w:szCs w:val="24"/>
        </w:rPr>
        <w:t>Законы франков; «Салическая правда».</w:t>
      </w:r>
      <w:r w:rsidRPr="00D371D3">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Зрелое Средневековье</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371D3">
        <w:rPr>
          <w:rFonts w:ascii="Times New Roman" w:hAnsi="Times New Roman" w:cs="Times New Roman"/>
          <w:i/>
          <w:iCs/>
          <w:sz w:val="24"/>
          <w:szCs w:val="24"/>
        </w:rPr>
        <w:t>Ереси: причины возникновения и распространения. Преследование еретиков.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371D3">
        <w:rPr>
          <w:rFonts w:ascii="Times New Roman" w:hAnsi="Times New Roman" w:cs="Times New Roman"/>
          <w:i/>
          <w:iCs/>
          <w:sz w:val="24"/>
          <w:szCs w:val="24"/>
        </w:rPr>
        <w:t>(Жакерия, восстание Уота Тайлера).</w:t>
      </w:r>
      <w:r w:rsidRPr="00D371D3">
        <w:rPr>
          <w:rFonts w:ascii="Times New Roman" w:hAnsi="Times New Roman" w:cs="Times New Roman"/>
          <w:sz w:val="24"/>
          <w:szCs w:val="24"/>
        </w:rPr>
        <w:t xml:space="preserve"> Гуситское движение в Чехии.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Страны Востока в Средние века. </w:t>
      </w:r>
      <w:r w:rsidRPr="00D371D3">
        <w:rPr>
          <w:rFonts w:ascii="Times New Roman" w:hAnsi="Times New Roman" w:cs="Times New Roman"/>
          <w:sz w:val="24"/>
          <w:szCs w:val="24"/>
        </w:rPr>
        <w:t xml:space="preserve">Османская империя: завоевания турок-османов, управление империей, </w:t>
      </w:r>
      <w:r w:rsidRPr="00D371D3">
        <w:rPr>
          <w:rFonts w:ascii="Times New Roman" w:hAnsi="Times New Roman" w:cs="Times New Roman"/>
          <w:i/>
          <w:iCs/>
          <w:sz w:val="24"/>
          <w:szCs w:val="24"/>
        </w:rPr>
        <w:t>положение покоренных народов</w:t>
      </w:r>
      <w:r w:rsidRPr="00D371D3">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371D3">
        <w:rPr>
          <w:rFonts w:ascii="Times New Roman" w:hAnsi="Times New Roman" w:cs="Times New Roman"/>
          <w:i/>
          <w:iCs/>
          <w:sz w:val="24"/>
          <w:szCs w:val="24"/>
        </w:rPr>
        <w:t xml:space="preserve">Делийский султанат. </w:t>
      </w:r>
      <w:r w:rsidRPr="00D371D3">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Государства доколумбовой Америки.</w:t>
      </w:r>
      <w:r w:rsidRPr="00D371D3">
        <w:rPr>
          <w:rFonts w:ascii="Times New Roman" w:hAnsi="Times New Roman" w:cs="Times New Roman"/>
          <w:sz w:val="24"/>
          <w:szCs w:val="24"/>
        </w:rPr>
        <w:t>Общественный строй. Религиозные верования населения. Культура.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Историческое и культурное наследие Средневековья.</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История Нового времени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Новое время: понятие и хронологические рамки. </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Европа в конце ХV — начале XVII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Нидерландская революция: цели, участники, формы борьбы. Итоги и значение революции.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Страны Европы и Северной Америки в середине XVII—ХVIII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371D3">
        <w:rPr>
          <w:rFonts w:ascii="Times New Roman" w:hAnsi="Times New Roman" w:cs="Times New Roman"/>
          <w:i/>
          <w:iCs/>
          <w:sz w:val="24"/>
          <w:szCs w:val="24"/>
        </w:rPr>
        <w:t>Программные и государственные документы. Революционные войны.</w:t>
      </w:r>
      <w:r w:rsidRPr="00D371D3">
        <w:rPr>
          <w:rFonts w:ascii="Times New Roman" w:hAnsi="Times New Roman" w:cs="Times New Roman"/>
          <w:sz w:val="24"/>
          <w:szCs w:val="24"/>
        </w:rPr>
        <w:t xml:space="preserve"> Итоги и значение революции.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Страны Востока в XVI—XVIII вв.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371D3">
        <w:rPr>
          <w:rFonts w:ascii="Times New Roman" w:hAnsi="Times New Roman" w:cs="Times New Roman"/>
          <w:i/>
          <w:iCs/>
          <w:sz w:val="24"/>
          <w:szCs w:val="24"/>
        </w:rPr>
        <w:t>Образование централизованного государства и установление сегуната Токугава в Японии.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Страны Европы и Северной Америки в первой половине ХIХ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Страны Европы и Северной Америки во второй половине ХIХ в.</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371D3">
        <w:rPr>
          <w:rFonts w:ascii="Times New Roman" w:hAnsi="Times New Roman" w:cs="Times New Roman"/>
          <w:i/>
          <w:iCs/>
          <w:sz w:val="24"/>
          <w:szCs w:val="24"/>
        </w:rPr>
        <w:t>внутренняя и внешняя политика, франко-германская война, колониальные войны.</w:t>
      </w:r>
      <w:r w:rsidRPr="00D371D3">
        <w:rPr>
          <w:rFonts w:ascii="Times New Roman" w:hAnsi="Times New Roman" w:cs="Times New Roman"/>
          <w:sz w:val="24"/>
          <w:szCs w:val="24"/>
        </w:rPr>
        <w:t xml:space="preserve"> Образование единого государства в Италии; </w:t>
      </w:r>
      <w:r w:rsidRPr="00D371D3">
        <w:rPr>
          <w:rFonts w:ascii="Times New Roman" w:hAnsi="Times New Roman" w:cs="Times New Roman"/>
          <w:i/>
          <w:iCs/>
          <w:sz w:val="24"/>
          <w:szCs w:val="24"/>
        </w:rPr>
        <w:t>К. Кавур, Дж. Гарибальди.</w:t>
      </w:r>
      <w:r w:rsidRPr="00D371D3">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D371D3">
        <w:rPr>
          <w:rFonts w:ascii="Times New Roman" w:hAnsi="Times New Roman" w:cs="Times New Roman"/>
          <w:i/>
          <w:iCs/>
          <w:sz w:val="24"/>
          <w:szCs w:val="24"/>
        </w:rPr>
        <w:t>Габсбургская монархия: австро-венгерский дуализм.</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371D3">
        <w:rPr>
          <w:rFonts w:ascii="Times New Roman" w:hAnsi="Times New Roman" w:cs="Times New Roman"/>
          <w:i/>
          <w:iCs/>
          <w:sz w:val="24"/>
          <w:szCs w:val="24"/>
        </w:rPr>
        <w:t xml:space="preserve">Расширение спектра общественных движений. </w:t>
      </w:r>
      <w:r w:rsidRPr="00D371D3">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Страны Азии в ХIХ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371D3">
        <w:rPr>
          <w:rFonts w:ascii="Times New Roman" w:hAnsi="Times New Roman" w:cs="Times New Roman"/>
          <w:i/>
          <w:iCs/>
          <w:sz w:val="24"/>
          <w:szCs w:val="24"/>
        </w:rPr>
        <w:t>Япония: внутренняя и внешняя политика сегуната Токугава, преобразования эпохи Мэйдзи.</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Война за независимость в Латинской Америке</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D371D3">
        <w:rPr>
          <w:rFonts w:ascii="Times New Roman" w:hAnsi="Times New Roman" w:cs="Times New Roman"/>
          <w:i/>
          <w:iCs/>
          <w:sz w:val="24"/>
          <w:szCs w:val="24"/>
        </w:rPr>
        <w:t>П. Д. Туссен-Лувертюр, С. Боливар.</w:t>
      </w:r>
      <w:r w:rsidRPr="00D371D3">
        <w:rPr>
          <w:rFonts w:ascii="Times New Roman" w:hAnsi="Times New Roman" w:cs="Times New Roman"/>
          <w:sz w:val="24"/>
          <w:szCs w:val="24"/>
        </w:rPr>
        <w:t xml:space="preserve"> Провозглашение независимых государств.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Народы Африки в Новое время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Развитие культуры в XIX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Международные отношения в XIX 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Историческое и культурное наследие Нового времени.</w:t>
      </w:r>
    </w:p>
    <w:p w:rsidR="007E1A4D" w:rsidRPr="00D371D3" w:rsidRDefault="007E1A4D" w:rsidP="00D371D3">
      <w:pPr>
        <w:shd w:val="clear" w:color="auto" w:fill="FFFFFF"/>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Новейшая история. </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Мир к началу XX в. Новейшая история: понятие, периодизация.</w:t>
      </w:r>
    </w:p>
    <w:p w:rsidR="007E1A4D" w:rsidRPr="00D371D3" w:rsidRDefault="007E1A4D" w:rsidP="00D371D3">
      <w:pPr>
        <w:shd w:val="clear" w:color="auto" w:fill="FFFFFF"/>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Мир в 1900—1914 гг.</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371D3">
        <w:rPr>
          <w:rFonts w:ascii="Times New Roman" w:hAnsi="Times New Roman" w:cs="Times New Roman"/>
          <w:i/>
          <w:iCs/>
          <w:sz w:val="24"/>
          <w:szCs w:val="24"/>
        </w:rPr>
        <w:t>Социальные и политические реформы; Д. Ллойд Джордж.</w:t>
      </w:r>
    </w:p>
    <w:p w:rsidR="007E1A4D" w:rsidRPr="00D371D3" w:rsidRDefault="007E1A4D" w:rsidP="00D371D3">
      <w:pPr>
        <w:shd w:val="clear" w:color="auto" w:fill="FFFFFF"/>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371D3">
        <w:rPr>
          <w:rFonts w:ascii="Times New Roman" w:hAnsi="Times New Roman" w:cs="Times New Roman"/>
          <w:i/>
          <w:iCs/>
          <w:sz w:val="24"/>
          <w:szCs w:val="24"/>
        </w:rPr>
        <w:t>Руководители освободительной борьбы (Сунь Ятсен, Э. Сапата, Ф. Вилья).</w:t>
      </w:r>
    </w:p>
    <w:p w:rsidR="007E1A4D" w:rsidRPr="00D371D3"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Синхронизация курсов всеобщей истории и истории России</w:t>
      </w: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7E1A4D" w:rsidRPr="00D371D3">
        <w:tc>
          <w:tcPr>
            <w:tcW w:w="1132" w:type="dxa"/>
          </w:tcPr>
          <w:p w:rsidR="007E1A4D" w:rsidRPr="00D371D3" w:rsidRDefault="007E1A4D" w:rsidP="00D371D3">
            <w:pPr>
              <w:spacing w:after="0" w:line="240" w:lineRule="auto"/>
              <w:jc w:val="center"/>
              <w:rPr>
                <w:rFonts w:ascii="Times New Roman" w:hAnsi="Times New Roman" w:cs="Times New Roman"/>
                <w:sz w:val="24"/>
                <w:szCs w:val="24"/>
              </w:rPr>
            </w:pPr>
          </w:p>
        </w:tc>
        <w:tc>
          <w:tcPr>
            <w:tcW w:w="4397" w:type="dxa"/>
          </w:tcPr>
          <w:p w:rsidR="007E1A4D" w:rsidRPr="00D371D3" w:rsidRDefault="007E1A4D" w:rsidP="00D371D3">
            <w:pPr>
              <w:spacing w:after="0" w:line="240" w:lineRule="auto"/>
              <w:jc w:val="center"/>
              <w:rPr>
                <w:rFonts w:ascii="Times New Roman" w:hAnsi="Times New Roman" w:cs="Times New Roman"/>
                <w:b/>
                <w:bCs/>
                <w:sz w:val="24"/>
                <w:szCs w:val="24"/>
              </w:rPr>
            </w:pPr>
          </w:p>
          <w:p w:rsidR="007E1A4D" w:rsidRPr="00D371D3" w:rsidRDefault="007E1A4D" w:rsidP="00D371D3">
            <w:pPr>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Всеобщая история</w:t>
            </w:r>
          </w:p>
        </w:tc>
        <w:tc>
          <w:tcPr>
            <w:tcW w:w="4961" w:type="dxa"/>
          </w:tcPr>
          <w:p w:rsidR="007E1A4D" w:rsidRPr="00D371D3" w:rsidRDefault="007E1A4D" w:rsidP="00D371D3">
            <w:pPr>
              <w:spacing w:after="0" w:line="240" w:lineRule="auto"/>
              <w:jc w:val="center"/>
              <w:rPr>
                <w:rFonts w:ascii="Times New Roman" w:hAnsi="Times New Roman" w:cs="Times New Roman"/>
                <w:b/>
                <w:bCs/>
                <w:sz w:val="24"/>
                <w:szCs w:val="24"/>
              </w:rPr>
            </w:pPr>
          </w:p>
          <w:p w:rsidR="007E1A4D" w:rsidRPr="00D371D3" w:rsidRDefault="007E1A4D" w:rsidP="00D371D3">
            <w:pPr>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История России</w:t>
            </w:r>
          </w:p>
        </w:tc>
      </w:tr>
      <w:tr w:rsidR="007E1A4D" w:rsidRPr="00D371D3">
        <w:tc>
          <w:tcPr>
            <w:tcW w:w="1132"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5 класс</w:t>
            </w:r>
          </w:p>
        </w:tc>
        <w:tc>
          <w:tcPr>
            <w:tcW w:w="4397" w:type="dxa"/>
          </w:tcPr>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ДРЕВНЕГО МИРА</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Первобытность.</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Древний Восток</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Античный мир. Древняя Греция. Древний Рим.</w:t>
            </w:r>
          </w:p>
          <w:p w:rsidR="007E1A4D" w:rsidRPr="00D371D3" w:rsidRDefault="007E1A4D" w:rsidP="00D371D3">
            <w:pPr>
              <w:spacing w:after="0" w:line="240" w:lineRule="auto"/>
              <w:rPr>
                <w:rFonts w:ascii="Times New Roman" w:hAnsi="Times New Roman" w:cs="Times New Roman"/>
                <w:sz w:val="24"/>
                <w:szCs w:val="24"/>
              </w:rPr>
            </w:pPr>
          </w:p>
        </w:tc>
        <w:tc>
          <w:tcPr>
            <w:tcW w:w="4961"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Народы и государства на территории нашей страны в древности</w:t>
            </w:r>
          </w:p>
        </w:tc>
      </w:tr>
      <w:tr w:rsidR="007E1A4D" w:rsidRPr="00D371D3">
        <w:tc>
          <w:tcPr>
            <w:tcW w:w="1132"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6 класс </w:t>
            </w:r>
          </w:p>
        </w:tc>
        <w:tc>
          <w:tcPr>
            <w:tcW w:w="4397" w:type="dxa"/>
          </w:tcPr>
          <w:p w:rsidR="007E1A4D" w:rsidRPr="00D371D3" w:rsidRDefault="007E1A4D" w:rsidP="00D371D3">
            <w:pPr>
              <w:shd w:val="clear" w:color="auto" w:fill="FFFFFF"/>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ИСТОРИЯ СРЕДНИХ ВЕКОВ. </w:t>
            </w:r>
            <w:r w:rsidRPr="00D371D3">
              <w:rPr>
                <w:rFonts w:ascii="Times New Roman" w:hAnsi="Times New Roman" w:cs="Times New Roman"/>
                <w:b/>
                <w:bCs/>
                <w:sz w:val="24"/>
                <w:szCs w:val="24"/>
                <w:lang w:val="en-US"/>
              </w:rPr>
              <w:t>VI</w:t>
            </w:r>
            <w:r w:rsidRPr="00D371D3">
              <w:rPr>
                <w:rFonts w:ascii="Times New Roman" w:hAnsi="Times New Roman" w:cs="Times New Roman"/>
                <w:b/>
                <w:bCs/>
                <w:sz w:val="24"/>
                <w:szCs w:val="24"/>
              </w:rPr>
              <w:t>-</w:t>
            </w:r>
            <w:r w:rsidRPr="00D371D3">
              <w:rPr>
                <w:rFonts w:ascii="Times New Roman" w:hAnsi="Times New Roman" w:cs="Times New Roman"/>
                <w:b/>
                <w:bCs/>
                <w:sz w:val="24"/>
                <w:szCs w:val="24"/>
                <w:lang w:val="en-US"/>
              </w:rPr>
              <w:t>XV</w:t>
            </w:r>
            <w:r w:rsidRPr="00D371D3">
              <w:rPr>
                <w:rFonts w:ascii="Times New Roman" w:hAnsi="Times New Roman" w:cs="Times New Roman"/>
                <w:b/>
                <w:bCs/>
                <w:sz w:val="24"/>
                <w:szCs w:val="24"/>
              </w:rPr>
              <w:t xml:space="preserve"> вв.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Раннее Средневековье</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Зрелое Средневековье</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Востока в Средние века</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Государства доколумбовой Америки.</w:t>
            </w:r>
          </w:p>
          <w:p w:rsidR="007E1A4D" w:rsidRPr="00D371D3" w:rsidRDefault="007E1A4D" w:rsidP="00D371D3">
            <w:pPr>
              <w:spacing w:after="0" w:line="240" w:lineRule="auto"/>
              <w:rPr>
                <w:rFonts w:ascii="Times New Roman" w:hAnsi="Times New Roman" w:cs="Times New Roman"/>
                <w:sz w:val="24"/>
                <w:szCs w:val="24"/>
              </w:rPr>
            </w:pPr>
          </w:p>
        </w:tc>
        <w:tc>
          <w:tcPr>
            <w:tcW w:w="4961"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ОТ ДРЕВНЕЙ РУСИ К РОССИЙСКОМУ ГОСУДАРСТВУ.</w:t>
            </w:r>
            <w:r w:rsidRPr="00D371D3">
              <w:rPr>
                <w:rFonts w:ascii="Times New Roman" w:hAnsi="Times New Roman" w:cs="Times New Roman"/>
                <w:b/>
                <w:bCs/>
                <w:sz w:val="24"/>
                <w:szCs w:val="24"/>
                <w:lang w:val="en-US"/>
              </w:rPr>
              <w:t>VIII</w:t>
            </w:r>
            <w:r w:rsidRPr="00D371D3">
              <w:rPr>
                <w:rFonts w:ascii="Times New Roman" w:hAnsi="Times New Roman" w:cs="Times New Roman"/>
                <w:b/>
                <w:bCs/>
                <w:sz w:val="24"/>
                <w:szCs w:val="24"/>
              </w:rPr>
              <w:t xml:space="preserve"> –</w:t>
            </w:r>
            <w:r w:rsidRPr="00D371D3">
              <w:rPr>
                <w:rFonts w:ascii="Times New Roman" w:hAnsi="Times New Roman" w:cs="Times New Roman"/>
                <w:b/>
                <w:bCs/>
                <w:sz w:val="24"/>
                <w:szCs w:val="24"/>
                <w:lang w:val="en-US"/>
              </w:rPr>
              <w:t>XV</w:t>
            </w:r>
            <w:r w:rsidRPr="00D371D3">
              <w:rPr>
                <w:rFonts w:ascii="Times New Roman" w:hAnsi="Times New Roman" w:cs="Times New Roman"/>
                <w:b/>
                <w:bCs/>
                <w:sz w:val="24"/>
                <w:szCs w:val="24"/>
              </w:rPr>
              <w:t xml:space="preserve"> вв.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Восточная Европа в середине I тыс. н.э.</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Образование государства Русь</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Русь в конце X – начале XII 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Культурное пространство</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Русь в середине XII – начале XIII 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Русские земли в середине XIII - XIV 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Народы и государства степной зоны Восточной Европы и Сибири в XIII-XV вв.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Культурное пространство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Формирование единого Русского государства в XV веке</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Культурное пространство</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Региональный компонент</w:t>
            </w:r>
          </w:p>
          <w:p w:rsidR="007E1A4D" w:rsidRPr="00D371D3" w:rsidRDefault="007E1A4D" w:rsidP="00D371D3">
            <w:pPr>
              <w:spacing w:after="0" w:line="240" w:lineRule="auto"/>
              <w:rPr>
                <w:rFonts w:ascii="Times New Roman" w:hAnsi="Times New Roman" w:cs="Times New Roman"/>
                <w:sz w:val="24"/>
                <w:szCs w:val="24"/>
              </w:rPr>
            </w:pPr>
          </w:p>
        </w:tc>
      </w:tr>
      <w:tr w:rsidR="007E1A4D" w:rsidRPr="00D371D3">
        <w:tc>
          <w:tcPr>
            <w:tcW w:w="1132"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7 класс</w:t>
            </w:r>
          </w:p>
        </w:tc>
        <w:tc>
          <w:tcPr>
            <w:tcW w:w="4397" w:type="dxa"/>
          </w:tcPr>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ИСТОРИЯ НОВОГО ВРЕМЕНИ.</w:t>
            </w:r>
            <w:r w:rsidRPr="00D371D3">
              <w:rPr>
                <w:rFonts w:ascii="Times New Roman" w:hAnsi="Times New Roman" w:cs="Times New Roman"/>
                <w:b/>
                <w:bCs/>
                <w:sz w:val="24"/>
                <w:szCs w:val="24"/>
                <w:lang w:val="en-US"/>
              </w:rPr>
              <w:t>XVI</w:t>
            </w:r>
            <w:r w:rsidRPr="00D371D3">
              <w:rPr>
                <w:rFonts w:ascii="Times New Roman" w:hAnsi="Times New Roman" w:cs="Times New Roman"/>
                <w:b/>
                <w:bCs/>
                <w:sz w:val="24"/>
                <w:szCs w:val="24"/>
              </w:rPr>
              <w:t>-</w:t>
            </w:r>
            <w:r w:rsidRPr="00D371D3">
              <w:rPr>
                <w:rFonts w:ascii="Times New Roman" w:hAnsi="Times New Roman" w:cs="Times New Roman"/>
                <w:b/>
                <w:bCs/>
                <w:sz w:val="24"/>
                <w:szCs w:val="24"/>
                <w:lang w:val="en-US"/>
              </w:rPr>
              <w:t>XVII</w:t>
            </w:r>
            <w:r w:rsidRPr="00D371D3">
              <w:rPr>
                <w:rFonts w:ascii="Times New Roman" w:hAnsi="Times New Roman" w:cs="Times New Roman"/>
                <w:b/>
                <w:bCs/>
                <w:sz w:val="24"/>
                <w:szCs w:val="24"/>
              </w:rPr>
              <w:t xml:space="preserve"> вв. От абсолютизма к парламентаризму. Первые буржуазные революции</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Европа в конце ХV — начале XVII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Европа в конце ХV — начале XVII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Европы и Северной Америки в середине XVII—ХVIII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Востока в XVI—XVIII вв.</w:t>
            </w:r>
          </w:p>
          <w:p w:rsidR="007E1A4D" w:rsidRPr="00D371D3" w:rsidRDefault="007E1A4D" w:rsidP="00D371D3">
            <w:pPr>
              <w:spacing w:after="0" w:line="240" w:lineRule="auto"/>
              <w:rPr>
                <w:rFonts w:ascii="Times New Roman" w:hAnsi="Times New Roman" w:cs="Times New Roman"/>
                <w:sz w:val="24"/>
                <w:szCs w:val="24"/>
              </w:rPr>
            </w:pPr>
          </w:p>
        </w:tc>
        <w:tc>
          <w:tcPr>
            <w:tcW w:w="4961"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РОССИЯ В XVI – XVII ВЕКАХ: ОТ ВЕЛИКОГО КНЯЖЕСТВА К ЦАРСТВУ</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Россия в XVI веке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Смута в России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Россия в XVII веке </w:t>
            </w:r>
          </w:p>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sz w:val="24"/>
                <w:szCs w:val="24"/>
              </w:rPr>
              <w:t>Культурное пространство</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Региональный компонент</w:t>
            </w:r>
          </w:p>
          <w:p w:rsidR="007E1A4D" w:rsidRPr="00D371D3" w:rsidRDefault="007E1A4D" w:rsidP="00D371D3">
            <w:pPr>
              <w:spacing w:after="0" w:line="240" w:lineRule="auto"/>
              <w:rPr>
                <w:rFonts w:ascii="Times New Roman" w:hAnsi="Times New Roman" w:cs="Times New Roman"/>
                <w:sz w:val="24"/>
                <w:szCs w:val="24"/>
              </w:rPr>
            </w:pPr>
          </w:p>
        </w:tc>
      </w:tr>
      <w:tr w:rsidR="007E1A4D" w:rsidRPr="00D371D3">
        <w:tc>
          <w:tcPr>
            <w:tcW w:w="1132"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8 класс</w:t>
            </w:r>
          </w:p>
        </w:tc>
        <w:tc>
          <w:tcPr>
            <w:tcW w:w="4397"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ИСТОРИЯ НОВОГО ВРЕМЕНИ.</w:t>
            </w:r>
            <w:r w:rsidRPr="00D371D3">
              <w:rPr>
                <w:rFonts w:ascii="Times New Roman" w:hAnsi="Times New Roman" w:cs="Times New Roman"/>
                <w:b/>
                <w:bCs/>
                <w:sz w:val="24"/>
                <w:szCs w:val="24"/>
                <w:lang w:val="en-US"/>
              </w:rPr>
              <w:t>XVIII</w:t>
            </w:r>
            <w:r w:rsidRPr="00D371D3">
              <w:rPr>
                <w:rFonts w:ascii="Times New Roman" w:hAnsi="Times New Roman" w:cs="Times New Roman"/>
                <w:b/>
                <w:bCs/>
                <w:sz w:val="24"/>
                <w:szCs w:val="24"/>
              </w:rPr>
              <w:t>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Эпоха Просвещения.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Эпоха промышленного переворота</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Великая французская революция</w:t>
            </w:r>
          </w:p>
          <w:p w:rsidR="007E1A4D" w:rsidRPr="00D371D3" w:rsidRDefault="007E1A4D" w:rsidP="00D371D3">
            <w:pPr>
              <w:spacing w:after="0" w:line="240" w:lineRule="auto"/>
              <w:rPr>
                <w:rFonts w:ascii="Times New Roman" w:hAnsi="Times New Roman" w:cs="Times New Roman"/>
                <w:sz w:val="24"/>
                <w:szCs w:val="24"/>
              </w:rPr>
            </w:pPr>
          </w:p>
        </w:tc>
        <w:tc>
          <w:tcPr>
            <w:tcW w:w="4961" w:type="dxa"/>
          </w:tcPr>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РОССИЯ В КОНЦЕ XVII - XVIII ВЕКАХ: ОТ ЦАРСТВА К ИМПЕРИИ</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Россия в эпоху преобразований Петра I</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После Петра Великого: эпоха «дворцовых переворотов»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Россия в 1760-х – 1790- гг. Правление Екатерины II и Павла I</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Культурное пространство Российской империи в XVIII 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Народы России в XVIII 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Россия при Павле I</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Региональный компонент</w:t>
            </w:r>
          </w:p>
          <w:p w:rsidR="007E1A4D" w:rsidRPr="00D371D3" w:rsidRDefault="007E1A4D" w:rsidP="00D371D3">
            <w:pPr>
              <w:spacing w:after="0" w:line="240" w:lineRule="auto"/>
              <w:rPr>
                <w:rFonts w:ascii="Times New Roman" w:hAnsi="Times New Roman" w:cs="Times New Roman"/>
                <w:sz w:val="24"/>
                <w:szCs w:val="24"/>
              </w:rPr>
            </w:pPr>
          </w:p>
        </w:tc>
      </w:tr>
      <w:tr w:rsidR="007E1A4D" w:rsidRPr="00D371D3">
        <w:tc>
          <w:tcPr>
            <w:tcW w:w="1132" w:type="dxa"/>
          </w:tcPr>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9 класс</w:t>
            </w:r>
          </w:p>
        </w:tc>
        <w:tc>
          <w:tcPr>
            <w:tcW w:w="4397" w:type="dxa"/>
          </w:tcPr>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 xml:space="preserve">ИСТОРИЯ НОВОГО ВРЕМЕНИ. </w:t>
            </w:r>
            <w:r w:rsidRPr="00D371D3">
              <w:rPr>
                <w:rFonts w:ascii="Times New Roman" w:hAnsi="Times New Roman" w:cs="Times New Roman"/>
                <w:b/>
                <w:bCs/>
                <w:sz w:val="24"/>
                <w:szCs w:val="24"/>
                <w:lang w:val="en-US"/>
              </w:rPr>
              <w:t>XIX</w:t>
            </w:r>
            <w:r w:rsidRPr="00D371D3">
              <w:rPr>
                <w:rFonts w:ascii="Times New Roman" w:hAnsi="Times New Roman" w:cs="Times New Roman"/>
                <w:b/>
                <w:bCs/>
                <w:sz w:val="24"/>
                <w:szCs w:val="24"/>
              </w:rPr>
              <w:t xml:space="preserve"> 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b/>
                <w:bCs/>
                <w:sz w:val="24"/>
                <w:szCs w:val="24"/>
              </w:rPr>
              <w:t>Мир к началу XX в. Новейшая история.</w:t>
            </w:r>
            <w:r w:rsidRPr="00D371D3">
              <w:rPr>
                <w:rFonts w:ascii="Times New Roman" w:hAnsi="Times New Roman" w:cs="Times New Roman"/>
                <w:b/>
                <w:bCs/>
                <w:i/>
                <w:iCs/>
                <w:sz w:val="24"/>
                <w:szCs w:val="24"/>
              </w:rPr>
              <w:t>Становление и расцвет индустриального общества. До начала Первой мировой войны</w:t>
            </w:r>
          </w:p>
          <w:p w:rsidR="007E1A4D" w:rsidRPr="00D371D3" w:rsidRDefault="007E1A4D" w:rsidP="00D371D3">
            <w:pPr>
              <w:spacing w:after="0" w:line="240" w:lineRule="auto"/>
              <w:rPr>
                <w:rFonts w:ascii="Times New Roman" w:hAnsi="Times New Roman" w:cs="Times New Roman"/>
                <w:sz w:val="24"/>
                <w:szCs w:val="24"/>
              </w:rPr>
            </w:pP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Европы и Северной Америки в первой половине ХIХ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Европы и Северной Америки во второй половине ХIХ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Экономическое и социально-политическое развитие стран Европы и США в конце ХIХ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Страны Азии в ХIХ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Война за независимость в Латинской Америке</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Народы Африки в Новое время</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Развитие культуры в XIX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Международные отношения в XIX в.</w:t>
            </w:r>
          </w:p>
          <w:p w:rsidR="007E1A4D" w:rsidRPr="00D371D3" w:rsidRDefault="007E1A4D" w:rsidP="00D371D3">
            <w:pPr>
              <w:shd w:val="clear" w:color="auto" w:fill="FFFFFF"/>
              <w:spacing w:after="0" w:line="240" w:lineRule="auto"/>
              <w:rPr>
                <w:rFonts w:ascii="Times New Roman" w:hAnsi="Times New Roman" w:cs="Times New Roman"/>
                <w:sz w:val="24"/>
                <w:szCs w:val="24"/>
              </w:rPr>
            </w:pPr>
            <w:r w:rsidRPr="00D371D3">
              <w:rPr>
                <w:rFonts w:ascii="Times New Roman" w:hAnsi="Times New Roman" w:cs="Times New Roman"/>
                <w:sz w:val="24"/>
                <w:szCs w:val="24"/>
              </w:rPr>
              <w:t>Мир в 1900—1914 гг.</w:t>
            </w:r>
          </w:p>
          <w:p w:rsidR="007E1A4D" w:rsidRPr="00D371D3" w:rsidRDefault="007E1A4D" w:rsidP="00D371D3">
            <w:pPr>
              <w:shd w:val="clear" w:color="auto" w:fill="FFFFFF"/>
              <w:spacing w:after="0" w:line="240" w:lineRule="auto"/>
              <w:rPr>
                <w:rFonts w:ascii="Times New Roman" w:hAnsi="Times New Roman" w:cs="Times New Roman"/>
                <w:i/>
                <w:iCs/>
                <w:sz w:val="24"/>
                <w:szCs w:val="24"/>
              </w:rPr>
            </w:pPr>
          </w:p>
          <w:p w:rsidR="007E1A4D" w:rsidRPr="00D371D3" w:rsidRDefault="007E1A4D" w:rsidP="00D371D3">
            <w:pPr>
              <w:spacing w:after="0" w:line="240" w:lineRule="auto"/>
              <w:rPr>
                <w:rFonts w:ascii="Times New Roman" w:hAnsi="Times New Roman" w:cs="Times New Roman"/>
                <w:sz w:val="24"/>
                <w:szCs w:val="24"/>
              </w:rPr>
            </w:pPr>
          </w:p>
          <w:p w:rsidR="007E1A4D" w:rsidRPr="00D371D3" w:rsidRDefault="007E1A4D" w:rsidP="00D371D3">
            <w:pPr>
              <w:spacing w:after="0" w:line="240" w:lineRule="auto"/>
              <w:rPr>
                <w:rFonts w:ascii="Times New Roman" w:hAnsi="Times New Roman" w:cs="Times New Roman"/>
                <w:i/>
                <w:iCs/>
                <w:sz w:val="24"/>
                <w:szCs w:val="24"/>
              </w:rPr>
            </w:pPr>
          </w:p>
          <w:p w:rsidR="007E1A4D" w:rsidRPr="00D371D3" w:rsidRDefault="007E1A4D" w:rsidP="00D371D3">
            <w:pPr>
              <w:spacing w:after="0" w:line="240" w:lineRule="auto"/>
              <w:rPr>
                <w:rFonts w:ascii="Times New Roman" w:hAnsi="Times New Roman" w:cs="Times New Roman"/>
                <w:sz w:val="24"/>
                <w:szCs w:val="24"/>
              </w:rPr>
            </w:pPr>
          </w:p>
        </w:tc>
        <w:tc>
          <w:tcPr>
            <w:tcW w:w="4961" w:type="dxa"/>
          </w:tcPr>
          <w:p w:rsidR="007E1A4D" w:rsidRPr="00D371D3" w:rsidRDefault="007E1A4D" w:rsidP="00D371D3">
            <w:pPr>
              <w:spacing w:after="0" w:line="240" w:lineRule="auto"/>
              <w:rPr>
                <w:rFonts w:ascii="Times New Roman" w:hAnsi="Times New Roman" w:cs="Times New Roman"/>
                <w:b/>
                <w:bCs/>
                <w:sz w:val="24"/>
                <w:szCs w:val="24"/>
              </w:rPr>
            </w:pPr>
            <w:r w:rsidRPr="00D371D3">
              <w:rPr>
                <w:rFonts w:ascii="Times New Roman" w:hAnsi="Times New Roman" w:cs="Times New Roman"/>
                <w:b/>
                <w:bCs/>
                <w:sz w:val="24"/>
                <w:szCs w:val="24"/>
              </w:rPr>
              <w:t>IV. РОССИЙСКАЯ ИМПЕРИЯ В XIX – НАЧАЛЕ XX ВВ.</w:t>
            </w:r>
          </w:p>
          <w:p w:rsidR="007E1A4D" w:rsidRPr="00D371D3" w:rsidRDefault="007E1A4D" w:rsidP="00D371D3">
            <w:pPr>
              <w:spacing w:after="0" w:line="240" w:lineRule="auto"/>
              <w:rPr>
                <w:rFonts w:ascii="Times New Roman" w:hAnsi="Times New Roman" w:cs="Times New Roman"/>
                <w:b/>
                <w:bCs/>
                <w:sz w:val="24"/>
                <w:szCs w:val="24"/>
              </w:rPr>
            </w:pPr>
          </w:p>
          <w:p w:rsidR="007E1A4D" w:rsidRPr="00D371D3" w:rsidRDefault="007E1A4D" w:rsidP="00D371D3">
            <w:pPr>
              <w:spacing w:after="0" w:line="240" w:lineRule="auto"/>
              <w:rPr>
                <w:rFonts w:ascii="Times New Roman" w:hAnsi="Times New Roman" w:cs="Times New Roman"/>
                <w:sz w:val="24"/>
                <w:szCs w:val="24"/>
                <w:u w:val="single"/>
              </w:rPr>
            </w:pPr>
            <w:r w:rsidRPr="00D371D3">
              <w:rPr>
                <w:rFonts w:ascii="Times New Roman" w:hAnsi="Times New Roman" w:cs="Times New Roman"/>
                <w:sz w:val="24"/>
                <w:szCs w:val="24"/>
                <w:u w:val="single"/>
              </w:rPr>
              <w:t>Россия на пути к реформам (1801–1861)</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Александровская эпоха: государственный либерализм</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Отечественная война 1812 г.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Николаевское самодержавие: государственный консерватизм</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Крепостнический социум. Деревня и город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Культурное пространство империи в первой половине XIX в.</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Пространство империи: этнокультурный облик страны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7E1A4D" w:rsidRPr="00D371D3" w:rsidRDefault="007E1A4D" w:rsidP="00D371D3">
            <w:pPr>
              <w:spacing w:after="0" w:line="240" w:lineRule="auto"/>
              <w:rPr>
                <w:rFonts w:ascii="Times New Roman" w:hAnsi="Times New Roman" w:cs="Times New Roman"/>
                <w:sz w:val="24"/>
                <w:szCs w:val="24"/>
              </w:rPr>
            </w:pPr>
          </w:p>
          <w:p w:rsidR="007E1A4D" w:rsidRPr="00D371D3" w:rsidRDefault="007E1A4D" w:rsidP="00D371D3">
            <w:pPr>
              <w:spacing w:after="0" w:line="240" w:lineRule="auto"/>
              <w:rPr>
                <w:rFonts w:ascii="Times New Roman" w:hAnsi="Times New Roman" w:cs="Times New Roman"/>
                <w:sz w:val="24"/>
                <w:szCs w:val="24"/>
                <w:u w:val="single"/>
              </w:rPr>
            </w:pPr>
            <w:r w:rsidRPr="00D371D3">
              <w:rPr>
                <w:rFonts w:ascii="Times New Roman" w:hAnsi="Times New Roman" w:cs="Times New Roman"/>
                <w:sz w:val="24"/>
                <w:szCs w:val="24"/>
                <w:u w:val="single"/>
              </w:rPr>
              <w:t>Россия в эпоху реформ</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Преобразования Александра II: социальная и правовая модернизация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«Народное самодержавие» Александра III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Пореформенный социум. Сельское хозяйство и промышленность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Культурное пространство империи во второй половине XIX в.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Этнокультурный облик империи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Формирование гражданского общества и основные направления общественных движений</w:t>
            </w:r>
          </w:p>
          <w:p w:rsidR="007E1A4D" w:rsidRPr="00D371D3" w:rsidRDefault="007E1A4D" w:rsidP="00D371D3">
            <w:pPr>
              <w:spacing w:after="0" w:line="240" w:lineRule="auto"/>
              <w:rPr>
                <w:rFonts w:ascii="Times New Roman" w:hAnsi="Times New Roman" w:cs="Times New Roman"/>
                <w:sz w:val="24"/>
                <w:szCs w:val="24"/>
                <w:u w:val="single"/>
              </w:rPr>
            </w:pPr>
            <w:r w:rsidRPr="00D371D3">
              <w:rPr>
                <w:rFonts w:ascii="Times New Roman" w:hAnsi="Times New Roman" w:cs="Times New Roman"/>
                <w:sz w:val="24"/>
                <w:szCs w:val="24"/>
                <w:u w:val="single"/>
              </w:rPr>
              <w:t>Кризис империи в начале ХХ века</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Первая российская революция 1905-1907 гг. Начало парламентаризма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 xml:space="preserve">Общество и власть после революции </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«Серебряный век» российской культуры</w:t>
            </w:r>
          </w:p>
          <w:p w:rsidR="007E1A4D" w:rsidRPr="00D371D3" w:rsidRDefault="007E1A4D" w:rsidP="00D371D3">
            <w:pPr>
              <w:spacing w:after="0" w:line="240" w:lineRule="auto"/>
              <w:rPr>
                <w:rFonts w:ascii="Times New Roman" w:hAnsi="Times New Roman" w:cs="Times New Roman"/>
                <w:i/>
                <w:iCs/>
                <w:sz w:val="24"/>
                <w:szCs w:val="24"/>
              </w:rPr>
            </w:pPr>
            <w:r w:rsidRPr="00D371D3">
              <w:rPr>
                <w:rFonts w:ascii="Times New Roman" w:hAnsi="Times New Roman" w:cs="Times New Roman"/>
                <w:sz w:val="24"/>
                <w:szCs w:val="24"/>
              </w:rPr>
              <w:t>Региональный компонент</w:t>
            </w:r>
          </w:p>
        </w:tc>
      </w:tr>
    </w:tbl>
    <w:p w:rsidR="007E1A4D" w:rsidRPr="00D371D3" w:rsidRDefault="007E1A4D" w:rsidP="00D371D3">
      <w:pPr>
        <w:pStyle w:val="Heading3"/>
        <w:spacing w:before="0" w:beforeAutospacing="0" w:after="0" w:afterAutospacing="0"/>
        <w:ind w:firstLine="709"/>
        <w:rPr>
          <w:sz w:val="24"/>
          <w:szCs w:val="24"/>
          <w:lang w:val="en-US"/>
        </w:rPr>
      </w:pPr>
    </w:p>
    <w:p w:rsidR="007E1A4D" w:rsidRPr="00D371D3" w:rsidRDefault="007E1A4D" w:rsidP="00D371D3">
      <w:pPr>
        <w:pStyle w:val="Heading4"/>
        <w:spacing w:before="0" w:line="240" w:lineRule="auto"/>
        <w:rPr>
          <w:sz w:val="24"/>
          <w:szCs w:val="24"/>
        </w:rPr>
      </w:pPr>
      <w:bookmarkStart w:id="137" w:name="_Toc409691706"/>
      <w:bookmarkStart w:id="138" w:name="_Toc410654032"/>
      <w:bookmarkStart w:id="139" w:name="_Toc414553230"/>
      <w:r w:rsidRPr="00D371D3">
        <w:rPr>
          <w:sz w:val="24"/>
          <w:szCs w:val="24"/>
        </w:rPr>
        <w:t>2.2.2.6. Обществознание</w:t>
      </w:r>
      <w:bookmarkEnd w:id="137"/>
      <w:bookmarkEnd w:id="138"/>
      <w:bookmarkEnd w:id="139"/>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left="709"/>
        <w:jc w:val="both"/>
        <w:rPr>
          <w:rFonts w:ascii="Times New Roman" w:hAnsi="Times New Roman" w:cs="Times New Roman"/>
          <w:sz w:val="24"/>
          <w:szCs w:val="24"/>
        </w:rPr>
      </w:pPr>
      <w:r w:rsidRPr="00D371D3">
        <w:rPr>
          <w:rFonts w:ascii="Times New Roman" w:hAnsi="Times New Roman" w:cs="Times New Roman"/>
          <w:b/>
          <w:bCs/>
          <w:sz w:val="24"/>
          <w:szCs w:val="24"/>
          <w:shd w:val="clear" w:color="auto" w:fill="FFFFFF"/>
        </w:rPr>
        <w:t>Человек. Деятельность человека</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Биологическое и социальное в человеке. </w:t>
      </w:r>
      <w:r w:rsidRPr="00D371D3">
        <w:rPr>
          <w:rFonts w:ascii="Times New Roman" w:hAnsi="Times New Roman" w:cs="Times New Roman"/>
          <w:i/>
          <w:iCs/>
          <w:sz w:val="24"/>
          <w:szCs w:val="24"/>
        </w:rPr>
        <w:t>Черты сходства и различий человека и животного.Индивид, индивидуальность, личность.</w:t>
      </w:r>
      <w:r w:rsidRPr="00D371D3">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71D3">
        <w:rPr>
          <w:rFonts w:ascii="Times New Roman" w:hAnsi="Times New Roman" w:cs="Times New Roman"/>
          <w:i/>
          <w:iCs/>
          <w:sz w:val="24"/>
          <w:szCs w:val="24"/>
        </w:rPr>
        <w:t xml:space="preserve">Личные и деловые отношения. </w:t>
      </w:r>
      <w:r w:rsidRPr="00D371D3">
        <w:rPr>
          <w:rFonts w:ascii="Times New Roman" w:hAnsi="Times New Roman" w:cs="Times New Roman"/>
          <w:sz w:val="24"/>
          <w:szCs w:val="24"/>
        </w:rPr>
        <w:t>Лидерство. Межличностные конфликты и способы их разрешения.</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Общество</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D371D3">
        <w:rPr>
          <w:rFonts w:ascii="Times New Roman" w:hAnsi="Times New Roman" w:cs="Times New Roman"/>
          <w:i/>
          <w:iCs/>
          <w:sz w:val="24"/>
          <w:szCs w:val="24"/>
        </w:rPr>
        <w:t>Общественный прогресс.</w:t>
      </w:r>
      <w:r w:rsidRPr="00D371D3">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Социальные нормы</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Социальные нормы как регуляторы поведения человека в обществе. </w:t>
      </w:r>
      <w:r w:rsidRPr="00D371D3">
        <w:rPr>
          <w:rFonts w:ascii="Times New Roman" w:hAnsi="Times New Roman" w:cs="Times New Roman"/>
          <w:i/>
          <w:iCs/>
          <w:sz w:val="24"/>
          <w:szCs w:val="24"/>
        </w:rPr>
        <w:t>Общественные нравы, традиции и обычаи.</w:t>
      </w:r>
      <w:r w:rsidRPr="00D371D3">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71D3">
        <w:rPr>
          <w:rFonts w:ascii="Times New Roman" w:hAnsi="Times New Roman" w:cs="Times New Roman"/>
          <w:i/>
          <w:iCs/>
          <w:sz w:val="24"/>
          <w:szCs w:val="24"/>
        </w:rPr>
        <w:t xml:space="preserve">Особенности социализации в подростковом возрасте. </w:t>
      </w:r>
      <w:r w:rsidRPr="00D371D3">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Сфера духовной культуры</w:t>
      </w:r>
    </w:p>
    <w:p w:rsidR="007E1A4D" w:rsidRPr="00D371D3" w:rsidRDefault="007E1A4D" w:rsidP="00D371D3">
      <w:pPr>
        <w:tabs>
          <w:tab w:val="left" w:pos="1311"/>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Культура, ее многообразие и основные формы. Наука в жизни современного общества. </w:t>
      </w:r>
      <w:r w:rsidRPr="00D371D3">
        <w:rPr>
          <w:rFonts w:ascii="Times New Roman" w:hAnsi="Times New Roman" w:cs="Times New Roman"/>
          <w:i/>
          <w:iCs/>
          <w:sz w:val="24"/>
          <w:szCs w:val="24"/>
        </w:rPr>
        <w:t>Научно-технический прогресс в современном обществе.</w:t>
      </w:r>
      <w:r w:rsidRPr="00D371D3">
        <w:rPr>
          <w:rFonts w:ascii="Times New Roman"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D371D3">
        <w:rPr>
          <w:rFonts w:ascii="Times New Roman" w:hAnsi="Times New Roman" w:cs="Times New Roman"/>
          <w:i/>
          <w:iCs/>
          <w:sz w:val="24"/>
          <w:szCs w:val="24"/>
        </w:rPr>
        <w:t>Государственная итоговая аттестация</w:t>
      </w:r>
      <w:r w:rsidRPr="00D371D3">
        <w:rPr>
          <w:rFonts w:ascii="Times New Roman" w:hAnsi="Times New Roman" w:cs="Times New Roman"/>
          <w:sz w:val="24"/>
          <w:szCs w:val="24"/>
        </w:rPr>
        <w:t xml:space="preserve">. Самообразование.Религия как форма культуры. </w:t>
      </w:r>
      <w:r w:rsidRPr="00D371D3">
        <w:rPr>
          <w:rFonts w:ascii="Times New Roman" w:hAnsi="Times New Roman" w:cs="Times New Roman"/>
          <w:i/>
          <w:iCs/>
          <w:sz w:val="24"/>
          <w:szCs w:val="24"/>
        </w:rPr>
        <w:t>Мировые религии.</w:t>
      </w:r>
      <w:r w:rsidRPr="00D371D3">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D371D3">
        <w:rPr>
          <w:rFonts w:ascii="Times New Roman" w:hAnsi="Times New Roman" w:cs="Times New Roman"/>
          <w:i/>
          <w:iCs/>
          <w:sz w:val="24"/>
          <w:szCs w:val="24"/>
        </w:rPr>
        <w:t xml:space="preserve">Влияние искусства на развитие личности. </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Социальная сфера жизни общества</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71D3">
        <w:rPr>
          <w:rFonts w:ascii="Times New Roman" w:hAnsi="Times New Roman" w:cs="Times New Roman"/>
          <w:i/>
          <w:iCs/>
          <w:sz w:val="24"/>
          <w:szCs w:val="24"/>
        </w:rPr>
        <w:t xml:space="preserve">Досуг семьи. </w:t>
      </w:r>
      <w:r w:rsidRPr="00D371D3">
        <w:rPr>
          <w:rFonts w:ascii="Times New Roman" w:hAnsi="Times New Roman" w:cs="Times New Roman"/>
          <w:sz w:val="24"/>
          <w:szCs w:val="24"/>
        </w:rPr>
        <w:t xml:space="preserve">Социальные конфликты и пути их разрешения. Этнос и нация. </w:t>
      </w:r>
      <w:r w:rsidRPr="00D371D3">
        <w:rPr>
          <w:rFonts w:ascii="Times New Roman" w:hAnsi="Times New Roman" w:cs="Times New Roman"/>
          <w:i/>
          <w:iCs/>
          <w:sz w:val="24"/>
          <w:szCs w:val="24"/>
        </w:rPr>
        <w:t>Национальное самосознание</w:t>
      </w:r>
      <w:r w:rsidRPr="00D371D3">
        <w:rPr>
          <w:rFonts w:ascii="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Политическая сфера жизни общества</w:t>
      </w:r>
    </w:p>
    <w:p w:rsidR="007E1A4D" w:rsidRPr="00D371D3" w:rsidRDefault="007E1A4D" w:rsidP="00D371D3">
      <w:pPr>
        <w:tabs>
          <w:tab w:val="left" w:pos="1321"/>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371D3">
        <w:rPr>
          <w:rFonts w:ascii="Times New Roman" w:hAnsi="Times New Roman" w:cs="Times New Roman"/>
          <w:i/>
          <w:iCs/>
          <w:sz w:val="24"/>
          <w:szCs w:val="24"/>
        </w:rPr>
        <w:t>Правовое государство.</w:t>
      </w:r>
      <w:r w:rsidRPr="00D371D3">
        <w:rPr>
          <w:rFonts w:ascii="Times New Roman" w:hAnsi="Times New Roman" w:cs="Times New Roman"/>
          <w:sz w:val="24"/>
          <w:szCs w:val="24"/>
        </w:rPr>
        <w:t xml:space="preserve"> Местное самоуправление. </w:t>
      </w:r>
      <w:r w:rsidRPr="00D371D3">
        <w:rPr>
          <w:rFonts w:ascii="Times New Roman" w:hAnsi="Times New Roman" w:cs="Times New Roman"/>
          <w:i/>
          <w:iCs/>
          <w:sz w:val="24"/>
          <w:szCs w:val="24"/>
        </w:rPr>
        <w:t>Межгосударственные отношения. Межгосударственные конфликты и способы их разрешения.</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Гражданин и государство</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Pr="00D371D3">
        <w:rPr>
          <w:rFonts w:ascii="Times New Roman" w:hAnsi="Times New Roman" w:cs="Times New Roman"/>
          <w:i/>
          <w:iCs/>
          <w:sz w:val="24"/>
          <w:szCs w:val="24"/>
        </w:rPr>
        <w:t>Основные международные документы о правах человека и правах ребенка.</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Основы российского законодательства</w:t>
      </w:r>
    </w:p>
    <w:p w:rsidR="007E1A4D" w:rsidRPr="00D371D3" w:rsidRDefault="007E1A4D" w:rsidP="00D371D3">
      <w:pPr>
        <w:tabs>
          <w:tab w:val="left" w:pos="1114"/>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371D3">
        <w:rPr>
          <w:rFonts w:ascii="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7E1A4D" w:rsidRPr="00D371D3" w:rsidRDefault="007E1A4D" w:rsidP="00D371D3">
      <w:pPr>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Экономика</w:t>
      </w:r>
    </w:p>
    <w:p w:rsidR="007E1A4D" w:rsidRPr="00D371D3" w:rsidRDefault="007E1A4D" w:rsidP="00D371D3">
      <w:pPr>
        <w:tabs>
          <w:tab w:val="left" w:pos="111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71D3">
        <w:rPr>
          <w:rFonts w:ascii="Times New Roman" w:hAnsi="Times New Roman" w:cs="Times New Roman"/>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71D3">
        <w:rPr>
          <w:rFonts w:ascii="Times New Roman" w:hAnsi="Times New Roman" w:cs="Times New Roman"/>
          <w:i/>
          <w:iCs/>
          <w:sz w:val="24"/>
          <w:szCs w:val="24"/>
        </w:rPr>
        <w:t xml:space="preserve">Виды рынков. Рынок капиталов. </w:t>
      </w:r>
      <w:r w:rsidRPr="00D371D3">
        <w:rPr>
          <w:rFonts w:ascii="Times New Roman" w:hAnsi="Times New Roman" w:cs="Times New Roman"/>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371D3">
        <w:rPr>
          <w:rFonts w:ascii="Times New Roman" w:hAnsi="Times New Roman" w:cs="Times New Roman"/>
          <w:i/>
          <w:iCs/>
          <w:sz w:val="24"/>
          <w:szCs w:val="24"/>
        </w:rPr>
        <w:t>функции, налоговые системы разных эпох</w:t>
      </w:r>
      <w:r w:rsidRPr="00D371D3">
        <w:rPr>
          <w:rFonts w:ascii="Times New Roman" w:hAnsi="Times New Roman" w:cs="Times New Roman"/>
          <w:sz w:val="24"/>
          <w:szCs w:val="24"/>
        </w:rPr>
        <w:t>.</w:t>
      </w:r>
    </w:p>
    <w:p w:rsidR="007E1A4D" w:rsidRPr="00D371D3" w:rsidRDefault="007E1A4D" w:rsidP="00D371D3">
      <w:pPr>
        <w:pStyle w:val="CommentText"/>
        <w:ind w:firstLine="709"/>
        <w:jc w:val="both"/>
        <w:rPr>
          <w:sz w:val="24"/>
          <w:szCs w:val="24"/>
        </w:rPr>
      </w:pPr>
      <w:r w:rsidRPr="00D371D3">
        <w:rPr>
          <w:sz w:val="24"/>
          <w:szCs w:val="24"/>
          <w:shd w:val="clear" w:color="auto" w:fill="FFFFFF"/>
        </w:rPr>
        <w:t xml:space="preserve"> Банковские услуги, предоставляемые гражданам</w:t>
      </w:r>
      <w:r w:rsidRPr="00D371D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371D3">
        <w:rPr>
          <w:i/>
          <w:iCs/>
          <w:sz w:val="24"/>
          <w:szCs w:val="24"/>
        </w:rPr>
        <w:t>банкинг, онлайн-банкинг</w:t>
      </w:r>
      <w:r w:rsidRPr="00D371D3">
        <w:rPr>
          <w:sz w:val="24"/>
          <w:szCs w:val="24"/>
        </w:rPr>
        <w:t xml:space="preserve">. </w:t>
      </w:r>
      <w:r w:rsidRPr="00D371D3">
        <w:rPr>
          <w:i/>
          <w:iCs/>
          <w:snapToGrid w:val="0"/>
          <w:sz w:val="24"/>
          <w:szCs w:val="24"/>
        </w:rPr>
        <w:t>Страховые услуги</w:t>
      </w:r>
      <w:r w:rsidRPr="00D371D3">
        <w:rPr>
          <w:i/>
          <w:iCs/>
          <w:sz w:val="24"/>
          <w:szCs w:val="24"/>
        </w:rPr>
        <w:t>: страхование жизни, здоровья, имущества, ответственности.Инвестиции в реальные и финансовые активы.</w:t>
      </w:r>
      <w:r w:rsidRPr="00D371D3">
        <w:rPr>
          <w:sz w:val="24"/>
          <w:szCs w:val="24"/>
        </w:rPr>
        <w:t xml:space="preserve"> Пенсионное обеспечение. Налогообложение граждан. Защита от финансовых махинаций. </w:t>
      </w:r>
      <w:r w:rsidRPr="00D371D3">
        <w:rPr>
          <w:sz w:val="24"/>
          <w:szCs w:val="24"/>
          <w:shd w:val="clear" w:color="auto" w:fill="FFFFFF"/>
        </w:rPr>
        <w:t xml:space="preserve">Экономические функции домохозяйства. Потребление домашних хозяйств. </w:t>
      </w:r>
      <w:r w:rsidRPr="00D371D3">
        <w:rPr>
          <w:sz w:val="24"/>
          <w:szCs w:val="24"/>
        </w:rPr>
        <w:t>Семейный бюджет. Источники доходов и расходов семьи. Активы и пассивы. Личный финансовый план. Сбережения. Инфляция.</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140" w:name="_Toc409691707"/>
      <w:bookmarkStart w:id="141" w:name="_Toc410654033"/>
      <w:bookmarkStart w:id="142" w:name="_Toc414553231"/>
      <w:r w:rsidRPr="00D371D3">
        <w:rPr>
          <w:sz w:val="24"/>
          <w:szCs w:val="24"/>
        </w:rPr>
        <w:t>2.2.2.7. География</w:t>
      </w:r>
      <w:bookmarkEnd w:id="140"/>
      <w:bookmarkEnd w:id="141"/>
      <w:bookmarkEnd w:id="142"/>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E1A4D" w:rsidRPr="00D371D3" w:rsidRDefault="007E1A4D" w:rsidP="00D371D3">
      <w:pPr>
        <w:spacing w:after="0" w:line="240" w:lineRule="auto"/>
        <w:ind w:firstLine="709"/>
        <w:jc w:val="both"/>
        <w:rPr>
          <w:sz w:val="24"/>
          <w:szCs w:val="24"/>
        </w:rPr>
      </w:pPr>
      <w:bookmarkStart w:id="143" w:name="h_3x8tuzt" w:colFirst="0" w:colLast="0"/>
      <w:bookmarkEnd w:id="143"/>
      <w:r w:rsidRPr="00D371D3">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E1A4D" w:rsidRPr="00D371D3" w:rsidRDefault="007E1A4D" w:rsidP="00D371D3">
      <w:pPr>
        <w:spacing w:after="0" w:line="240" w:lineRule="auto"/>
        <w:ind w:firstLine="709"/>
        <w:jc w:val="both"/>
        <w:rPr>
          <w:sz w:val="24"/>
          <w:szCs w:val="24"/>
        </w:rPr>
      </w:pPr>
      <w:r w:rsidRPr="00D371D3">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Развитие географических знаний о Земле</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Введение. Что изучает география.</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Представления о мире в древности (</w:t>
      </w:r>
      <w:r w:rsidRPr="00D371D3">
        <w:rPr>
          <w:rFonts w:ascii="Times New Roman" w:hAnsi="Times New Roman" w:cs="Times New Roman"/>
          <w:i/>
          <w:iCs/>
          <w:sz w:val="24"/>
          <w:szCs w:val="24"/>
        </w:rPr>
        <w:t>Древний Китай, Древний Египет, Древняя Греция, Древний Рим</w:t>
      </w:r>
      <w:r w:rsidRPr="00D371D3">
        <w:rPr>
          <w:rFonts w:ascii="Times New Roman" w:hAnsi="Times New Roman" w:cs="Times New Roman"/>
          <w:sz w:val="24"/>
          <w:szCs w:val="24"/>
        </w:rPr>
        <w:t>). Появление первых географических карт.</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География в эпоху Средневековья: </w:t>
      </w:r>
      <w:r w:rsidRPr="00D371D3">
        <w:rPr>
          <w:rFonts w:ascii="Times New Roman" w:hAnsi="Times New Roman" w:cs="Times New Roman"/>
          <w:i/>
          <w:iCs/>
          <w:sz w:val="24"/>
          <w:szCs w:val="24"/>
        </w:rPr>
        <w:t>путешествия и открытия викингов, древних арабов, русских землепроходцев. Путешествия Марко Поло и Афанасия Никитина.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Эпоха Великих географических открытий (</w:t>
      </w:r>
      <w:r w:rsidRPr="00D371D3">
        <w:rPr>
          <w:rFonts w:ascii="Times New Roman" w:hAnsi="Times New Roman" w:cs="Times New Roman"/>
          <w:i/>
          <w:iCs/>
          <w:sz w:val="24"/>
          <w:szCs w:val="24"/>
        </w:rPr>
        <w:t>открытие Нового света, морского пути в Индию, кругосветные путешествия</w:t>
      </w:r>
      <w:r w:rsidRPr="00D371D3">
        <w:rPr>
          <w:rFonts w:ascii="Times New Roman" w:hAnsi="Times New Roman" w:cs="Times New Roman"/>
          <w:sz w:val="24"/>
          <w:szCs w:val="24"/>
        </w:rPr>
        <w:t>). Значение Великих географических открытий.</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Географические открытия XVII–XIX вв. (</w:t>
      </w:r>
      <w:r w:rsidRPr="00D371D3">
        <w:rPr>
          <w:rFonts w:ascii="Times New Roman" w:hAnsi="Times New Roman" w:cs="Times New Roman"/>
          <w:i/>
          <w:iCs/>
          <w:sz w:val="24"/>
          <w:szCs w:val="24"/>
        </w:rPr>
        <w:t>исследования и открытия на территории Евразии (в том числе на территории России), Австралии и Океании, Антарктиды</w:t>
      </w:r>
      <w:r w:rsidRPr="00D371D3">
        <w:rPr>
          <w:rFonts w:ascii="Times New Roman" w:hAnsi="Times New Roman" w:cs="Times New Roman"/>
          <w:sz w:val="24"/>
          <w:szCs w:val="24"/>
        </w:rPr>
        <w:t>). Первое русское кругосветное путешествие (</w:t>
      </w:r>
      <w:r w:rsidRPr="00D371D3">
        <w:rPr>
          <w:rFonts w:ascii="Times New Roman" w:hAnsi="Times New Roman" w:cs="Times New Roman"/>
          <w:i/>
          <w:iCs/>
          <w:sz w:val="24"/>
          <w:szCs w:val="24"/>
        </w:rPr>
        <w:t>И.Ф. Крузенштерн и Ю.Ф. Лисянский</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Географические исследования в ХХ веке (</w:t>
      </w:r>
      <w:r w:rsidRPr="00D371D3">
        <w:rPr>
          <w:rFonts w:ascii="Times New Roman" w:hAnsi="Times New Roman" w:cs="Times New Roman"/>
          <w:i/>
          <w:iCs/>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Значение освоения космоса для географической науки</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Земля во Вселенной. Движения Земли и их следствия.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Земля – часть Солнечной системы. Земля и Луна. </w:t>
      </w:r>
      <w:r w:rsidRPr="00D371D3">
        <w:rPr>
          <w:rFonts w:ascii="Times New Roman" w:hAnsi="Times New Roman" w:cs="Times New Roman"/>
          <w:i/>
          <w:iCs/>
          <w:sz w:val="24"/>
          <w:szCs w:val="24"/>
        </w:rPr>
        <w:t xml:space="preserve">Влияние космоса на нашу планету и жизнь людей. </w:t>
      </w:r>
      <w:r w:rsidRPr="00D371D3">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371D3">
        <w:rPr>
          <w:rFonts w:ascii="Times New Roman" w:hAnsi="Times New Roman" w:cs="Times New Roman"/>
          <w:i/>
          <w:iCs/>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371D3">
        <w:rPr>
          <w:rFonts w:ascii="Times New Roman" w:hAnsi="Times New Roman" w:cs="Times New Roman"/>
          <w:sz w:val="24"/>
          <w:szCs w:val="24"/>
        </w:rPr>
        <w:t xml:space="preserve"> Осевое вращение Земли. Смена дня и ночи, сутки, календарный год.</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Изображение земной поверхности. </w:t>
      </w:r>
    </w:p>
    <w:p w:rsidR="007E1A4D" w:rsidRPr="00D371D3" w:rsidRDefault="007E1A4D" w:rsidP="00D371D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371D3">
        <w:rPr>
          <w:rFonts w:ascii="Times New Roman" w:hAnsi="Times New Roman" w:cs="Times New Roman"/>
          <w:i/>
          <w:iCs/>
          <w:sz w:val="24"/>
          <w:szCs w:val="24"/>
        </w:rPr>
        <w:t>Особенности ориентирования в мегаполисе и в природе.</w:t>
      </w:r>
      <w:r w:rsidRPr="00D371D3">
        <w:rPr>
          <w:rFonts w:ascii="Times New Roman" w:hAnsi="Times New Roman" w:cs="Times New Roman"/>
          <w:sz w:val="24"/>
          <w:szCs w:val="24"/>
        </w:rPr>
        <w:t xml:space="preserve"> План местности. Условные знаки. Как составить план местности. </w:t>
      </w:r>
      <w:r w:rsidRPr="00D371D3">
        <w:rPr>
          <w:rFonts w:ascii="Times New Roman" w:hAnsi="Times New Roman" w:cs="Times New Roman"/>
          <w:i/>
          <w:iCs/>
          <w:sz w:val="24"/>
          <w:szCs w:val="24"/>
        </w:rPr>
        <w:t>Составление простейшего плана местности/учебного кабинета/комнаты.</w:t>
      </w:r>
      <w:r w:rsidRPr="00D371D3">
        <w:rPr>
          <w:rFonts w:ascii="Times New Roman" w:hAnsi="Times New Roman" w:cs="Times New Roman"/>
          <w:sz w:val="24"/>
          <w:szCs w:val="24"/>
        </w:rPr>
        <w:t xml:space="preserve"> Географическая карта – особый источник информации. </w:t>
      </w:r>
      <w:r w:rsidRPr="00D371D3">
        <w:rPr>
          <w:rFonts w:ascii="Times New Roman" w:hAnsi="Times New Roman" w:cs="Times New Roman"/>
          <w:i/>
          <w:iCs/>
          <w:sz w:val="24"/>
          <w:szCs w:val="24"/>
        </w:rPr>
        <w:t>Содержание и значение карт. Топографические карты.</w:t>
      </w:r>
      <w:r w:rsidRPr="00D371D3">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 Природа Земли.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Литосфера. </w:t>
      </w:r>
      <w:r w:rsidRPr="00D371D3">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371D3">
        <w:rPr>
          <w:rFonts w:ascii="Times New Roman" w:hAnsi="Times New Roman" w:cs="Times New Roman"/>
          <w:i/>
          <w:iCs/>
          <w:sz w:val="24"/>
          <w:szCs w:val="24"/>
        </w:rPr>
        <w:t>Полезные ископаемые и их значение в жизни современного общества.</w:t>
      </w:r>
      <w:r w:rsidRPr="00D371D3">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371D3">
        <w:rPr>
          <w:rFonts w:ascii="Times New Roman" w:hAnsi="Times New Roman" w:cs="Times New Roman"/>
          <w:i/>
          <w:iCs/>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Гидросфера. </w:t>
      </w:r>
      <w:r w:rsidRPr="00D371D3">
        <w:rPr>
          <w:rFonts w:ascii="Times New Roman" w:hAnsi="Times New Roman" w:cs="Times New Roman"/>
          <w:sz w:val="24"/>
          <w:szCs w:val="24"/>
        </w:rPr>
        <w:t xml:space="preserve">Строение гидросферы. </w:t>
      </w:r>
      <w:r w:rsidRPr="00D371D3">
        <w:rPr>
          <w:rFonts w:ascii="Times New Roman" w:hAnsi="Times New Roman" w:cs="Times New Roman"/>
          <w:i/>
          <w:iCs/>
          <w:sz w:val="24"/>
          <w:szCs w:val="24"/>
        </w:rPr>
        <w:t xml:space="preserve">Особенности Мирового круговорота воды. </w:t>
      </w:r>
      <w:r w:rsidRPr="00D371D3">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371D3">
        <w:rPr>
          <w:rFonts w:ascii="Times New Roman" w:hAnsi="Times New Roman" w:cs="Times New Roman"/>
          <w:i/>
          <w:iCs/>
          <w:sz w:val="24"/>
          <w:szCs w:val="24"/>
        </w:rPr>
        <w:t>.</w:t>
      </w:r>
      <w:r w:rsidRPr="00D371D3">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371D3">
        <w:rPr>
          <w:rFonts w:ascii="Times New Roman" w:hAnsi="Times New Roman" w:cs="Times New Roman"/>
          <w:i/>
          <w:iCs/>
          <w:sz w:val="24"/>
          <w:szCs w:val="24"/>
        </w:rPr>
        <w:t>Человек и гидросфера.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Атмосфера. </w:t>
      </w:r>
      <w:r w:rsidRPr="00D371D3">
        <w:rPr>
          <w:rFonts w:ascii="Times New Roman" w:hAnsi="Times New Roman" w:cs="Times New Roman"/>
          <w:sz w:val="24"/>
          <w:szCs w:val="24"/>
        </w:rPr>
        <w:t>Строение воздушной оболочки Земли</w:t>
      </w:r>
      <w:r w:rsidRPr="00D371D3">
        <w:rPr>
          <w:rFonts w:ascii="Times New Roman" w:hAnsi="Times New Roman" w:cs="Times New Roman"/>
          <w:i/>
          <w:iCs/>
          <w:sz w:val="24"/>
          <w:szCs w:val="24"/>
        </w:rPr>
        <w:t>.</w:t>
      </w:r>
      <w:r w:rsidRPr="00D371D3">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371D3">
        <w:rPr>
          <w:rFonts w:ascii="Times New Roman" w:hAnsi="Times New Roman" w:cs="Times New Roman"/>
          <w:i/>
          <w:iCs/>
          <w:sz w:val="24"/>
          <w:szCs w:val="24"/>
        </w:rPr>
        <w:t>Графическое отображение направления ветра. Роза ветров.</w:t>
      </w:r>
      <w:r w:rsidRPr="00D371D3">
        <w:rPr>
          <w:rFonts w:ascii="Times New Roman" w:hAnsi="Times New Roman" w:cs="Times New Roman"/>
          <w:sz w:val="24"/>
          <w:szCs w:val="24"/>
        </w:rPr>
        <w:t xml:space="preserve"> Циркуляция атмосферы. Влажность воздуха. Понятие погоды. </w:t>
      </w:r>
      <w:r w:rsidRPr="00D371D3">
        <w:rPr>
          <w:rFonts w:ascii="Times New Roman" w:hAnsi="Times New Roman" w:cs="Times New Roman"/>
          <w:i/>
          <w:iCs/>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371D3">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D371D3">
        <w:rPr>
          <w:rFonts w:ascii="Times New Roman" w:hAnsi="Times New Roman" w:cs="Times New Roman"/>
          <w:i/>
          <w:iCs/>
          <w:sz w:val="24"/>
          <w:szCs w:val="24"/>
        </w:rPr>
        <w:t>Влияние климата на здоровье людей</w:t>
      </w:r>
      <w:r w:rsidRPr="00D371D3">
        <w:rPr>
          <w:rFonts w:ascii="Times New Roman" w:hAnsi="Times New Roman" w:cs="Times New Roman"/>
          <w:sz w:val="24"/>
          <w:szCs w:val="24"/>
        </w:rPr>
        <w:t>. Человек и атмосфера.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 xml:space="preserve">Биосфера. </w:t>
      </w:r>
      <w:r w:rsidRPr="00D371D3">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371D3">
        <w:rPr>
          <w:rFonts w:ascii="Times New Roman" w:hAnsi="Times New Roman" w:cs="Times New Roman"/>
          <w:i/>
          <w:iCs/>
          <w:sz w:val="24"/>
          <w:szCs w:val="24"/>
        </w:rPr>
        <w:t>Воздействие организмов на земные оболочки. Воздействие человека на природу. Охрана природы.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Географическая оболочка как среда жизни. </w:t>
      </w:r>
      <w:r w:rsidRPr="00D371D3">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Человечество на Земле.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Освоение Земли человеком. </w:t>
      </w:r>
    </w:p>
    <w:p w:rsidR="007E1A4D" w:rsidRPr="00D371D3" w:rsidRDefault="007E1A4D" w:rsidP="00D371D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371D3">
        <w:rPr>
          <w:rFonts w:ascii="Times New Roman" w:hAnsi="Times New Roman" w:cs="Times New Roman"/>
          <w:i/>
          <w:iCs/>
          <w:sz w:val="24"/>
          <w:szCs w:val="24"/>
        </w:rPr>
        <w:t>древние египтяне, греки, финикийцы, идеи и труды Парменида, Эратосфена, вклад Кратеса Малосского, Страбона</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Важнейшие географические открытия и путешествия в эпоху Средневековья (</w:t>
      </w:r>
      <w:r w:rsidRPr="00D371D3">
        <w:rPr>
          <w:rFonts w:ascii="Times New Roman" w:hAnsi="Times New Roman" w:cs="Times New Roman"/>
          <w:i/>
          <w:iCs/>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Важнейшие географические открытия и путешествия в XVI–XIX вв. (</w:t>
      </w:r>
      <w:r w:rsidRPr="00D371D3">
        <w:rPr>
          <w:rFonts w:ascii="Times New Roman" w:hAnsi="Times New Roman" w:cs="Times New Roman"/>
          <w:i/>
          <w:iCs/>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371D3">
        <w:rPr>
          <w:rFonts w:ascii="Times New Roman" w:hAnsi="Times New Roman" w:cs="Times New Roman"/>
          <w:sz w:val="24"/>
          <w:szCs w:val="24"/>
        </w:rPr>
        <w:t xml:space="preserve">).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Важнейшие географические открытия и путешествия в XX веке (</w:t>
      </w:r>
      <w:r w:rsidRPr="00D371D3">
        <w:rPr>
          <w:rFonts w:ascii="Times New Roman" w:hAnsi="Times New Roman" w:cs="Times New Roman"/>
          <w:i/>
          <w:iCs/>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371D3">
        <w:rPr>
          <w:rFonts w:ascii="Times New Roman" w:hAnsi="Times New Roman" w:cs="Times New Roman"/>
          <w:sz w:val="24"/>
          <w:szCs w:val="24"/>
        </w:rPr>
        <w:t>).</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Главные закономерности природы Земли.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 xml:space="preserve">Литосфера и рельеф Земли. </w:t>
      </w:r>
      <w:r w:rsidRPr="00D371D3">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371D3">
        <w:rPr>
          <w:rFonts w:ascii="Times New Roman" w:hAnsi="Times New Roman" w:cs="Times New Roman"/>
          <w:i/>
          <w:iCs/>
          <w:sz w:val="24"/>
          <w:szCs w:val="24"/>
        </w:rPr>
        <w:t>Влияние строения земной коры на облик Земли.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Атмосфера и климаты Земли. </w:t>
      </w:r>
      <w:r w:rsidRPr="00D371D3">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371D3">
        <w:rPr>
          <w:rFonts w:ascii="Times New Roman" w:hAnsi="Times New Roman" w:cs="Times New Roman"/>
          <w:i/>
          <w:iCs/>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Мировой океан – основная часть гидросферы. </w:t>
      </w:r>
      <w:r w:rsidRPr="00D371D3">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Географическая оболочка. </w:t>
      </w:r>
      <w:r w:rsidRPr="00D371D3">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Характеристика материков Земли.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Южные материки. </w:t>
      </w:r>
      <w:r w:rsidRPr="00D371D3">
        <w:rPr>
          <w:rFonts w:ascii="Times New Roman" w:hAnsi="Times New Roman" w:cs="Times New Roman"/>
          <w:sz w:val="24"/>
          <w:szCs w:val="24"/>
        </w:rPr>
        <w:t xml:space="preserve">Особенности южных материков Земли.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Африка. </w:t>
      </w:r>
      <w:r w:rsidRPr="00D371D3">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Австралия и Океания. </w:t>
      </w:r>
      <w:r w:rsidRPr="00D371D3">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Южная Америка. </w:t>
      </w:r>
      <w:r w:rsidRPr="00D371D3">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Антарктида. </w:t>
      </w:r>
      <w:r w:rsidRPr="00D371D3">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Северные материки. </w:t>
      </w:r>
      <w:r w:rsidRPr="00D371D3">
        <w:rPr>
          <w:rFonts w:ascii="Times New Roman" w:hAnsi="Times New Roman" w:cs="Times New Roman"/>
          <w:sz w:val="24"/>
          <w:szCs w:val="24"/>
        </w:rPr>
        <w:t>Особенности северных материков Земли.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Северная Америка. </w:t>
      </w:r>
      <w:r w:rsidRPr="00D371D3">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Евразия. </w:t>
      </w:r>
      <w:r w:rsidRPr="00D371D3">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Взаимодействие природы и общества. </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371D3">
        <w:rPr>
          <w:rFonts w:ascii="Times New Roman" w:hAnsi="Times New Roman" w:cs="Times New Roman"/>
          <w:position w:val="-1"/>
          <w:sz w:val="24"/>
          <w:szCs w:val="24"/>
        </w:rPr>
        <w:t>др.).</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Территория России на карте мира. </w:t>
      </w:r>
    </w:p>
    <w:p w:rsidR="007E1A4D" w:rsidRPr="00D371D3" w:rsidRDefault="007E1A4D" w:rsidP="00D371D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371D3">
        <w:rPr>
          <w:rFonts w:ascii="Times New Roman" w:hAnsi="Times New Roman" w:cs="Times New Roman"/>
          <w:sz w:val="24"/>
          <w:szCs w:val="24"/>
          <w:lang w:val="en-US"/>
        </w:rPr>
        <w:t>I</w:t>
      </w:r>
      <w:r w:rsidRPr="00D371D3">
        <w:rPr>
          <w:rFonts w:ascii="Times New Roman" w:hAnsi="Times New Roman" w:cs="Times New Roman"/>
          <w:sz w:val="24"/>
          <w:szCs w:val="24"/>
        </w:rPr>
        <w:t xml:space="preserve"> вв. </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Общая характеристика природы России.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Рельеф и полезные ископаемые России. </w:t>
      </w:r>
      <w:r w:rsidRPr="00D371D3">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Климат России. </w:t>
      </w:r>
      <w:r w:rsidRPr="00D371D3">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Внутренние воды России. </w:t>
      </w:r>
      <w:r w:rsidRPr="00D371D3">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Почвы России. </w:t>
      </w:r>
      <w:r w:rsidRPr="00D371D3">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Растительный и животный мир России. </w:t>
      </w:r>
      <w:r w:rsidRPr="00D371D3">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Природно-территориальные комплексы России.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Природное районирование. </w:t>
      </w:r>
      <w:r w:rsidRPr="00D371D3">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Крупные природные комплексы России. </w:t>
      </w:r>
      <w:r w:rsidRPr="00D371D3">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Урал (изменение природных особенностей с запада на восток, с севера на юг).</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Обобщение знаний по особенностям природы европейской части России.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E1A4D" w:rsidRPr="00D371D3" w:rsidRDefault="007E1A4D" w:rsidP="00D371D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E1A4D" w:rsidRPr="00D371D3" w:rsidRDefault="007E1A4D" w:rsidP="00D371D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Население России. </w:t>
      </w:r>
    </w:p>
    <w:p w:rsidR="007E1A4D" w:rsidRPr="00D371D3" w:rsidRDefault="007E1A4D" w:rsidP="00D371D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География своей местности.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Хозяйство России.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Общая характеристика хозяйства. Географическое районирование. </w:t>
      </w:r>
      <w:r w:rsidRPr="00D371D3">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Главные отрасли и межотраслевые комплексы. </w:t>
      </w:r>
      <w:r w:rsidRPr="00D371D3">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 xml:space="preserve">Хозяйство своей местности.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Районы России.</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Европейская часть России. </w:t>
      </w:r>
      <w:r w:rsidRPr="00D371D3">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Города Центрального района. Древние города, промышленные и научные центры.</w:t>
      </w:r>
      <w:r w:rsidRPr="00D371D3">
        <w:rPr>
          <w:rFonts w:ascii="Times New Roman" w:hAnsi="Times New Roman" w:cs="Times New Roman"/>
          <w:sz w:val="24"/>
          <w:szCs w:val="24"/>
        </w:rPr>
        <w:t xml:space="preserve"> Функциональное значение городов. Москва – столица Российской Федерации.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Моря Атлантического океана, омывающие Россию: транспортное значение, ресурсы.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Южные моря России: транспортное значение, ресурсы.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Азиатская часть России.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Моря Северного Ледовитого океана: транспортное значение, ресурсы.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Моря Тихого океана: транспортное значение, ресурсы.</w:t>
      </w:r>
    </w:p>
    <w:p w:rsidR="007E1A4D" w:rsidRPr="00D371D3" w:rsidRDefault="007E1A4D" w:rsidP="00D371D3">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E1A4D" w:rsidRPr="00D371D3" w:rsidRDefault="007E1A4D" w:rsidP="00D371D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Россия в мире. </w:t>
      </w:r>
    </w:p>
    <w:p w:rsidR="007E1A4D" w:rsidRPr="00D371D3" w:rsidRDefault="007E1A4D" w:rsidP="00D371D3">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E1A4D" w:rsidRPr="00D371D3" w:rsidRDefault="007E1A4D" w:rsidP="00D371D3">
      <w:pPr>
        <w:tabs>
          <w:tab w:val="left" w:pos="5428"/>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Примерные темы практических работ</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картой «Имена на карте».</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зенитального положения Солнца в разные периоды года.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координат географических объектов по карте.</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положения объектов относительно друг друга: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направлений и расстояний по глобусу и карте.</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азимута.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Ориентирование на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Составление плана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коллекциями минералов, горных пород, полезных ископаемых.</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элементов рельефа.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объектов гидрографии.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объектов гидрографии.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Ведение дневника погоды.</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средних температур, амплитуды и построение графиков.</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природных комплексов своей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основных компонентов природы океанов Земли.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основных компонентов природы материков Земли.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природных зон Земли.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Прогнозирование перспективных путей рационального природопользования.</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ГП и оценка его влияния на природу и жизнь людей в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Оценивание динамики изменения границ России и их значения.</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задач на определение разницы во времени различных территорий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элементов рельефа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элементов рельефа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Построение профиля своей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объектов гидрографии России .</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объектов гидрографии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Распределение количества осадков на территории России, работа с климатограммами.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характеристики климата своего региона.</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Составление прогноза погоды на основе различных</w:t>
      </w:r>
      <w:r w:rsidRPr="00D371D3">
        <w:rPr>
          <w:rFonts w:ascii="Times New Roman" w:hAnsi="Times New Roman" w:cs="Times New Roman"/>
          <w:sz w:val="24"/>
          <w:szCs w:val="24"/>
        </w:rPr>
        <w:tab/>
        <w:t>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основных компонентов природы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Сравнение особенностей природы отдельных регионов страны.</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особенностей размещения крупных народов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Чтение и анализ половозрастных пирамид.</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Оценивание демографической ситуации России и отдельных ее территорий.</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величины миграционного прироста населения в разных частях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Оценивание уровня урбанизации отдельных регионов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Описание основных компонентов природы своей местности.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Сравнение двух и более экономических районов России по заданным характеристикам.</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7E1A4D" w:rsidRPr="00D371D3" w:rsidRDefault="007E1A4D" w:rsidP="009D3A23">
      <w:pPr>
        <w:numPr>
          <w:ilvl w:val="0"/>
          <w:numId w:val="56"/>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ind w:left="709"/>
        <w:rPr>
          <w:sz w:val="24"/>
          <w:szCs w:val="24"/>
          <w:lang w:eastAsia="ru-RU"/>
        </w:rPr>
      </w:pPr>
      <w:bookmarkStart w:id="144" w:name="_Toc414553232"/>
      <w:bookmarkStart w:id="145" w:name="_Toc409691708"/>
      <w:r w:rsidRPr="00D371D3">
        <w:rPr>
          <w:sz w:val="24"/>
          <w:szCs w:val="24"/>
          <w:lang w:eastAsia="ru-RU"/>
        </w:rPr>
        <w:t>2.2.2.8. Математика</w:t>
      </w:r>
      <w:bookmarkEnd w:id="144"/>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E1A4D" w:rsidRPr="00D371D3" w:rsidRDefault="007E1A4D" w:rsidP="00D371D3">
      <w:pPr>
        <w:pStyle w:val="Heading2"/>
        <w:spacing w:line="240" w:lineRule="auto"/>
        <w:rPr>
          <w:sz w:val="24"/>
          <w:szCs w:val="24"/>
        </w:rPr>
      </w:pPr>
      <w:bookmarkStart w:id="146" w:name="_Toc405513918"/>
      <w:bookmarkStart w:id="147" w:name="_Toc284662796"/>
      <w:bookmarkStart w:id="148" w:name="_Toc284663423"/>
      <w:r w:rsidRPr="00D371D3">
        <w:rPr>
          <w:sz w:val="24"/>
          <w:szCs w:val="24"/>
        </w:rPr>
        <w:t>Элементы теории множеств и математической логики</w:t>
      </w:r>
      <w:bookmarkEnd w:id="146"/>
      <w:bookmarkEnd w:id="147"/>
      <w:bookmarkEnd w:id="148"/>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Множества и отношения между ними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Множество, </w:t>
      </w:r>
      <w:r w:rsidRPr="00D371D3">
        <w:rPr>
          <w:rFonts w:ascii="Times New Roman" w:hAnsi="Times New Roman" w:cs="Times New Roman"/>
          <w:i/>
          <w:iCs/>
          <w:sz w:val="24"/>
          <w:szCs w:val="24"/>
        </w:rPr>
        <w:t>характеристическое свойство множества</w:t>
      </w:r>
      <w:r w:rsidRPr="00D371D3">
        <w:rPr>
          <w:rFonts w:ascii="Times New Roman" w:hAnsi="Times New Roman" w:cs="Times New Roman"/>
          <w:sz w:val="24"/>
          <w:szCs w:val="24"/>
        </w:rPr>
        <w:t xml:space="preserve">, элемент множества, </w:t>
      </w:r>
      <w:r w:rsidRPr="00D371D3">
        <w:rPr>
          <w:rFonts w:ascii="Times New Roman" w:hAnsi="Times New Roman" w:cs="Times New Roman"/>
          <w:i/>
          <w:iCs/>
          <w:sz w:val="24"/>
          <w:szCs w:val="24"/>
        </w:rPr>
        <w:t>пустое, конечное, бесконечное множество</w:t>
      </w:r>
      <w:r w:rsidRPr="00D371D3">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D371D3">
        <w:rPr>
          <w:rFonts w:ascii="Times New Roman" w:hAnsi="Times New Roman" w:cs="Times New Roman"/>
          <w:i/>
          <w:iCs/>
          <w:sz w:val="24"/>
          <w:szCs w:val="24"/>
        </w:rPr>
        <w:t>распознавание подмножеств и элементов подмножеств с использованием кругов Эйлера</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Операции над множествами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Пересечение и объединение множеств. </w:t>
      </w:r>
      <w:r w:rsidRPr="00D371D3">
        <w:rPr>
          <w:rFonts w:ascii="Times New Roman" w:hAnsi="Times New Roman" w:cs="Times New Roman"/>
          <w:i/>
          <w:iCs/>
          <w:sz w:val="24"/>
          <w:szCs w:val="24"/>
        </w:rPr>
        <w:t>Разность множеств, дополнение множества</w:t>
      </w:r>
      <w:r w:rsidRPr="00D371D3">
        <w:rPr>
          <w:rFonts w:ascii="Times New Roman" w:hAnsi="Times New Roman" w:cs="Times New Roman"/>
          <w:sz w:val="24"/>
          <w:szCs w:val="24"/>
        </w:rPr>
        <w:t>.</w:t>
      </w:r>
      <w:r w:rsidRPr="00D371D3">
        <w:rPr>
          <w:rFonts w:ascii="Times New Roman" w:hAnsi="Times New Roman" w:cs="Times New Roman"/>
          <w:i/>
          <w:iCs/>
          <w:sz w:val="24"/>
          <w:szCs w:val="24"/>
        </w:rPr>
        <w:t>Интерпретация операций над множествами с помощью кругов Эйлера</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Элементы логики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Высказывания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Истинность и ложность высказывания</w:t>
      </w:r>
      <w:r w:rsidRPr="00D371D3">
        <w:rPr>
          <w:rFonts w:ascii="Times New Roman" w:hAnsi="Times New Roman" w:cs="Times New Roman"/>
          <w:i/>
          <w:iCs/>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E1A4D" w:rsidRPr="00D371D3" w:rsidRDefault="007E1A4D" w:rsidP="00D371D3">
      <w:pPr>
        <w:pStyle w:val="Heading2"/>
        <w:spacing w:line="240" w:lineRule="auto"/>
        <w:rPr>
          <w:sz w:val="24"/>
          <w:szCs w:val="24"/>
        </w:rPr>
      </w:pPr>
      <w:bookmarkStart w:id="149" w:name="_Toc405513919"/>
      <w:bookmarkStart w:id="150" w:name="_Toc284662797"/>
      <w:bookmarkStart w:id="151" w:name="_Toc284663424"/>
      <w:r w:rsidRPr="00D371D3">
        <w:rPr>
          <w:sz w:val="24"/>
          <w:szCs w:val="24"/>
        </w:rPr>
        <w:t>Содержание курса математики в 5–6 классах</w:t>
      </w:r>
      <w:bookmarkEnd w:id="149"/>
      <w:bookmarkEnd w:id="150"/>
      <w:bookmarkEnd w:id="151"/>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Натуральные числа и нуль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Натуральный ряд чисел и его свойства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Запись и чтение натуральных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Округление натуральных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Необходимость округления. Правило округления натуральных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Сравнение натуральных чисел, сравнение с числом 0</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Действия с натуральными числами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371D3">
        <w:rPr>
          <w:rFonts w:ascii="Times New Roman" w:hAnsi="Times New Roman" w:cs="Times New Roman"/>
          <w:i/>
          <w:iCs/>
          <w:sz w:val="24"/>
          <w:szCs w:val="24"/>
        </w:rPr>
        <w:t>обоснование алгоритмов выполнения арифметических  действий.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Степень с натуральным показателем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Числовые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Числовое выражение и его значение, порядок выполнения действий.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Деление с остатком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Деление с остатком на множестве натуральных чисел, </w:t>
      </w:r>
      <w:r w:rsidRPr="00D371D3">
        <w:rPr>
          <w:rFonts w:ascii="Times New Roman" w:hAnsi="Times New Roman" w:cs="Times New Roman"/>
          <w:i/>
          <w:iCs/>
          <w:sz w:val="24"/>
          <w:szCs w:val="24"/>
        </w:rPr>
        <w:t>свойства деления с остатком</w:t>
      </w:r>
      <w:r w:rsidRPr="00D371D3">
        <w:rPr>
          <w:rFonts w:ascii="Times New Roman" w:hAnsi="Times New Roman" w:cs="Times New Roman"/>
          <w:sz w:val="24"/>
          <w:szCs w:val="24"/>
        </w:rPr>
        <w:t xml:space="preserve">. Практические задачи на деление с остатком.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Свойства и признаки делимости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Свойство делимости суммы (разности) на число. Признаки делимости на 2, 3, 5, 9, 10. </w:t>
      </w:r>
      <w:r w:rsidRPr="00D371D3">
        <w:rPr>
          <w:rFonts w:ascii="Times New Roman" w:hAnsi="Times New Roman" w:cs="Times New Roman"/>
          <w:i/>
          <w:iCs/>
          <w:sz w:val="24"/>
          <w:szCs w:val="24"/>
        </w:rPr>
        <w:t>Признаки делимости на 4, 6, 8, 11. Доказательство признаков делимости</w:t>
      </w:r>
      <w:r w:rsidRPr="00D371D3">
        <w:rPr>
          <w:rFonts w:ascii="Times New Roman" w:hAnsi="Times New Roman" w:cs="Times New Roman"/>
          <w:sz w:val="24"/>
          <w:szCs w:val="24"/>
        </w:rPr>
        <w:t xml:space="preserve">. Решение практических задач с применением признаков делимости.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Разложение числа на простые множители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Простые и составные числа, </w:t>
      </w:r>
      <w:r w:rsidRPr="00D371D3">
        <w:rPr>
          <w:rFonts w:ascii="Times New Roman" w:hAnsi="Times New Roman" w:cs="Times New Roman"/>
          <w:i/>
          <w:iCs/>
          <w:sz w:val="24"/>
          <w:szCs w:val="24"/>
        </w:rPr>
        <w:t xml:space="preserve">решето Эратосфена.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D371D3">
        <w:rPr>
          <w:rFonts w:ascii="Times New Roman" w:hAnsi="Times New Roman" w:cs="Times New Roman"/>
          <w:i/>
          <w:iCs/>
          <w:sz w:val="24"/>
          <w:szCs w:val="24"/>
        </w:rPr>
        <w:t>Количество делителей числа, алгоритм разложения числа на простые множители, основная теорема арифметики</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Алгебраические выражения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Делители и кратные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Дроби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Обыкновенные дроби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Приведение дробей к общему знаменателю. Сравнение обыкновенных дробей.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Арифметические действия со смешанными дробями.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Арифметические действия с дробными числами.</w:t>
      </w:r>
      <w:r w:rsidRPr="00D371D3">
        <w:rPr>
          <w:rFonts w:ascii="Times New Roman" w:hAnsi="Times New Roman" w:cs="Times New Roman"/>
          <w:sz w:val="24"/>
          <w:szCs w:val="24"/>
        </w:rPr>
        <w:tab/>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Способы рационализации вычислений и их применение при выполнении действий</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Десятичные дроби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71D3">
        <w:rPr>
          <w:rFonts w:ascii="Times New Roman" w:hAnsi="Times New Roman" w:cs="Times New Roman"/>
          <w:i/>
          <w:iCs/>
          <w:sz w:val="24"/>
          <w:szCs w:val="24"/>
        </w:rPr>
        <w:t>Преобразование обыкновенных дробей в десятичные дроби.Конечные и бесконечные десятичные дроби</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Отношение двух чисел</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Масштаб на плане и карте.Пропорции. Свойства пропорций, применение пропорций и отношений при решении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Среднее арифметическое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71D3">
        <w:rPr>
          <w:rFonts w:ascii="Times New Roman" w:hAnsi="Times New Roman" w:cs="Times New Roman"/>
          <w:i/>
          <w:iCs/>
          <w:sz w:val="24"/>
          <w:szCs w:val="24"/>
        </w:rPr>
        <w:t>Среднее арифметическое нескольких чисел.</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Проценты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Диаграммы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Столбчатые и круговые диаграммы. Извлечение информации из диаграмм. </w:t>
      </w:r>
      <w:r w:rsidRPr="00D371D3">
        <w:rPr>
          <w:rFonts w:ascii="Times New Roman" w:hAnsi="Times New Roman" w:cs="Times New Roman"/>
          <w:i/>
          <w:iCs/>
          <w:sz w:val="24"/>
          <w:szCs w:val="24"/>
        </w:rPr>
        <w:t>Изображение диаграмм по числовым данным</w:t>
      </w:r>
      <w:r w:rsidRPr="00D371D3">
        <w:rPr>
          <w:rFonts w:ascii="Times New Roman" w:hAnsi="Times New Roman" w:cs="Times New Roman"/>
          <w:sz w:val="24"/>
          <w:szCs w:val="24"/>
        </w:rPr>
        <w:t>.</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Рациональные числа</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Положительные и отрицательные 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Понятие о рациональном числе</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Первичное представление о множестве рациональных чисел.</w:t>
      </w:r>
      <w:r w:rsidRPr="00D371D3">
        <w:rPr>
          <w:rFonts w:ascii="Times New Roman" w:hAnsi="Times New Roman" w:cs="Times New Roman"/>
          <w:sz w:val="24"/>
          <w:szCs w:val="24"/>
        </w:rPr>
        <w:t xml:space="preserve"> Действия с рациональными числами.</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Решение текстовых задач</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Единицы измерений</w:t>
      </w:r>
      <w:r w:rsidRPr="00D371D3">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Задачи на все арифметические действия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текстовых задач арифметическим способом</w: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Задачи на движение, работу и покупки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Задачи на части, доли, проценты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Логические задачи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Решение несложных логических задач. </w:t>
      </w:r>
      <w:r w:rsidRPr="00D371D3">
        <w:rPr>
          <w:rFonts w:ascii="Times New Roman" w:hAnsi="Times New Roman" w:cs="Times New Roman"/>
          <w:i/>
          <w:iCs/>
          <w:sz w:val="24"/>
          <w:szCs w:val="24"/>
        </w:rPr>
        <w:t>Решение логических задач с помощью графов, таблиц</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Основные методы решения текстовых задач: </w:t>
      </w:r>
      <w:r w:rsidRPr="00D371D3">
        <w:rPr>
          <w:rFonts w:ascii="Times New Roman" w:hAnsi="Times New Roman" w:cs="Times New Roman"/>
          <w:sz w:val="24"/>
          <w:szCs w:val="24"/>
        </w:rPr>
        <w:t>арифметический, перебор вариантов.</w:t>
      </w:r>
    </w:p>
    <w:p w:rsidR="007E1A4D" w:rsidRPr="00D371D3" w:rsidRDefault="007E1A4D" w:rsidP="00D371D3">
      <w:pPr>
        <w:pStyle w:val="Heading3"/>
        <w:spacing w:before="0" w:beforeAutospacing="0" w:after="0" w:afterAutospacing="0"/>
        <w:ind w:firstLine="709"/>
        <w:jc w:val="both"/>
        <w:rPr>
          <w:sz w:val="24"/>
          <w:szCs w:val="24"/>
        </w:rPr>
      </w:pPr>
      <w:r w:rsidRPr="00D371D3">
        <w:rPr>
          <w:sz w:val="24"/>
          <w:szCs w:val="24"/>
        </w:rPr>
        <w:t>Наглядная геометрия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71D3">
        <w:rPr>
          <w:rFonts w:ascii="Times New Roman" w:hAnsi="Times New Roman" w:cs="Times New Roman"/>
          <w:i/>
          <w:iCs/>
          <w:sz w:val="24"/>
          <w:szCs w:val="24"/>
        </w:rPr>
        <w:t>виды треугольников. Правильные многоугольники.</w:t>
      </w:r>
      <w:r w:rsidRPr="00D371D3">
        <w:rPr>
          <w:rFonts w:ascii="Times New Roman" w:hAnsi="Times New Roman" w:cs="Times New Roman"/>
          <w:sz w:val="24"/>
          <w:szCs w:val="24"/>
        </w:rPr>
        <w:t xml:space="preserve"> Изображение основных геометрических фигур. </w:t>
      </w:r>
      <w:r w:rsidRPr="00D371D3">
        <w:rPr>
          <w:rFonts w:ascii="Times New Roman" w:hAnsi="Times New Roman" w:cs="Times New Roman"/>
          <w:i/>
          <w:iCs/>
          <w:sz w:val="24"/>
          <w:szCs w:val="24"/>
        </w:rPr>
        <w:t>Взаимное расположение двух прямых, двух окружностей, прямой и окружности.</w:t>
      </w:r>
      <w:r w:rsidRPr="00D371D3">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71D3">
        <w:rPr>
          <w:rFonts w:ascii="Times New Roman" w:hAnsi="Times New Roman" w:cs="Times New Roman"/>
          <w:i/>
          <w:iCs/>
          <w:sz w:val="24"/>
          <w:szCs w:val="24"/>
        </w:rPr>
        <w:t>Равновеликие фигуры.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71D3">
        <w:rPr>
          <w:rFonts w:ascii="Times New Roman" w:hAnsi="Times New Roman" w:cs="Times New Roman"/>
          <w:i/>
          <w:iCs/>
          <w:sz w:val="24"/>
          <w:szCs w:val="24"/>
        </w:rPr>
        <w:t>Примеры сечений. Многогранники. Правильные многогранники.</w:t>
      </w:r>
      <w:r w:rsidRPr="00D371D3">
        <w:rPr>
          <w:rFonts w:ascii="Times New Roman" w:hAnsi="Times New Roman" w:cs="Times New Roman"/>
          <w:sz w:val="24"/>
          <w:szCs w:val="24"/>
        </w:rPr>
        <w:t xml:space="preserve"> Примеры разверток многогранников, цилиндра и конуса.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объема; единицы объема. Объем прямоугольного параллелепипеда, куба.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о равенстве фигур. Центральная, осевая и </w:t>
      </w:r>
      <w:r w:rsidRPr="00D371D3">
        <w:rPr>
          <w:rFonts w:ascii="Times New Roman" w:hAnsi="Times New Roman" w:cs="Times New Roman"/>
          <w:i/>
          <w:iCs/>
          <w:sz w:val="24"/>
          <w:szCs w:val="24"/>
        </w:rPr>
        <w:t xml:space="preserve">зеркальная </w:t>
      </w:r>
      <w:r w:rsidRPr="00D371D3">
        <w:rPr>
          <w:rFonts w:ascii="Times New Roman" w:hAnsi="Times New Roman" w:cs="Times New Roman"/>
          <w:sz w:val="24"/>
          <w:szCs w:val="24"/>
        </w:rPr>
        <w:t>симметрии. Изображение симметричных фигур.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практических задач с применением простейших свойств фигур.</w:t>
      </w:r>
    </w:p>
    <w:p w:rsidR="007E1A4D" w:rsidRPr="00D371D3" w:rsidRDefault="007E1A4D" w:rsidP="00D371D3">
      <w:pPr>
        <w:pStyle w:val="Heading3"/>
        <w:spacing w:before="0" w:beforeAutospacing="0" w:after="0" w:afterAutospacing="0"/>
        <w:ind w:firstLine="709"/>
        <w:jc w:val="both"/>
        <w:rPr>
          <w:sz w:val="24"/>
          <w:szCs w:val="24"/>
        </w:rPr>
      </w:pPr>
      <w:r w:rsidRPr="00D371D3">
        <w:rPr>
          <w:sz w:val="24"/>
          <w:szCs w:val="24"/>
        </w:rPr>
        <w:t>История математики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Рождение шестидесятеричной системы счисления. Появление десятичной записи чисел.</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Рождение и развитие арифметики натуральных чисел. НОК, НОД, простые числа. Решето Эратосфена.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Появление нуля и отрицательных чисел в математике древности. Роль Диофанта. Почему </w:t>
      </w:r>
      <w:r w:rsidRPr="00443377">
        <w:rPr>
          <w:rFonts w:ascii="Times New Roman" w:hAnsi="Times New Roman" w:cs="Times New Roman"/>
          <w:i/>
          <w:iCs/>
          <w:position w:val="-14"/>
          <w:sz w:val="24"/>
          <w:szCs w:val="24"/>
        </w:rPr>
        <w:pict>
          <v:shape id="_x0000_i1040" type="#_x0000_t75" style="width:78pt;height:21.75pt">
            <v:imagedata r:id="rId20" o:title=""/>
          </v:shape>
        </w:pict>
      </w:r>
      <w:r w:rsidRPr="00D371D3">
        <w:rPr>
          <w:rFonts w:ascii="Times New Roman" w:hAnsi="Times New Roman" w:cs="Times New Roman"/>
          <w:i/>
          <w:iCs/>
          <w:sz w:val="24"/>
          <w:szCs w:val="24"/>
        </w:rPr>
        <w:t>?</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E1A4D" w:rsidRPr="00D371D3" w:rsidRDefault="007E1A4D" w:rsidP="00D371D3">
      <w:pPr>
        <w:pStyle w:val="Heading2"/>
        <w:spacing w:line="240" w:lineRule="auto"/>
        <w:rPr>
          <w:sz w:val="24"/>
          <w:szCs w:val="24"/>
        </w:rPr>
      </w:pPr>
      <w:bookmarkStart w:id="152" w:name="_Toc405513920"/>
      <w:bookmarkStart w:id="153" w:name="_Toc284662798"/>
      <w:bookmarkStart w:id="154" w:name="_Toc284663425"/>
      <w:r w:rsidRPr="00D371D3">
        <w:rPr>
          <w:sz w:val="24"/>
          <w:szCs w:val="24"/>
        </w:rPr>
        <w:t>Содержание курса математики в 7–9 классах</w:t>
      </w:r>
      <w:bookmarkEnd w:id="152"/>
      <w:bookmarkEnd w:id="153"/>
      <w:bookmarkEnd w:id="154"/>
    </w:p>
    <w:p w:rsidR="007E1A4D" w:rsidRPr="00D371D3" w:rsidRDefault="007E1A4D" w:rsidP="00D371D3">
      <w:pPr>
        <w:pStyle w:val="Heading3"/>
        <w:spacing w:before="0" w:beforeAutospacing="0" w:after="0" w:afterAutospacing="0"/>
        <w:ind w:firstLine="709"/>
        <w:jc w:val="both"/>
        <w:rPr>
          <w:sz w:val="24"/>
          <w:szCs w:val="24"/>
        </w:rPr>
      </w:pPr>
      <w:bookmarkStart w:id="155" w:name="_Toc405513921"/>
      <w:bookmarkStart w:id="156" w:name="_Toc284662799"/>
      <w:bookmarkStart w:id="157" w:name="_Toc284663426"/>
      <w:r w:rsidRPr="00D371D3">
        <w:rPr>
          <w:sz w:val="24"/>
          <w:szCs w:val="24"/>
        </w:rPr>
        <w:t>Алгебра</w:t>
      </w:r>
      <w:bookmarkEnd w:id="155"/>
      <w:bookmarkEnd w:id="156"/>
      <w:bookmarkEnd w:id="157"/>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Рациональные 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D371D3">
        <w:rPr>
          <w:rFonts w:ascii="Times New Roman" w:hAnsi="Times New Roman" w:cs="Times New Roman"/>
          <w:i/>
          <w:iCs/>
          <w:sz w:val="24"/>
          <w:szCs w:val="24"/>
        </w:rPr>
        <w:t>Представление рационального числа десятичной дробью</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Иррациональные 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43377">
        <w:rPr>
          <w:rFonts w:ascii="Times New Roman" w:hAnsi="Times New Roman" w:cs="Times New Roman"/>
          <w:i/>
          <w:iCs/>
          <w:position w:val="-6"/>
          <w:sz w:val="24"/>
          <w:szCs w:val="24"/>
        </w:rPr>
        <w:pict>
          <v:shape id="_x0000_i1041" type="#_x0000_t75" style="width:9pt;height:21.75pt">
            <v:imagedata r:id="rId21" o:title=""/>
          </v:shape>
        </w:pic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Применение в геометрии</w:t>
      </w:r>
      <w:r w:rsidRPr="00D371D3">
        <w:rPr>
          <w:rFonts w:ascii="Times New Roman" w:hAnsi="Times New Roman" w:cs="Times New Roman"/>
          <w:i/>
          <w:iCs/>
          <w:sz w:val="24"/>
          <w:szCs w:val="24"/>
        </w:rPr>
        <w:t>.Сравнение иррациональных чисел.Множество действительных чисел</w:t>
      </w:r>
      <w:r w:rsidRPr="00D371D3">
        <w:rPr>
          <w:rFonts w:ascii="Times New Roman" w:hAnsi="Times New Roman" w:cs="Times New Roman"/>
          <w:sz w:val="24"/>
          <w:szCs w:val="24"/>
        </w:rPr>
        <w:t>.</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Тождественные преобразования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Числовые и буквенные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Целые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D371D3">
        <w:rPr>
          <w:rFonts w:ascii="Times New Roman" w:hAnsi="Times New Roman" w:cs="Times New Roman"/>
          <w:i/>
          <w:iCs/>
          <w:sz w:val="24"/>
          <w:szCs w:val="24"/>
        </w:rPr>
        <w:t>группировка, применение формул сокращённого умножения</w:t>
      </w:r>
      <w:r w:rsidRPr="00D371D3">
        <w:rPr>
          <w:rFonts w:ascii="Times New Roman" w:hAnsi="Times New Roman" w:cs="Times New Roman"/>
          <w:sz w:val="24"/>
          <w:szCs w:val="24"/>
        </w:rPr>
        <w:t>.</w:t>
      </w:r>
      <w:r w:rsidRPr="00D371D3">
        <w:rPr>
          <w:rFonts w:ascii="Times New Roman" w:hAnsi="Times New Roman" w:cs="Times New Roman"/>
          <w:i/>
          <w:iCs/>
          <w:sz w:val="24"/>
          <w:szCs w:val="24"/>
        </w:rPr>
        <w:t xml:space="preserve"> Квадратный трёхчлен, разложение квадратного трёхчлена на множители.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Дробно-рациональные выражения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D371D3">
        <w:rPr>
          <w:rFonts w:ascii="Times New Roman" w:hAnsi="Times New Roman" w:cs="Times New Roman"/>
          <w:i/>
          <w:iCs/>
          <w:sz w:val="24"/>
          <w:szCs w:val="24"/>
        </w:rPr>
        <w:t>Алгебраическая дробь.Допустимые значения переменных в дробно-рациональных выражениях</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Преобразование выражений, содержащих знак модуля.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Квадратные корни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71D3">
        <w:rPr>
          <w:rFonts w:ascii="Times New Roman" w:hAnsi="Times New Roman" w:cs="Times New Roman"/>
          <w:i/>
          <w:iCs/>
          <w:sz w:val="24"/>
          <w:szCs w:val="24"/>
        </w:rPr>
        <w:t>внесение множителя под знак корня</w:t>
      </w:r>
      <w:r w:rsidRPr="00D371D3">
        <w:rPr>
          <w:rFonts w:ascii="Times New Roman" w:hAnsi="Times New Roman" w:cs="Times New Roman"/>
          <w:sz w:val="24"/>
          <w:szCs w:val="24"/>
        </w:rPr>
        <w:t xml:space="preserve">.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Уравнения и неравенства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Числовое равенство. Свойства числовых равенств. Равенство с переменной.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Уравнения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Понятие уравнения и корня уравнения. </w:t>
      </w:r>
      <w:r w:rsidRPr="00D371D3">
        <w:rPr>
          <w:rFonts w:ascii="Times New Roman" w:hAnsi="Times New Roman" w:cs="Times New Roman"/>
          <w:i/>
          <w:iCs/>
          <w:sz w:val="24"/>
          <w:szCs w:val="24"/>
        </w:rPr>
        <w:t>Представление о равносильности уравнений. Область определения уравнения (область допустимых значений переменной).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Линейное уравнение и его корни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Решение линейных уравнений. </w:t>
      </w:r>
      <w:r w:rsidRPr="00D371D3">
        <w:rPr>
          <w:rFonts w:ascii="Times New Roman" w:hAnsi="Times New Roman" w:cs="Times New Roman"/>
          <w:i/>
          <w:iCs/>
          <w:sz w:val="24"/>
          <w:szCs w:val="24"/>
        </w:rPr>
        <w:t>Линейное уравнение с параметром. Количество корней линейного уравнения. Решение линейных уравнений с параметром.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Квадратное уравнение и его корни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371D3">
        <w:rPr>
          <w:rFonts w:ascii="Times New Roman" w:hAnsi="Times New Roman" w:cs="Times New Roman"/>
          <w:i/>
          <w:iCs/>
          <w:sz w:val="24"/>
          <w:szCs w:val="24"/>
        </w:rPr>
        <w:t>Теорема Виета. Теорема, обратная теореме Виета.</w:t>
      </w:r>
      <w:r w:rsidRPr="00D371D3">
        <w:rPr>
          <w:rFonts w:ascii="Times New Roman" w:hAnsi="Times New Roman" w:cs="Times New Roman"/>
          <w:sz w:val="24"/>
          <w:szCs w:val="24"/>
        </w:rPr>
        <w:t xml:space="preserve"> Решение квадратных уравнений:использование формулы для нахождения корней</w:t>
      </w:r>
      <w:r w:rsidRPr="00D371D3">
        <w:rPr>
          <w:rFonts w:ascii="Times New Roman" w:hAnsi="Times New Roman" w:cs="Times New Roman"/>
          <w:i/>
          <w:iCs/>
          <w:sz w:val="24"/>
          <w:szCs w:val="24"/>
        </w:rPr>
        <w:t>, графический метод решения, разложение на множители, подбор корней с использованием теоремы Виета</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Дробно-рациональные уравнения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Решение простейших дробно-линейных уравнений. </w:t>
      </w:r>
      <w:r w:rsidRPr="00D371D3">
        <w:rPr>
          <w:rFonts w:ascii="Times New Roman" w:hAnsi="Times New Roman" w:cs="Times New Roman"/>
          <w:i/>
          <w:iCs/>
          <w:sz w:val="24"/>
          <w:szCs w:val="24"/>
        </w:rPr>
        <w:t xml:space="preserve">Решение дробно-рациональных уравнений.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 xml:space="preserve">Простейшие иррациональные уравнения вида </w:t>
      </w:r>
      <w:r w:rsidRPr="00443377">
        <w:rPr>
          <w:rFonts w:ascii="Times New Roman" w:hAnsi="Times New Roman" w:cs="Times New Roman"/>
          <w:position w:val="-16"/>
          <w:sz w:val="24"/>
          <w:szCs w:val="24"/>
        </w:rPr>
        <w:pict>
          <v:shape id="_x0000_i1042" type="#_x0000_t75" style="width:56.25pt;height:21.75pt">
            <v:imagedata r:id="rId22"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6"/>
          <w:sz w:val="24"/>
          <w:szCs w:val="24"/>
        </w:rPr>
        <w:pict>
          <v:shape id="_x0000_i1043" type="#_x0000_t75" style="width:80.25pt;height:21.75pt">
            <v:imagedata r:id="rId11" o:title=""/>
          </v:shape>
        </w:pic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Уравнения вида</w:t>
      </w:r>
      <w:r w:rsidRPr="00443377">
        <w:rPr>
          <w:rFonts w:ascii="Times New Roman" w:hAnsi="Times New Roman" w:cs="Times New Roman"/>
          <w:position w:val="-6"/>
          <w:sz w:val="24"/>
          <w:szCs w:val="24"/>
        </w:rPr>
        <w:pict>
          <v:shape id="_x0000_i1044" type="#_x0000_t75" style="width:34.5pt;height:21.75pt">
            <v:imagedata r:id="rId23" o:title=""/>
          </v:shape>
        </w:pict>
      </w:r>
      <w:r w:rsidRPr="00D371D3">
        <w:rPr>
          <w:rFonts w:ascii="Times New Roman" w:hAnsi="Times New Roman" w:cs="Times New Roman"/>
          <w:sz w:val="24"/>
          <w:szCs w:val="24"/>
        </w:rPr>
        <w:t>.</w:t>
      </w:r>
      <w:r w:rsidRPr="00D371D3">
        <w:rPr>
          <w:rFonts w:ascii="Times New Roman" w:hAnsi="Times New Roman" w:cs="Times New Roman"/>
          <w:i/>
          <w:iCs/>
          <w:sz w:val="24"/>
          <w:szCs w:val="24"/>
        </w:rPr>
        <w:t>Уравнения в целых числах.</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Системы уравнений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Уравнение с двумя переменными. Линейное уравнение с двумя переменными. </w:t>
      </w:r>
      <w:r w:rsidRPr="00D371D3">
        <w:rPr>
          <w:rFonts w:ascii="Times New Roman" w:hAnsi="Times New Roman" w:cs="Times New Roman"/>
          <w:i/>
          <w:iCs/>
          <w:sz w:val="24"/>
          <w:szCs w:val="24"/>
        </w:rPr>
        <w:t xml:space="preserve">Прямая как графическая интерпретация линейного уравнения с двумя переменными.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системы уравнений. Решение системы уравнений.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Методы решения систем линейных уравнений с двумя переменными: </w:t>
      </w:r>
      <w:r w:rsidRPr="00D371D3">
        <w:rPr>
          <w:rFonts w:ascii="Times New Roman" w:hAnsi="Times New Roman" w:cs="Times New Roman"/>
          <w:i/>
          <w:iCs/>
          <w:sz w:val="24"/>
          <w:szCs w:val="24"/>
        </w:rPr>
        <w:t>графический метод</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метод сложения</w:t>
      </w:r>
      <w:r w:rsidRPr="00D371D3">
        <w:rPr>
          <w:rFonts w:ascii="Times New Roman" w:hAnsi="Times New Roman" w:cs="Times New Roman"/>
          <w:sz w:val="24"/>
          <w:szCs w:val="24"/>
        </w:rPr>
        <w:t xml:space="preserve">, метод подстановки.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Системы линейных уравнений с параметром</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Неравенства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Неравенство с переменной. Строгие и нестрогие неравенства. </w:t>
      </w:r>
      <w:r w:rsidRPr="00D371D3">
        <w:rPr>
          <w:rFonts w:ascii="Times New Roman" w:hAnsi="Times New Roman" w:cs="Times New Roman"/>
          <w:i/>
          <w:iCs/>
          <w:sz w:val="24"/>
          <w:szCs w:val="24"/>
        </w:rPr>
        <w:t>Область определения неравенства (область допустимых значений переменной).</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Решение линейных неравенств.</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Квадратное неравенство и его решения</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Решение целых и дробно-рациональных неравенств методом интервалов.</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Системы неравенств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D371D3">
        <w:rPr>
          <w:rFonts w:ascii="Times New Roman" w:hAnsi="Times New Roman" w:cs="Times New Roman"/>
          <w:i/>
          <w:iCs/>
          <w:sz w:val="24"/>
          <w:szCs w:val="24"/>
        </w:rPr>
        <w:t>квадратных.</w:t>
      </w:r>
      <w:r w:rsidRPr="00D371D3">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Функции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Понятие функции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71D3">
        <w:rPr>
          <w:rFonts w:ascii="Times New Roman" w:hAnsi="Times New Roman" w:cs="Times New Roman"/>
          <w:i/>
          <w:iCs/>
          <w:sz w:val="24"/>
          <w:szCs w:val="24"/>
        </w:rPr>
        <w:t xml:space="preserve">, чётность/нечётность, </w:t>
      </w:r>
      <w:r w:rsidRPr="00D371D3">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Представление об асимптотах.</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Непрерывность функции. Кусочно заданные функции.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Линейная функция</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371D3">
        <w:rPr>
          <w:rFonts w:ascii="Times New Roman" w:hAnsi="Times New Roman" w:cs="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Квадратичная функция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Свойства и график квадратичной функции (парабола). </w:t>
      </w:r>
      <w:r w:rsidRPr="00D371D3">
        <w:rPr>
          <w:rFonts w:ascii="Times New Roman" w:hAnsi="Times New Roman" w:cs="Times New Roman"/>
          <w:i/>
          <w:iCs/>
          <w:sz w:val="24"/>
          <w:szCs w:val="24"/>
        </w:rPr>
        <w:t>Построение графика квадратичной функции по точкам.</w:t>
      </w:r>
      <w:r w:rsidRPr="00D371D3">
        <w:rPr>
          <w:rFonts w:ascii="Times New Roman" w:hAnsi="Times New Roman" w:cs="Times New Roman"/>
          <w:sz w:val="24"/>
          <w:szCs w:val="24"/>
        </w:rPr>
        <w:t xml:space="preserve"> Нахождение нулей квадратичной функции, </w:t>
      </w:r>
      <w:r w:rsidRPr="00D371D3">
        <w:rPr>
          <w:rFonts w:ascii="Times New Roman" w:hAnsi="Times New Roman" w:cs="Times New Roman"/>
          <w:i/>
          <w:iCs/>
          <w:sz w:val="24"/>
          <w:szCs w:val="24"/>
        </w:rPr>
        <w:t>множества значений, промежутков знакопостоянства, промежутков монотонности</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Обратная пропорциональность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Свойства функции </w:t>
      </w:r>
      <w:r w:rsidRPr="00443377">
        <w:rPr>
          <w:rFonts w:ascii="Times New Roman" w:hAnsi="Times New Roman" w:cs="Times New Roman"/>
          <w:position w:val="-24"/>
          <w:sz w:val="24"/>
          <w:szCs w:val="24"/>
        </w:rPr>
        <w:pict>
          <v:shape id="_x0000_i1045" type="#_x0000_t75" style="width:26.25pt;height:26.25pt">
            <v:imagedata r:id="rId24" o:title=""/>
          </v:shape>
        </w:pic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15"/>
          <w:sz w:val="24"/>
          <w:szCs w:val="24"/>
          <w:lang w:eastAsia="ru-RU"/>
        </w:rPr>
        <w:pict>
          <v:shape id="Рисунок 14" o:spid="_x0000_i1046" type="#_x0000_t75" style="width:32.25pt;height:24pt;visibility:visible">
            <v:imagedata r:id="rId25"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15"/>
          <w:sz w:val="24"/>
          <w:szCs w:val="24"/>
          <w:lang w:eastAsia="ru-RU"/>
        </w:rPr>
        <w:pict>
          <v:shape id="_x0000_i1047" type="#_x0000_t75" style="width:32.25pt;height:24pt;visibility:visible">
            <v:imagedata r:id="rId25"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t xml:space="preserve">. Гипербола.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i/>
          <w:iCs/>
          <w:sz w:val="24"/>
          <w:szCs w:val="24"/>
        </w:rPr>
        <w:t>Графики функций</w:t>
      </w:r>
      <w:r w:rsidRPr="00D371D3">
        <w:rPr>
          <w:rFonts w:ascii="Times New Roman" w:hAnsi="Times New Roman" w:cs="Times New Roman"/>
          <w:i/>
          <w:iCs/>
          <w:sz w:val="24"/>
          <w:szCs w:val="24"/>
        </w:rPr>
        <w:t xml:space="preserve">. Преобразование графика функции </w:t>
      </w:r>
      <w:r w:rsidRPr="00443377">
        <w:rPr>
          <w:rFonts w:ascii="Times New Roman" w:hAnsi="Times New Roman" w:cs="Times New Roman"/>
          <w:i/>
          <w:iCs/>
          <w:position w:val="-10"/>
          <w:sz w:val="24"/>
          <w:szCs w:val="24"/>
        </w:rPr>
        <w:pict>
          <v:shape id="_x0000_i1048" type="#_x0000_t75" style="width:45pt;height:9pt">
            <v:imagedata r:id="rId26" o:title=""/>
          </v:shape>
        </w:pict>
      </w:r>
      <w:r w:rsidRPr="00D371D3">
        <w:rPr>
          <w:rFonts w:ascii="Times New Roman" w:hAnsi="Times New Roman" w:cs="Times New Roman"/>
          <w:i/>
          <w:iCs/>
          <w:sz w:val="24"/>
          <w:szCs w:val="24"/>
        </w:rPr>
        <w:t xml:space="preserve"> для построения графиков функций вида </w:t>
      </w:r>
      <w:r w:rsidRPr="00443377">
        <w:rPr>
          <w:rFonts w:ascii="Times New Roman" w:hAnsi="Times New Roman" w:cs="Times New Roman"/>
          <w:i/>
          <w:iCs/>
          <w:position w:val="-12"/>
          <w:sz w:val="24"/>
          <w:szCs w:val="24"/>
        </w:rPr>
        <w:pict>
          <v:shape id="_x0000_i1049" type="#_x0000_t75" style="width:80.25pt;height:9pt">
            <v:imagedata r:id="rId17" o:title=""/>
          </v:shape>
        </w:pict>
      </w:r>
      <w:r w:rsidRPr="00D371D3">
        <w:rPr>
          <w:rFonts w:ascii="Times New Roman" w:hAnsi="Times New Roman" w:cs="Times New Roman"/>
          <w:i/>
          <w:iCs/>
          <w:sz w:val="24"/>
          <w:szCs w:val="24"/>
        </w:rPr>
        <w:t>.</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Графики функций </w:t>
      </w:r>
      <w:r w:rsidRPr="00443377">
        <w:rPr>
          <w:rFonts w:ascii="Times New Roman" w:hAnsi="Times New Roman" w:cs="Times New Roman"/>
          <w:position w:val="-24"/>
          <w:sz w:val="24"/>
          <w:szCs w:val="24"/>
        </w:rPr>
        <w:pict>
          <v:shape id="_x0000_i1050" type="#_x0000_t75" style="width:63pt;height:26.25pt">
            <v:imagedata r:id="rId13"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0"/>
          <w:sz w:val="24"/>
          <w:szCs w:val="24"/>
        </w:rPr>
        <w:pict>
          <v:shape id="_x0000_i1051" type="#_x0000_t75" style="width:41.25pt;height:9pt">
            <v:imagedata r:id="rId14" o:title=""/>
          </v:shape>
        </w:pic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t>,</w:t>
      </w:r>
      <w:r w:rsidRPr="00443377">
        <w:rPr>
          <w:rFonts w:ascii="Times New Roman" w:hAnsi="Times New Roman" w:cs="Times New Roman"/>
          <w:position w:val="-10"/>
          <w:sz w:val="24"/>
          <w:szCs w:val="24"/>
        </w:rPr>
        <w:pict>
          <v:shape id="_x0000_i1052" type="#_x0000_t75" style="width:34.5pt;height:9pt">
            <v:imagedata r:id="rId15" o:title=""/>
          </v:shape>
        </w:pict>
      </w:r>
      <w:fldSimple w:instr="">
        <w:r w:rsidRPr="00443377">
          <w:rPr>
            <w:rFonts w:ascii="Times New Roman" w:hAnsi="Times New Roman" w:cs="Times New Roman"/>
            <w:noProof/>
            <w:position w:val="-10"/>
            <w:sz w:val="24"/>
            <w:szCs w:val="24"/>
            <w:lang w:eastAsia="ru-RU"/>
          </w:rPr>
          <w:pict>
            <v:shape id="Рисунок 3" o:spid="_x0000_i1053" type="#_x0000_t75" style="width:36.75pt;height:19.5pt;visibility:visible">
              <v:imagedata r:id="rId15" o:title=""/>
            </v:shape>
          </w:pict>
        </w:r>
      </w:fldSimple>
      <w:r w:rsidRPr="00D371D3">
        <w:rPr>
          <w:rFonts w:ascii="Times New Roman" w:hAnsi="Times New Roman" w:cs="Times New Roman"/>
          <w:sz w:val="24"/>
          <w:szCs w:val="24"/>
        </w:rPr>
        <w:t xml:space="preserve">, </w:t>
      </w:r>
      <w:r w:rsidRPr="00443377">
        <w:rPr>
          <w:rFonts w:ascii="Times New Roman" w:hAnsi="Times New Roman" w:cs="Times New Roman"/>
          <w:position w:val="-12"/>
          <w:sz w:val="24"/>
          <w:szCs w:val="24"/>
        </w:rPr>
        <w:pict>
          <v:shape id="_x0000_i1054" type="#_x0000_t75" style="width:26.25pt;height:9pt">
            <v:imagedata r:id="rId16" o:title=""/>
          </v:shape>
        </w:pict>
      </w:r>
      <w:r w:rsidRPr="00D371D3">
        <w:rPr>
          <w:rFonts w:ascii="Times New Roman" w:hAnsi="Times New Roman" w:cs="Times New Roman"/>
          <w:i/>
          <w:iCs/>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Последовательности и прогрессии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371D3">
        <w:rPr>
          <w:rFonts w:ascii="Times New Roman" w:hAnsi="Times New Roman" w:cs="Times New Roman"/>
          <w:i/>
          <w:iCs/>
          <w:sz w:val="24"/>
          <w:szCs w:val="24"/>
        </w:rPr>
        <w:t xml:space="preserve">Формула общего члена и суммы </w:t>
      </w:r>
      <w:r w:rsidRPr="00D371D3">
        <w:rPr>
          <w:rFonts w:ascii="Times New Roman" w:hAnsi="Times New Roman" w:cs="Times New Roman"/>
          <w:i/>
          <w:iCs/>
          <w:sz w:val="24"/>
          <w:szCs w:val="24"/>
          <w:lang w:val="en-US"/>
        </w:rPr>
        <w:t>n</w:t>
      </w:r>
      <w:r w:rsidRPr="00D371D3">
        <w:rPr>
          <w:rFonts w:ascii="Times New Roman" w:hAnsi="Times New Roman" w:cs="Times New Roman"/>
          <w:i/>
          <w:iCs/>
          <w:sz w:val="24"/>
          <w:szCs w:val="24"/>
        </w:rPr>
        <w:t xml:space="preserve"> первых членов арифметической и геометрической прогрессий.Сходящаяся геометрическая прогрессия.</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Решение текстовых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Задачи на все арифметические действия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текстовых задач арифметическим способом</w: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Задачи на движение, работу и покупки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Задачи на части, доли, проценты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Логические задачи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Решение логических задач. </w:t>
      </w:r>
      <w:r w:rsidRPr="00D371D3">
        <w:rPr>
          <w:rFonts w:ascii="Times New Roman" w:hAnsi="Times New Roman" w:cs="Times New Roman"/>
          <w:i/>
          <w:iCs/>
          <w:sz w:val="24"/>
          <w:szCs w:val="24"/>
        </w:rPr>
        <w:t>Решение логических задач с помощью графов, таблиц</w:t>
      </w:r>
      <w:r w:rsidRPr="00D371D3">
        <w:rPr>
          <w:rFonts w:ascii="Times New Roman" w:hAnsi="Times New Roman" w:cs="Times New Roman"/>
          <w:sz w:val="24"/>
          <w:szCs w:val="24"/>
        </w:rPr>
        <w:t xml:space="preserve">. </w:t>
      </w:r>
    </w:p>
    <w:p w:rsidR="007E1A4D" w:rsidRPr="00D371D3" w:rsidRDefault="007E1A4D" w:rsidP="00D371D3">
      <w:pPr>
        <w:widowControl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Основные методы решения текстовых задач: </w:t>
      </w:r>
      <w:r w:rsidRPr="00D371D3">
        <w:rPr>
          <w:rFonts w:ascii="Times New Roman" w:hAnsi="Times New Roman" w:cs="Times New Roman"/>
          <w:sz w:val="24"/>
          <w:szCs w:val="24"/>
        </w:rPr>
        <w:t xml:space="preserve">арифметический, алгебраический, перебор вариантов. </w:t>
      </w:r>
      <w:r w:rsidRPr="00D371D3">
        <w:rPr>
          <w:rFonts w:ascii="Times New Roman" w:hAnsi="Times New Roman" w:cs="Times New Roman"/>
          <w:i/>
          <w:iCs/>
          <w:sz w:val="24"/>
          <w:szCs w:val="24"/>
        </w:rPr>
        <w:t>Первичные представления о других методах решения задач (геометрические и графические методы).</w:t>
      </w:r>
    </w:p>
    <w:p w:rsidR="007E1A4D" w:rsidRPr="00D371D3" w:rsidRDefault="007E1A4D" w:rsidP="00D371D3">
      <w:pPr>
        <w:pStyle w:val="Heading3"/>
        <w:spacing w:before="0" w:beforeAutospacing="0" w:after="0" w:afterAutospacing="0"/>
        <w:ind w:firstLine="709"/>
        <w:jc w:val="both"/>
        <w:rPr>
          <w:sz w:val="24"/>
          <w:szCs w:val="24"/>
        </w:rPr>
      </w:pPr>
      <w:bookmarkStart w:id="158" w:name="_Toc405513922"/>
      <w:bookmarkStart w:id="159" w:name="_Toc284662800"/>
      <w:bookmarkStart w:id="160" w:name="_Toc284663427"/>
      <w:r w:rsidRPr="00D371D3">
        <w:rPr>
          <w:sz w:val="24"/>
          <w:szCs w:val="24"/>
        </w:rPr>
        <w:t>Статистика и теория вероятностей</w:t>
      </w:r>
      <w:bookmarkEnd w:id="158"/>
      <w:bookmarkEnd w:id="159"/>
      <w:bookmarkEnd w:id="160"/>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Статистика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71D3">
        <w:rPr>
          <w:rFonts w:ascii="Times New Roman" w:hAnsi="Times New Roman" w:cs="Times New Roman"/>
          <w:i/>
          <w:iCs/>
          <w:sz w:val="24"/>
          <w:szCs w:val="24"/>
        </w:rPr>
        <w:t>медиана</w:t>
      </w:r>
      <w:r w:rsidRPr="00D371D3">
        <w:rPr>
          <w:rFonts w:ascii="Times New Roman" w:hAnsi="Times New Roman" w:cs="Times New Roman"/>
          <w:sz w:val="24"/>
          <w:szCs w:val="24"/>
        </w:rPr>
        <w:t xml:space="preserve">, наибольшее и наименьшее значения. Меры рассеивания: размах, </w:t>
      </w:r>
      <w:r w:rsidRPr="00D371D3">
        <w:rPr>
          <w:rFonts w:ascii="Times New Roman" w:hAnsi="Times New Roman" w:cs="Times New Roman"/>
          <w:i/>
          <w:iCs/>
          <w:sz w:val="24"/>
          <w:szCs w:val="24"/>
        </w:rPr>
        <w:t>дисперсия и стандартное отклонение</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Случайная изменчивость. Изменчивость при измерениях. </w:t>
      </w:r>
      <w:r w:rsidRPr="00D371D3">
        <w:rPr>
          <w:rFonts w:ascii="Times New Roman" w:hAnsi="Times New Roman" w:cs="Times New Roman"/>
          <w:i/>
          <w:iCs/>
          <w:sz w:val="24"/>
          <w:szCs w:val="24"/>
        </w:rPr>
        <w:t>Решающие правила. Закономерности в изменчивых величинах</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Случайные события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71D3">
        <w:rPr>
          <w:rFonts w:ascii="Times New Roman" w:hAnsi="Times New Roman" w:cs="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Случайный выбор.Представление эксперимента в виде дерева.Независимые события. Умножение вероятностей независимых событий</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Последовательные независимые испытания.</w:t>
      </w:r>
      <w:r w:rsidRPr="00D371D3">
        <w:rPr>
          <w:rFonts w:ascii="Times New Roman" w:hAnsi="Times New Roman" w:cs="Times New Roman"/>
          <w:sz w:val="24"/>
          <w:szCs w:val="24"/>
        </w:rPr>
        <w:t xml:space="preserve"> Представление о независимых событиях в жизни.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i/>
          <w:iCs/>
          <w:sz w:val="24"/>
          <w:szCs w:val="24"/>
        </w:rPr>
        <w:t>Элементы комбинаторики</w:t>
      </w:r>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71D3">
        <w:rPr>
          <w:rFonts w:ascii="Times New Roman" w:hAnsi="Times New Roman" w:cs="Times New Roman"/>
          <w:b/>
          <w:bCs/>
          <w:i/>
          <w:iCs/>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b/>
          <w:bCs/>
          <w:i/>
          <w:iCs/>
          <w:sz w:val="24"/>
          <w:szCs w:val="24"/>
        </w:rPr>
      </w:pPr>
      <w:r w:rsidRPr="00D371D3">
        <w:rPr>
          <w:rFonts w:ascii="Times New Roman" w:hAnsi="Times New Roman" w:cs="Times New Roman"/>
          <w:b/>
          <w:bCs/>
          <w:i/>
          <w:iCs/>
          <w:sz w:val="24"/>
          <w:szCs w:val="24"/>
        </w:rPr>
        <w:t>Случайные величины</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E1A4D" w:rsidRPr="00D371D3" w:rsidRDefault="007E1A4D" w:rsidP="00D371D3">
      <w:pPr>
        <w:pStyle w:val="Heading3"/>
        <w:spacing w:before="0" w:beforeAutospacing="0" w:after="0" w:afterAutospacing="0"/>
        <w:ind w:firstLine="709"/>
        <w:jc w:val="both"/>
        <w:rPr>
          <w:sz w:val="24"/>
          <w:szCs w:val="24"/>
        </w:rPr>
      </w:pPr>
      <w:bookmarkStart w:id="161" w:name="_Toc405513923"/>
      <w:bookmarkStart w:id="162" w:name="_Toc284662801"/>
      <w:bookmarkStart w:id="163" w:name="_Toc284663428"/>
      <w:r w:rsidRPr="00D371D3">
        <w:rPr>
          <w:sz w:val="24"/>
          <w:szCs w:val="24"/>
        </w:rPr>
        <w:t>Геометрия</w:t>
      </w:r>
      <w:bookmarkEnd w:id="161"/>
      <w:bookmarkEnd w:id="162"/>
      <w:bookmarkEnd w:id="163"/>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Геометрические фигуры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Фигуры в геометрии и в окружающем мире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D371D3">
        <w:rPr>
          <w:rFonts w:ascii="Times New Roman" w:hAnsi="Times New Roman" w:cs="Times New Roman"/>
          <w:i/>
          <w:iCs/>
          <w:sz w:val="24"/>
          <w:szCs w:val="24"/>
        </w:rPr>
        <w:t>.</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Многоугольники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371D3">
        <w:rPr>
          <w:rFonts w:ascii="Times New Roman" w:hAnsi="Times New Roman" w:cs="Times New Roman"/>
          <w:i/>
          <w:iCs/>
          <w:sz w:val="24"/>
          <w:szCs w:val="24"/>
        </w:rPr>
        <w:t>Выпуклые и невыпуклые многоугольники</w:t>
      </w:r>
      <w:r w:rsidRPr="00D371D3">
        <w:rPr>
          <w:rFonts w:ascii="Times New Roman" w:hAnsi="Times New Roman" w:cs="Times New Roman"/>
          <w:sz w:val="24"/>
          <w:szCs w:val="24"/>
        </w:rPr>
        <w:t>. Правильные многоугольники.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Окружность, круг</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Окружность, круг, их элементы и свойства; центральные и вписанные углы. Касательная </w:t>
      </w:r>
      <w:r w:rsidRPr="00D371D3">
        <w:rPr>
          <w:rFonts w:ascii="Times New Roman" w:hAnsi="Times New Roman" w:cs="Times New Roman"/>
          <w:i/>
          <w:iCs/>
          <w:sz w:val="24"/>
          <w:szCs w:val="24"/>
        </w:rPr>
        <w:t>и секущая</w:t>
      </w:r>
      <w:r w:rsidRPr="00D371D3">
        <w:rPr>
          <w:rFonts w:ascii="Times New Roman" w:hAnsi="Times New Roman" w:cs="Times New Roman"/>
          <w:sz w:val="24"/>
          <w:szCs w:val="24"/>
        </w:rPr>
        <w:t xml:space="preserve"> к окружности, </w:t>
      </w:r>
      <w:r w:rsidRPr="00D371D3">
        <w:rPr>
          <w:rFonts w:ascii="Times New Roman" w:hAnsi="Times New Roman" w:cs="Times New Roman"/>
          <w:i/>
          <w:iCs/>
          <w:sz w:val="24"/>
          <w:szCs w:val="24"/>
        </w:rPr>
        <w:t>их свойства</w:t>
      </w:r>
      <w:r w:rsidRPr="00D371D3">
        <w:rPr>
          <w:rFonts w:ascii="Times New Roman" w:hAnsi="Times New Roman" w:cs="Times New Roman"/>
          <w:sz w:val="24"/>
          <w:szCs w:val="24"/>
        </w:rPr>
        <w:t xml:space="preserve">. Вписанные и описанные окружности для треугольников, </w:t>
      </w:r>
      <w:r w:rsidRPr="00D371D3">
        <w:rPr>
          <w:rFonts w:ascii="Times New Roman" w:hAnsi="Times New Roman" w:cs="Times New Roman"/>
          <w:i/>
          <w:iCs/>
          <w:sz w:val="24"/>
          <w:szCs w:val="24"/>
        </w:rPr>
        <w:t>четырёхугольников, правильных многоугольников</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Геометрические фигуры в пространстве (объёмные тела)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Многогранник и его элементы. Названия многогранников с разным положением и количеством граней. </w:t>
      </w:r>
      <w:r w:rsidRPr="00D371D3">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371D3">
        <w:rPr>
          <w:rFonts w:ascii="Times New Roman" w:hAnsi="Times New Roman" w:cs="Times New Roman"/>
          <w:i/>
          <w:iCs/>
          <w:sz w:val="24"/>
          <w:szCs w:val="24"/>
        </w:rPr>
        <w:t xml:space="preserve">.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Отношения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Равенство фигур</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Свойства равных треугольников. Признаки равенства треугольников.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Параллельно</w:t>
      </w:r>
      <w:r w:rsidRPr="00D371D3">
        <w:rPr>
          <w:rFonts w:ascii="Times New Roman" w:hAnsi="Times New Roman" w:cs="Times New Roman"/>
          <w:b/>
          <w:bCs/>
          <w:sz w:val="24"/>
          <w:szCs w:val="24"/>
        </w:rPr>
        <w:softHyphen/>
        <w:t>сть прямых</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Признаки и свойства параллельных прямых. </w:t>
      </w:r>
      <w:r w:rsidRPr="00D371D3">
        <w:rPr>
          <w:rFonts w:ascii="Times New Roman" w:hAnsi="Times New Roman" w:cs="Times New Roman"/>
          <w:i/>
          <w:iCs/>
          <w:sz w:val="24"/>
          <w:szCs w:val="24"/>
        </w:rPr>
        <w:t>Аксиома параллельности Евклида</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Теорема Фалеса</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Перпендикулярные прямые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D371D3">
        <w:rPr>
          <w:rFonts w:ascii="Times New Roman" w:hAnsi="Times New Roman" w:cs="Times New Roman"/>
          <w:i/>
          <w:iCs/>
          <w:sz w:val="24"/>
          <w:szCs w:val="24"/>
        </w:rPr>
        <w:t>Свойства и признаки перпендикулярности</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i/>
          <w:iCs/>
          <w:sz w:val="24"/>
          <w:szCs w:val="24"/>
        </w:rPr>
        <w:t>Подобие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Пропорциональные отрезки, подобие фигур. Подобные треугольники. Признаки подобия</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b/>
          <w:bCs/>
          <w:sz w:val="24"/>
          <w:szCs w:val="24"/>
        </w:rPr>
        <w:t>Взаимное расположение</w:t>
      </w:r>
      <w:r w:rsidRPr="00D371D3">
        <w:rPr>
          <w:rFonts w:ascii="Times New Roman" w:hAnsi="Times New Roman" w:cs="Times New Roman"/>
          <w:sz w:val="24"/>
          <w:szCs w:val="24"/>
        </w:rPr>
        <w:t xml:space="preserve"> прямой и окружности</w:t>
      </w:r>
      <w:r w:rsidRPr="00D371D3">
        <w:rPr>
          <w:rFonts w:ascii="Times New Roman" w:hAnsi="Times New Roman" w:cs="Times New Roman"/>
          <w:i/>
          <w:iCs/>
          <w:sz w:val="24"/>
          <w:szCs w:val="24"/>
        </w:rPr>
        <w:t>, двух окружностей.</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Измерения и вычисления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Величины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71D3">
        <w:rPr>
          <w:rFonts w:ascii="Times New Roman" w:hAnsi="Times New Roman" w:cs="Times New Roman"/>
          <w:i/>
          <w:iCs/>
          <w:sz w:val="24"/>
          <w:szCs w:val="24"/>
        </w:rPr>
        <w:t>Тригонометрические функции тупого угла.</w:t>
      </w:r>
      <w:r w:rsidRPr="00D371D3">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371D3">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D371D3">
        <w:rPr>
          <w:rFonts w:ascii="Times New Roman" w:hAnsi="Times New Roman" w:cs="Times New Roman"/>
          <w:i/>
          <w:iCs/>
          <w:sz w:val="24"/>
          <w:szCs w:val="24"/>
        </w:rPr>
        <w:t>Теорема синусов. Теорема косинусов</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Расстояния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Расстояние между точками. Расстояние от точки до прямой. </w:t>
      </w:r>
      <w:r w:rsidRPr="00D371D3">
        <w:rPr>
          <w:rFonts w:ascii="Times New Roman" w:hAnsi="Times New Roman" w:cs="Times New Roman"/>
          <w:i/>
          <w:iCs/>
          <w:sz w:val="24"/>
          <w:szCs w:val="24"/>
        </w:rPr>
        <w:t>Расстояние между фигурами</w:t>
      </w:r>
      <w:r w:rsidRPr="00D371D3">
        <w:rPr>
          <w:rFonts w:ascii="Times New Roman" w:hAnsi="Times New Roman" w:cs="Times New Roman"/>
          <w:sz w:val="24"/>
          <w:szCs w:val="24"/>
        </w:rPr>
        <w:t xml:space="preserve">.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Геометрические построения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Геометрические построения для иллюстрации свойств геометрических фигур.</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Инструменты для построений: циркуль, линейка, угольник. </w:t>
      </w:r>
      <w:r w:rsidRPr="00D371D3">
        <w:rPr>
          <w:rFonts w:ascii="Times New Roman" w:hAnsi="Times New Roman" w:cs="Times New Roman"/>
          <w:i/>
          <w:iCs/>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Деление отрезка в данном отношении.</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 xml:space="preserve">Геометрические преобразования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Преобразования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D371D3">
        <w:rPr>
          <w:rFonts w:ascii="Times New Roman" w:hAnsi="Times New Roman" w:cs="Times New Roman"/>
          <w:i/>
          <w:iCs/>
          <w:sz w:val="24"/>
          <w:szCs w:val="24"/>
        </w:rPr>
        <w:t>Подобие</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Движения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Осевая и центральная симметрия</w:t>
      </w:r>
      <w:r w:rsidRPr="00D371D3">
        <w:rPr>
          <w:rFonts w:ascii="Times New Roman" w:hAnsi="Times New Roman" w:cs="Times New Roman"/>
          <w:i/>
          <w:iCs/>
          <w:sz w:val="24"/>
          <w:szCs w:val="24"/>
        </w:rPr>
        <w:t>, поворот и параллельный перенос.Комбинации движений на плоскости и их свойства</w:t>
      </w:r>
      <w:r w:rsidRPr="00D371D3">
        <w:rPr>
          <w:rFonts w:ascii="Times New Roman" w:hAnsi="Times New Roman" w:cs="Times New Roman"/>
          <w:sz w:val="24"/>
          <w:szCs w:val="24"/>
        </w:rPr>
        <w:t xml:space="preserve">.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Векторы и координаты на плоскости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Векторы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вектора, действия над векторами</w:t>
      </w:r>
      <w:r w:rsidRPr="00D371D3">
        <w:rPr>
          <w:rFonts w:ascii="Times New Roman" w:hAnsi="Times New Roman" w:cs="Times New Roman"/>
          <w:i/>
          <w:iCs/>
          <w:sz w:val="24"/>
          <w:szCs w:val="24"/>
        </w:rPr>
        <w:t xml:space="preserve">, </w:t>
      </w:r>
      <w:r w:rsidRPr="00D371D3">
        <w:rPr>
          <w:rFonts w:ascii="Times New Roman" w:hAnsi="Times New Roman" w:cs="Times New Roman"/>
          <w:sz w:val="24"/>
          <w:szCs w:val="24"/>
        </w:rPr>
        <w:t>использование векторов в физике,</w:t>
      </w:r>
      <w:r w:rsidRPr="00D371D3">
        <w:rPr>
          <w:rFonts w:ascii="Times New Roman" w:hAnsi="Times New Roman" w:cs="Times New Roman"/>
          <w:i/>
          <w:iCs/>
          <w:sz w:val="24"/>
          <w:szCs w:val="24"/>
        </w:rPr>
        <w:t xml:space="preserve"> разложение вектора на составляющие, скалярное произведение</w:t>
      </w:r>
      <w:r w:rsidRPr="00D371D3">
        <w:rPr>
          <w:rFonts w:ascii="Times New Roman" w:hAnsi="Times New Roman" w:cs="Times New Roman"/>
          <w:sz w:val="24"/>
          <w:szCs w:val="24"/>
        </w:rPr>
        <w:t xml:space="preserve">.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Координаты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Основные понятия, </w:t>
      </w:r>
      <w:r w:rsidRPr="00D371D3">
        <w:rPr>
          <w:rFonts w:ascii="Times New Roman" w:hAnsi="Times New Roman" w:cs="Times New Roman"/>
          <w:i/>
          <w:iCs/>
          <w:sz w:val="24"/>
          <w:szCs w:val="24"/>
        </w:rPr>
        <w:t>координаты вектора, расстояние между точками. Координаты середины отрезка. Уравнения фигур.</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Применение векторов и координат для решения простейших геометрических задач.</w:t>
      </w:r>
    </w:p>
    <w:p w:rsidR="007E1A4D" w:rsidRPr="00D371D3" w:rsidRDefault="007E1A4D" w:rsidP="00D371D3">
      <w:pPr>
        <w:pStyle w:val="Heading3"/>
        <w:spacing w:before="0" w:beforeAutospacing="0" w:after="0" w:afterAutospacing="0"/>
        <w:ind w:firstLine="709"/>
        <w:jc w:val="both"/>
        <w:rPr>
          <w:sz w:val="24"/>
          <w:szCs w:val="24"/>
        </w:rPr>
      </w:pPr>
      <w:bookmarkStart w:id="164" w:name="_Toc405513924"/>
      <w:bookmarkStart w:id="165" w:name="_Toc284662802"/>
      <w:bookmarkStart w:id="166" w:name="_Toc284663429"/>
      <w:r w:rsidRPr="00D371D3">
        <w:rPr>
          <w:sz w:val="24"/>
          <w:szCs w:val="24"/>
        </w:rPr>
        <w:t>История математики</w:t>
      </w:r>
      <w:bookmarkEnd w:id="164"/>
      <w:bookmarkEnd w:id="165"/>
      <w:bookmarkEnd w:id="166"/>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Истоки теории вероятностей: страховое дело, азартные игры. П. Ферма, Б.Паскаль, Я. Бернулли, А.Н.Колмогоров.</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Геометрия и искусство. Геометрические закономерности окружающего мира.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Роль российских учёных в развитии математики: Л.Эйлер. Н.И.Лобачевский, П.Л.Чебышев, С. Ковалевская, А.Н.Колмогоров.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Математика в развитии России: Петр </w:t>
      </w:r>
      <w:r w:rsidRPr="00D371D3">
        <w:rPr>
          <w:rFonts w:ascii="Times New Roman" w:hAnsi="Times New Roman" w:cs="Times New Roman"/>
          <w:i/>
          <w:iCs/>
          <w:sz w:val="24"/>
          <w:szCs w:val="24"/>
          <w:lang w:val="en-US"/>
        </w:rPr>
        <w:t>I</w:t>
      </w:r>
      <w:r w:rsidRPr="00D371D3">
        <w:rPr>
          <w:rFonts w:ascii="Times New Roman" w:hAnsi="Times New Roman" w:cs="Times New Roman"/>
          <w:i/>
          <w:iCs/>
          <w:sz w:val="24"/>
          <w:szCs w:val="24"/>
        </w:rPr>
        <w:t>, школа математических и навигацких наук, развитие российского флота, А.Н.Крылов. Космическая программа и М.В.Келдыш.</w:t>
      </w:r>
    </w:p>
    <w:p w:rsidR="007E1A4D" w:rsidRPr="00D371D3" w:rsidRDefault="007E1A4D" w:rsidP="00D371D3">
      <w:pPr>
        <w:spacing w:after="0" w:line="240" w:lineRule="auto"/>
        <w:ind w:firstLine="709"/>
        <w:jc w:val="both"/>
        <w:rPr>
          <w:rFonts w:ascii="Times New Roman" w:hAnsi="Times New Roman" w:cs="Times New Roman"/>
          <w:i/>
          <w:iCs/>
          <w:sz w:val="24"/>
          <w:szCs w:val="24"/>
        </w:rPr>
      </w:pPr>
    </w:p>
    <w:p w:rsidR="007E1A4D" w:rsidRPr="00D371D3" w:rsidRDefault="007E1A4D" w:rsidP="00D371D3">
      <w:pPr>
        <w:pStyle w:val="Heading2"/>
        <w:spacing w:line="240" w:lineRule="auto"/>
        <w:rPr>
          <w:rFonts w:cs="Calibri"/>
          <w:i/>
          <w:iCs/>
          <w:sz w:val="24"/>
          <w:szCs w:val="24"/>
        </w:rPr>
      </w:pPr>
      <w:bookmarkStart w:id="167" w:name="_Toc405513925"/>
      <w:bookmarkStart w:id="168" w:name="_Toc284662803"/>
      <w:bookmarkStart w:id="169" w:name="_Toc284663430"/>
      <w:r w:rsidRPr="00D371D3">
        <w:rPr>
          <w:sz w:val="24"/>
          <w:szCs w:val="24"/>
        </w:rPr>
        <w:t>Содержание курса математики в 7-9 классах (углублённый уровень)</w:t>
      </w:r>
      <w:bookmarkEnd w:id="167"/>
      <w:bookmarkEnd w:id="168"/>
      <w:bookmarkEnd w:id="169"/>
    </w:p>
    <w:p w:rsidR="007E1A4D" w:rsidRPr="00D371D3" w:rsidRDefault="007E1A4D" w:rsidP="00D371D3">
      <w:pPr>
        <w:pStyle w:val="Heading3"/>
        <w:spacing w:before="0" w:beforeAutospacing="0" w:after="0" w:afterAutospacing="0"/>
        <w:ind w:firstLine="709"/>
        <w:jc w:val="both"/>
        <w:rPr>
          <w:sz w:val="24"/>
          <w:szCs w:val="24"/>
        </w:rPr>
      </w:pPr>
      <w:bookmarkStart w:id="170" w:name="_Toc405513926"/>
      <w:bookmarkStart w:id="171" w:name="_Toc284662804"/>
      <w:bookmarkStart w:id="172" w:name="_Toc284663431"/>
      <w:r w:rsidRPr="00D371D3">
        <w:rPr>
          <w:sz w:val="24"/>
          <w:szCs w:val="24"/>
        </w:rPr>
        <w:t>Алгебра</w:t>
      </w:r>
      <w:bookmarkEnd w:id="170"/>
      <w:bookmarkEnd w:id="171"/>
      <w:bookmarkEnd w:id="172"/>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Рациональные 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Иррациональные числа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Представления о расширениях числовых множеств. </w:t>
      </w:r>
      <w:bookmarkStart w:id="173" w:name="_Toc403076053"/>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Тождественные преобразования</w:t>
      </w:r>
      <w:bookmarkEnd w:id="173"/>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Числовые и буквенные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Многочлены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Понятие тождества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Тождественное преобразование. Представление о тождестве на множестве.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Дробно-рациональные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Преобразование выражений, содержащих знак модуля.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Иррациональные выражения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Корни </w:t>
      </w:r>
      <w:r w:rsidRPr="00D371D3">
        <w:rPr>
          <w:rFonts w:ascii="Times New Roman" w:hAnsi="Times New Roman" w:cs="Times New Roman"/>
          <w:i/>
          <w:iCs/>
          <w:sz w:val="24"/>
          <w:szCs w:val="24"/>
        </w:rPr>
        <w:t>n</w:t>
      </w:r>
      <w:r w:rsidRPr="00D371D3">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D371D3">
        <w:rPr>
          <w:rFonts w:ascii="Times New Roman" w:hAnsi="Times New Roman" w:cs="Times New Roman"/>
          <w:i/>
          <w:iCs/>
          <w:sz w:val="24"/>
          <w:szCs w:val="24"/>
        </w:rPr>
        <w:t>n</w:t>
      </w:r>
      <w:r w:rsidRPr="00D371D3">
        <w:rPr>
          <w:rFonts w:ascii="Times New Roman" w:hAnsi="Times New Roman" w:cs="Times New Roman"/>
          <w:sz w:val="24"/>
          <w:szCs w:val="24"/>
        </w:rPr>
        <w:t xml:space="preserve">-ых степеней. Преобразование выражений, содержащих корни </w:t>
      </w:r>
      <w:r w:rsidRPr="00D371D3">
        <w:rPr>
          <w:rFonts w:ascii="Times New Roman" w:hAnsi="Times New Roman" w:cs="Times New Roman"/>
          <w:i/>
          <w:iCs/>
          <w:sz w:val="24"/>
          <w:szCs w:val="24"/>
        </w:rPr>
        <w:t>n</w:t>
      </w:r>
      <w:r w:rsidRPr="00D371D3">
        <w:rPr>
          <w:rFonts w:ascii="Times New Roman" w:hAnsi="Times New Roman" w:cs="Times New Roman"/>
          <w:sz w:val="24"/>
          <w:szCs w:val="24"/>
        </w:rPr>
        <w:t xml:space="preserve">-ых степеней.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74" w:name="_Toc403076054"/>
      <w:r w:rsidRPr="00D371D3">
        <w:rPr>
          <w:rFonts w:ascii="Times New Roman" w:hAnsi="Times New Roman" w:cs="Times New Roman"/>
          <w:b/>
          <w:bCs/>
          <w:i w:val="0"/>
          <w:iCs w:val="0"/>
          <w:color w:val="auto"/>
          <w:spacing w:val="0"/>
        </w:rPr>
        <w:t xml:space="preserve">Уравнения </w:t>
      </w:r>
      <w:bookmarkEnd w:id="174"/>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Числовое равенство. Свойства числовых равенств. Равенство с переменной.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Уравнения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Методы решения уравнений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Линейное уравнение и его корни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Квадратное уравнение и его корни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Дробно-рациональные уравнения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Решение дробно-рациональных уравнений.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Простейшие иррациональные уравнения вида</w:t>
      </w:r>
      <w:r w:rsidRPr="00D371D3">
        <w:rPr>
          <w:rFonts w:ascii="Times New Roman" w:hAnsi="Times New Roman" w:cs="Times New Roman"/>
          <w:sz w:val="24"/>
          <w:szCs w:val="24"/>
        </w:rPr>
        <w:t xml:space="preserve">: </w:t>
      </w:r>
      <w:r w:rsidRPr="00443377">
        <w:rPr>
          <w:rFonts w:ascii="Times New Roman" w:hAnsi="Times New Roman" w:cs="Times New Roman"/>
          <w:position w:val="-16"/>
          <w:sz w:val="24"/>
          <w:szCs w:val="24"/>
        </w:rPr>
        <w:pict>
          <v:shape id="_x0000_i1055" type="#_x0000_t75" style="width:56.25pt;height:21.75pt">
            <v:imagedata r:id="rId22"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6"/>
          <w:sz w:val="24"/>
          <w:szCs w:val="24"/>
        </w:rPr>
        <w:pict>
          <v:shape id="_x0000_i1056" type="#_x0000_t75" style="width:80.25pt;height:21.75pt">
            <v:imagedata r:id="rId11" o:title=""/>
          </v:shape>
        </w:pic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9"/>
          <w:sz w:val="24"/>
          <w:szCs w:val="24"/>
          <w:lang w:eastAsia="ru-RU"/>
        </w:rPr>
        <w:pict>
          <v:shape id="Рисунок 4" o:spid="_x0000_i1057" type="#_x0000_t75" style="width:64.5pt;height:20.25pt;visibility:visible">
            <v:imagedata r:id="rId27"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9"/>
          <w:sz w:val="24"/>
          <w:szCs w:val="24"/>
          <w:lang w:eastAsia="ru-RU"/>
        </w:rPr>
        <w:pict>
          <v:shape id="_x0000_i1058" type="#_x0000_t75" style="width:64.5pt;height:20.25pt;visibility:visible">
            <v:imagedata r:id="rId27"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8"/>
          <w:sz w:val="24"/>
          <w:szCs w:val="24"/>
          <w:lang w:eastAsia="ru-RU"/>
        </w:rPr>
        <w:pict>
          <v:shape id="Рисунок 6" o:spid="_x0000_i1059" type="#_x0000_t75" style="width:36.75pt;height:18pt;visibility:visible">
            <v:imagedata r:id="rId28"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8"/>
          <w:sz w:val="24"/>
          <w:szCs w:val="24"/>
          <w:lang w:eastAsia="ru-RU"/>
        </w:rPr>
        <w:pict>
          <v:shape id="_x0000_i1060" type="#_x0000_t75" style="width:36.75pt;height:18pt;visibility:visible">
            <v:imagedata r:id="rId28"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8"/>
          <w:sz w:val="24"/>
          <w:szCs w:val="24"/>
          <w:lang w:eastAsia="ru-RU"/>
        </w:rPr>
        <w:pict>
          <v:shape id="Рисунок 7" o:spid="_x0000_i1061" type="#_x0000_t75" style="width:37.5pt;height:18pt;visibility:visible">
            <v:imagedata r:id="rId29"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8"/>
          <w:sz w:val="24"/>
          <w:szCs w:val="24"/>
          <w:lang w:eastAsia="ru-RU"/>
        </w:rPr>
        <w:pict>
          <v:shape id="_x0000_i1062" type="#_x0000_t75" style="width:37.5pt;height:18pt;visibility:visible">
            <v:imagedata r:id="rId29"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t xml:space="preserve">и их решение. Решение иррациональных уравнений вида </w:t>
      </w:r>
      <w:r w:rsidRPr="00443377">
        <w:rPr>
          <w:rFonts w:ascii="Times New Roman" w:hAnsi="Times New Roman" w:cs="Times New Roman"/>
          <w:position w:val="-16"/>
          <w:sz w:val="24"/>
          <w:szCs w:val="24"/>
        </w:rPr>
        <w:pict>
          <v:shape id="_x0000_i1063" type="#_x0000_t75" style="width:71.25pt;height:21.75pt">
            <v:imagedata r:id="rId30" o:title=""/>
          </v:shape>
        </w:pict>
      </w:r>
      <w:r w:rsidRPr="00D371D3">
        <w:rPr>
          <w:rFonts w:ascii="Times New Roman" w:hAnsi="Times New Roman" w:cs="Times New Roman"/>
          <w:sz w:val="24"/>
          <w:szCs w:val="24"/>
        </w:rPr>
        <w:t>.</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Системы уравнений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системы уравнений. Решение систем уравнений.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Представление о равносильности систем уравнений.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Неравенства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 решении неравенства. Множество решений неравенства.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Представление о равносильности неравенств.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Квадратное неравенство с параметром и его решение.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Простейшие иррациональные неравенства вида: </w:t>
      </w:r>
      <w:r w:rsidRPr="00443377">
        <w:rPr>
          <w:rFonts w:ascii="Times New Roman" w:hAnsi="Times New Roman" w:cs="Times New Roman"/>
          <w:position w:val="-16"/>
          <w:sz w:val="24"/>
          <w:szCs w:val="24"/>
        </w:rPr>
        <w:pict>
          <v:shape id="_x0000_i1064" type="#_x0000_t75" style="width:56.25pt;height:21.75pt">
            <v:imagedata r:id="rId31"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6"/>
          <w:sz w:val="24"/>
          <w:szCs w:val="24"/>
        </w:rPr>
        <w:pict>
          <v:shape id="_x0000_i1065" type="#_x0000_t75" style="width:56.25pt;height:21.75pt">
            <v:imagedata r:id="rId32"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6"/>
          <w:sz w:val="24"/>
          <w:szCs w:val="24"/>
        </w:rPr>
        <w:pict>
          <v:shape id="_x0000_i1066" type="#_x0000_t75" style="width:80.25pt;height:21.75pt">
            <v:imagedata r:id="rId33" o:title=""/>
          </v:shape>
        </w:pic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9"/>
          <w:sz w:val="24"/>
          <w:szCs w:val="24"/>
          <w:lang w:eastAsia="ru-RU"/>
        </w:rPr>
        <w:pict>
          <v:shape id="Рисунок 8" o:spid="_x0000_i1067" type="#_x0000_t75" style="width:64.5pt;height:20.25pt;visibility:visible">
            <v:imagedata r:id="rId34"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9"/>
          <w:sz w:val="24"/>
          <w:szCs w:val="24"/>
          <w:lang w:eastAsia="ru-RU"/>
        </w:rPr>
        <w:pict>
          <v:shape id="_x0000_i1068" type="#_x0000_t75" style="width:64.5pt;height:20.25pt;visibility:visible">
            <v:imagedata r:id="rId34"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Обобщённый метод интервалов для решения неравенств.</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Системы неравенств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75" w:name="_Toc403076055"/>
      <w:r w:rsidRPr="00D371D3">
        <w:rPr>
          <w:rFonts w:ascii="Times New Roman" w:hAnsi="Times New Roman" w:cs="Times New Roman"/>
          <w:b/>
          <w:bCs/>
          <w:i w:val="0"/>
          <w:iCs w:val="0"/>
          <w:color w:val="auto"/>
          <w:spacing w:val="0"/>
        </w:rPr>
        <w:t>Функции</w:t>
      </w:r>
      <w:bookmarkEnd w:id="175"/>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Понятие зависимости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Функция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Линейная функция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Квадратичная функция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Обратная пропорциональность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Свойства функции </w:t>
      </w:r>
      <w:r w:rsidRPr="00443377">
        <w:rPr>
          <w:rFonts w:ascii="Times New Roman" w:hAnsi="Times New Roman" w:cs="Times New Roman"/>
          <w:position w:val="-24"/>
          <w:sz w:val="24"/>
          <w:szCs w:val="24"/>
        </w:rPr>
        <w:pict>
          <v:shape id="_x0000_i1069" type="#_x0000_t75" style="width:26.25pt;height:26.25pt">
            <v:imagedata r:id="rId24" o:title=""/>
          </v:shape>
        </w:pict>
      </w:r>
      <w:r w:rsidRPr="00D371D3">
        <w:rPr>
          <w:rFonts w:ascii="Times New Roman" w:hAnsi="Times New Roman" w:cs="Times New Roman"/>
          <w:sz w:val="24"/>
          <w:szCs w:val="24"/>
        </w:rPr>
        <w:fldChar w:fldCharType="begin"/>
      </w:r>
      <w:r w:rsidRPr="00D371D3">
        <w:rPr>
          <w:rFonts w:ascii="Times New Roman" w:hAnsi="Times New Roman" w:cs="Times New Roman"/>
          <w:sz w:val="24"/>
          <w:szCs w:val="24"/>
        </w:rPr>
        <w:instrText xml:space="preserve"> QUOTE </w:instrText>
      </w:r>
      <w:r w:rsidRPr="00443377">
        <w:rPr>
          <w:rFonts w:ascii="Times New Roman" w:hAnsi="Times New Roman" w:cs="Times New Roman"/>
          <w:noProof/>
          <w:position w:val="-15"/>
          <w:sz w:val="24"/>
          <w:szCs w:val="24"/>
          <w:lang w:eastAsia="ru-RU"/>
        </w:rPr>
        <w:pict>
          <v:shape id="Рисунок 19" o:spid="_x0000_i1070" type="#_x0000_t75" style="width:32.25pt;height:24pt;visibility:visible">
            <v:imagedata r:id="rId25" o:title="" chromakey="white"/>
          </v:shape>
        </w:pict>
      </w:r>
      <w:r w:rsidRPr="00D371D3">
        <w:rPr>
          <w:rFonts w:ascii="Times New Roman" w:hAnsi="Times New Roman" w:cs="Times New Roman"/>
          <w:sz w:val="24"/>
          <w:szCs w:val="24"/>
        </w:rPr>
        <w:fldChar w:fldCharType="separate"/>
      </w:r>
      <w:r w:rsidRPr="00443377">
        <w:rPr>
          <w:rFonts w:ascii="Times New Roman" w:hAnsi="Times New Roman" w:cs="Times New Roman"/>
          <w:noProof/>
          <w:position w:val="-15"/>
          <w:sz w:val="24"/>
          <w:szCs w:val="24"/>
          <w:lang w:eastAsia="ru-RU"/>
        </w:rPr>
        <w:pict>
          <v:shape id="_x0000_i1071" type="#_x0000_t75" style="width:32.25pt;height:24pt;visibility:visible">
            <v:imagedata r:id="rId25" o:title="" chromakey="white"/>
          </v:shape>
        </w:pict>
      </w:r>
      <w:r w:rsidRPr="00D371D3">
        <w:rPr>
          <w:rFonts w:ascii="Times New Roman" w:hAnsi="Times New Roman" w:cs="Times New Roman"/>
          <w:sz w:val="24"/>
          <w:szCs w:val="24"/>
        </w:rPr>
        <w:fldChar w:fldCharType="end"/>
      </w:r>
      <w:r w:rsidRPr="00D371D3">
        <w:rPr>
          <w:rFonts w:ascii="Times New Roman" w:hAnsi="Times New Roman" w:cs="Times New Roman"/>
          <w:sz w:val="24"/>
          <w:szCs w:val="24"/>
        </w:rPr>
        <w:t xml:space="preserve">. Гипербола. Представление об асимптотах.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Степенная функция с показателем3</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Свойства. Кубическая парабола.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Функции </w:t>
      </w:r>
      <w:r w:rsidRPr="00443377">
        <w:rPr>
          <w:rFonts w:ascii="Times New Roman" w:hAnsi="Times New Roman" w:cs="Times New Roman"/>
          <w:position w:val="-10"/>
          <w:sz w:val="24"/>
          <w:szCs w:val="24"/>
        </w:rPr>
        <w:pict>
          <v:shape id="_x0000_i1072" type="#_x0000_t75" style="width:41.25pt;height:9pt">
            <v:imagedata r:id="rId35" o:title=""/>
          </v:shape>
        </w:pict>
      </w:r>
      <w:r w:rsidRPr="00D371D3">
        <w:rPr>
          <w:rFonts w:ascii="Times New Roman" w:hAnsi="Times New Roman" w:cs="Times New Roman"/>
          <w:sz w:val="24"/>
          <w:szCs w:val="24"/>
        </w:rPr>
        <w:t xml:space="preserve">, </w:t>
      </w:r>
      <w:r w:rsidRPr="00443377">
        <w:rPr>
          <w:rFonts w:ascii="Times New Roman" w:hAnsi="Times New Roman" w:cs="Times New Roman"/>
          <w:b/>
          <w:bCs/>
          <w:position w:val="-10"/>
          <w:sz w:val="24"/>
          <w:szCs w:val="24"/>
        </w:rPr>
        <w:pict>
          <v:shape id="_x0000_i1073" type="#_x0000_t75" style="width:41.25pt;height:9pt">
            <v:imagedata r:id="rId36" o:title=""/>
          </v:shape>
        </w:pict>
      </w:r>
      <w:r w:rsidRPr="00D371D3">
        <w:rPr>
          <w:rFonts w:ascii="Times New Roman" w:hAnsi="Times New Roman" w:cs="Times New Roman"/>
          <w:sz w:val="24"/>
          <w:szCs w:val="24"/>
        </w:rPr>
        <w:t xml:space="preserve">, </w:t>
      </w:r>
      <w:r w:rsidRPr="00443377">
        <w:rPr>
          <w:rFonts w:ascii="Times New Roman" w:hAnsi="Times New Roman" w:cs="Times New Roman"/>
          <w:position w:val="-12"/>
          <w:sz w:val="24"/>
          <w:szCs w:val="24"/>
        </w:rPr>
        <w:pict>
          <v:shape id="_x0000_i1074" type="#_x0000_t75" style="width:34.5pt;height:9pt">
            <v:imagedata r:id="rId37" o:title=""/>
          </v:shape>
        </w:pict>
      </w:r>
      <w:r w:rsidRPr="00D371D3">
        <w:rPr>
          <w:rFonts w:ascii="Times New Roman" w:hAnsi="Times New Roman" w:cs="Times New Roman"/>
          <w:sz w:val="24"/>
          <w:szCs w:val="24"/>
        </w:rPr>
        <w:t>.Их свойства и графики. Степенная функция с показателем степени больше 3.</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Представление о взаимно обратных функциях.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Непрерывность функции и точки разрыва функций. Кусочно заданные функции.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Последовательности и прогрессии</w:t>
      </w:r>
    </w:p>
    <w:p w:rsidR="007E1A4D" w:rsidRPr="00D371D3" w:rsidRDefault="007E1A4D" w:rsidP="00D371D3">
      <w:pPr>
        <w:spacing w:after="0" w:line="240" w:lineRule="auto"/>
        <w:ind w:firstLine="709"/>
        <w:jc w:val="both"/>
        <w:rPr>
          <w:rFonts w:ascii="Times New Roman" w:hAnsi="Times New Roman" w:cs="Times New Roman"/>
          <w:sz w:val="24"/>
          <w:szCs w:val="24"/>
        </w:rPr>
      </w:pPr>
      <w:bookmarkStart w:id="176" w:name="_Toc403076056"/>
      <w:r w:rsidRPr="00D371D3">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6"/>
      <w:r w:rsidRPr="00D371D3">
        <w:rPr>
          <w:rFonts w:ascii="Times New Roman" w:hAnsi="Times New Roman" w:cs="Times New Roman"/>
          <w:sz w:val="24"/>
          <w:szCs w:val="24"/>
        </w:rPr>
        <w:t xml:space="preserve">Гармонический ряд. Расходимость гармонического ряда.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77" w:name="_Toc403076057"/>
      <w:r w:rsidRPr="00D371D3">
        <w:rPr>
          <w:rFonts w:ascii="Times New Roman" w:hAnsi="Times New Roman" w:cs="Times New Roman"/>
          <w:b/>
          <w:bCs/>
          <w:i w:val="0"/>
          <w:iCs w:val="0"/>
          <w:color w:val="auto"/>
          <w:spacing w:val="0"/>
        </w:rPr>
        <w:t>Решение текстовых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Задачи на все арифметические действия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Решение задач на движение, работу, покупки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Решение задач на нахождение части числа и числа по его части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Решение задач на проценты, доли</w:t>
      </w:r>
      <w:r w:rsidRPr="00D371D3">
        <w:rPr>
          <w:rFonts w:ascii="Times New Roman" w:hAnsi="Times New Roman" w:cs="Times New Roman"/>
          <w:sz w:val="24"/>
          <w:szCs w:val="24"/>
        </w:rPr>
        <w:t>, применение пропорций при решении задач.</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Логические задачи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Основные методы решения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E1A4D" w:rsidRPr="00D371D3" w:rsidRDefault="007E1A4D" w:rsidP="00D371D3">
      <w:pPr>
        <w:pStyle w:val="Heading3"/>
        <w:spacing w:before="0" w:beforeAutospacing="0" w:after="0" w:afterAutospacing="0"/>
        <w:ind w:firstLine="709"/>
        <w:jc w:val="both"/>
        <w:rPr>
          <w:sz w:val="24"/>
          <w:szCs w:val="24"/>
        </w:rPr>
      </w:pPr>
      <w:bookmarkStart w:id="178" w:name="_Toc405513927"/>
      <w:bookmarkStart w:id="179" w:name="_Toc284662805"/>
      <w:bookmarkStart w:id="180" w:name="_Toc284663432"/>
      <w:r w:rsidRPr="00D371D3">
        <w:rPr>
          <w:sz w:val="24"/>
          <w:szCs w:val="24"/>
        </w:rPr>
        <w:t>Статистика и теория вероятностей</w:t>
      </w:r>
      <w:bookmarkEnd w:id="177"/>
      <w:bookmarkEnd w:id="178"/>
      <w:bookmarkEnd w:id="179"/>
      <w:bookmarkEnd w:id="180"/>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Статистика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Случайные опыты и случайные события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Элементы комбинаторики и испытания Бернулли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Геометрическая вероятность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Случайные величины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E1A4D" w:rsidRPr="00D371D3" w:rsidRDefault="007E1A4D" w:rsidP="00D371D3">
      <w:pPr>
        <w:pStyle w:val="Heading3"/>
        <w:spacing w:before="0" w:beforeAutospacing="0" w:after="0" w:afterAutospacing="0"/>
        <w:ind w:firstLine="709"/>
        <w:jc w:val="both"/>
        <w:rPr>
          <w:sz w:val="24"/>
          <w:szCs w:val="24"/>
        </w:rPr>
      </w:pPr>
      <w:bookmarkStart w:id="181" w:name="_Toc403076059"/>
      <w:bookmarkStart w:id="182" w:name="_Toc405513928"/>
      <w:bookmarkStart w:id="183" w:name="_Toc284662806"/>
      <w:bookmarkStart w:id="184" w:name="_Toc284663433"/>
      <w:r w:rsidRPr="00D371D3">
        <w:rPr>
          <w:sz w:val="24"/>
          <w:szCs w:val="24"/>
        </w:rPr>
        <w:t>Геометрия</w:t>
      </w:r>
      <w:bookmarkEnd w:id="181"/>
      <w:bookmarkEnd w:id="182"/>
      <w:bookmarkEnd w:id="183"/>
      <w:bookmarkEnd w:id="184"/>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Геометрические фигуры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Фигуры в геометрии и в окружающем мире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D371D3">
        <w:rPr>
          <w:rFonts w:ascii="Times New Roman" w:hAnsi="Times New Roman" w:cs="Times New Roman"/>
          <w:i/>
          <w:iCs/>
          <w:sz w:val="24"/>
          <w:szCs w:val="24"/>
        </w:rPr>
        <w:t>.</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Многоугольники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Окружность, круг</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Фигуры в пространстве (объемные тела)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85" w:name="_Toc403076060"/>
      <w:r w:rsidRPr="00D371D3">
        <w:rPr>
          <w:rFonts w:ascii="Times New Roman" w:hAnsi="Times New Roman" w:cs="Times New Roman"/>
          <w:b/>
          <w:bCs/>
          <w:i w:val="0"/>
          <w:iCs w:val="0"/>
          <w:color w:val="auto"/>
          <w:spacing w:val="0"/>
        </w:rPr>
        <w:t>Отношения</w:t>
      </w:r>
      <w:bookmarkEnd w:id="185"/>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Равенство фигур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Параллельность прямых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Перпендикулярные прямые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Подобие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Взаимное расположениепрямой и окружности</w:t>
      </w:r>
      <w:r w:rsidRPr="00D371D3">
        <w:rPr>
          <w:rFonts w:ascii="Times New Roman" w:hAnsi="Times New Roman" w:cs="Times New Roman"/>
          <w:sz w:val="24"/>
          <w:szCs w:val="24"/>
        </w:rPr>
        <w:t>, двух окружностей.</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86" w:name="_Toc403076061"/>
      <w:r w:rsidRPr="00D371D3">
        <w:rPr>
          <w:rFonts w:ascii="Times New Roman" w:hAnsi="Times New Roman" w:cs="Times New Roman"/>
          <w:b/>
          <w:bCs/>
          <w:i w:val="0"/>
          <w:iCs w:val="0"/>
          <w:color w:val="auto"/>
          <w:spacing w:val="0"/>
        </w:rPr>
        <w:t>Измерения и вычисления</w:t>
      </w:r>
      <w:bookmarkEnd w:id="186"/>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Величины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величины. Длина. Измерение длины. Единцы измерения длины.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 площади плоской фигуры и её свойствах. Измерение площадей</w:t>
      </w:r>
      <w:r w:rsidRPr="00D371D3" w:rsidDel="00965CF1">
        <w:rPr>
          <w:rFonts w:ascii="Times New Roman" w:hAnsi="Times New Roman" w:cs="Times New Roman"/>
          <w:sz w:val="24"/>
          <w:szCs w:val="24"/>
        </w:rPr>
        <w:t>.</w:t>
      </w:r>
      <w:r w:rsidRPr="00D371D3">
        <w:rPr>
          <w:rFonts w:ascii="Times New Roman" w:hAnsi="Times New Roman" w:cs="Times New Roman"/>
          <w:sz w:val="24"/>
          <w:szCs w:val="24"/>
        </w:rPr>
        <w:t xml:space="preserve"> Единицы измерения площади.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Измерения и вычисления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Теорема косинусов. Теорема синусов.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Расстояния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Равновеликие и равносоставленные фигуры.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Свойства (аксиомы) длины отрезка, величины угла, площади и объёма фигуры</w:t>
      </w:r>
      <w:bookmarkStart w:id="187" w:name="_Toc403076062"/>
      <w:r w:rsidRPr="00D371D3">
        <w:rPr>
          <w:rFonts w:ascii="Times New Roman" w:hAnsi="Times New Roman" w:cs="Times New Roman"/>
          <w:sz w:val="24"/>
          <w:szCs w:val="24"/>
        </w:rPr>
        <w:t>.</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Геометрические построения</w:t>
      </w:r>
      <w:bookmarkEnd w:id="187"/>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Геометрические построения для иллюстрации свойств геометрических фигур.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Инструменты для построений. Циркуль, линейка.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D371D3">
        <w:rPr>
          <w:rFonts w:ascii="Times New Roman" w:hAnsi="Times New Roman" w:cs="Times New Roman"/>
          <w:i/>
          <w:iCs/>
          <w:sz w:val="24"/>
          <w:szCs w:val="24"/>
        </w:rPr>
        <w:t>по другим элементам</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Деление отрезка в данном отношении.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Этапы решения задач на построение.</w:t>
      </w:r>
      <w:bookmarkStart w:id="188" w:name="_Toc403076063"/>
    </w:p>
    <w:bookmarkEnd w:id="188"/>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r w:rsidRPr="00D371D3">
        <w:rPr>
          <w:rFonts w:ascii="Times New Roman" w:hAnsi="Times New Roman" w:cs="Times New Roman"/>
          <w:b/>
          <w:bCs/>
          <w:i w:val="0"/>
          <w:iCs w:val="0"/>
          <w:color w:val="auto"/>
          <w:spacing w:val="0"/>
        </w:rPr>
        <w:t>Геометрические преобразования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Преобразования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Движения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Подобие как преобразование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Гомотетия. Геометрические преобразования как средство доказательства утверждений и решения задач. </w:t>
      </w:r>
    </w:p>
    <w:p w:rsidR="007E1A4D" w:rsidRPr="00D371D3" w:rsidRDefault="007E1A4D" w:rsidP="00D371D3">
      <w:pPr>
        <w:pStyle w:val="Subtitle"/>
        <w:spacing w:after="0" w:line="240" w:lineRule="auto"/>
        <w:ind w:firstLine="709"/>
        <w:jc w:val="both"/>
        <w:rPr>
          <w:rFonts w:ascii="Times New Roman" w:hAnsi="Times New Roman" w:cs="Times New Roman"/>
          <w:b/>
          <w:bCs/>
          <w:i w:val="0"/>
          <w:iCs w:val="0"/>
          <w:color w:val="auto"/>
          <w:spacing w:val="0"/>
        </w:rPr>
      </w:pPr>
      <w:bookmarkStart w:id="189" w:name="_Toc403076064"/>
      <w:r w:rsidRPr="00D371D3">
        <w:rPr>
          <w:rFonts w:ascii="Times New Roman" w:hAnsi="Times New Roman" w:cs="Times New Roman"/>
          <w:b/>
          <w:bCs/>
          <w:i w:val="0"/>
          <w:iCs w:val="0"/>
          <w:color w:val="auto"/>
          <w:spacing w:val="0"/>
        </w:rPr>
        <w:t>Векторы и координаты на плоскости</w:t>
      </w:r>
      <w:bookmarkEnd w:id="189"/>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Векторы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Координаты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Применение векторов и координат для решения геометрических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Аффинная система координат. Радиус-векторы точек. Центроид системы точек.</w:t>
      </w:r>
    </w:p>
    <w:p w:rsidR="007E1A4D" w:rsidRPr="00D371D3" w:rsidRDefault="007E1A4D" w:rsidP="00D371D3">
      <w:pPr>
        <w:pStyle w:val="Heading3"/>
        <w:spacing w:before="0" w:beforeAutospacing="0" w:after="0" w:afterAutospacing="0"/>
        <w:ind w:firstLine="709"/>
        <w:jc w:val="both"/>
        <w:rPr>
          <w:i/>
          <w:iCs/>
          <w:sz w:val="24"/>
          <w:szCs w:val="24"/>
        </w:rPr>
      </w:pPr>
      <w:bookmarkStart w:id="190" w:name="_Toc403076065"/>
      <w:bookmarkStart w:id="191" w:name="_Toc405513929"/>
      <w:bookmarkStart w:id="192" w:name="_Toc284662807"/>
      <w:bookmarkStart w:id="193" w:name="_Toc284663434"/>
      <w:r w:rsidRPr="00D371D3">
        <w:rPr>
          <w:i/>
          <w:iCs/>
          <w:sz w:val="24"/>
          <w:szCs w:val="24"/>
        </w:rPr>
        <w:t>История математики</w:t>
      </w:r>
      <w:bookmarkEnd w:id="190"/>
      <w:bookmarkEnd w:id="191"/>
      <w:bookmarkEnd w:id="192"/>
      <w:bookmarkEnd w:id="193"/>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Истоки теории вероятностей: страховое дело, азартные игры. П. Ферма, Б.Паскаль, Я. Бернулли, А.Н.Колмогоров.</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Геометрия и искусство. Геометрические закономерности окружающего мира.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Роль российских учёных в развитии математики: Л.Эйлер. Н.И.Лобачевский, П.Л.Чебышев, С. Ковалевская, А.Н.Колмогоров.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Математика в развитии России: Петр </w:t>
      </w:r>
      <w:r w:rsidRPr="00D371D3">
        <w:rPr>
          <w:rFonts w:ascii="Times New Roman" w:hAnsi="Times New Roman" w:cs="Times New Roman"/>
          <w:i/>
          <w:iCs/>
          <w:sz w:val="24"/>
          <w:szCs w:val="24"/>
          <w:lang w:val="en-US"/>
        </w:rPr>
        <w:t>I</w:t>
      </w:r>
      <w:r w:rsidRPr="00D371D3">
        <w:rPr>
          <w:rFonts w:ascii="Times New Roman" w:hAnsi="Times New Roman" w:cs="Times New Roman"/>
          <w:i/>
          <w:iCs/>
          <w:sz w:val="24"/>
          <w:szCs w:val="24"/>
        </w:rPr>
        <w:t>, школа математических и навигацких наук, развитие российского флота, А.Н.Крылов. Космическая программа и М.В.Келдыш.</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3"/>
        <w:spacing w:before="0" w:beforeAutospacing="0" w:after="0" w:afterAutospacing="0"/>
        <w:ind w:firstLine="709"/>
        <w:rPr>
          <w:sz w:val="24"/>
          <w:szCs w:val="24"/>
        </w:rPr>
      </w:pPr>
      <w:bookmarkStart w:id="194" w:name="_Toc409691709"/>
      <w:bookmarkStart w:id="195" w:name="_Toc410654034"/>
      <w:bookmarkStart w:id="196" w:name="_Toc414553245"/>
      <w:bookmarkEnd w:id="145"/>
      <w:r w:rsidRPr="00D371D3">
        <w:rPr>
          <w:sz w:val="24"/>
          <w:szCs w:val="24"/>
        </w:rPr>
        <w:t>2.2.2.9. Информатика</w:t>
      </w:r>
      <w:bookmarkEnd w:id="194"/>
      <w:bookmarkEnd w:id="195"/>
      <w:bookmarkEnd w:id="196"/>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 </w:t>
      </w:r>
      <w:r w:rsidRPr="00D371D3">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D371D3">
        <w:rPr>
          <w:rFonts w:ascii="Times New Roman" w:hAnsi="Times New Roman" w:cs="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D371D3">
        <w:rPr>
          <w:rFonts w:ascii="Times New Roman" w:hAnsi="Times New Roman" w:cs="Times New Roman"/>
          <w:sz w:val="24"/>
          <w:szCs w:val="24"/>
        </w:rPr>
        <w:t>представления о компьютере как универсальном устройстве обработки информации;</w:t>
      </w:r>
      <w:r w:rsidRPr="00D371D3">
        <w:rPr>
          <w:rFonts w:ascii="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D371D3">
        <w:rPr>
          <w:rFonts w:ascii="Times New Roman" w:hAnsi="Times New Roman" w:cs="Times New Roman"/>
          <w:sz w:val="24"/>
          <w:szCs w:val="24"/>
        </w:rPr>
        <w:t xml:space="preserve">сети </w:t>
      </w:r>
      <w:r w:rsidRPr="00D371D3">
        <w:rPr>
          <w:rFonts w:ascii="Times New Roman" w:hAnsi="Times New Roman" w:cs="Times New Roman"/>
          <w:sz w:val="24"/>
          <w:szCs w:val="24"/>
          <w:lang w:eastAsia="ru-RU"/>
        </w:rPr>
        <w:t>Интернет, умения соблюдать нормы информационной этики и права.</w:t>
      </w:r>
    </w:p>
    <w:p w:rsidR="007E1A4D" w:rsidRPr="00D371D3" w:rsidRDefault="007E1A4D" w:rsidP="00D371D3">
      <w:pPr>
        <w:spacing w:after="0" w:line="240" w:lineRule="auto"/>
        <w:jc w:val="both"/>
        <w:rPr>
          <w:rFonts w:ascii="Times New Roman" w:hAnsi="Times New Roman" w:cs="Times New Roman"/>
          <w:sz w:val="24"/>
          <w:szCs w:val="24"/>
        </w:rPr>
      </w:pPr>
    </w:p>
    <w:p w:rsidR="007E1A4D" w:rsidRPr="00D371D3" w:rsidRDefault="007E1A4D" w:rsidP="00D371D3">
      <w:pPr>
        <w:tabs>
          <w:tab w:val="left" w:pos="1180"/>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Введение</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Информация и информационные процессы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Информация – одно из основных обобщающих понятий современной науки.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Компьютер – универсальное устройство обработки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371D3">
        <w:rPr>
          <w:rFonts w:ascii="Times New Roman" w:hAnsi="Times New Roman" w:cs="Times New Roman"/>
          <w:i/>
          <w:iCs/>
          <w:sz w:val="24"/>
          <w:szCs w:val="24"/>
          <w:lang w:val="en-US"/>
        </w:rPr>
        <w:t>D</w:t>
      </w:r>
      <w:r w:rsidRPr="00D371D3">
        <w:rPr>
          <w:rFonts w:ascii="Times New Roman" w:hAnsi="Times New Roman" w:cs="Times New Roman"/>
          <w:i/>
          <w:iCs/>
          <w:sz w:val="24"/>
          <w:szCs w:val="24"/>
        </w:rPr>
        <w:t xml:space="preserve">-принтеры).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Программное обеспечение компьютера.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371D3">
        <w:rPr>
          <w:rFonts w:ascii="Times New Roman" w:hAnsi="Times New Roman" w:cs="Times New Roman"/>
          <w:i/>
          <w:iCs/>
          <w:sz w:val="24"/>
          <w:szCs w:val="24"/>
        </w:rPr>
        <w:t>Носители информации в живой природе.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Физические ограничения на значения характеристик компьютеров</w:t>
      </w:r>
      <w:r w:rsidRPr="00D371D3">
        <w:rPr>
          <w:rFonts w:ascii="Times New Roman" w:hAnsi="Times New Roman" w:cs="Times New Roman"/>
          <w:sz w:val="24"/>
          <w:szCs w:val="24"/>
        </w:rPr>
        <w:t>.</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Параллельные вычисления.</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Техника безопасности и правила работы на компьютере.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Математические основы информатики</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Тексты и кодирование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371D3">
        <w:rPr>
          <w:rFonts w:ascii="Times New Roman" w:hAnsi="Times New Roman" w:cs="Times New Roman"/>
          <w:position w:val="-1"/>
          <w:sz w:val="24"/>
          <w:szCs w:val="24"/>
        </w:rPr>
        <w:t>32.</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Подход А.Н.Колмогорова к определению количества информации.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Зависимость количества кодовых комбинаций от разрядности кода.</w:t>
      </w:r>
      <w:r w:rsidRPr="00D371D3">
        <w:rPr>
          <w:rFonts w:ascii="Times New Roman" w:hAnsi="Times New Roman" w:cs="Times New Roman"/>
          <w:i/>
          <w:iCs/>
          <w:sz w:val="24"/>
          <w:szCs w:val="24"/>
        </w:rPr>
        <w:t xml:space="preserve">  Код ASCII. </w:t>
      </w:r>
      <w:r w:rsidRPr="00D371D3">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D371D3">
        <w:rPr>
          <w:rFonts w:ascii="Times New Roman" w:hAnsi="Times New Roman" w:cs="Times New Roman"/>
          <w:i/>
          <w:iCs/>
          <w:sz w:val="24"/>
          <w:szCs w:val="24"/>
        </w:rPr>
        <w:t>. Таблицы кодировки с алфавитом, отличным от двоичного.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Дискретизация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Кодирование цвета. Цветовые модели</w:t>
      </w:r>
      <w:r w:rsidRPr="00D371D3">
        <w:rPr>
          <w:rFonts w:ascii="Times New Roman" w:hAnsi="Times New Roman" w:cs="Times New Roman"/>
          <w:b/>
          <w:bCs/>
          <w:sz w:val="24"/>
          <w:szCs w:val="24"/>
        </w:rPr>
        <w:t xml:space="preserve">. </w:t>
      </w:r>
      <w:r w:rsidRPr="00D371D3">
        <w:rPr>
          <w:rFonts w:ascii="Times New Roman" w:hAnsi="Times New Roman" w:cs="Times New Roman"/>
          <w:sz w:val="24"/>
          <w:szCs w:val="24"/>
        </w:rPr>
        <w:t xml:space="preserve">Модели RGBиCMYK. </w:t>
      </w:r>
      <w:r w:rsidRPr="00D371D3">
        <w:rPr>
          <w:rFonts w:ascii="Times New Roman" w:hAnsi="Times New Roman" w:cs="Times New Roman"/>
          <w:i/>
          <w:iCs/>
          <w:sz w:val="24"/>
          <w:szCs w:val="24"/>
        </w:rPr>
        <w:t>Модели HSB и CMY</w:t>
      </w:r>
      <w:r w:rsidRPr="00D371D3">
        <w:rPr>
          <w:rFonts w:ascii="Times New Roman" w:hAnsi="Times New Roman" w:cs="Times New Roman"/>
          <w:sz w:val="24"/>
          <w:szCs w:val="24"/>
        </w:rPr>
        <w:t>. Глубина кодирования. Знакомство с растровой и векторной графикой.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Кодирование звука</w:t>
      </w:r>
      <w:r w:rsidRPr="00D371D3">
        <w:rPr>
          <w:rFonts w:ascii="Times New Roman" w:hAnsi="Times New Roman" w:cs="Times New Roman"/>
          <w:b/>
          <w:bCs/>
          <w:sz w:val="24"/>
          <w:szCs w:val="24"/>
        </w:rPr>
        <w:t xml:space="preserve">. </w:t>
      </w:r>
      <w:r w:rsidRPr="00D371D3">
        <w:rPr>
          <w:rFonts w:ascii="Times New Roman" w:hAnsi="Times New Roman" w:cs="Times New Roman"/>
          <w:sz w:val="24"/>
          <w:szCs w:val="24"/>
        </w:rPr>
        <w:t>Разрядность и частота записи. Количество каналов записи.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Системы счисления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E1A4D" w:rsidRPr="00D371D3" w:rsidRDefault="007E1A4D" w:rsidP="00D371D3">
      <w:pPr>
        <w:spacing w:after="0" w:line="240" w:lineRule="auto"/>
        <w:ind w:right="4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E1A4D" w:rsidRPr="00D371D3" w:rsidRDefault="007E1A4D" w:rsidP="00D371D3">
      <w:pPr>
        <w:spacing w:after="0" w:line="240" w:lineRule="auto"/>
        <w:ind w:right="4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Арифметические действия в системах счисления.</w:t>
      </w:r>
    </w:p>
    <w:p w:rsidR="007E1A4D" w:rsidRPr="00D371D3" w:rsidRDefault="007E1A4D" w:rsidP="00D371D3">
      <w:pPr>
        <w:pStyle w:val="ListParagraph"/>
        <w:tabs>
          <w:tab w:val="left" w:pos="1260"/>
        </w:tabs>
        <w:ind w:left="0" w:firstLine="709"/>
        <w:jc w:val="both"/>
        <w:rPr>
          <w:rFonts w:ascii="Times New Roman" w:hAnsi="Times New Roman" w:cs="Times New Roman"/>
        </w:rPr>
      </w:pPr>
      <w:r w:rsidRPr="00D371D3">
        <w:rPr>
          <w:rFonts w:ascii="Times New Roman" w:hAnsi="Times New Roman" w:cs="Times New Roman"/>
          <w:b/>
          <w:bCs/>
        </w:rPr>
        <w:t>Элементы комбинаторики, теории множеств и математической логики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E1A4D" w:rsidRPr="00D371D3" w:rsidRDefault="007E1A4D" w:rsidP="00D371D3">
      <w:pPr>
        <w:spacing w:after="0" w:line="240" w:lineRule="auto"/>
        <w:ind w:right="-23" w:firstLine="709"/>
        <w:jc w:val="both"/>
        <w:rPr>
          <w:rFonts w:ascii="Times New Roman" w:hAnsi="Times New Roman" w:cs="Times New Roman"/>
          <w:sz w:val="24"/>
          <w:szCs w:val="24"/>
        </w:rPr>
      </w:pPr>
      <w:r w:rsidRPr="00D371D3">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Таблицы истинности. Построение таблиц истинности для логических выражений.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E1A4D" w:rsidRPr="00D371D3" w:rsidRDefault="007E1A4D" w:rsidP="00D371D3">
      <w:pPr>
        <w:tabs>
          <w:tab w:val="left" w:pos="709"/>
        </w:tabs>
        <w:spacing w:after="0" w:line="240" w:lineRule="auto"/>
        <w:jc w:val="both"/>
        <w:rPr>
          <w:rFonts w:ascii="Times New Roman" w:hAnsi="Times New Roman" w:cs="Times New Roman"/>
          <w:b/>
          <w:bCs/>
          <w:sz w:val="24"/>
          <w:szCs w:val="24"/>
        </w:rPr>
      </w:pPr>
      <w:r w:rsidRPr="00D371D3">
        <w:rPr>
          <w:rFonts w:ascii="Times New Roman" w:hAnsi="Times New Roman" w:cs="Times New Roman"/>
          <w:b/>
          <w:bCs/>
          <w:sz w:val="24"/>
          <w:szCs w:val="24"/>
        </w:rPr>
        <w:tab/>
        <w:t>Списки, графы, деревья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D371D3">
        <w:rPr>
          <w:rFonts w:ascii="Times New Roman" w:hAnsi="Times New Roman" w:cs="Times New Roman"/>
          <w:i/>
          <w:iCs/>
          <w:sz w:val="24"/>
          <w:szCs w:val="24"/>
        </w:rPr>
        <w:t>Бинарное дерево. Генеалогическое дерево.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Алгоритмы и элементы программирования</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Исполнители и алгоритмы. Управление исполнителями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371D3">
        <w:rPr>
          <w:rFonts w:ascii="Times New Roman" w:hAnsi="Times New Roman" w:cs="Times New Roman"/>
          <w:i/>
          <w:iCs/>
          <w:sz w:val="24"/>
          <w:szCs w:val="24"/>
        </w:rPr>
        <w:t>Программное управление самодвижущимся роботом.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Системы программирования. Средства создания и выполнения программ.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Понятие об этапах разработки программ и приемах отладки программ.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Алгоритмические конструкции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Конструкция «ветвление». Условный оператор: полная и неполная формы. </w:t>
      </w:r>
    </w:p>
    <w:p w:rsidR="007E1A4D" w:rsidRPr="00D371D3" w:rsidRDefault="007E1A4D" w:rsidP="00D371D3">
      <w:pPr>
        <w:spacing w:after="0" w:line="240" w:lineRule="auto"/>
        <w:ind w:firstLine="709"/>
        <w:jc w:val="both"/>
        <w:rPr>
          <w:rFonts w:ascii="Times New Roman" w:hAnsi="Times New Roman" w:cs="Times New Roman"/>
          <w:strike/>
          <w:sz w:val="24"/>
          <w:szCs w:val="24"/>
        </w:rPr>
      </w:pPr>
      <w:r w:rsidRPr="00D371D3">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D371D3">
        <w:rPr>
          <w:rFonts w:ascii="Times New Roman" w:hAnsi="Times New Roman" w:cs="Times New Roman"/>
          <w:i/>
          <w:iCs/>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Запись алгоритмических конструкций в выбранном языке программирования.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Примеры записи команд ветвления и повторения и других конструкций в различных алгоритмических языках.</w:t>
      </w:r>
    </w:p>
    <w:p w:rsidR="007E1A4D" w:rsidRPr="00D371D3" w:rsidRDefault="007E1A4D" w:rsidP="00D371D3">
      <w:pPr>
        <w:pStyle w:val="ListParagraph"/>
        <w:tabs>
          <w:tab w:val="left" w:pos="900"/>
        </w:tabs>
        <w:ind w:left="709"/>
        <w:jc w:val="both"/>
        <w:rPr>
          <w:rFonts w:ascii="Times New Roman" w:hAnsi="Times New Roman" w:cs="Times New Roman"/>
          <w:b/>
          <w:bCs/>
        </w:rPr>
      </w:pPr>
      <w:r w:rsidRPr="00D371D3">
        <w:rPr>
          <w:rFonts w:ascii="Times New Roman" w:hAnsi="Times New Roman" w:cs="Times New Roman"/>
          <w:b/>
          <w:bCs/>
        </w:rPr>
        <w:t>Разработка алгоритмов и программ</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Оператор присваивания. </w:t>
      </w:r>
      <w:r w:rsidRPr="00D371D3">
        <w:rPr>
          <w:rFonts w:ascii="Times New Roman" w:hAnsi="Times New Roman" w:cs="Times New Roman"/>
          <w:i/>
          <w:iCs/>
          <w:sz w:val="24"/>
          <w:szCs w:val="24"/>
        </w:rPr>
        <w:t>Представление о структурах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D371D3">
        <w:rPr>
          <w:rFonts w:ascii="Times New Roman" w:hAnsi="Times New Roman" w:cs="Times New Roman"/>
          <w:i/>
          <w:iCs/>
          <w:sz w:val="24"/>
          <w:szCs w:val="24"/>
        </w:rPr>
        <w:t>символьные, строковые, логические</w:t>
      </w:r>
      <w:r w:rsidRPr="00D371D3">
        <w:rPr>
          <w:rFonts w:ascii="Times New Roman" w:hAnsi="Times New Roman" w:cs="Times New Roman"/>
          <w:sz w:val="24"/>
          <w:szCs w:val="24"/>
        </w:rPr>
        <w:t xml:space="preserve">. Табличные величины (массивы). Одномерные массивы. </w:t>
      </w:r>
      <w:r w:rsidRPr="00D371D3">
        <w:rPr>
          <w:rFonts w:ascii="Times New Roman" w:hAnsi="Times New Roman" w:cs="Times New Roman"/>
          <w:i/>
          <w:iCs/>
          <w:sz w:val="24"/>
          <w:szCs w:val="24"/>
        </w:rPr>
        <w:t>Двумерные массивы.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Примеры задач обработки данных:</w:t>
      </w:r>
    </w:p>
    <w:p w:rsidR="007E1A4D" w:rsidRPr="00D371D3" w:rsidRDefault="007E1A4D" w:rsidP="009D3A23">
      <w:pPr>
        <w:pStyle w:val="ListParagraph"/>
        <w:numPr>
          <w:ilvl w:val="0"/>
          <w:numId w:val="57"/>
        </w:numPr>
        <w:tabs>
          <w:tab w:val="left" w:pos="993"/>
        </w:tabs>
        <w:ind w:left="0" w:firstLine="709"/>
        <w:jc w:val="both"/>
        <w:rPr>
          <w:rFonts w:ascii="Times New Roman" w:hAnsi="Times New Roman" w:cs="Times New Roman"/>
        </w:rPr>
      </w:pPr>
      <w:r w:rsidRPr="00D371D3">
        <w:rPr>
          <w:rFonts w:ascii="Times New Roman" w:hAnsi="Times New Roman" w:cs="Times New Roman"/>
        </w:rPr>
        <w:t xml:space="preserve">нахождение минимального и максимального числа из </w:t>
      </w:r>
      <w:r w:rsidRPr="00D371D3">
        <w:rPr>
          <w:rFonts w:ascii="Times New Roman" w:hAnsi="Times New Roman" w:cs="Times New Roman"/>
          <w:w w:val="99"/>
        </w:rPr>
        <w:t xml:space="preserve">двух,трех, </w:t>
      </w:r>
      <w:r w:rsidRPr="00D371D3">
        <w:rPr>
          <w:rFonts w:ascii="Times New Roman" w:hAnsi="Times New Roman" w:cs="Times New Roman"/>
        </w:rPr>
        <w:t xml:space="preserve">четырех данных </w:t>
      </w:r>
      <w:r w:rsidRPr="00D371D3">
        <w:rPr>
          <w:rFonts w:ascii="Times New Roman" w:hAnsi="Times New Roman" w:cs="Times New Roman"/>
          <w:w w:val="99"/>
        </w:rPr>
        <w:t>чисел;</w:t>
      </w:r>
    </w:p>
    <w:p w:rsidR="007E1A4D" w:rsidRPr="00D371D3" w:rsidRDefault="007E1A4D" w:rsidP="009D3A23">
      <w:pPr>
        <w:pStyle w:val="ListParagraph"/>
        <w:numPr>
          <w:ilvl w:val="0"/>
          <w:numId w:val="57"/>
        </w:numPr>
        <w:tabs>
          <w:tab w:val="left" w:pos="993"/>
        </w:tabs>
        <w:ind w:left="0" w:firstLine="709"/>
        <w:jc w:val="both"/>
        <w:rPr>
          <w:rFonts w:ascii="Times New Roman" w:hAnsi="Times New Roman" w:cs="Times New Roman"/>
        </w:rPr>
      </w:pPr>
      <w:r w:rsidRPr="00D371D3">
        <w:rPr>
          <w:rFonts w:ascii="Times New Roman" w:hAnsi="Times New Roman" w:cs="Times New Roman"/>
        </w:rPr>
        <w:t>нахождение всех корней заданного квадратного уравнения;</w:t>
      </w:r>
    </w:p>
    <w:p w:rsidR="007E1A4D" w:rsidRPr="00D371D3" w:rsidRDefault="007E1A4D" w:rsidP="009D3A23">
      <w:pPr>
        <w:pStyle w:val="ListParagraph"/>
        <w:numPr>
          <w:ilvl w:val="0"/>
          <w:numId w:val="57"/>
        </w:numPr>
        <w:tabs>
          <w:tab w:val="left" w:pos="993"/>
        </w:tabs>
        <w:ind w:left="0" w:firstLine="709"/>
        <w:jc w:val="both"/>
        <w:rPr>
          <w:rFonts w:ascii="Times New Roman" w:hAnsi="Times New Roman" w:cs="Times New Roman"/>
        </w:rPr>
      </w:pPr>
      <w:r w:rsidRPr="00D371D3">
        <w:rPr>
          <w:rFonts w:ascii="Times New Roman" w:hAnsi="Times New Roman" w:cs="Times New Roman"/>
        </w:rPr>
        <w:t>заполнение числового массива в соответствии с формулой или путем ввода чисел;</w:t>
      </w:r>
    </w:p>
    <w:p w:rsidR="007E1A4D" w:rsidRPr="00D371D3" w:rsidRDefault="007E1A4D" w:rsidP="009D3A23">
      <w:pPr>
        <w:pStyle w:val="ListParagraph"/>
        <w:numPr>
          <w:ilvl w:val="0"/>
          <w:numId w:val="57"/>
        </w:numPr>
        <w:tabs>
          <w:tab w:val="left" w:pos="993"/>
        </w:tabs>
        <w:ind w:left="0" w:firstLine="709"/>
        <w:jc w:val="both"/>
        <w:rPr>
          <w:rFonts w:ascii="Times New Roman" w:hAnsi="Times New Roman" w:cs="Times New Roman"/>
        </w:rPr>
      </w:pPr>
      <w:r w:rsidRPr="00D371D3">
        <w:rPr>
          <w:rFonts w:ascii="Times New Roman" w:hAnsi="Times New Roman" w:cs="Times New Roman"/>
        </w:rPr>
        <w:t>нахождение суммы элементов данной конечной числовой последовательности или массива;</w:t>
      </w:r>
    </w:p>
    <w:p w:rsidR="007E1A4D" w:rsidRPr="00D371D3" w:rsidRDefault="007E1A4D" w:rsidP="009D3A23">
      <w:pPr>
        <w:pStyle w:val="ListParagraph"/>
        <w:numPr>
          <w:ilvl w:val="0"/>
          <w:numId w:val="57"/>
        </w:numPr>
        <w:tabs>
          <w:tab w:val="left" w:pos="993"/>
        </w:tabs>
        <w:ind w:left="0" w:firstLine="709"/>
        <w:jc w:val="both"/>
        <w:rPr>
          <w:rFonts w:ascii="Times New Roman" w:hAnsi="Times New Roman" w:cs="Times New Roman"/>
        </w:rPr>
      </w:pPr>
      <w:r w:rsidRPr="00D371D3">
        <w:rPr>
          <w:rFonts w:ascii="Times New Roman" w:hAnsi="Times New Roman" w:cs="Times New Roman"/>
        </w:rPr>
        <w:t>нахождение минимального (максимального) элемента массива.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Знакомство с документированием программ. </w:t>
      </w:r>
      <w:r w:rsidRPr="00D371D3">
        <w:rPr>
          <w:rFonts w:ascii="Times New Roman" w:hAnsi="Times New Roman" w:cs="Times New Roman"/>
          <w:i/>
          <w:iCs/>
          <w:sz w:val="24"/>
          <w:szCs w:val="24"/>
        </w:rPr>
        <w:t>Составление описание программы по образцу.</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Анализ алгоритмов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E1A4D" w:rsidRPr="00D371D3" w:rsidRDefault="007E1A4D" w:rsidP="00D371D3">
      <w:pPr>
        <w:spacing w:after="0" w:line="240" w:lineRule="auto"/>
        <w:ind w:firstLine="709"/>
        <w:rPr>
          <w:rFonts w:ascii="Times New Roman" w:hAnsi="Times New Roman" w:cs="Times New Roman"/>
          <w:b/>
          <w:bCs/>
          <w:i/>
          <w:iCs/>
          <w:sz w:val="24"/>
          <w:szCs w:val="24"/>
        </w:rPr>
      </w:pPr>
      <w:r w:rsidRPr="00D371D3">
        <w:rPr>
          <w:rFonts w:ascii="Times New Roman" w:hAnsi="Times New Roman" w:cs="Times New Roman"/>
          <w:b/>
          <w:bCs/>
          <w:i/>
          <w:iCs/>
          <w:sz w:val="24"/>
          <w:szCs w:val="24"/>
        </w:rPr>
        <w:t>Робототехника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Математическое моделирование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Компьютерные эксперименты.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Использование программных систем и сервисов</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Файловая система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Архивирование и разархивирование.</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Файловый менеджер.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Поиск в файловой системе.</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Подготовка текстов и демонстрационных материалов</w:t>
      </w:r>
    </w:p>
    <w:p w:rsidR="007E1A4D" w:rsidRPr="00D371D3" w:rsidRDefault="007E1A4D" w:rsidP="00D371D3">
      <w:pPr>
        <w:spacing w:after="0" w:line="240" w:lineRule="auto"/>
        <w:ind w:firstLine="709"/>
        <w:jc w:val="both"/>
        <w:rPr>
          <w:rFonts w:ascii="Times New Roman" w:hAnsi="Times New Roman" w:cs="Times New Roman"/>
          <w:strike/>
          <w:sz w:val="24"/>
          <w:szCs w:val="24"/>
        </w:rPr>
      </w:pPr>
      <w:r w:rsidRPr="00D371D3">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7E1A4D" w:rsidRPr="00D371D3" w:rsidRDefault="007E1A4D" w:rsidP="00D371D3">
      <w:pPr>
        <w:spacing w:after="0" w:line="240" w:lineRule="auto"/>
        <w:ind w:firstLine="756"/>
        <w:jc w:val="both"/>
        <w:rPr>
          <w:rFonts w:ascii="Times New Roman" w:hAnsi="Times New Roman" w:cs="Times New Roman"/>
          <w:sz w:val="24"/>
          <w:szCs w:val="24"/>
        </w:rPr>
      </w:pPr>
      <w:r w:rsidRPr="00D371D3">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371D3">
        <w:rPr>
          <w:rFonts w:ascii="Times New Roman" w:hAnsi="Times New Roman" w:cs="Times New Roman"/>
          <w:i/>
          <w:iCs/>
          <w:sz w:val="24"/>
          <w:szCs w:val="24"/>
        </w:rPr>
        <w:t xml:space="preserve"> История изменений.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Проверка правописания, словари.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371D3">
        <w:rPr>
          <w:rFonts w:ascii="Times New Roman" w:hAnsi="Times New Roman" w:cs="Times New Roman"/>
          <w:i/>
          <w:iCs/>
          <w:sz w:val="24"/>
          <w:szCs w:val="24"/>
        </w:rPr>
        <w:t xml:space="preserve">Знакомство с обработкой фотографий. Геометрические и стилевые преобразования.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Электронные (динамические) таблицы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E1A4D" w:rsidRPr="00D371D3" w:rsidRDefault="007E1A4D" w:rsidP="00D371D3">
      <w:pPr>
        <w:pStyle w:val="ListParagraph"/>
        <w:tabs>
          <w:tab w:val="left" w:pos="900"/>
        </w:tabs>
        <w:ind w:left="709"/>
        <w:jc w:val="both"/>
        <w:rPr>
          <w:rFonts w:ascii="Times New Roman" w:hAnsi="Times New Roman" w:cs="Times New Roman"/>
        </w:rPr>
      </w:pPr>
      <w:r w:rsidRPr="00D371D3">
        <w:rPr>
          <w:rFonts w:ascii="Times New Roman" w:hAnsi="Times New Roman" w:cs="Times New Roman"/>
          <w:b/>
          <w:bCs/>
        </w:rPr>
        <w:t>Базы данных. Поиск информации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D371D3">
        <w:rPr>
          <w:rFonts w:ascii="Times New Roman" w:hAnsi="Times New Roman" w:cs="Times New Roman"/>
          <w:i/>
          <w:iCs/>
          <w:sz w:val="24"/>
          <w:szCs w:val="24"/>
        </w:rPr>
        <w:t>Связи между таблицами.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371D3">
        <w:rPr>
          <w:rFonts w:ascii="Times New Roman" w:hAnsi="Times New Roman" w:cs="Times New Roman"/>
          <w:i/>
          <w:iCs/>
          <w:sz w:val="24"/>
          <w:szCs w:val="24"/>
        </w:rPr>
        <w:t>Поисковые машины.</w:t>
      </w:r>
    </w:p>
    <w:p w:rsidR="007E1A4D" w:rsidRPr="00D371D3" w:rsidRDefault="007E1A4D" w:rsidP="00D371D3">
      <w:pPr>
        <w:pStyle w:val="ListParagraph"/>
        <w:tabs>
          <w:tab w:val="left" w:pos="900"/>
          <w:tab w:val="left" w:pos="1276"/>
          <w:tab w:val="left" w:pos="2560"/>
          <w:tab w:val="left" w:pos="5140"/>
          <w:tab w:val="left" w:pos="7260"/>
        </w:tabs>
        <w:ind w:left="0" w:firstLine="709"/>
        <w:jc w:val="both"/>
        <w:rPr>
          <w:rFonts w:ascii="Times New Roman" w:hAnsi="Times New Roman" w:cs="Times New Roman"/>
        </w:rPr>
      </w:pPr>
      <w:r w:rsidRPr="00D371D3">
        <w:rPr>
          <w:rFonts w:ascii="Times New Roman" w:hAnsi="Times New Roman" w:cs="Times New Roman"/>
          <w:b/>
          <w:bCs/>
        </w:rPr>
        <w:t xml:space="preserve">Работа в информационном пространстве. Информационно-коммуникационные </w:t>
      </w:r>
      <w:r w:rsidRPr="00D371D3">
        <w:rPr>
          <w:rFonts w:ascii="Times New Roman" w:hAnsi="Times New Roman" w:cs="Times New Roman"/>
          <w:b/>
          <w:bCs/>
          <w:w w:val="99"/>
        </w:rPr>
        <w:t>технологии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D371D3">
        <w:rPr>
          <w:rFonts w:ascii="Times New Roman" w:hAnsi="Times New Roman" w:cs="Times New Roman"/>
          <w:i/>
          <w:iCs/>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Компьютерные вирусы и другие вредоносные программы; защита от них.</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Приемы, повышающие безопасность работы в сети Интернет. </w:t>
      </w:r>
      <w:r w:rsidRPr="00D371D3">
        <w:rPr>
          <w:rFonts w:ascii="Times New Roman" w:hAnsi="Times New Roman" w:cs="Times New Roman"/>
          <w:i/>
          <w:iCs/>
          <w:sz w:val="24"/>
          <w:szCs w:val="24"/>
        </w:rPr>
        <w:t xml:space="preserve">Проблема подлинности полученной информации. Электронная подпись, сертифицированные сайты и документы. </w:t>
      </w:r>
      <w:r w:rsidRPr="00D371D3">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D371D3">
        <w:rPr>
          <w:rFonts w:ascii="Times New Roman"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197" w:name="_Toc409691710"/>
      <w:bookmarkStart w:id="198" w:name="_Toc410654035"/>
      <w:bookmarkStart w:id="199" w:name="_Toc414553246"/>
      <w:r w:rsidRPr="00D371D3">
        <w:rPr>
          <w:sz w:val="24"/>
          <w:szCs w:val="24"/>
        </w:rPr>
        <w:t>2.2.2.10. Физика</w:t>
      </w:r>
      <w:bookmarkEnd w:id="197"/>
      <w:bookmarkEnd w:id="198"/>
      <w:bookmarkEnd w:id="199"/>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E1A4D" w:rsidRPr="00D371D3" w:rsidRDefault="007E1A4D" w:rsidP="00D371D3">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7E1A4D" w:rsidRPr="00D371D3" w:rsidRDefault="007E1A4D" w:rsidP="00D371D3">
      <w:pPr>
        <w:widowControl w:val="0"/>
        <w:tabs>
          <w:tab w:val="left" w:pos="709"/>
          <w:tab w:val="left" w:pos="989"/>
        </w:tabs>
        <w:spacing w:after="0" w:line="240" w:lineRule="auto"/>
        <w:ind w:firstLine="851"/>
        <w:jc w:val="both"/>
        <w:rPr>
          <w:rFonts w:ascii="Times New Roman" w:hAnsi="Times New Roman" w:cs="Times New Roman"/>
          <w:b/>
          <w:bCs/>
          <w:sz w:val="24"/>
          <w:szCs w:val="24"/>
        </w:rPr>
      </w:pPr>
      <w:r w:rsidRPr="00D371D3">
        <w:rPr>
          <w:rFonts w:ascii="Times New Roman" w:hAnsi="Times New Roman" w:cs="Times New Roman"/>
          <w:b/>
          <w:bCs/>
          <w:sz w:val="24"/>
          <w:szCs w:val="24"/>
        </w:rPr>
        <w:t>Физика и физические методы изучения природы</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E1A4D" w:rsidRPr="00D371D3" w:rsidRDefault="007E1A4D" w:rsidP="00D371D3">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Механические явления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D371D3">
        <w:rPr>
          <w:rFonts w:ascii="Times New Roman" w:hAnsi="Times New Roman" w:cs="Times New Roman"/>
          <w:i/>
          <w:iCs/>
          <w:sz w:val="24"/>
          <w:szCs w:val="24"/>
        </w:rPr>
        <w:t xml:space="preserve">Центр тяжести тела. </w:t>
      </w:r>
      <w:r w:rsidRPr="00D371D3">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E1A4D" w:rsidRPr="00D371D3" w:rsidRDefault="007E1A4D" w:rsidP="00D371D3">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Тепловые явления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w:t>
      </w:r>
      <w:r w:rsidRPr="00D371D3">
        <w:rPr>
          <w:rFonts w:ascii="Times New Roman" w:hAnsi="Times New Roman" w:cs="Times New Roman"/>
          <w:i/>
          <w:iCs/>
          <w:sz w:val="24"/>
          <w:szCs w:val="24"/>
        </w:rPr>
        <w:t>Броуновское движение</w:t>
      </w:r>
      <w:r w:rsidRPr="00D371D3">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E1A4D" w:rsidRPr="00D371D3" w:rsidRDefault="007E1A4D" w:rsidP="00D371D3">
      <w:pPr>
        <w:tabs>
          <w:tab w:val="left" w:pos="851"/>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371D3">
        <w:rPr>
          <w:rFonts w:ascii="Times New Roman" w:hAnsi="Times New Roman" w:cs="Times New Roman"/>
          <w:i/>
          <w:iCs/>
          <w:sz w:val="24"/>
          <w:szCs w:val="24"/>
        </w:rPr>
        <w:t>Экологические проблемы использования тепловых машин.</w:t>
      </w:r>
    </w:p>
    <w:p w:rsidR="007E1A4D" w:rsidRPr="00D371D3" w:rsidRDefault="007E1A4D" w:rsidP="00D371D3">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Электромагнитные явления</w:t>
      </w:r>
    </w:p>
    <w:p w:rsidR="007E1A4D" w:rsidRPr="00D371D3" w:rsidRDefault="007E1A4D" w:rsidP="00D371D3">
      <w:pPr>
        <w:tabs>
          <w:tab w:val="left" w:pos="851"/>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371D3">
        <w:rPr>
          <w:rFonts w:ascii="Times New Roman" w:hAnsi="Times New Roman" w:cs="Times New Roman"/>
          <w:i/>
          <w:iCs/>
          <w:sz w:val="24"/>
          <w:szCs w:val="24"/>
        </w:rPr>
        <w:t>Напряженность электрического поля.</w:t>
      </w:r>
      <w:r w:rsidRPr="00D371D3">
        <w:rPr>
          <w:rFonts w:ascii="Times New Roman" w:hAnsi="Times New Roman" w:cs="Times New Roman"/>
          <w:sz w:val="24"/>
          <w:szCs w:val="24"/>
        </w:rPr>
        <w:t xml:space="preserve">Действие электрического поля на электрические заряды. </w:t>
      </w:r>
      <w:r w:rsidRPr="00D371D3">
        <w:rPr>
          <w:rFonts w:ascii="Times New Roman" w:hAnsi="Times New Roman" w:cs="Times New Roman"/>
          <w:i/>
          <w:iCs/>
          <w:sz w:val="24"/>
          <w:szCs w:val="24"/>
        </w:rPr>
        <w:t>Конденсатор.Энергия электрического поля конденсатора.</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371D3">
        <w:rPr>
          <w:rFonts w:ascii="Times New Roman" w:hAnsi="Times New Roman" w:cs="Times New Roman"/>
          <w:i/>
          <w:iCs/>
          <w:sz w:val="24"/>
          <w:szCs w:val="24"/>
        </w:rPr>
        <w:t>Сила Ампера и сила Лоренца.</w:t>
      </w:r>
      <w:r w:rsidRPr="00D371D3">
        <w:rPr>
          <w:rFonts w:ascii="Times New Roman" w:hAnsi="Times New Roman" w:cs="Times New Roman"/>
          <w:sz w:val="24"/>
          <w:szCs w:val="24"/>
        </w:rPr>
        <w:t xml:space="preserve"> Электродвигатель. Явление электромагнитной индукция. Опыты Фарадея.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Электромагнитные колебания. </w:t>
      </w:r>
      <w:r w:rsidRPr="00D371D3">
        <w:rPr>
          <w:rFonts w:ascii="Times New Roman" w:hAnsi="Times New Roman" w:cs="Times New Roman"/>
          <w:i/>
          <w:iCs/>
          <w:sz w:val="24"/>
          <w:szCs w:val="24"/>
        </w:rPr>
        <w:t>Колебательный контур. Электрогенератор. Переменный ток. Трансформатор.</w:t>
      </w:r>
      <w:r w:rsidRPr="00D371D3">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D371D3">
        <w:rPr>
          <w:rFonts w:ascii="Times New Roman" w:hAnsi="Times New Roman" w:cs="Times New Roman"/>
          <w:i/>
          <w:iCs/>
          <w:sz w:val="24"/>
          <w:szCs w:val="24"/>
        </w:rPr>
        <w:t>Принципы радиосвязи и телевидения.Влияние электромагнитных излучений на живые организмы.</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371D3">
        <w:rPr>
          <w:rFonts w:ascii="Times New Roman" w:hAnsi="Times New Roman" w:cs="Times New Roman"/>
          <w:i/>
          <w:iCs/>
          <w:sz w:val="24"/>
          <w:szCs w:val="24"/>
        </w:rPr>
        <w:t>Оптические приборы.</w:t>
      </w:r>
      <w:r w:rsidRPr="00D371D3">
        <w:rPr>
          <w:rFonts w:ascii="Times New Roman" w:hAnsi="Times New Roman" w:cs="Times New Roman"/>
          <w:sz w:val="24"/>
          <w:szCs w:val="24"/>
        </w:rPr>
        <w:t xml:space="preserve"> Глаз как оптическая система. Дисперсия света. </w:t>
      </w:r>
      <w:r w:rsidRPr="00D371D3">
        <w:rPr>
          <w:rFonts w:ascii="Times New Roman" w:hAnsi="Times New Roman" w:cs="Times New Roman"/>
          <w:i/>
          <w:iCs/>
          <w:sz w:val="24"/>
          <w:szCs w:val="24"/>
        </w:rPr>
        <w:t>Интерференция и дифракция света.</w:t>
      </w:r>
    </w:p>
    <w:p w:rsidR="007E1A4D" w:rsidRPr="00D371D3" w:rsidRDefault="007E1A4D" w:rsidP="00D371D3">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Квантовые явления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 Опыты Резерфорда.</w:t>
      </w:r>
    </w:p>
    <w:p w:rsidR="007E1A4D" w:rsidRPr="00D371D3" w:rsidRDefault="007E1A4D" w:rsidP="00D371D3">
      <w:pPr>
        <w:tabs>
          <w:tab w:val="left" w:pos="851"/>
        </w:tabs>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Pr="00D371D3">
        <w:rPr>
          <w:rFonts w:ascii="Times New Roman" w:hAnsi="Times New Roman" w:cs="Times New Roman"/>
          <w:i/>
          <w:iCs/>
          <w:sz w:val="24"/>
          <w:szCs w:val="24"/>
        </w:rPr>
        <w:t>Дефект масс и энергия связи атомных ядер.</w:t>
      </w:r>
      <w:r w:rsidRPr="00D371D3">
        <w:rPr>
          <w:rFonts w:ascii="Times New Roman" w:hAnsi="Times New Roman" w:cs="Times New Roman"/>
          <w:sz w:val="24"/>
          <w:szCs w:val="24"/>
        </w:rPr>
        <w:t xml:space="preserve"> Радиоактивность. Период полураспада. Альфа-излучение. </w:t>
      </w:r>
      <w:r w:rsidRPr="00D371D3">
        <w:rPr>
          <w:rFonts w:ascii="Times New Roman" w:hAnsi="Times New Roman" w:cs="Times New Roman"/>
          <w:i/>
          <w:iCs/>
          <w:sz w:val="24"/>
          <w:szCs w:val="24"/>
        </w:rPr>
        <w:t>Бета-излучение</w:t>
      </w:r>
      <w:r w:rsidRPr="00D371D3">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D371D3">
        <w:rPr>
          <w:rFonts w:ascii="Times New Roman" w:hAnsi="Times New Roman" w:cs="Times New Roman"/>
          <w:i/>
          <w:iCs/>
          <w:sz w:val="24"/>
          <w:szCs w:val="24"/>
        </w:rPr>
        <w:t xml:space="preserve">Экологические проблемы работы атомных электростанций. </w:t>
      </w:r>
      <w:r w:rsidRPr="00D371D3">
        <w:rPr>
          <w:rFonts w:ascii="Times New Roman" w:hAnsi="Times New Roman" w:cs="Times New Roman"/>
          <w:sz w:val="24"/>
          <w:szCs w:val="24"/>
        </w:rPr>
        <w:t xml:space="preserve">Дозиметрия. </w:t>
      </w:r>
      <w:r w:rsidRPr="00D371D3">
        <w:rPr>
          <w:rFonts w:ascii="Times New Roman" w:hAnsi="Times New Roman" w:cs="Times New Roman"/>
          <w:i/>
          <w:iCs/>
          <w:sz w:val="24"/>
          <w:szCs w:val="24"/>
        </w:rPr>
        <w:t>Влияние радиоактивных излучений на живые организмы.</w:t>
      </w:r>
    </w:p>
    <w:p w:rsidR="007E1A4D" w:rsidRPr="00D371D3" w:rsidRDefault="007E1A4D" w:rsidP="00D371D3">
      <w:pPr>
        <w:widowControl w:val="0"/>
        <w:tabs>
          <w:tab w:val="left" w:pos="851"/>
          <w:tab w:val="left" w:pos="989"/>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Строение и эволюция Вселенной</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Геоцентрическая и гелиоцентрическая системы мира. Фи</w:t>
      </w:r>
      <w:r w:rsidRPr="00D371D3">
        <w:rPr>
          <w:rFonts w:ascii="Times New Roman" w:hAnsi="Times New Roman" w:cs="Times New Roman"/>
          <w:sz w:val="24"/>
          <w:szCs w:val="24"/>
        </w:rPr>
        <w:softHyphen/>
        <w:t>зическая природа небесных тел Солнечной системы. Проис</w:t>
      </w:r>
      <w:r w:rsidRPr="00D371D3">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Примерные темы лабораторных и практических работ</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Проведение прямых измерений физических величин </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E1A4D" w:rsidRPr="00D371D3" w:rsidRDefault="007E1A4D" w:rsidP="009D3A23">
      <w:pPr>
        <w:widowControl w:val="0"/>
        <w:numPr>
          <w:ilvl w:val="0"/>
          <w:numId w:val="65"/>
        </w:numPr>
        <w:tabs>
          <w:tab w:val="left" w:pos="851"/>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Знакомство с техническими устройствами и их конструирование.</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Проведение прямых измерений физических величин</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размеров тел.</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размеров малых тел.</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массы тела.</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объема тела.</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силы.</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времени процесса, периода колебаний.</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температуры.</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давления воздуха в баллоне под поршнем.</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силы тока и его регулирование.</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напряжения.</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углов падения и преломления.</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фокусного расстояния линзы.</w:t>
      </w:r>
    </w:p>
    <w:p w:rsidR="007E1A4D" w:rsidRPr="00D371D3" w:rsidRDefault="007E1A4D" w:rsidP="009D3A23">
      <w:pPr>
        <w:widowControl w:val="0"/>
        <w:numPr>
          <w:ilvl w:val="0"/>
          <w:numId w:val="66"/>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радиоактивного фона.</w:t>
      </w:r>
    </w:p>
    <w:p w:rsidR="007E1A4D" w:rsidRPr="00D371D3" w:rsidRDefault="007E1A4D" w:rsidP="00D371D3">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Расчет по полученным результатам прямых измерений зависимого от них параметра (косвенные измерения)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плотности вещества твердого тела.</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коэффициента трения скольжения.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жесткости пружины.</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выталкивающей силы, действующей на погруженное в жидкость тело.</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момента силы.</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скорости равномерного движения.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средней скорости движения.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ускорения равноускоренного движения.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работы и мощности.</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частоты колебаний груза на пружине и нити.</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относительной влажности.</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количества теплоты.</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удельной теплоемкости.</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работы и мощности электрического тока.</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Измерение сопротивления.</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Определение оптической силы линзы.</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E1A4D" w:rsidRPr="00D371D3" w:rsidRDefault="007E1A4D" w:rsidP="009D3A23">
      <w:pPr>
        <w:widowControl w:val="0"/>
        <w:numPr>
          <w:ilvl w:val="0"/>
          <w:numId w:val="67"/>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7E1A4D" w:rsidRPr="00D371D3" w:rsidRDefault="007E1A4D" w:rsidP="00D371D3">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зависимости периода колебаний груза на пружине от массы и жесткости.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зависимости давления газа от объема и температуры.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зависимости температуры остывающей воды от времени.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явления взаимодействия катушки с током и магнита.</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явления электромагнитной индукции.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явления отражения и преломления света.</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Наблюдение явления дисперсии.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Обнаружение зависимости сопротивления проводника от его параметров и вещества.</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веса тела в жидкости от объема погруженной части.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массы от объема.</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скорости от времени и пути при равноускоренном движении.</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силы трения от силы давления.</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деформации пружины от силы.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периода колебаний груза на нити от длины.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периода колебаний груза на пружине от жесткости и массы.</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силы тока через проводник от напряжения.</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силы тока через лампочку от напряжения.</w:t>
      </w:r>
    </w:p>
    <w:p w:rsidR="007E1A4D" w:rsidRPr="00D371D3" w:rsidRDefault="007E1A4D" w:rsidP="009D3A23">
      <w:pPr>
        <w:widowControl w:val="0"/>
        <w:numPr>
          <w:ilvl w:val="0"/>
          <w:numId w:val="68"/>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Исследование зависимости угла преломления от угла падения.</w:t>
      </w:r>
    </w:p>
    <w:p w:rsidR="007E1A4D" w:rsidRPr="00D371D3" w:rsidRDefault="007E1A4D" w:rsidP="00D371D3">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Проверка правила сложения токов на двух параллельно включенных резисторов.</w:t>
      </w:r>
    </w:p>
    <w:p w:rsidR="007E1A4D" w:rsidRPr="00D371D3" w:rsidRDefault="007E1A4D" w:rsidP="00D371D3">
      <w:pPr>
        <w:shd w:val="clear" w:color="auto" w:fill="FFFFFF"/>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Знакомство с техническими устройствами и их конструирование</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наклонной плоскости с заданным значением КПД.</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ареометра и испытание его работы.</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Сборка электрической цепи и измерение силы тока в ее различных участках.</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Сборка электромагнита и испытание его действия.</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электрического двигателя постоянного тока (на модели).</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электродвигателя.</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модели телескопа.</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модели лодки с заданной грузоподъемностью.</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Оценка своего зрения и подбор очков.</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Конструирование простейшего генератора.</w:t>
      </w:r>
    </w:p>
    <w:p w:rsidR="007E1A4D" w:rsidRPr="00D371D3" w:rsidRDefault="007E1A4D" w:rsidP="009D3A23">
      <w:pPr>
        <w:widowControl w:val="0"/>
        <w:numPr>
          <w:ilvl w:val="0"/>
          <w:numId w:val="69"/>
        </w:numPr>
        <w:tabs>
          <w:tab w:val="left" w:pos="851"/>
          <w:tab w:val="left" w:pos="989"/>
        </w:tabs>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свойств изображения в линзах.</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200" w:name="_Toc409691711"/>
      <w:bookmarkStart w:id="201" w:name="_Toc410654036"/>
      <w:bookmarkStart w:id="202" w:name="_Toc414553247"/>
      <w:r w:rsidRPr="00D371D3">
        <w:rPr>
          <w:sz w:val="24"/>
          <w:szCs w:val="24"/>
        </w:rPr>
        <w:t>2.2.2.11. Биология</w:t>
      </w:r>
      <w:bookmarkEnd w:id="200"/>
      <w:bookmarkEnd w:id="201"/>
      <w:bookmarkEnd w:id="202"/>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3" w:name="page3"/>
      <w:bookmarkEnd w:id="203"/>
      <w:r w:rsidRPr="00D371D3">
        <w:rPr>
          <w:rFonts w:ascii="Times New Roman" w:hAnsi="Times New Roman" w:cs="Times New Roman"/>
          <w:sz w:val="24"/>
          <w:szCs w:val="24"/>
        </w:rPr>
        <w:t xml:space="preserve"> и научно аргументировать полученные выводы.</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4" w:name="page15"/>
      <w:bookmarkStart w:id="205" w:name="page25"/>
      <w:bookmarkEnd w:id="204"/>
      <w:bookmarkEnd w:id="205"/>
      <w:r w:rsidRPr="00D371D3">
        <w:rPr>
          <w:rFonts w:ascii="Times New Roman" w:hAnsi="Times New Roman" w:cs="Times New Roman"/>
          <w:b/>
          <w:bCs/>
          <w:sz w:val="24"/>
          <w:szCs w:val="24"/>
        </w:rPr>
        <w:t>Живые организмы.</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sz w:val="24"/>
          <w:szCs w:val="24"/>
        </w:rPr>
      </w:pPr>
      <w:r w:rsidRPr="00D371D3">
        <w:rPr>
          <w:rFonts w:ascii="Times New Roman" w:hAnsi="Times New Roman" w:cs="Times New Roman"/>
          <w:b/>
          <w:bCs/>
          <w:sz w:val="24"/>
          <w:szCs w:val="24"/>
        </w:rPr>
        <w:t>Биология – наука о живых организмах.</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Свойства живых организмов (</w:t>
      </w:r>
      <w:r w:rsidRPr="00D371D3">
        <w:rPr>
          <w:rFonts w:ascii="Times New Roman" w:hAnsi="Times New Roman" w:cs="Times New Roman"/>
          <w:i/>
          <w:iCs/>
          <w:sz w:val="24"/>
          <w:szCs w:val="24"/>
        </w:rPr>
        <w:t>структурированность, целостность</w:t>
      </w:r>
      <w:r w:rsidRPr="00D371D3">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D371D3">
        <w:rPr>
          <w:rFonts w:ascii="Times New Roman" w:hAnsi="Times New Roman" w:cs="Times New Roman"/>
          <w:i/>
          <w:iCs/>
          <w:sz w:val="24"/>
          <w:szCs w:val="24"/>
        </w:rPr>
        <w:t>наследственность и изменчивость</w:t>
      </w:r>
      <w:r w:rsidRPr="00D371D3">
        <w:rPr>
          <w:rFonts w:ascii="Times New Roman" w:hAnsi="Times New Roman" w:cs="Times New Roman"/>
          <w:sz w:val="24"/>
          <w:szCs w:val="24"/>
        </w:rPr>
        <w:t>) их проявление у растений, животных, грибов и бактерий.</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Клеточное строение организмов.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Клетка–основа строения ижизнедеятельности организмов. </w:t>
      </w:r>
      <w:r w:rsidRPr="00D371D3">
        <w:rPr>
          <w:rFonts w:ascii="Times New Roman" w:hAnsi="Times New Roman" w:cs="Times New Roman"/>
          <w:i/>
          <w:iCs/>
          <w:sz w:val="24"/>
          <w:szCs w:val="24"/>
        </w:rPr>
        <w:t>История изучения клетки.Методы изучения клетки.</w:t>
      </w:r>
      <w:r w:rsidRPr="00D371D3">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371D3">
        <w:rPr>
          <w:rFonts w:ascii="Times New Roman" w:hAnsi="Times New Roman" w:cs="Times New Roman"/>
          <w:i/>
          <w:iCs/>
          <w:sz w:val="24"/>
          <w:szCs w:val="24"/>
        </w:rPr>
        <w:t>Ткани организмов.</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Многообразие организмов.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Среды жизни.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371D3">
        <w:rPr>
          <w:rFonts w:ascii="Times New Roman" w:hAnsi="Times New Roman" w:cs="Times New Roman"/>
          <w:i/>
          <w:iCs/>
          <w:sz w:val="24"/>
          <w:szCs w:val="24"/>
        </w:rPr>
        <w:t>Растительный и животный мир родного края.</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Царство Растения.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Органы цветкового растения.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Семя. Строение семени.Корень. Зоны корня. Виды корней. Корневые системы. Значение корня. Видоизменения корней</w:t>
      </w:r>
      <w:r w:rsidRPr="00D371D3">
        <w:rPr>
          <w:rFonts w:ascii="Times New Roman" w:hAnsi="Times New Roman" w:cs="Times New Roman"/>
          <w:i/>
          <w:iCs/>
          <w:sz w:val="24"/>
          <w:szCs w:val="24"/>
        </w:rPr>
        <w:t>.</w:t>
      </w:r>
      <w:r w:rsidRPr="00D371D3">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Микроскопическое строение растений.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E1A4D" w:rsidRPr="00D371D3" w:rsidRDefault="007E1A4D" w:rsidP="00D371D3">
      <w:pPr>
        <w:tabs>
          <w:tab w:val="num" w:pos="851"/>
          <w:tab w:val="left" w:pos="1160"/>
        </w:tabs>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Жизнедеятельность цветковых растений. </w:t>
      </w:r>
    </w:p>
    <w:p w:rsidR="007E1A4D" w:rsidRPr="00D371D3" w:rsidRDefault="007E1A4D" w:rsidP="00D371D3">
      <w:pPr>
        <w:tabs>
          <w:tab w:val="left" w:pos="1160"/>
        </w:tabs>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371D3">
        <w:rPr>
          <w:rFonts w:ascii="Times New Roman" w:hAnsi="Times New Roman" w:cs="Times New Roman"/>
          <w:i/>
          <w:iCs/>
          <w:sz w:val="24"/>
          <w:szCs w:val="24"/>
        </w:rPr>
        <w:t>Движения</w:t>
      </w:r>
      <w:r w:rsidRPr="00D371D3">
        <w:rPr>
          <w:rFonts w:ascii="Times New Roman" w:hAnsi="Times New Roman" w:cs="Times New Roman"/>
          <w:sz w:val="24"/>
          <w:szCs w:val="24"/>
        </w:rPr>
        <w:t xml:space="preserve">. Рост, развитие и размножение растений. Половое размножение растений. </w:t>
      </w:r>
      <w:r w:rsidRPr="00D371D3">
        <w:rPr>
          <w:rFonts w:ascii="Times New Roman" w:hAnsi="Times New Roman" w:cs="Times New Roman"/>
          <w:i/>
          <w:iCs/>
          <w:sz w:val="24"/>
          <w:szCs w:val="24"/>
        </w:rPr>
        <w:t>Оплодотворение у цветковых растений.</w:t>
      </w:r>
      <w:r w:rsidRPr="00D371D3">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Многообразие растений.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E1A4D" w:rsidRPr="00D371D3" w:rsidRDefault="007E1A4D" w:rsidP="00D371D3">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Царство Бактерии.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D371D3">
        <w:rPr>
          <w:rFonts w:ascii="Times New Roman" w:hAnsi="Times New Roman" w:cs="Times New Roman"/>
          <w:i/>
          <w:iCs/>
          <w:sz w:val="24"/>
          <w:szCs w:val="24"/>
        </w:rPr>
        <w:t>Значение работ Р. Коха и Л. Пастера.</w:t>
      </w:r>
    </w:p>
    <w:p w:rsidR="007E1A4D" w:rsidRPr="00D371D3" w:rsidRDefault="007E1A4D" w:rsidP="00D371D3">
      <w:pPr>
        <w:tabs>
          <w:tab w:val="num" w:pos="851"/>
        </w:tabs>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Царство Грибы.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E1A4D" w:rsidRPr="00D371D3" w:rsidRDefault="007E1A4D" w:rsidP="00D371D3">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Царство Животные.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Общеезнакомство с животными. Животные ткани, органы и системы органов животных.</w:t>
      </w:r>
      <w:r w:rsidRPr="00D371D3">
        <w:rPr>
          <w:rFonts w:ascii="Times New Roman" w:hAnsi="Times New Roman" w:cs="Times New Roman"/>
          <w:i/>
          <w:iCs/>
          <w:sz w:val="24"/>
          <w:szCs w:val="24"/>
        </w:rPr>
        <w:t xml:space="preserve"> Организм животного как биосистема. </w:t>
      </w:r>
      <w:r w:rsidRPr="00D371D3">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Одноклеточные животные, или Простейшие.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Общаяхарактеристика простейших. </w:t>
      </w:r>
      <w:r w:rsidRPr="00D371D3">
        <w:rPr>
          <w:rFonts w:ascii="Times New Roman" w:hAnsi="Times New Roman" w:cs="Times New Roman"/>
          <w:i/>
          <w:iCs/>
          <w:sz w:val="24"/>
          <w:szCs w:val="24"/>
        </w:rPr>
        <w:t>Происхождение простейших</w:t>
      </w:r>
      <w:r w:rsidRPr="00D371D3">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Тип Кишечнополостные.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D371D3">
        <w:rPr>
          <w:rFonts w:ascii="Times New Roman" w:hAnsi="Times New Roman" w:cs="Times New Roman"/>
          <w:i/>
          <w:iCs/>
          <w:sz w:val="24"/>
          <w:szCs w:val="24"/>
        </w:rPr>
        <w:t>Происхождение кишечнополостных.</w:t>
      </w:r>
      <w:r w:rsidRPr="00D371D3">
        <w:rPr>
          <w:rFonts w:ascii="Times New Roman" w:hAnsi="Times New Roman" w:cs="Times New Roman"/>
          <w:sz w:val="24"/>
          <w:szCs w:val="24"/>
        </w:rPr>
        <w:t xml:space="preserve"> Значение кишечнополостных в природе и жизни человека.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Типы червей.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371D3">
        <w:rPr>
          <w:rFonts w:ascii="Times New Roman" w:hAnsi="Times New Roman" w:cs="Times New Roman"/>
          <w:i/>
          <w:iCs/>
          <w:sz w:val="24"/>
          <w:szCs w:val="24"/>
        </w:rPr>
        <w:t xml:space="preserve">Происхождение червей. </w:t>
      </w:r>
    </w:p>
    <w:p w:rsidR="007E1A4D" w:rsidRPr="00D371D3" w:rsidRDefault="007E1A4D" w:rsidP="00D371D3">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Тип Моллюски. </w:t>
      </w:r>
    </w:p>
    <w:p w:rsidR="007E1A4D" w:rsidRPr="00D371D3" w:rsidRDefault="007E1A4D" w:rsidP="00D371D3">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Общая характеристика типа Моллюски. Многообразие моллюсков. </w:t>
      </w:r>
      <w:r w:rsidRPr="00D371D3">
        <w:rPr>
          <w:rFonts w:ascii="Times New Roman" w:hAnsi="Times New Roman" w:cs="Times New Roman"/>
          <w:i/>
          <w:iCs/>
          <w:sz w:val="24"/>
          <w:szCs w:val="24"/>
        </w:rPr>
        <w:t>Происхождение моллюсков</w:t>
      </w:r>
      <w:r w:rsidRPr="00D371D3">
        <w:rPr>
          <w:rFonts w:ascii="Times New Roman" w:hAnsi="Times New Roman" w:cs="Times New Roman"/>
          <w:sz w:val="24"/>
          <w:szCs w:val="24"/>
        </w:rPr>
        <w:t xml:space="preserve"> и их значение в природе и жизни человека.</w:t>
      </w:r>
    </w:p>
    <w:p w:rsidR="007E1A4D" w:rsidRPr="00D371D3" w:rsidRDefault="007E1A4D" w:rsidP="00D371D3">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Тип Членистоногие.</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Общая характеристика типа Членистоногие.Среды жизни. </w:t>
      </w:r>
      <w:r w:rsidRPr="00D371D3">
        <w:rPr>
          <w:rFonts w:ascii="Times New Roman" w:hAnsi="Times New Roman" w:cs="Times New Roman"/>
          <w:i/>
          <w:iCs/>
          <w:sz w:val="24"/>
          <w:szCs w:val="24"/>
        </w:rPr>
        <w:t>Происхождение членистоногих</w:t>
      </w:r>
      <w:r w:rsidRPr="00D371D3">
        <w:rPr>
          <w:rFonts w:ascii="Times New Roman" w:hAnsi="Times New Roman" w:cs="Times New Roman"/>
          <w:sz w:val="24"/>
          <w:szCs w:val="24"/>
        </w:rPr>
        <w:t>. Охрана членистоногих.</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D371D3">
        <w:rPr>
          <w:rFonts w:ascii="Times New Roman" w:hAnsi="Times New Roman" w:cs="Times New Roman"/>
          <w:i/>
          <w:iCs/>
          <w:sz w:val="24"/>
          <w:szCs w:val="24"/>
        </w:rPr>
        <w:t>Меры по сокращению численности насекомых-вредителей. Насекомые, снижающие численность вредителей растений.</w:t>
      </w:r>
      <w:r w:rsidRPr="00D371D3">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7E1A4D" w:rsidRPr="00D371D3" w:rsidRDefault="007E1A4D" w:rsidP="00D371D3">
      <w:pPr>
        <w:tabs>
          <w:tab w:val="num" w:pos="851"/>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Тип Хордовые.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371D3">
        <w:rPr>
          <w:rFonts w:ascii="Times New Roman" w:hAnsi="Times New Roman" w:cs="Times New Roman"/>
          <w:i/>
          <w:iCs/>
          <w:sz w:val="24"/>
          <w:szCs w:val="24"/>
        </w:rPr>
        <w:t>Происхождениеземноводных</w:t>
      </w:r>
      <w:r w:rsidRPr="00D371D3">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06" w:name="page11"/>
      <w:bookmarkEnd w:id="206"/>
      <w:r w:rsidRPr="00D371D3">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D371D3">
        <w:rPr>
          <w:rFonts w:ascii="Times New Roman" w:hAnsi="Times New Roman" w:cs="Times New Roman"/>
          <w:i/>
          <w:iCs/>
          <w:sz w:val="24"/>
          <w:szCs w:val="24"/>
        </w:rPr>
        <w:t>Происхождение</w:t>
      </w:r>
      <w:r w:rsidRPr="00D371D3">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371D3">
        <w:rPr>
          <w:rFonts w:ascii="Times New Roman" w:hAnsi="Times New Roman" w:cs="Times New Roman"/>
          <w:i/>
          <w:iCs/>
          <w:sz w:val="24"/>
          <w:szCs w:val="24"/>
        </w:rPr>
        <w:t>Сезонные явления в жизни птиц.Экологические группы птиц.</w:t>
      </w:r>
      <w:r w:rsidRPr="00D371D3">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D371D3">
        <w:rPr>
          <w:rFonts w:ascii="Times New Roman" w:hAnsi="Times New Roman" w:cs="Times New Roman"/>
          <w:i/>
          <w:iCs/>
          <w:sz w:val="24"/>
          <w:szCs w:val="24"/>
        </w:rPr>
        <w:t>Домашние птицы, приемы выращивания и ухода за птицами.</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371D3">
        <w:rPr>
          <w:rFonts w:ascii="Times New Roman" w:hAnsi="Times New Roman" w:cs="Times New Roman"/>
          <w:i/>
          <w:iCs/>
          <w:sz w:val="24"/>
          <w:szCs w:val="24"/>
        </w:rPr>
        <w:t>рассудочное поведение</w:t>
      </w:r>
      <w:r w:rsidRPr="00D371D3">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371D3">
        <w:rPr>
          <w:rFonts w:ascii="Times New Roman" w:hAnsi="Times New Roman" w:cs="Times New Roman"/>
          <w:i/>
          <w:iCs/>
          <w:sz w:val="24"/>
          <w:szCs w:val="24"/>
        </w:rPr>
        <w:t>Многообразие птиц и млекопитающих родного края.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Человек и его здоровье.</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Введение в науки о человеке.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E1A4D" w:rsidRPr="00D371D3" w:rsidRDefault="007E1A4D" w:rsidP="00D371D3">
      <w:pPr>
        <w:autoSpaceDE w:val="0"/>
        <w:autoSpaceDN w:val="0"/>
        <w:adjustRightInd w:val="0"/>
        <w:spacing w:after="0" w:line="240" w:lineRule="auto"/>
        <w:ind w:left="360"/>
        <w:jc w:val="both"/>
        <w:rPr>
          <w:rFonts w:ascii="Times New Roman" w:hAnsi="Times New Roman" w:cs="Times New Roman"/>
          <w:b/>
          <w:bCs/>
          <w:sz w:val="24"/>
          <w:szCs w:val="24"/>
        </w:rPr>
      </w:pPr>
      <w:r w:rsidRPr="00D371D3">
        <w:rPr>
          <w:rFonts w:ascii="Times New Roman" w:hAnsi="Times New Roman" w:cs="Times New Roman"/>
          <w:b/>
          <w:bCs/>
          <w:sz w:val="24"/>
          <w:szCs w:val="24"/>
        </w:rPr>
        <w:t>Общие свойства организма человека.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Нейрогуморальная регуляция функций организма.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371D3">
        <w:rPr>
          <w:rFonts w:ascii="Times New Roman" w:hAnsi="Times New Roman" w:cs="Times New Roman"/>
          <w:i/>
          <w:iCs/>
          <w:sz w:val="24"/>
          <w:szCs w:val="24"/>
        </w:rPr>
        <w:t>Особенности развития головного мозга человека и его функциональная асимметрия.</w:t>
      </w:r>
      <w:r w:rsidRPr="00D371D3">
        <w:rPr>
          <w:rFonts w:ascii="Times New Roman" w:hAnsi="Times New Roman" w:cs="Times New Roman"/>
          <w:sz w:val="24"/>
          <w:szCs w:val="24"/>
        </w:rPr>
        <w:t xml:space="preserve"> Нарушения деятельности нервной системы и их предупреждение.</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371D3">
        <w:rPr>
          <w:rFonts w:ascii="Times New Roman" w:hAnsi="Times New Roman" w:cs="Times New Roman"/>
          <w:i/>
          <w:iCs/>
          <w:sz w:val="24"/>
          <w:szCs w:val="24"/>
        </w:rPr>
        <w:t>эпифиз</w:t>
      </w:r>
      <w:r w:rsidRPr="00D371D3">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E1A4D" w:rsidRPr="00D371D3" w:rsidRDefault="007E1A4D" w:rsidP="00D371D3">
      <w:pPr>
        <w:tabs>
          <w:tab w:val="num" w:pos="851"/>
        </w:tabs>
        <w:autoSpaceDE w:val="0"/>
        <w:autoSpaceDN w:val="0"/>
        <w:adjustRightInd w:val="0"/>
        <w:spacing w:after="0" w:line="240" w:lineRule="auto"/>
        <w:ind w:left="709"/>
        <w:jc w:val="both"/>
        <w:rPr>
          <w:rFonts w:ascii="Times New Roman" w:hAnsi="Times New Roman" w:cs="Times New Roman"/>
          <w:sz w:val="24"/>
          <w:szCs w:val="24"/>
        </w:rPr>
      </w:pPr>
      <w:r w:rsidRPr="00D371D3">
        <w:rPr>
          <w:rFonts w:ascii="Times New Roman" w:hAnsi="Times New Roman" w:cs="Times New Roman"/>
          <w:b/>
          <w:bCs/>
          <w:sz w:val="24"/>
          <w:szCs w:val="24"/>
        </w:rPr>
        <w:t>Опора и движение</w:t>
      </w:r>
      <w:r w:rsidRPr="00D371D3">
        <w:rPr>
          <w:rFonts w:ascii="Times New Roman" w:hAnsi="Times New Roman" w:cs="Times New Roman"/>
          <w:sz w:val="24"/>
          <w:szCs w:val="24"/>
        </w:rPr>
        <w:t xml:space="preserve">.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Кровь и кровообращение.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Функции крови илимфы. Поддержание постоянства внутренней среды. </w:t>
      </w:r>
      <w:r w:rsidRPr="00D371D3">
        <w:rPr>
          <w:rFonts w:ascii="Times New Roman" w:hAnsi="Times New Roman" w:cs="Times New Roman"/>
          <w:i/>
          <w:iCs/>
          <w:sz w:val="24"/>
          <w:szCs w:val="24"/>
        </w:rPr>
        <w:t>Гомеостаз</w:t>
      </w:r>
      <w:r w:rsidRPr="00D371D3">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371D3">
        <w:rPr>
          <w:rFonts w:ascii="Times New Roman" w:hAnsi="Times New Roman" w:cs="Times New Roman"/>
          <w:i/>
          <w:iCs/>
          <w:sz w:val="24"/>
          <w:szCs w:val="24"/>
        </w:rPr>
        <w:t>Значение работ Л.Пастера и И.И. Мечникова в области иммунитета.</w:t>
      </w:r>
      <w:r w:rsidRPr="00D371D3">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371D3">
        <w:rPr>
          <w:rFonts w:ascii="Times New Roman" w:hAnsi="Times New Roman" w:cs="Times New Roman"/>
          <w:i/>
          <w:iCs/>
          <w:sz w:val="24"/>
          <w:szCs w:val="24"/>
        </w:rPr>
        <w:t xml:space="preserve">Движение лимфы по сосудам. </w:t>
      </w:r>
      <w:r w:rsidRPr="00D371D3">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Дыхание.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E1A4D" w:rsidRPr="00D371D3" w:rsidRDefault="007E1A4D" w:rsidP="00D371D3">
      <w:pPr>
        <w:tabs>
          <w:tab w:val="num" w:pos="851"/>
        </w:tabs>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Пищеварение.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E1A4D" w:rsidRPr="00D371D3" w:rsidRDefault="007E1A4D" w:rsidP="00D371D3">
      <w:pPr>
        <w:tabs>
          <w:tab w:val="num" w:pos="851"/>
        </w:tabs>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Обмен веществ и энергии.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Поддержание температуры тела. </w:t>
      </w:r>
      <w:r w:rsidRPr="00D371D3">
        <w:rPr>
          <w:rFonts w:ascii="Times New Roman" w:hAnsi="Times New Roman" w:cs="Times New Roman"/>
          <w:i/>
          <w:iCs/>
          <w:sz w:val="24"/>
          <w:szCs w:val="24"/>
        </w:rPr>
        <w:t>Терморегуляция при разных условиях среды.</w:t>
      </w:r>
      <w:r w:rsidRPr="00D371D3">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Выделение.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Размножение и развитие.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D371D3">
        <w:rPr>
          <w:rFonts w:ascii="Times New Roman" w:hAnsi="Times New Roman" w:cs="Times New Roman"/>
          <w:i/>
          <w:iCs/>
          <w:sz w:val="24"/>
          <w:szCs w:val="24"/>
        </w:rPr>
        <w:t>Роды.</w:t>
      </w:r>
      <w:r w:rsidRPr="00D371D3">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7" w:name="page17"/>
      <w:bookmarkEnd w:id="207"/>
      <w:r w:rsidRPr="00D371D3">
        <w:rPr>
          <w:rFonts w:ascii="Times New Roman" w:hAnsi="Times New Roman" w:cs="Times New Roman"/>
          <w:sz w:val="24"/>
          <w:szCs w:val="24"/>
        </w:rPr>
        <w:t xml:space="preserve"> передающиеся половым путем и их профилактика. ВИЧ, профилактика СПИДа.</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Сенсорные системы (анализаторы).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Высшая нервная деятельность.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Высшая нервная деятельность человека, </w:t>
      </w:r>
      <w:r w:rsidRPr="00D371D3">
        <w:rPr>
          <w:rFonts w:ascii="Times New Roman" w:hAnsi="Times New Roman" w:cs="Times New Roman"/>
          <w:i/>
          <w:iCs/>
          <w:sz w:val="24"/>
          <w:szCs w:val="24"/>
        </w:rPr>
        <w:t>работы И. М. Сеченова, И. П. Павлова,А. А. Ухтомского и П. К. Анохина.</w:t>
      </w:r>
      <w:r w:rsidRPr="00D371D3">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371D3">
        <w:rPr>
          <w:rFonts w:ascii="Times New Roman" w:hAnsi="Times New Roman" w:cs="Times New Roman"/>
          <w:i/>
          <w:iCs/>
          <w:sz w:val="24"/>
          <w:szCs w:val="24"/>
        </w:rPr>
        <w:t>Значение интеллектуальных, творческих и эстетических потребностей.</w:t>
      </w:r>
      <w:r w:rsidRPr="00D371D3">
        <w:rPr>
          <w:rFonts w:ascii="Times New Roman" w:hAnsi="Times New Roman" w:cs="Times New Roman"/>
          <w:sz w:val="24"/>
          <w:szCs w:val="24"/>
        </w:rPr>
        <w:t xml:space="preserve"> Роль обучения и воспитания в развитии психики и поведения человека.</w:t>
      </w:r>
    </w:p>
    <w:p w:rsidR="007E1A4D" w:rsidRPr="00D371D3" w:rsidRDefault="007E1A4D" w:rsidP="00D371D3">
      <w:pPr>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Здоровье человека и его охрана.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Человек и окружающая среда. </w:t>
      </w:r>
      <w:r w:rsidRPr="00D371D3">
        <w:rPr>
          <w:rFonts w:ascii="Times New Roman" w:hAnsi="Times New Roman" w:cs="Times New Roman"/>
          <w:i/>
          <w:iCs/>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D371D3">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Общие биологические закономерности.</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Биология как наука.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371D3">
        <w:rPr>
          <w:rFonts w:ascii="Times New Roman" w:hAnsi="Times New Roman" w:cs="Times New Roman"/>
          <w:i/>
          <w:iCs/>
          <w:sz w:val="24"/>
          <w:szCs w:val="24"/>
        </w:rPr>
        <w:t>Живые природные объекты как система. Классификация живых природных объектов.</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Клетка.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371D3">
        <w:rPr>
          <w:rFonts w:ascii="Times New Roman" w:hAnsi="Times New Roman" w:cs="Times New Roman"/>
          <w:i/>
          <w:iCs/>
          <w:sz w:val="24"/>
          <w:szCs w:val="24"/>
        </w:rPr>
        <w:t>Нарушения в строении и функционировании клеток – одна из причин заболевания организма.</w:t>
      </w:r>
      <w:r w:rsidRPr="00D371D3">
        <w:rPr>
          <w:rFonts w:ascii="Times New Roman" w:hAnsi="Times New Roman" w:cs="Times New Roman"/>
          <w:sz w:val="24"/>
          <w:szCs w:val="24"/>
        </w:rPr>
        <w:t xml:space="preserve"> Деление клетки – основа размножения, роста и развития организмов. </w:t>
      </w:r>
    </w:p>
    <w:p w:rsidR="007E1A4D" w:rsidRPr="00D371D3" w:rsidRDefault="007E1A4D" w:rsidP="00D371D3">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Организм.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371D3">
        <w:rPr>
          <w:rFonts w:ascii="Times New Roman" w:hAnsi="Times New Roman" w:cs="Times New Roman"/>
          <w:i/>
          <w:i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371D3">
        <w:rPr>
          <w:rFonts w:ascii="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Вид. </w:t>
      </w:r>
    </w:p>
    <w:p w:rsidR="007E1A4D" w:rsidRPr="00D371D3" w:rsidRDefault="007E1A4D" w:rsidP="00D371D3">
      <w:pPr>
        <w:tabs>
          <w:tab w:val="left" w:pos="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371D3">
        <w:rPr>
          <w:rFonts w:ascii="Times New Roman" w:hAnsi="Times New Roman" w:cs="Times New Roman"/>
          <w:i/>
          <w:iCs/>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D371D3">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Экосистемы.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D371D3">
        <w:rPr>
          <w:rFonts w:ascii="Times New Roman" w:hAnsi="Times New Roman" w:cs="Times New Roman"/>
          <w:i/>
          <w:iCs/>
          <w:sz w:val="24"/>
          <w:szCs w:val="24"/>
        </w:rPr>
        <w:t>Круговорот веществ и поток энергии в биогеоценозах.</w:t>
      </w:r>
      <w:r w:rsidRPr="00D371D3">
        <w:rPr>
          <w:rFonts w:ascii="Times New Roman" w:hAnsi="Times New Roman" w:cs="Times New Roman"/>
          <w:sz w:val="24"/>
          <w:szCs w:val="24"/>
        </w:rPr>
        <w:t xml:space="preserve"> Биосфера–глобальная экосистема. В. И.  Вернадский – основоположник учения о биосфере. Структура</w:t>
      </w:r>
      <w:bookmarkStart w:id="208" w:name="page23"/>
      <w:bookmarkEnd w:id="208"/>
      <w:r w:rsidRPr="00D371D3">
        <w:rPr>
          <w:rFonts w:ascii="Times New Roman" w:hAnsi="Times New Roman" w:cs="Times New Roman"/>
          <w:sz w:val="24"/>
          <w:szCs w:val="24"/>
        </w:rPr>
        <w:t xml:space="preserve"> биосферы. Распространение и роль живого вещества в биосфере.</w:t>
      </w:r>
      <w:r w:rsidRPr="00D371D3">
        <w:rPr>
          <w:rFonts w:ascii="Times New Roman" w:hAnsi="Times New Roman" w:cs="Times New Roman"/>
          <w:i/>
          <w:iCs/>
          <w:sz w:val="24"/>
          <w:szCs w:val="24"/>
        </w:rPr>
        <w:t xml:space="preserve"> Ноосфера.Краткая история эволюции биосферы.</w:t>
      </w:r>
      <w:r w:rsidRPr="00D371D3">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устройства увеличительных приборов и правил работы с ними;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Приготовление микропрепарата кожицы чешуи лука (мякоти плода томата);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органов цветкового растения;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Изучение строения позвоночного животного;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Выявление передвижение воды и минеральных веществ в растении;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строения семян однодольных и двудольных растений;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i/>
          <w:iCs/>
          <w:sz w:val="24"/>
          <w:szCs w:val="24"/>
          <w:lang w:val="en-US"/>
        </w:rPr>
        <w:t>Изучение строения водорослей</w:t>
      </w:r>
      <w:r w:rsidRPr="00D371D3">
        <w:rPr>
          <w:rFonts w:ascii="Times New Roman" w:hAnsi="Times New Roman" w:cs="Times New Roman"/>
          <w:sz w:val="24"/>
          <w:szCs w:val="24"/>
          <w:lang w:val="en-US"/>
        </w:rPr>
        <w:t xml:space="preserve">;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мхов (на местных видах);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папоротника (хвоща);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хвои, шишек и семян голосеменных растений;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покрытосеменных растений;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Определение признаков класса в строении растений;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Определение до рода или вида нескольких травянистых растений одного-двух семейств;</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Изучение строения плесневых грибов;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Вегетативное размножение комнатных растений;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строения и передвижения одноклеточных животных;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 xml:space="preserve">Изучение внешнего строения дождевого червя, наблюдение за его передвижением и реакциями на раздражения;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Изучение строения раковин моллюсков;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Изучение внешнего строения насекомого;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типов развития насекомых;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и передвижения рыб;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и перьевого покрова птиц; </w:t>
      </w:r>
    </w:p>
    <w:p w:rsidR="007E1A4D" w:rsidRPr="00D371D3" w:rsidRDefault="007E1A4D" w:rsidP="009D3A23">
      <w:pPr>
        <w:numPr>
          <w:ilvl w:val="0"/>
          <w:numId w:val="3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внешнего строения, скелета и зубной системы млекопитающих.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Примерный список экскурсий по разделу «Живые организмы»:</w:t>
      </w:r>
    </w:p>
    <w:p w:rsidR="007E1A4D" w:rsidRPr="00D371D3" w:rsidRDefault="007E1A4D" w:rsidP="009D3A23">
      <w:pPr>
        <w:numPr>
          <w:ilvl w:val="0"/>
          <w:numId w:val="33"/>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lang w:val="en-US"/>
        </w:rPr>
        <w:t xml:space="preserve">Многообразие животных; </w:t>
      </w:r>
    </w:p>
    <w:p w:rsidR="007E1A4D" w:rsidRPr="00D371D3" w:rsidRDefault="007E1A4D" w:rsidP="009D3A23">
      <w:pPr>
        <w:numPr>
          <w:ilvl w:val="0"/>
          <w:numId w:val="33"/>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Осенние (зимние, весенние) явления в жизни растений и животных; </w:t>
      </w:r>
    </w:p>
    <w:p w:rsidR="007E1A4D" w:rsidRPr="00D371D3" w:rsidRDefault="007E1A4D" w:rsidP="009D3A23">
      <w:pPr>
        <w:numPr>
          <w:ilvl w:val="0"/>
          <w:numId w:val="33"/>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Разнообразие и роль членистоногих в природе родного края; </w:t>
      </w:r>
    </w:p>
    <w:p w:rsidR="007E1A4D" w:rsidRPr="00D371D3" w:rsidRDefault="007E1A4D" w:rsidP="009D3A23">
      <w:pPr>
        <w:numPr>
          <w:ilvl w:val="0"/>
          <w:numId w:val="33"/>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Примерный список лабораторных и практических работ по разделу«Человек и его здоровье»:</w:t>
      </w:r>
    </w:p>
    <w:p w:rsidR="007E1A4D" w:rsidRPr="00D371D3" w:rsidRDefault="007E1A4D" w:rsidP="009D3A23">
      <w:pPr>
        <w:numPr>
          <w:ilvl w:val="0"/>
          <w:numId w:val="30"/>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Выявление особенностей строения клеток разных тканей; </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lang w:val="en-US"/>
        </w:rPr>
      </w:pPr>
      <w:r w:rsidRPr="00D371D3">
        <w:rPr>
          <w:rFonts w:ascii="Times New Roman" w:hAnsi="Times New Roman" w:cs="Times New Roman"/>
          <w:i/>
          <w:iCs/>
          <w:sz w:val="24"/>
          <w:szCs w:val="24"/>
        </w:rPr>
        <w:t>Изучение с</w:t>
      </w:r>
      <w:r w:rsidRPr="00D371D3">
        <w:rPr>
          <w:rFonts w:ascii="Times New Roman" w:hAnsi="Times New Roman" w:cs="Times New Roman"/>
          <w:i/>
          <w:iCs/>
          <w:sz w:val="24"/>
          <w:szCs w:val="24"/>
          <w:lang w:val="en-US"/>
        </w:rPr>
        <w:t>троени</w:t>
      </w:r>
      <w:r w:rsidRPr="00D371D3">
        <w:rPr>
          <w:rFonts w:ascii="Times New Roman" w:hAnsi="Times New Roman" w:cs="Times New Roman"/>
          <w:i/>
          <w:iCs/>
          <w:sz w:val="24"/>
          <w:szCs w:val="24"/>
        </w:rPr>
        <w:t>я</w:t>
      </w:r>
      <w:r w:rsidRPr="00D371D3">
        <w:rPr>
          <w:rFonts w:ascii="Times New Roman" w:hAnsi="Times New Roman" w:cs="Times New Roman"/>
          <w:i/>
          <w:iCs/>
          <w:sz w:val="24"/>
          <w:szCs w:val="24"/>
          <w:lang w:val="en-US"/>
        </w:rPr>
        <w:t xml:space="preserve"> головного мозга; </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lang w:val="en-US"/>
        </w:rPr>
      </w:pPr>
      <w:r w:rsidRPr="00D371D3">
        <w:rPr>
          <w:rFonts w:ascii="Times New Roman" w:hAnsi="Times New Roman" w:cs="Times New Roman"/>
          <w:i/>
          <w:iCs/>
          <w:sz w:val="24"/>
          <w:szCs w:val="24"/>
        </w:rPr>
        <w:t>Выявление особенностей с</w:t>
      </w:r>
      <w:r w:rsidRPr="00D371D3">
        <w:rPr>
          <w:rFonts w:ascii="Times New Roman" w:hAnsi="Times New Roman" w:cs="Times New Roman"/>
          <w:i/>
          <w:iCs/>
          <w:sz w:val="24"/>
          <w:szCs w:val="24"/>
          <w:lang w:val="en-US"/>
        </w:rPr>
        <w:t>троени</w:t>
      </w:r>
      <w:r w:rsidRPr="00D371D3">
        <w:rPr>
          <w:rFonts w:ascii="Times New Roman" w:hAnsi="Times New Roman" w:cs="Times New Roman"/>
          <w:i/>
          <w:iCs/>
          <w:sz w:val="24"/>
          <w:szCs w:val="24"/>
        </w:rPr>
        <w:t>я</w:t>
      </w:r>
      <w:r w:rsidRPr="00D371D3">
        <w:rPr>
          <w:rFonts w:ascii="Times New Roman" w:hAnsi="Times New Roman" w:cs="Times New Roman"/>
          <w:i/>
          <w:iCs/>
          <w:sz w:val="24"/>
          <w:szCs w:val="24"/>
          <w:lang w:val="en-US"/>
        </w:rPr>
        <w:t xml:space="preserve"> позвонков; </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Выявление нарушения осанки и наличия плоскостопия; </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Сравнение микроскопического строения крови человека и лягушки; </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Подсчет пульса в разных условиях. </w:t>
      </w:r>
      <w:r w:rsidRPr="00D371D3">
        <w:rPr>
          <w:rFonts w:ascii="Times New Roman" w:hAnsi="Times New Roman" w:cs="Times New Roman"/>
          <w:i/>
          <w:iCs/>
          <w:sz w:val="24"/>
          <w:szCs w:val="24"/>
        </w:rPr>
        <w:t xml:space="preserve">Измерение артериального давления; </w:t>
      </w:r>
    </w:p>
    <w:p w:rsidR="007E1A4D" w:rsidRPr="00D371D3" w:rsidRDefault="007E1A4D" w:rsidP="009D3A23">
      <w:pPr>
        <w:numPr>
          <w:ilvl w:val="0"/>
          <w:numId w:val="30"/>
        </w:numPr>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Измерение жизненной емкости легких. Дыхательные движения.</w:t>
      </w:r>
    </w:p>
    <w:p w:rsidR="007E1A4D" w:rsidRPr="00D371D3" w:rsidRDefault="007E1A4D" w:rsidP="009D3A23">
      <w:pPr>
        <w:numPr>
          <w:ilvl w:val="0"/>
          <w:numId w:val="3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строения и работы органа зрения.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7E1A4D" w:rsidRPr="00D371D3" w:rsidRDefault="007E1A4D" w:rsidP="009D3A23">
      <w:pPr>
        <w:numPr>
          <w:ilvl w:val="0"/>
          <w:numId w:val="34"/>
        </w:numPr>
        <w:tabs>
          <w:tab w:val="left" w:pos="500"/>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Изучение клеток и тканей растений и животных на готовых </w:t>
      </w:r>
      <w:bookmarkStart w:id="209" w:name="page27"/>
      <w:bookmarkEnd w:id="209"/>
      <w:r w:rsidRPr="00D371D3">
        <w:rPr>
          <w:rFonts w:ascii="Times New Roman" w:hAnsi="Times New Roman" w:cs="Times New Roman"/>
          <w:sz w:val="24"/>
          <w:szCs w:val="24"/>
        </w:rPr>
        <w:t>микропрепаратах;</w:t>
      </w:r>
    </w:p>
    <w:p w:rsidR="007E1A4D" w:rsidRPr="00D371D3" w:rsidRDefault="007E1A4D" w:rsidP="009D3A23">
      <w:pPr>
        <w:numPr>
          <w:ilvl w:val="0"/>
          <w:numId w:val="3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D371D3">
        <w:rPr>
          <w:rFonts w:ascii="Times New Roman" w:hAnsi="Times New Roman" w:cs="Times New Roman"/>
          <w:sz w:val="24"/>
          <w:szCs w:val="24"/>
        </w:rPr>
        <w:t>Выявление и</w:t>
      </w:r>
      <w:r w:rsidRPr="00D371D3">
        <w:rPr>
          <w:rFonts w:ascii="Times New Roman" w:hAnsi="Times New Roman" w:cs="Times New Roman"/>
          <w:sz w:val="24"/>
          <w:szCs w:val="24"/>
          <w:lang w:val="en-US"/>
        </w:rPr>
        <w:t>зменчивост</w:t>
      </w:r>
      <w:r w:rsidRPr="00D371D3">
        <w:rPr>
          <w:rFonts w:ascii="Times New Roman" w:hAnsi="Times New Roman" w:cs="Times New Roman"/>
          <w:sz w:val="24"/>
          <w:szCs w:val="24"/>
        </w:rPr>
        <w:t>и</w:t>
      </w:r>
      <w:r w:rsidRPr="00D371D3">
        <w:rPr>
          <w:rFonts w:ascii="Times New Roman" w:hAnsi="Times New Roman" w:cs="Times New Roman"/>
          <w:sz w:val="24"/>
          <w:szCs w:val="24"/>
          <w:lang w:val="en-US"/>
        </w:rPr>
        <w:t xml:space="preserve"> организмов; </w:t>
      </w:r>
    </w:p>
    <w:p w:rsidR="007E1A4D" w:rsidRPr="00D371D3" w:rsidRDefault="007E1A4D" w:rsidP="009D3A23">
      <w:pPr>
        <w:numPr>
          <w:ilvl w:val="0"/>
          <w:numId w:val="3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Примерный список экскурсий по разделу «Общебиологические закономерности»:</w:t>
      </w:r>
    </w:p>
    <w:p w:rsidR="007E1A4D" w:rsidRPr="00D371D3" w:rsidRDefault="007E1A4D" w:rsidP="009D3A23">
      <w:pPr>
        <w:numPr>
          <w:ilvl w:val="0"/>
          <w:numId w:val="31"/>
        </w:numPr>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и описание экосистемы своей местности.</w:t>
      </w:r>
    </w:p>
    <w:p w:rsidR="007E1A4D" w:rsidRPr="00D371D3" w:rsidRDefault="007E1A4D" w:rsidP="009D3A23">
      <w:pPr>
        <w:numPr>
          <w:ilvl w:val="0"/>
          <w:numId w:val="31"/>
        </w:numPr>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Многообразие живых организмов (на примере парка или природного участка).</w:t>
      </w:r>
    </w:p>
    <w:p w:rsidR="007E1A4D" w:rsidRPr="00D371D3" w:rsidRDefault="007E1A4D" w:rsidP="009D3A23">
      <w:pPr>
        <w:numPr>
          <w:ilvl w:val="0"/>
          <w:numId w:val="31"/>
        </w:numPr>
        <w:autoSpaceDE w:val="0"/>
        <w:autoSpaceDN w:val="0"/>
        <w:adjustRightInd w:val="0"/>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Естественный отбор - движущая сила эволюции.</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210" w:name="_Toc409691712"/>
      <w:bookmarkStart w:id="211" w:name="_Toc410654037"/>
      <w:bookmarkStart w:id="212" w:name="_Toc414553248"/>
      <w:r w:rsidRPr="00D371D3">
        <w:rPr>
          <w:sz w:val="24"/>
          <w:szCs w:val="24"/>
        </w:rPr>
        <w:t>2.2.2.12. Химия</w:t>
      </w:r>
      <w:bookmarkEnd w:id="210"/>
      <w:bookmarkEnd w:id="211"/>
      <w:bookmarkEnd w:id="212"/>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E1A4D" w:rsidRPr="00D371D3" w:rsidRDefault="007E1A4D" w:rsidP="00D371D3">
      <w:pPr>
        <w:pStyle w:val="ListParagraph"/>
        <w:ind w:left="0" w:firstLine="709"/>
        <w:jc w:val="both"/>
        <w:rPr>
          <w:rFonts w:ascii="Times New Roman" w:hAnsi="Times New Roman" w:cs="Times New Roman"/>
        </w:rPr>
      </w:pP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Первоначальные химические понятия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Предмет химии. </w:t>
      </w:r>
      <w:r w:rsidRPr="00D371D3">
        <w:rPr>
          <w:rFonts w:ascii="Times New Roman" w:hAnsi="Times New Roman" w:cs="Times New Roman"/>
          <w:i/>
          <w:iCs/>
          <w:sz w:val="24"/>
          <w:szCs w:val="24"/>
        </w:rPr>
        <w:t>Тела и вещества.Основные методы познания: наблюдение, измерение, эксперимент.</w:t>
      </w:r>
      <w:r w:rsidRPr="00D371D3">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371D3">
        <w:rPr>
          <w:rFonts w:ascii="Times New Roman" w:hAnsi="Times New Roman" w:cs="Times New Roman"/>
          <w:i/>
          <w:iCs/>
          <w:sz w:val="24"/>
          <w:szCs w:val="24"/>
        </w:rPr>
        <w:t>Закон постоянства состава вещества.</w:t>
      </w:r>
      <w:r w:rsidRPr="00D371D3">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Кислород. Водород</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Кислород – химический элемент и простое вещество. </w:t>
      </w:r>
      <w:r w:rsidRPr="00D371D3">
        <w:rPr>
          <w:rFonts w:ascii="Times New Roman" w:hAnsi="Times New Roman" w:cs="Times New Roman"/>
          <w:i/>
          <w:iCs/>
          <w:sz w:val="24"/>
          <w:szCs w:val="24"/>
        </w:rPr>
        <w:t>Озон. Состав воздуха.</w:t>
      </w:r>
      <w:r w:rsidRPr="00D371D3">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D371D3">
        <w:rPr>
          <w:rFonts w:ascii="Times New Roman" w:hAnsi="Times New Roman" w:cs="Times New Roman"/>
          <w:i/>
          <w:iCs/>
          <w:sz w:val="24"/>
          <w:szCs w:val="24"/>
        </w:rPr>
        <w:t>Тепловой эффект химических реакций. Понятие об экзо- и эндотермических реакциях</w:t>
      </w:r>
      <w:r w:rsidRPr="00D371D3">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371D3">
        <w:rPr>
          <w:rFonts w:ascii="Times New Roman" w:hAnsi="Times New Roman" w:cs="Times New Roman"/>
          <w:i/>
          <w:iCs/>
          <w:sz w:val="24"/>
          <w:szCs w:val="24"/>
        </w:rPr>
        <w:t>Получение водорода в промышленности</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Применение водорода</w:t>
      </w:r>
      <w:r w:rsidRPr="00D371D3">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Вода. Растворы</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Вода в природе. Круговорот воды в природе.Физические и химические свойства воды.</w:t>
      </w:r>
      <w:r w:rsidRPr="00D371D3">
        <w:rPr>
          <w:rFonts w:ascii="Times New Roman" w:hAnsi="Times New Roman" w:cs="Times New Roman"/>
          <w:sz w:val="24"/>
          <w:szCs w:val="24"/>
        </w:rPr>
        <w:t xml:space="preserve"> Растворы. </w:t>
      </w:r>
      <w:r w:rsidRPr="00D371D3">
        <w:rPr>
          <w:rFonts w:ascii="Times New Roman" w:hAnsi="Times New Roman" w:cs="Times New Roman"/>
          <w:i/>
          <w:iCs/>
          <w:sz w:val="24"/>
          <w:szCs w:val="24"/>
        </w:rPr>
        <w:t>Растворимость веществ в воде.</w:t>
      </w:r>
      <w:r w:rsidRPr="00D371D3">
        <w:rPr>
          <w:rFonts w:ascii="Times New Roman" w:hAnsi="Times New Roman" w:cs="Times New Roman"/>
          <w:sz w:val="24"/>
          <w:szCs w:val="24"/>
        </w:rPr>
        <w:t xml:space="preserve"> Концентрация растворов. Массовая доля растворенного вещества в растворе.</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Основные классы неорганических соединений</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Оксиды. Классификация. Номенклатура. </w:t>
      </w:r>
      <w:r w:rsidRPr="00D371D3">
        <w:rPr>
          <w:rFonts w:ascii="Times New Roman" w:hAnsi="Times New Roman" w:cs="Times New Roman"/>
          <w:i/>
          <w:iCs/>
          <w:sz w:val="24"/>
          <w:szCs w:val="24"/>
        </w:rPr>
        <w:t>Физические свойства оксидов.</w:t>
      </w:r>
      <w:r w:rsidRPr="00D371D3">
        <w:rPr>
          <w:rFonts w:ascii="Times New Roman" w:hAnsi="Times New Roman" w:cs="Times New Roman"/>
          <w:sz w:val="24"/>
          <w:szCs w:val="24"/>
        </w:rPr>
        <w:t xml:space="preserve"> Химические свойства оксидов. </w:t>
      </w:r>
      <w:r w:rsidRPr="00D371D3">
        <w:rPr>
          <w:rFonts w:ascii="Times New Roman" w:hAnsi="Times New Roman" w:cs="Times New Roman"/>
          <w:i/>
          <w:iCs/>
          <w:sz w:val="24"/>
          <w:szCs w:val="24"/>
        </w:rPr>
        <w:t>Получение и применение оксидов.</w:t>
      </w:r>
      <w:r w:rsidRPr="00D371D3">
        <w:rPr>
          <w:rFonts w:ascii="Times New Roman" w:hAnsi="Times New Roman" w:cs="Times New Roman"/>
          <w:sz w:val="24"/>
          <w:szCs w:val="24"/>
        </w:rPr>
        <w:t xml:space="preserve"> Основания. Классификация. Номенклатура. </w:t>
      </w:r>
      <w:r w:rsidRPr="00D371D3">
        <w:rPr>
          <w:rFonts w:ascii="Times New Roman" w:hAnsi="Times New Roman" w:cs="Times New Roman"/>
          <w:i/>
          <w:iCs/>
          <w:sz w:val="24"/>
          <w:szCs w:val="24"/>
        </w:rPr>
        <w:t>Физические свойства оснований.Получение оснований.</w:t>
      </w:r>
      <w:r w:rsidRPr="00D371D3">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D371D3">
        <w:rPr>
          <w:rFonts w:ascii="Times New Roman" w:hAnsi="Times New Roman" w:cs="Times New Roman"/>
          <w:i/>
          <w:iCs/>
          <w:sz w:val="24"/>
          <w:szCs w:val="24"/>
        </w:rPr>
        <w:t>Физические свойства кислот.Получение и применение кислот.</w:t>
      </w:r>
      <w:r w:rsidRPr="00D371D3">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371D3">
        <w:rPr>
          <w:rFonts w:ascii="Times New Roman" w:hAnsi="Times New Roman" w:cs="Times New Roman"/>
          <w:i/>
          <w:iCs/>
          <w:sz w:val="24"/>
          <w:szCs w:val="24"/>
        </w:rPr>
        <w:t>Физические свойства солей.Получение и применение солей.</w:t>
      </w:r>
      <w:r w:rsidRPr="00D371D3">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D371D3">
        <w:rPr>
          <w:rFonts w:ascii="Times New Roman" w:hAnsi="Times New Roman" w:cs="Times New Roman"/>
          <w:i/>
          <w:iCs/>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Строение атома: ядро, энергетический уровень. </w:t>
      </w:r>
      <w:r w:rsidRPr="00D371D3">
        <w:rPr>
          <w:rFonts w:ascii="Times New Roman" w:hAnsi="Times New Roman" w:cs="Times New Roman"/>
          <w:i/>
          <w:iCs/>
          <w:sz w:val="24"/>
          <w:szCs w:val="24"/>
        </w:rPr>
        <w:t>Состав ядра атома: протоны, нейтроны. Изотопы.</w:t>
      </w:r>
      <w:r w:rsidRPr="00D371D3">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Строение веществ. Химическая связь</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Электроотрицательность атомов химических элементов.</w:t>
      </w:r>
      <w:r w:rsidRPr="00D371D3">
        <w:rPr>
          <w:rFonts w:ascii="Times New Roman" w:hAnsi="Times New Roman" w:cs="Times New Roman"/>
          <w:sz w:val="24"/>
          <w:szCs w:val="24"/>
        </w:rPr>
        <w:t xml:space="preserve"> Ковалентная химическая связь: неполярная и полярная. </w:t>
      </w:r>
      <w:r w:rsidRPr="00D371D3">
        <w:rPr>
          <w:rFonts w:ascii="Times New Roman" w:hAnsi="Times New Roman" w:cs="Times New Roman"/>
          <w:i/>
          <w:iCs/>
          <w:sz w:val="24"/>
          <w:szCs w:val="24"/>
        </w:rPr>
        <w:t>Понятие о водородной связи и ее влиянии на физические свойства веществ на примере воды.</w:t>
      </w:r>
      <w:r w:rsidRPr="00D371D3">
        <w:rPr>
          <w:rFonts w:ascii="Times New Roman" w:hAnsi="Times New Roman" w:cs="Times New Roman"/>
          <w:sz w:val="24"/>
          <w:szCs w:val="24"/>
        </w:rPr>
        <w:t xml:space="preserve"> Ионная связь. Металлическая связь. </w:t>
      </w:r>
      <w:r w:rsidRPr="00D371D3">
        <w:rPr>
          <w:rFonts w:ascii="Times New Roman" w:hAnsi="Times New Roman" w:cs="Times New Roman"/>
          <w:i/>
          <w:iCs/>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Химические реакции</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Понятие о скорости химической реакции. Факторы, влияющие на скорость химической реакции</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Понятие о катализаторе.</w:t>
      </w:r>
      <w:r w:rsidRPr="00D371D3">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Неметаллы </w:t>
      </w:r>
      <w:r w:rsidRPr="00D371D3">
        <w:rPr>
          <w:rFonts w:ascii="Times New Roman" w:hAnsi="Times New Roman" w:cs="Times New Roman"/>
          <w:b/>
          <w:bCs/>
          <w:sz w:val="24"/>
          <w:szCs w:val="24"/>
          <w:lang w:val="en-US"/>
        </w:rPr>
        <w:t>IV</w:t>
      </w:r>
      <w:r w:rsidRPr="00D371D3">
        <w:rPr>
          <w:rFonts w:ascii="Times New Roman" w:hAnsi="Times New Roman" w:cs="Times New Roman"/>
          <w:b/>
          <w:bCs/>
          <w:sz w:val="24"/>
          <w:szCs w:val="24"/>
        </w:rPr>
        <w:t xml:space="preserve"> – </w:t>
      </w:r>
      <w:r w:rsidRPr="00D371D3">
        <w:rPr>
          <w:rFonts w:ascii="Times New Roman" w:hAnsi="Times New Roman" w:cs="Times New Roman"/>
          <w:b/>
          <w:bCs/>
          <w:sz w:val="24"/>
          <w:szCs w:val="24"/>
          <w:lang w:val="en-US"/>
        </w:rPr>
        <w:t>VII</w:t>
      </w:r>
      <w:r w:rsidRPr="00D371D3">
        <w:rPr>
          <w:rFonts w:ascii="Times New Roman" w:hAnsi="Times New Roman" w:cs="Times New Roman"/>
          <w:b/>
          <w:bCs/>
          <w:sz w:val="24"/>
          <w:szCs w:val="24"/>
        </w:rPr>
        <w:t xml:space="preserve"> групп и их соединения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371D3">
        <w:rPr>
          <w:rFonts w:ascii="Times New Roman" w:hAnsi="Times New Roman" w:cs="Times New Roman"/>
          <w:i/>
          <w:iCs/>
          <w:sz w:val="24"/>
          <w:szCs w:val="24"/>
        </w:rPr>
        <w:t>сернистая и сероводородная кислоты</w:t>
      </w:r>
      <w:r w:rsidRPr="00D371D3">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371D3">
        <w:rPr>
          <w:rFonts w:ascii="Times New Roman" w:hAnsi="Times New Roman" w:cs="Times New Roman"/>
          <w:sz w:val="24"/>
          <w:szCs w:val="24"/>
          <w:lang w:val="en-US"/>
        </w:rPr>
        <w:t>V</w:t>
      </w:r>
      <w:r w:rsidRPr="00D371D3">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D371D3">
        <w:rPr>
          <w:rFonts w:ascii="Times New Roman" w:hAnsi="Times New Roman" w:cs="Times New Roman"/>
          <w:i/>
          <w:iCs/>
          <w:sz w:val="24"/>
          <w:szCs w:val="24"/>
        </w:rPr>
        <w:t xml:space="preserve">Аллотропия углерода: алмаз, графит, карбин, фуллерены. </w:t>
      </w:r>
      <w:r w:rsidRPr="00D371D3">
        <w:rPr>
          <w:rFonts w:ascii="Times New Roman" w:hAnsi="Times New Roman" w:cs="Times New Roman"/>
          <w:sz w:val="24"/>
          <w:szCs w:val="24"/>
        </w:rPr>
        <w:t xml:space="preserve">Соединения углерода: оксиды углерода (II) и (IV), угольная кислота и ее соли. </w:t>
      </w:r>
      <w:r w:rsidRPr="00D371D3">
        <w:rPr>
          <w:rFonts w:ascii="Times New Roman" w:hAnsi="Times New Roman" w:cs="Times New Roman"/>
          <w:i/>
          <w:iCs/>
          <w:sz w:val="24"/>
          <w:szCs w:val="24"/>
        </w:rPr>
        <w:t>Кремний и его соединения.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Металлы и их соединения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Общие физические свойства металлов.</w:t>
      </w:r>
      <w:r w:rsidRPr="00D371D3">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D371D3">
        <w:rPr>
          <w:rFonts w:ascii="Times New Roman" w:hAnsi="Times New Roman" w:cs="Times New Roman"/>
          <w:i/>
          <w:iCs/>
          <w:sz w:val="24"/>
          <w:szCs w:val="24"/>
        </w:rPr>
        <w:t>Электрохимический ряд напряжений металлов.</w:t>
      </w:r>
      <w:r w:rsidRPr="00D371D3">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Первоначальные сведения об органических веществах</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Первоначальные сведения о строении органических веществ. Углеводороды: метан, этан, этилен. </w:t>
      </w:r>
      <w:r w:rsidRPr="00D371D3">
        <w:rPr>
          <w:rFonts w:ascii="Times New Roman" w:hAnsi="Times New Roman" w:cs="Times New Roman"/>
          <w:i/>
          <w:iCs/>
          <w:sz w:val="24"/>
          <w:szCs w:val="24"/>
        </w:rPr>
        <w:t xml:space="preserve">Источники углеводородов: природный газ, нефть, уголь. </w:t>
      </w:r>
      <w:r w:rsidRPr="00D371D3">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371D3">
        <w:rPr>
          <w:rFonts w:ascii="Times New Roman" w:hAnsi="Times New Roman" w:cs="Times New Roman"/>
          <w:i/>
          <w:iCs/>
          <w:sz w:val="24"/>
          <w:szCs w:val="24"/>
        </w:rPr>
        <w:t>Химическое загрязнение окружающей среды и его последствия.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Типы расчетных задач:</w:t>
      </w:r>
    </w:p>
    <w:p w:rsidR="007E1A4D" w:rsidRPr="00D371D3" w:rsidRDefault="007E1A4D" w:rsidP="009D3A23">
      <w:pPr>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Вычисление массовой доли химического элемента по формуле соединения.</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Установление простейшей формулы вещества по массовым долям химических элементов.</w:t>
      </w:r>
    </w:p>
    <w:p w:rsidR="007E1A4D" w:rsidRPr="00D371D3" w:rsidRDefault="007E1A4D" w:rsidP="009D3A23">
      <w:pPr>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E1A4D" w:rsidRPr="00D371D3" w:rsidRDefault="007E1A4D" w:rsidP="009D3A23">
      <w:pPr>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Расчет массовой доли растворенного вещества в растворе.</w:t>
      </w:r>
    </w:p>
    <w:p w:rsidR="007E1A4D" w:rsidRPr="00D371D3" w:rsidRDefault="007E1A4D" w:rsidP="00D371D3">
      <w:pPr>
        <w:autoSpaceDE w:val="0"/>
        <w:autoSpaceDN w:val="0"/>
        <w:adjustRightInd w:val="0"/>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Примерные темы практических работ:</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Очистка загрязненной поваренной соли.</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Признаки протекания химических реакций.</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Получение кислорода и изучение его свойств.</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Получение водорода и изучение его свойств.</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Приготовление растворов с определенной массовой долей растворенного вещества.</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Реакции ионного обмена.</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Качественные реакции на ионы в растворе.</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Получение аммиака и изучение его свойств.</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i/>
          <w:iCs/>
          <w:sz w:val="24"/>
          <w:szCs w:val="24"/>
        </w:rPr>
      </w:pPr>
      <w:r w:rsidRPr="00D371D3">
        <w:rPr>
          <w:rFonts w:ascii="Times New Roman" w:hAnsi="Times New Roman" w:cs="Times New Roman"/>
          <w:i/>
          <w:iCs/>
          <w:sz w:val="24"/>
          <w:szCs w:val="24"/>
        </w:rPr>
        <w:t>Получение углекислого газа и изучение его свойств.</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экспериментальных задач по теме «Неметаллы IV – VII групп и их соединений».</w:t>
      </w:r>
    </w:p>
    <w:p w:rsidR="007E1A4D" w:rsidRPr="00D371D3" w:rsidRDefault="007E1A4D" w:rsidP="009D3A23">
      <w:pPr>
        <w:numPr>
          <w:ilvl w:val="0"/>
          <w:numId w:val="79"/>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Решение экспериментальных задач по теме «Металлы и их соединения».</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213" w:name="_Toc409691713"/>
      <w:bookmarkStart w:id="214" w:name="_Toc410654038"/>
      <w:bookmarkStart w:id="215" w:name="_Toc414553249"/>
      <w:r w:rsidRPr="00D371D3">
        <w:rPr>
          <w:sz w:val="24"/>
          <w:szCs w:val="24"/>
        </w:rPr>
        <w:t>2.2.2.13. Изобразительное искусство</w:t>
      </w:r>
      <w:bookmarkEnd w:id="213"/>
      <w:bookmarkEnd w:id="214"/>
      <w:bookmarkEnd w:id="215"/>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7E1A4D" w:rsidRPr="00D371D3" w:rsidRDefault="007E1A4D" w:rsidP="009D3A23">
      <w:pPr>
        <w:pStyle w:val="ListParagraph"/>
        <w:numPr>
          <w:ilvl w:val="0"/>
          <w:numId w:val="120"/>
        </w:numPr>
        <w:tabs>
          <w:tab w:val="left" w:pos="1134"/>
        </w:tabs>
        <w:ind w:left="0" w:firstLine="709"/>
        <w:jc w:val="both"/>
        <w:rPr>
          <w:rFonts w:ascii="Times New Roman" w:hAnsi="Times New Roman" w:cs="Times New Roman"/>
        </w:rPr>
      </w:pPr>
      <w:r w:rsidRPr="00D371D3">
        <w:rPr>
          <w:rFonts w:ascii="Times New Roman" w:hAnsi="Times New Roman" w:cs="Times New Roman"/>
        </w:rPr>
        <w:t>ценностно-ориентационная и коммуникативная деятельность;</w:t>
      </w:r>
    </w:p>
    <w:p w:rsidR="007E1A4D" w:rsidRPr="00D371D3" w:rsidRDefault="007E1A4D" w:rsidP="009D3A23">
      <w:pPr>
        <w:pStyle w:val="ListParagraph"/>
        <w:numPr>
          <w:ilvl w:val="0"/>
          <w:numId w:val="120"/>
        </w:numPr>
        <w:tabs>
          <w:tab w:val="left" w:pos="1134"/>
        </w:tabs>
        <w:ind w:left="0" w:firstLine="709"/>
        <w:jc w:val="both"/>
        <w:rPr>
          <w:rFonts w:ascii="Times New Roman" w:hAnsi="Times New Roman" w:cs="Times New Roman"/>
        </w:rPr>
      </w:pPr>
      <w:r w:rsidRPr="00D371D3">
        <w:rPr>
          <w:rFonts w:ascii="Times New Roman" w:hAnsi="Times New Roman" w:cs="Times New Roman"/>
        </w:rPr>
        <w:t>изобразительная деятельность (основы художественного изображения);</w:t>
      </w:r>
    </w:p>
    <w:p w:rsidR="007E1A4D" w:rsidRPr="00D371D3" w:rsidRDefault="007E1A4D" w:rsidP="009D3A23">
      <w:pPr>
        <w:pStyle w:val="ListParagraph"/>
        <w:numPr>
          <w:ilvl w:val="0"/>
          <w:numId w:val="120"/>
        </w:numPr>
        <w:tabs>
          <w:tab w:val="left" w:pos="1134"/>
        </w:tabs>
        <w:ind w:left="0" w:firstLine="709"/>
        <w:jc w:val="both"/>
        <w:rPr>
          <w:rFonts w:ascii="Times New Roman" w:hAnsi="Times New Roman" w:cs="Times New Roman"/>
        </w:rPr>
      </w:pPr>
      <w:r w:rsidRPr="00D371D3">
        <w:rPr>
          <w:rFonts w:ascii="Times New Roman" w:hAnsi="Times New Roman" w:cs="Times New Roman"/>
        </w:rPr>
        <w:t xml:space="preserve">декоративно-прикладная деятельность (основы народного и декоративно-прикладного искусства); </w:t>
      </w:r>
    </w:p>
    <w:p w:rsidR="007E1A4D" w:rsidRPr="00D371D3" w:rsidRDefault="007E1A4D" w:rsidP="009D3A23">
      <w:pPr>
        <w:pStyle w:val="ListParagraph"/>
        <w:numPr>
          <w:ilvl w:val="0"/>
          <w:numId w:val="120"/>
        </w:numPr>
        <w:tabs>
          <w:tab w:val="left" w:pos="1134"/>
        </w:tabs>
        <w:ind w:left="0" w:firstLine="709"/>
        <w:jc w:val="both"/>
        <w:rPr>
          <w:rFonts w:ascii="Times New Roman" w:hAnsi="Times New Roman" w:cs="Times New Roman"/>
        </w:rPr>
      </w:pPr>
      <w:r w:rsidRPr="00D371D3">
        <w:rPr>
          <w:rFonts w:ascii="Times New Roman" w:hAnsi="Times New Roman" w:cs="Times New Roman"/>
        </w:rPr>
        <w:t>художественно-конструкторская деятельность (элементы дизайна и архитектуры);</w:t>
      </w:r>
    </w:p>
    <w:p w:rsidR="007E1A4D" w:rsidRPr="00D371D3" w:rsidRDefault="007E1A4D" w:rsidP="009D3A23">
      <w:pPr>
        <w:pStyle w:val="ListParagraph"/>
        <w:numPr>
          <w:ilvl w:val="0"/>
          <w:numId w:val="120"/>
        </w:numPr>
        <w:tabs>
          <w:tab w:val="left" w:pos="1134"/>
        </w:tabs>
        <w:ind w:left="0" w:firstLine="709"/>
        <w:jc w:val="both"/>
        <w:rPr>
          <w:rFonts w:ascii="Times New Roman" w:hAnsi="Times New Roman" w:cs="Times New Roman"/>
        </w:rPr>
      </w:pPr>
      <w:r w:rsidRPr="00D371D3">
        <w:rPr>
          <w:rFonts w:ascii="Times New Roman" w:hAnsi="Times New Roman" w:cs="Times New Roman"/>
        </w:rPr>
        <w:t>художественно-творческая деятельность на основе синтеза искусств.</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E1A4D" w:rsidRPr="00D371D3" w:rsidRDefault="007E1A4D" w:rsidP="00D371D3">
      <w:pPr>
        <w:pStyle w:val="ListParagraph"/>
        <w:tabs>
          <w:tab w:val="left" w:pos="426"/>
        </w:tabs>
        <w:ind w:left="0" w:firstLine="709"/>
        <w:jc w:val="both"/>
        <w:rPr>
          <w:rFonts w:ascii="Times New Roman" w:hAnsi="Times New Roman" w:cs="Times New Roman"/>
          <w:b/>
          <w:bCs/>
        </w:rPr>
      </w:pPr>
      <w:r w:rsidRPr="00D371D3">
        <w:rPr>
          <w:rFonts w:ascii="Times New Roman" w:hAnsi="Times New Roman" w:cs="Times New Roman"/>
          <w:b/>
          <w:bCs/>
        </w:rPr>
        <w:t>Народное художественное творчество – неиссякаемый источник самобытной красоты</w:t>
      </w:r>
    </w:p>
    <w:p w:rsidR="007E1A4D" w:rsidRPr="00D371D3" w:rsidRDefault="007E1A4D" w:rsidP="00D371D3">
      <w:pPr>
        <w:tabs>
          <w:tab w:val="left" w:pos="426"/>
          <w:tab w:val="left" w:pos="709"/>
        </w:tabs>
        <w:spacing w:after="0" w:line="240" w:lineRule="auto"/>
        <w:ind w:firstLine="709"/>
        <w:jc w:val="both"/>
        <w:rPr>
          <w:rFonts w:ascii="Times New Roman" w:hAnsi="Times New Roman" w:cs="Times New Roman"/>
          <w:b/>
          <w:bCs/>
          <w:sz w:val="24"/>
          <w:szCs w:val="24"/>
          <w:lang w:eastAsia="ru-RU"/>
        </w:rPr>
      </w:pPr>
      <w:r w:rsidRPr="00D371D3">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E1A4D" w:rsidRPr="00D371D3" w:rsidRDefault="007E1A4D" w:rsidP="00D371D3">
      <w:pPr>
        <w:spacing w:after="0" w:line="240" w:lineRule="auto"/>
        <w:ind w:firstLine="709"/>
        <w:jc w:val="both"/>
        <w:rPr>
          <w:rFonts w:ascii="Times New Roman" w:hAnsi="Times New Roman" w:cs="Times New Roman"/>
          <w:b/>
          <w:bCs/>
          <w:sz w:val="24"/>
          <w:szCs w:val="24"/>
          <w:lang w:eastAsia="ru-RU"/>
        </w:rPr>
      </w:pPr>
      <w:r w:rsidRPr="00D371D3">
        <w:rPr>
          <w:rFonts w:ascii="Times New Roman" w:hAnsi="Times New Roman" w:cs="Times New Roman"/>
          <w:b/>
          <w:bCs/>
          <w:sz w:val="24"/>
          <w:szCs w:val="24"/>
          <w:lang w:eastAsia="ru-RU"/>
        </w:rPr>
        <w:t>Виды изобразительного искусства и основы образного языка</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E1A4D" w:rsidRPr="00D371D3" w:rsidRDefault="007E1A4D" w:rsidP="00D371D3">
      <w:pPr>
        <w:spacing w:after="0" w:line="240" w:lineRule="auto"/>
        <w:ind w:firstLine="709"/>
        <w:rPr>
          <w:rFonts w:ascii="Times New Roman" w:hAnsi="Times New Roman" w:cs="Times New Roman"/>
          <w:b/>
          <w:bCs/>
          <w:sz w:val="24"/>
          <w:szCs w:val="24"/>
          <w:lang w:eastAsia="ru-RU"/>
        </w:rPr>
      </w:pPr>
      <w:r w:rsidRPr="00D371D3">
        <w:rPr>
          <w:rFonts w:ascii="Times New Roman" w:hAnsi="Times New Roman" w:cs="Times New Roman"/>
          <w:b/>
          <w:bCs/>
          <w:sz w:val="24"/>
          <w:szCs w:val="24"/>
          <w:lang w:eastAsia="ru-RU"/>
        </w:rPr>
        <w:t>Понимание смысла деятельности художника</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E1A4D" w:rsidRPr="00D371D3" w:rsidRDefault="007E1A4D" w:rsidP="00D371D3">
      <w:pPr>
        <w:spacing w:after="0" w:line="240" w:lineRule="auto"/>
        <w:ind w:firstLine="709"/>
        <w:rPr>
          <w:rFonts w:ascii="Times New Roman" w:hAnsi="Times New Roman" w:cs="Times New Roman"/>
          <w:b/>
          <w:bCs/>
          <w:sz w:val="24"/>
          <w:szCs w:val="24"/>
          <w:lang w:eastAsia="ru-RU"/>
        </w:rPr>
      </w:pPr>
      <w:r w:rsidRPr="00D371D3">
        <w:rPr>
          <w:rFonts w:ascii="Times New Roman" w:hAnsi="Times New Roman" w:cs="Times New Roman"/>
          <w:b/>
          <w:bCs/>
          <w:sz w:val="24"/>
          <w:szCs w:val="24"/>
          <w:lang w:eastAsia="ru-RU"/>
        </w:rPr>
        <w:t>Вечные темы и великие исторические события в искусстве</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E1A4D" w:rsidRPr="00D371D3" w:rsidRDefault="007E1A4D" w:rsidP="00D371D3">
      <w:pPr>
        <w:spacing w:after="0" w:line="240" w:lineRule="auto"/>
        <w:ind w:firstLine="709"/>
        <w:rPr>
          <w:rFonts w:ascii="Times New Roman" w:hAnsi="Times New Roman" w:cs="Times New Roman"/>
          <w:b/>
          <w:bCs/>
          <w:sz w:val="24"/>
          <w:szCs w:val="24"/>
          <w:lang w:eastAsia="ru-RU"/>
        </w:rPr>
      </w:pPr>
      <w:r w:rsidRPr="00D371D3">
        <w:rPr>
          <w:rFonts w:ascii="Times New Roman" w:hAnsi="Times New Roman" w:cs="Times New Roman"/>
          <w:b/>
          <w:bCs/>
          <w:sz w:val="24"/>
          <w:szCs w:val="24"/>
          <w:lang w:eastAsia="ru-RU"/>
        </w:rPr>
        <w:t>Конструктивное искусство: архитектура и дизайн</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E1A4D" w:rsidRPr="00D371D3" w:rsidRDefault="007E1A4D" w:rsidP="00D371D3">
      <w:pPr>
        <w:spacing w:after="0" w:line="240" w:lineRule="auto"/>
        <w:ind w:firstLine="709"/>
        <w:rPr>
          <w:rFonts w:ascii="Times New Roman" w:hAnsi="Times New Roman" w:cs="Times New Roman"/>
          <w:b/>
          <w:bCs/>
          <w:sz w:val="24"/>
          <w:szCs w:val="24"/>
          <w:lang w:eastAsia="ru-RU"/>
        </w:rPr>
      </w:pPr>
      <w:r w:rsidRPr="00D371D3">
        <w:rPr>
          <w:rFonts w:ascii="Times New Roman" w:hAnsi="Times New Roman" w:cs="Times New Roman"/>
          <w:b/>
          <w:bCs/>
          <w:sz w:val="24"/>
          <w:szCs w:val="24"/>
          <w:lang w:eastAsia="ru-RU"/>
        </w:rPr>
        <w:t>Изобразительное искусство и архитектура России</w:t>
      </w:r>
      <w:r w:rsidRPr="00D371D3">
        <w:rPr>
          <w:rFonts w:ascii="Times New Roman" w:hAnsi="Times New Roman" w:cs="Times New Roman"/>
          <w:b/>
          <w:bCs/>
          <w:sz w:val="24"/>
          <w:szCs w:val="24"/>
          <w:lang w:val="en-US"/>
        </w:rPr>
        <w:t>XI</w:t>
      </w:r>
      <w:r w:rsidRPr="00D371D3">
        <w:rPr>
          <w:rFonts w:ascii="Times New Roman" w:hAnsi="Times New Roman" w:cs="Times New Roman"/>
          <w:b/>
          <w:bCs/>
          <w:sz w:val="24"/>
          <w:szCs w:val="24"/>
        </w:rPr>
        <w:t xml:space="preserve"> –</w:t>
      </w:r>
      <w:r w:rsidRPr="00D371D3">
        <w:rPr>
          <w:rFonts w:ascii="Times New Roman" w:hAnsi="Times New Roman" w:cs="Times New Roman"/>
          <w:b/>
          <w:bCs/>
          <w:sz w:val="24"/>
          <w:szCs w:val="24"/>
          <w:lang w:val="en-US"/>
        </w:rPr>
        <w:t>XVII</w:t>
      </w:r>
      <w:r w:rsidRPr="00D371D3">
        <w:rPr>
          <w:rFonts w:ascii="Times New Roman" w:hAnsi="Times New Roman" w:cs="Times New Roman"/>
          <w:b/>
          <w:bCs/>
          <w:sz w:val="24"/>
          <w:szCs w:val="24"/>
        </w:rPr>
        <w:t xml:space="preserve"> вв</w:t>
      </w:r>
      <w:r w:rsidRPr="00D371D3">
        <w:rPr>
          <w:rFonts w:ascii="Times New Roman" w:hAnsi="Times New Roman" w:cs="Times New Roman"/>
          <w:b/>
          <w:bCs/>
          <w:sz w:val="24"/>
          <w:szCs w:val="24"/>
          <w:lang w:eastAsia="ru-RU"/>
        </w:rPr>
        <w:t>.</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E1A4D" w:rsidRPr="00D371D3" w:rsidRDefault="007E1A4D" w:rsidP="00D371D3">
      <w:pPr>
        <w:spacing w:after="0" w:line="240" w:lineRule="auto"/>
        <w:ind w:firstLine="709"/>
        <w:rPr>
          <w:rFonts w:ascii="Times New Roman" w:hAnsi="Times New Roman" w:cs="Times New Roman"/>
          <w:b/>
          <w:bCs/>
          <w:i/>
          <w:iCs/>
          <w:sz w:val="24"/>
          <w:szCs w:val="24"/>
          <w:lang w:eastAsia="ru-RU"/>
        </w:rPr>
      </w:pPr>
      <w:r w:rsidRPr="00D371D3">
        <w:rPr>
          <w:rFonts w:ascii="Times New Roman" w:hAnsi="Times New Roman" w:cs="Times New Roman"/>
          <w:b/>
          <w:bCs/>
          <w:i/>
          <w:iCs/>
          <w:sz w:val="24"/>
          <w:szCs w:val="24"/>
          <w:lang w:eastAsia="ru-RU"/>
        </w:rPr>
        <w:t>Искусство полиграфии</w:t>
      </w:r>
    </w:p>
    <w:p w:rsidR="007E1A4D" w:rsidRPr="00D371D3" w:rsidRDefault="007E1A4D" w:rsidP="00D371D3">
      <w:pPr>
        <w:spacing w:after="0" w:line="240" w:lineRule="auto"/>
        <w:ind w:firstLine="709"/>
        <w:jc w:val="both"/>
        <w:rPr>
          <w:rFonts w:ascii="Times New Roman" w:hAnsi="Times New Roman" w:cs="Times New Roman"/>
          <w:i/>
          <w:iCs/>
          <w:sz w:val="24"/>
          <w:szCs w:val="24"/>
          <w:lang w:eastAsia="ru-RU"/>
        </w:rPr>
      </w:pPr>
      <w:r w:rsidRPr="00D371D3">
        <w:rPr>
          <w:rFonts w:ascii="Times New Roman" w:hAnsi="Times New Roman" w:cs="Times New Roman"/>
          <w:i/>
          <w:iCs/>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E1A4D" w:rsidRPr="00D371D3" w:rsidRDefault="007E1A4D" w:rsidP="00D371D3">
      <w:pPr>
        <w:spacing w:after="0" w:line="240" w:lineRule="auto"/>
        <w:ind w:firstLine="709"/>
        <w:jc w:val="both"/>
        <w:rPr>
          <w:rFonts w:ascii="Times New Roman" w:hAnsi="Times New Roman" w:cs="Times New Roman"/>
          <w:b/>
          <w:bCs/>
          <w:i/>
          <w:iCs/>
          <w:sz w:val="24"/>
          <w:szCs w:val="24"/>
          <w:lang w:eastAsia="ru-RU"/>
        </w:rPr>
      </w:pPr>
      <w:r w:rsidRPr="00D371D3">
        <w:rPr>
          <w:rFonts w:ascii="Times New Roman" w:hAnsi="Times New Roman" w:cs="Times New Roman"/>
          <w:b/>
          <w:bCs/>
          <w:i/>
          <w:iCs/>
          <w:sz w:val="24"/>
          <w:szCs w:val="24"/>
          <w:lang w:eastAsia="ru-RU"/>
        </w:rPr>
        <w:t>Стили, направления виды и жанры в русском изобразительном искусстве и архитектуре XVIII - XIX вв.</w:t>
      </w:r>
    </w:p>
    <w:p w:rsidR="007E1A4D" w:rsidRPr="00D371D3" w:rsidRDefault="007E1A4D" w:rsidP="00D371D3">
      <w:pPr>
        <w:spacing w:after="0" w:line="240" w:lineRule="auto"/>
        <w:ind w:firstLine="709"/>
        <w:jc w:val="both"/>
        <w:rPr>
          <w:rFonts w:ascii="Times New Roman" w:hAnsi="Times New Roman" w:cs="Times New Roman"/>
          <w:i/>
          <w:iCs/>
          <w:sz w:val="24"/>
          <w:szCs w:val="24"/>
          <w:lang w:eastAsia="ru-RU"/>
        </w:rPr>
      </w:pPr>
      <w:r w:rsidRPr="00D371D3">
        <w:rPr>
          <w:rFonts w:ascii="Times New Roman" w:hAnsi="Times New Roman" w:cs="Times New Roman"/>
          <w:i/>
          <w:iCs/>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E1A4D" w:rsidRPr="00D371D3" w:rsidRDefault="007E1A4D" w:rsidP="00D371D3">
      <w:pPr>
        <w:spacing w:after="0" w:line="240" w:lineRule="auto"/>
        <w:ind w:firstLine="709"/>
        <w:jc w:val="both"/>
        <w:rPr>
          <w:rFonts w:ascii="Times New Roman" w:hAnsi="Times New Roman" w:cs="Times New Roman"/>
          <w:b/>
          <w:bCs/>
          <w:i/>
          <w:iCs/>
          <w:sz w:val="24"/>
          <w:szCs w:val="24"/>
          <w:lang w:eastAsia="ru-RU"/>
        </w:rPr>
      </w:pPr>
      <w:r w:rsidRPr="00D371D3">
        <w:rPr>
          <w:rFonts w:ascii="Times New Roman" w:hAnsi="Times New Roman" w:cs="Times New Roman"/>
          <w:b/>
          <w:bCs/>
          <w:i/>
          <w:iCs/>
          <w:sz w:val="24"/>
          <w:szCs w:val="24"/>
          <w:lang w:eastAsia="ru-RU"/>
        </w:rPr>
        <w:t>Взаимосвязь истории искусства и истории человечества</w:t>
      </w:r>
    </w:p>
    <w:p w:rsidR="007E1A4D" w:rsidRPr="00D371D3" w:rsidRDefault="007E1A4D" w:rsidP="00D371D3">
      <w:pPr>
        <w:spacing w:after="0" w:line="240" w:lineRule="auto"/>
        <w:ind w:firstLine="709"/>
        <w:jc w:val="both"/>
        <w:rPr>
          <w:rFonts w:ascii="Times New Roman" w:hAnsi="Times New Roman" w:cs="Times New Roman"/>
          <w:i/>
          <w:iCs/>
          <w:sz w:val="24"/>
          <w:szCs w:val="24"/>
          <w:lang w:eastAsia="ru-RU"/>
        </w:rPr>
      </w:pPr>
      <w:r w:rsidRPr="00D371D3">
        <w:rPr>
          <w:rFonts w:ascii="Times New Roman" w:hAnsi="Times New Roman" w:cs="Times New Roman"/>
          <w:i/>
          <w:iCs/>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E1A4D" w:rsidRPr="00D371D3" w:rsidRDefault="007E1A4D" w:rsidP="00D371D3">
      <w:pPr>
        <w:spacing w:after="0" w:line="240" w:lineRule="auto"/>
        <w:ind w:firstLine="709"/>
        <w:jc w:val="both"/>
        <w:rPr>
          <w:rFonts w:ascii="Times New Roman" w:hAnsi="Times New Roman" w:cs="Times New Roman"/>
          <w:b/>
          <w:bCs/>
          <w:i/>
          <w:iCs/>
          <w:sz w:val="24"/>
          <w:szCs w:val="24"/>
          <w:lang w:eastAsia="ru-RU"/>
        </w:rPr>
      </w:pPr>
      <w:r w:rsidRPr="00D371D3">
        <w:rPr>
          <w:rFonts w:ascii="Times New Roman" w:hAnsi="Times New Roman" w:cs="Times New Roman"/>
          <w:b/>
          <w:bCs/>
          <w:i/>
          <w:iCs/>
          <w:sz w:val="24"/>
          <w:szCs w:val="24"/>
          <w:lang w:eastAsia="ru-RU"/>
        </w:rPr>
        <w:t>Изображение в синтетических и экранных видах искусства и художественная фотография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371D3">
        <w:rPr>
          <w:rFonts w:ascii="Times New Roman" w:hAnsi="Times New Roman" w:cs="Times New Roman"/>
          <w:i/>
          <w:iCs/>
          <w:sz w:val="24"/>
          <w:szCs w:val="24"/>
          <w:lang w:val="en-US" w:eastAsia="ru-RU"/>
        </w:rPr>
        <w:t>XX</w:t>
      </w:r>
      <w:r w:rsidRPr="00D371D3">
        <w:rPr>
          <w:rFonts w:ascii="Times New Roman" w:hAnsi="Times New Roman" w:cs="Times New Roman"/>
          <w:i/>
          <w:iCs/>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E1A4D" w:rsidRPr="00D371D3" w:rsidRDefault="007E1A4D" w:rsidP="00D371D3">
      <w:pPr>
        <w:pStyle w:val="Heading3"/>
        <w:spacing w:before="0" w:beforeAutospacing="0" w:after="0" w:afterAutospacing="0"/>
        <w:ind w:firstLine="709"/>
        <w:rPr>
          <w:sz w:val="24"/>
          <w:szCs w:val="24"/>
        </w:rPr>
      </w:pPr>
      <w:bookmarkStart w:id="216" w:name="_Toc409691714"/>
    </w:p>
    <w:p w:rsidR="007E1A4D" w:rsidRPr="00D371D3" w:rsidRDefault="007E1A4D" w:rsidP="00D371D3">
      <w:pPr>
        <w:pStyle w:val="Heading4"/>
        <w:spacing w:before="0" w:line="240" w:lineRule="auto"/>
        <w:rPr>
          <w:sz w:val="24"/>
          <w:szCs w:val="24"/>
        </w:rPr>
      </w:pPr>
      <w:bookmarkStart w:id="217" w:name="_Toc410654039"/>
      <w:bookmarkStart w:id="218" w:name="_Toc414553250"/>
      <w:r w:rsidRPr="00D371D3">
        <w:rPr>
          <w:sz w:val="24"/>
          <w:szCs w:val="24"/>
        </w:rPr>
        <w:t>2.2.2.14. Музыка</w:t>
      </w:r>
      <w:bookmarkEnd w:id="216"/>
      <w:bookmarkEnd w:id="217"/>
      <w:bookmarkEnd w:id="218"/>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Освоение предмета «Музыка» направлено на:</w:t>
      </w:r>
    </w:p>
    <w:p w:rsidR="007E1A4D" w:rsidRPr="00D371D3" w:rsidRDefault="007E1A4D" w:rsidP="009D3A23">
      <w:pPr>
        <w:pStyle w:val="ListParagraph"/>
        <w:numPr>
          <w:ilvl w:val="0"/>
          <w:numId w:val="139"/>
        </w:numPr>
        <w:tabs>
          <w:tab w:val="left" w:pos="1134"/>
        </w:tabs>
        <w:ind w:left="0" w:firstLine="709"/>
        <w:jc w:val="both"/>
        <w:rPr>
          <w:rFonts w:ascii="Times New Roman" w:hAnsi="Times New Roman" w:cs="Times New Roman"/>
        </w:rPr>
      </w:pPr>
      <w:r w:rsidRPr="00D371D3">
        <w:rPr>
          <w:rFonts w:ascii="Times New Roman" w:hAnsi="Times New Roman" w:cs="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E1A4D" w:rsidRPr="00D371D3" w:rsidRDefault="007E1A4D" w:rsidP="009D3A23">
      <w:pPr>
        <w:pStyle w:val="ListParagraph"/>
        <w:numPr>
          <w:ilvl w:val="0"/>
          <w:numId w:val="139"/>
        </w:numPr>
        <w:tabs>
          <w:tab w:val="left" w:pos="1134"/>
        </w:tabs>
        <w:ind w:left="0" w:firstLine="709"/>
        <w:jc w:val="both"/>
        <w:rPr>
          <w:rFonts w:ascii="Times New Roman" w:hAnsi="Times New Roman" w:cs="Times New Roman"/>
        </w:rPr>
      </w:pPr>
      <w:r w:rsidRPr="00D371D3">
        <w:rPr>
          <w:rFonts w:ascii="Times New Roman" w:hAnsi="Times New Roman" w:cs="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E1A4D" w:rsidRPr="00D371D3" w:rsidRDefault="007E1A4D" w:rsidP="009D3A23">
      <w:pPr>
        <w:pStyle w:val="ListParagraph"/>
        <w:numPr>
          <w:ilvl w:val="0"/>
          <w:numId w:val="139"/>
        </w:numPr>
        <w:tabs>
          <w:tab w:val="left" w:pos="1134"/>
        </w:tabs>
        <w:ind w:left="0" w:firstLine="709"/>
        <w:jc w:val="both"/>
        <w:rPr>
          <w:rFonts w:ascii="Times New Roman" w:hAnsi="Times New Roman" w:cs="Times New Roman"/>
        </w:rPr>
      </w:pPr>
      <w:r w:rsidRPr="00D371D3">
        <w:rPr>
          <w:rFonts w:ascii="Times New Roman" w:hAnsi="Times New Roman" w:cs="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E1A4D" w:rsidRPr="00D371D3" w:rsidRDefault="007E1A4D" w:rsidP="009D3A23">
      <w:pPr>
        <w:pStyle w:val="ListParagraph"/>
        <w:numPr>
          <w:ilvl w:val="0"/>
          <w:numId w:val="139"/>
        </w:numPr>
        <w:tabs>
          <w:tab w:val="left" w:pos="1134"/>
        </w:tabs>
        <w:ind w:left="0" w:firstLine="709"/>
        <w:jc w:val="both"/>
        <w:rPr>
          <w:rFonts w:ascii="Times New Roman" w:hAnsi="Times New Roman" w:cs="Times New Roman"/>
        </w:rPr>
      </w:pPr>
      <w:r w:rsidRPr="00D371D3">
        <w:rPr>
          <w:rFonts w:ascii="Times New Roman" w:hAnsi="Times New Roman" w:cs="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E1A4D" w:rsidRPr="00D371D3" w:rsidRDefault="007E1A4D" w:rsidP="009D3A23">
      <w:pPr>
        <w:pStyle w:val="ListParagraph"/>
        <w:numPr>
          <w:ilvl w:val="0"/>
          <w:numId w:val="139"/>
        </w:numPr>
        <w:tabs>
          <w:tab w:val="left" w:pos="1134"/>
        </w:tabs>
        <w:ind w:left="0" w:firstLine="709"/>
        <w:jc w:val="both"/>
        <w:rPr>
          <w:rFonts w:ascii="Times New Roman" w:hAnsi="Times New Roman" w:cs="Times New Roman"/>
        </w:rPr>
      </w:pPr>
      <w:r w:rsidRPr="00D371D3">
        <w:rPr>
          <w:rFonts w:ascii="Times New Roman" w:hAnsi="Times New Roman" w:cs="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E1A4D" w:rsidRPr="00D371D3" w:rsidRDefault="007E1A4D" w:rsidP="00D371D3">
      <w:pPr>
        <w:spacing w:after="0" w:line="240" w:lineRule="auto"/>
        <w:ind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Музыка как вид искусства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371D3">
        <w:rPr>
          <w:rFonts w:ascii="Times New Roman" w:hAnsi="Times New Roman" w:cs="Times New Roman"/>
          <w:i/>
          <w:iCs/>
          <w:sz w:val="24"/>
          <w:szCs w:val="24"/>
        </w:rPr>
        <w:t xml:space="preserve"> сонатно-симфонический цикл, сюита), </w:t>
      </w:r>
      <w:r w:rsidRPr="00D371D3">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Народное музыкальное творчество</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371D3">
        <w:rPr>
          <w:rFonts w:ascii="Times New Roman" w:hAnsi="Times New Roman" w:cs="Times New Roman"/>
          <w:i/>
          <w:iCs/>
          <w:sz w:val="24"/>
          <w:szCs w:val="24"/>
        </w:rPr>
        <w:t xml:space="preserve">Различные исполнительские типы художественного общения (хоровое, соревновательное, сказительное). </w:t>
      </w:r>
      <w:r w:rsidRPr="00D371D3">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E1A4D" w:rsidRPr="00D371D3" w:rsidRDefault="007E1A4D" w:rsidP="00D371D3">
      <w:pPr>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Русская музыка от эпохи средневековья до рубежа </w:t>
      </w:r>
      <w:r w:rsidRPr="00D371D3">
        <w:rPr>
          <w:rFonts w:ascii="Times New Roman" w:hAnsi="Times New Roman" w:cs="Times New Roman"/>
          <w:b/>
          <w:bCs/>
          <w:sz w:val="24"/>
          <w:szCs w:val="24"/>
          <w:lang w:val="en-US"/>
        </w:rPr>
        <w:t>XIX</w:t>
      </w:r>
      <w:r w:rsidRPr="00D371D3">
        <w:rPr>
          <w:rFonts w:ascii="Times New Roman" w:hAnsi="Times New Roman" w:cs="Times New Roman"/>
          <w:b/>
          <w:bCs/>
          <w:sz w:val="24"/>
          <w:szCs w:val="24"/>
        </w:rPr>
        <w:t>-ХХ вв.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Древнерусская духовная музыка. </w:t>
      </w:r>
      <w:r w:rsidRPr="00D371D3">
        <w:rPr>
          <w:rFonts w:ascii="Times New Roman" w:hAnsi="Times New Roman" w:cs="Times New Roman"/>
          <w:i/>
          <w:iCs/>
          <w:sz w:val="24"/>
          <w:szCs w:val="24"/>
        </w:rPr>
        <w:t>Знаменный распев как основа древнерусской храмовой музыки.</w:t>
      </w:r>
      <w:r w:rsidRPr="00D371D3">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Зарубежная музыка от эпохи средневековья до рубежа </w:t>
      </w:r>
      <w:r w:rsidRPr="00D371D3">
        <w:rPr>
          <w:rFonts w:ascii="Times New Roman" w:hAnsi="Times New Roman" w:cs="Times New Roman"/>
          <w:b/>
          <w:bCs/>
          <w:sz w:val="24"/>
          <w:szCs w:val="24"/>
          <w:lang w:val="en-US"/>
        </w:rPr>
        <w:t>XI</w:t>
      </w:r>
      <w:r w:rsidRPr="00D371D3">
        <w:rPr>
          <w:rFonts w:ascii="Times New Roman" w:hAnsi="Times New Roman" w:cs="Times New Roman"/>
          <w:b/>
          <w:bCs/>
          <w:sz w:val="24"/>
          <w:szCs w:val="24"/>
        </w:rPr>
        <w:t>Х-</w:t>
      </w:r>
      <w:r w:rsidRPr="00D371D3">
        <w:rPr>
          <w:rFonts w:ascii="Times New Roman" w:hAnsi="Times New Roman" w:cs="Times New Roman"/>
          <w:b/>
          <w:bCs/>
          <w:sz w:val="24"/>
          <w:szCs w:val="24"/>
          <w:lang w:val="en-US"/>
        </w:rPr>
        <w:t>X</w:t>
      </w:r>
      <w:r w:rsidRPr="00D371D3">
        <w:rPr>
          <w:rFonts w:ascii="Times New Roman" w:hAnsi="Times New Roman" w:cs="Times New Roman"/>
          <w:b/>
          <w:bCs/>
          <w:sz w:val="24"/>
          <w:szCs w:val="24"/>
        </w:rPr>
        <w:t>Х вв.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D371D3">
        <w:rPr>
          <w:rFonts w:ascii="Times New Roman" w:hAnsi="Times New Roman" w:cs="Times New Roman"/>
          <w:sz w:val="24"/>
          <w:szCs w:val="24"/>
          <w:lang w:val="en-US"/>
        </w:rPr>
        <w:t> </w:t>
      </w:r>
      <w:r w:rsidRPr="00D371D3">
        <w:rPr>
          <w:rFonts w:ascii="Times New Roman" w:hAnsi="Times New Roman" w:cs="Times New Roman"/>
          <w:sz w:val="24"/>
          <w:szCs w:val="24"/>
        </w:rPr>
        <w:t xml:space="preserve">Григ). Оперный жанр в творчестве композиторов </w:t>
      </w:r>
      <w:r w:rsidRPr="00D371D3">
        <w:rPr>
          <w:rFonts w:ascii="Times New Roman" w:hAnsi="Times New Roman" w:cs="Times New Roman"/>
          <w:sz w:val="24"/>
          <w:szCs w:val="24"/>
          <w:lang w:val="en-US"/>
        </w:rPr>
        <w:t>XIX</w:t>
      </w:r>
      <w:r w:rsidRPr="00D371D3">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371D3">
        <w:rPr>
          <w:rFonts w:ascii="Times New Roman" w:hAnsi="Times New Roman" w:cs="Times New Roman"/>
          <w:i/>
          <w:iCs/>
          <w:sz w:val="24"/>
          <w:szCs w:val="24"/>
        </w:rPr>
        <w:t xml:space="preserve">Развитие жанров светской музыки </w:t>
      </w:r>
      <w:r w:rsidRPr="00D371D3">
        <w:rPr>
          <w:rFonts w:ascii="Times New Roman" w:hAnsi="Times New Roman" w:cs="Times New Roman"/>
          <w:sz w:val="24"/>
          <w:szCs w:val="24"/>
        </w:rPr>
        <w:t xml:space="preserve">Основные жанры светской музыки </w:t>
      </w:r>
      <w:r w:rsidRPr="00D371D3">
        <w:rPr>
          <w:rFonts w:ascii="Times New Roman" w:hAnsi="Times New Roman" w:cs="Times New Roman"/>
          <w:sz w:val="24"/>
          <w:szCs w:val="24"/>
          <w:lang w:val="en-US"/>
        </w:rPr>
        <w:t>XIX</w:t>
      </w:r>
      <w:r w:rsidRPr="00D371D3">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D371D3">
        <w:rPr>
          <w:rFonts w:ascii="Times New Roman" w:hAnsi="Times New Roman" w:cs="Times New Roman"/>
          <w:i/>
          <w:iCs/>
          <w:sz w:val="24"/>
          <w:szCs w:val="24"/>
        </w:rPr>
        <w:t>Развитие жанров светской музыки (камерная инструментальная и вокальная музыка, концерт, симфония, опера, балет).</w:t>
      </w:r>
    </w:p>
    <w:p w:rsidR="007E1A4D" w:rsidRPr="00D371D3" w:rsidRDefault="007E1A4D" w:rsidP="00D371D3">
      <w:pPr>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 xml:space="preserve">Русская и зарубежная музыкальная культура </w:t>
      </w:r>
      <w:r w:rsidRPr="00D371D3">
        <w:rPr>
          <w:rFonts w:ascii="Times New Roman" w:hAnsi="Times New Roman" w:cs="Times New Roman"/>
          <w:b/>
          <w:bCs/>
          <w:sz w:val="24"/>
          <w:szCs w:val="24"/>
          <w:lang w:val="en-US"/>
        </w:rPr>
        <w:t>XX</w:t>
      </w:r>
      <w:r w:rsidRPr="00D371D3">
        <w:rPr>
          <w:rFonts w:ascii="Times New Roman" w:hAnsi="Times New Roman" w:cs="Times New Roman"/>
          <w:b/>
          <w:bCs/>
          <w:sz w:val="24"/>
          <w:szCs w:val="24"/>
        </w:rPr>
        <w:t xml:space="preserve"> в.</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371D3">
        <w:rPr>
          <w:rFonts w:ascii="Times New Roman" w:hAnsi="Times New Roman" w:cs="Times New Roman"/>
          <w:i/>
          <w:iCs/>
          <w:sz w:val="24"/>
          <w:szCs w:val="24"/>
        </w:rPr>
        <w:t>А.И. Хачатурян, А.Г. Шнитке)</w:t>
      </w:r>
      <w:r w:rsidRPr="00D371D3">
        <w:rPr>
          <w:rFonts w:ascii="Times New Roman" w:hAnsi="Times New Roman" w:cs="Times New Roman"/>
          <w:sz w:val="24"/>
          <w:szCs w:val="24"/>
        </w:rPr>
        <w:t xml:space="preserve"> и зарубежных композиторов ХХ столетия (К. Дебюсси, </w:t>
      </w:r>
      <w:r w:rsidRPr="00D371D3">
        <w:rPr>
          <w:rFonts w:ascii="Times New Roman" w:hAnsi="Times New Roman" w:cs="Times New Roman"/>
          <w:i/>
          <w:iCs/>
          <w:sz w:val="24"/>
          <w:szCs w:val="24"/>
        </w:rPr>
        <w:t>К. Орф, М. Равель, Б. Бриттен, А. Шенберг).</w:t>
      </w:r>
      <w:r w:rsidRPr="00D371D3">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E1A4D" w:rsidRPr="00D371D3" w:rsidRDefault="007E1A4D" w:rsidP="00D371D3">
      <w:pPr>
        <w:tabs>
          <w:tab w:val="left" w:pos="1985"/>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Современная музыкальная жизнь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E1A4D" w:rsidRPr="00D371D3" w:rsidRDefault="007E1A4D" w:rsidP="00D371D3">
      <w:pPr>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Значение музыки в жизни человека</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E1A4D" w:rsidRPr="00D371D3" w:rsidRDefault="007E1A4D" w:rsidP="00D371D3">
      <w:pPr>
        <w:spacing w:after="0" w:line="240" w:lineRule="auto"/>
        <w:ind w:firstLine="709"/>
        <w:jc w:val="center"/>
        <w:rPr>
          <w:rFonts w:ascii="Times New Roman" w:hAnsi="Times New Roman" w:cs="Times New Roman"/>
          <w:sz w:val="24"/>
          <w:szCs w:val="24"/>
        </w:rPr>
      </w:pPr>
      <w:r w:rsidRPr="00D371D3">
        <w:rPr>
          <w:rFonts w:ascii="Times New Roman" w:hAnsi="Times New Roman" w:cs="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bookmarkStart w:id="219" w:name="_Toc409691715"/>
      <w:r w:rsidRPr="00D371D3">
        <w:rPr>
          <w:rFonts w:ascii="Times New Roman" w:hAnsi="Times New Roman" w:cs="Times New Roman"/>
          <w:sz w:val="24"/>
          <w:szCs w:val="24"/>
        </w:rPr>
        <w:t>Ч. Айвз. «Космический пейзаж».</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Г. Аллегри. «Мизерере» («Помилуй»).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Л. Армстронг. «Блюз Западной окраины».</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 Артемьев. «Мозаика».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371D3">
        <w:rPr>
          <w:rFonts w:ascii="Times New Roman" w:hAnsi="Times New Roman" w:cs="Times New Roman"/>
          <w:sz w:val="24"/>
          <w:szCs w:val="24"/>
          <w:lang w:val="en-US"/>
        </w:rPr>
        <w:t>A</w:t>
      </w:r>
      <w:r w:rsidRPr="00D371D3">
        <w:rPr>
          <w:rFonts w:ascii="Times New Roman" w:hAnsi="Times New Roman" w:cs="Times New Roman"/>
          <w:sz w:val="24"/>
          <w:szCs w:val="24"/>
        </w:rPr>
        <w:t>gnus Dei» (№ 23), хор «S</w:t>
      </w:r>
      <w:r w:rsidRPr="00D371D3">
        <w:rPr>
          <w:rFonts w:ascii="Times New Roman" w:hAnsi="Times New Roman" w:cs="Times New Roman"/>
          <w:sz w:val="24"/>
          <w:szCs w:val="24"/>
          <w:lang w:val="en-US"/>
        </w:rPr>
        <w:t>a</w:t>
      </w:r>
      <w:r w:rsidRPr="00D371D3">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lang w:val="it-IT"/>
        </w:rPr>
      </w:pPr>
      <w:r w:rsidRPr="00D371D3">
        <w:rPr>
          <w:rFonts w:ascii="Times New Roman" w:hAnsi="Times New Roman" w:cs="Times New Roman"/>
          <w:sz w:val="24"/>
          <w:szCs w:val="24"/>
        </w:rPr>
        <w:t>И</w:t>
      </w:r>
      <w:r w:rsidRPr="00D371D3">
        <w:rPr>
          <w:rFonts w:ascii="Times New Roman" w:hAnsi="Times New Roman" w:cs="Times New Roman"/>
          <w:sz w:val="24"/>
          <w:szCs w:val="24"/>
          <w:lang w:val="it-IT"/>
        </w:rPr>
        <w:t xml:space="preserve">. </w:t>
      </w:r>
      <w:r w:rsidRPr="00D371D3">
        <w:rPr>
          <w:rFonts w:ascii="Times New Roman" w:hAnsi="Times New Roman" w:cs="Times New Roman"/>
          <w:sz w:val="24"/>
          <w:szCs w:val="24"/>
        </w:rPr>
        <w:t>Бах</w:t>
      </w:r>
      <w:r w:rsidRPr="00D371D3">
        <w:rPr>
          <w:rFonts w:ascii="Times New Roman" w:hAnsi="Times New Roman" w:cs="Times New Roman"/>
          <w:sz w:val="24"/>
          <w:szCs w:val="24"/>
          <w:lang w:val="it-IT"/>
        </w:rPr>
        <w:t>-</w:t>
      </w:r>
      <w:r w:rsidRPr="00D371D3">
        <w:rPr>
          <w:rFonts w:ascii="Times New Roman" w:hAnsi="Times New Roman" w:cs="Times New Roman"/>
          <w:sz w:val="24"/>
          <w:szCs w:val="24"/>
        </w:rPr>
        <w:t>Ш</w:t>
      </w:r>
      <w:r w:rsidRPr="00D371D3">
        <w:rPr>
          <w:rFonts w:ascii="Times New Roman" w:hAnsi="Times New Roman" w:cs="Times New Roman"/>
          <w:sz w:val="24"/>
          <w:szCs w:val="24"/>
          <w:lang w:val="it-IT"/>
        </w:rPr>
        <w:t xml:space="preserve">. </w:t>
      </w:r>
      <w:r w:rsidRPr="00D371D3">
        <w:rPr>
          <w:rFonts w:ascii="Times New Roman" w:hAnsi="Times New Roman" w:cs="Times New Roman"/>
          <w:sz w:val="24"/>
          <w:szCs w:val="24"/>
        </w:rPr>
        <w:t>Гуно</w:t>
      </w:r>
      <w:r w:rsidRPr="00D371D3">
        <w:rPr>
          <w:rFonts w:ascii="Times New Roman" w:hAnsi="Times New Roman" w:cs="Times New Roman"/>
          <w:sz w:val="24"/>
          <w:szCs w:val="24"/>
          <w:lang w:val="en-US"/>
        </w:rPr>
        <w:t>.</w:t>
      </w:r>
      <w:r w:rsidRPr="00D371D3">
        <w:rPr>
          <w:rFonts w:ascii="Times New Roman" w:hAnsi="Times New Roman" w:cs="Times New Roman"/>
          <w:sz w:val="24"/>
          <w:szCs w:val="24"/>
          <w:lang w:val="it-IT"/>
        </w:rPr>
        <w:t xml:space="preserve"> «Ave Maria»</w:t>
      </w:r>
      <w:r w:rsidRPr="00D371D3">
        <w:rPr>
          <w:rFonts w:ascii="Times New Roman" w:hAnsi="Times New Roman" w:cs="Times New Roman"/>
          <w:sz w:val="24"/>
          <w:szCs w:val="24"/>
          <w:lang w:val="en-US"/>
        </w:rPr>
        <w:t>.</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Березовский. Хоровой концерт «Не отвержи мене во время старости».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Ж. Бизе. Опера «Кармен» (фрагменты: Увертюра, Хабанера из I д., Сегедилья, Сцена гадания).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Бортнянский. Херувимская песня № 7. «Слава Отцу и Сыну и Святому Духу».</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Ж. Брель. Вальс.</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Дж. Верди. Опера «Риголетто» (Песенка Герцога, Финал).</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 Вила Лобос. «Бразильская бахиана» № 5 (ария для сопрано и виолончелей).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Варламов. «Горные вершины» (сл. М. Лермонтова). «Красный сарафан» (сл. Г. Цыганова).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Й. Гайдн. Симфония № 103 («С тремоло литавр»). </w:t>
      </w:r>
      <w:r w:rsidRPr="00D371D3">
        <w:rPr>
          <w:rFonts w:ascii="Times New Roman" w:hAnsi="Times New Roman" w:cs="Times New Roman"/>
          <w:sz w:val="24"/>
          <w:szCs w:val="24"/>
          <w:lang w:val="en-US"/>
        </w:rPr>
        <w:t>I</w:t>
      </w:r>
      <w:r w:rsidRPr="00D371D3">
        <w:rPr>
          <w:rFonts w:ascii="Times New Roman" w:hAnsi="Times New Roman" w:cs="Times New Roman"/>
          <w:sz w:val="24"/>
          <w:szCs w:val="24"/>
        </w:rPr>
        <w:t xml:space="preserve"> часть, </w:t>
      </w:r>
      <w:r w:rsidRPr="00D371D3">
        <w:rPr>
          <w:rFonts w:ascii="Times New Roman" w:hAnsi="Times New Roman" w:cs="Times New Roman"/>
          <w:sz w:val="24"/>
          <w:szCs w:val="24"/>
          <w:lang w:val="en-US"/>
        </w:rPr>
        <w:t>IV</w:t>
      </w:r>
      <w:r w:rsidRPr="00D371D3">
        <w:rPr>
          <w:rFonts w:ascii="Times New Roman" w:hAnsi="Times New Roman" w:cs="Times New Roman"/>
          <w:sz w:val="24"/>
          <w:szCs w:val="24"/>
        </w:rPr>
        <w:t xml:space="preserve"> часть. </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Г. Гендель. Пассакалия из сюиты соль минор. Хор «Аллилуйя» (№ 44) из оратории «Мессия».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Глинка-М. Балакирев. «Жаворонок» (фортепианная пьеса).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 Глюк. Опера «Орфей и Эвридика» (хор «Струн золотых напев», Мелодия, Хор фурий).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 Дварионас. «Деревянная лошадка».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Журбин. Рок-опера «Орфей и Эвридика» (фрагменты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Знаменный распев.</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Калинников. Симфония № 1 (соль минор, I часть).</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 Караев. Балет «Тропою грома» (Танец черных).</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Каччини. «</w:t>
      </w:r>
      <w:r w:rsidRPr="00D371D3">
        <w:rPr>
          <w:rFonts w:ascii="Times New Roman" w:hAnsi="Times New Roman" w:cs="Times New Roman"/>
          <w:sz w:val="24"/>
          <w:szCs w:val="24"/>
          <w:lang w:val="en-US"/>
        </w:rPr>
        <w:t>AveMaria».</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Лаурушас. «В путь».</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 Лист. Венгерская рапсодия № 2. Этюд Паганини (№ 6).</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 Лученок. «Хатынь» (ст. Г. Петренко).</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Лядов. Кикимора (народное сказание для оркестра).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 Лэй. «История любви».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Мадригалы эпохи Возрождения.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 де Лиль. «Марсельеза».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Марчелло. Концерт для гобоя с оркестром ре минор (II часть, Адажио).</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Матвеев. «Матушка, матушка, что во поле пыльно».</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Мийо. «Бразилейра».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И. Морозов. Балет «Айболит» (фрагменты: Полечка, Морское плавание, Галоп).</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371D3">
        <w:rPr>
          <w:rFonts w:ascii="Times New Roman" w:hAnsi="Times New Roman" w:cs="Times New Roman"/>
          <w:sz w:val="24"/>
          <w:szCs w:val="24"/>
          <w:lang w:val="en-US"/>
        </w:rPr>
        <w:t>Diesire</w:t>
      </w:r>
      <w:r w:rsidRPr="00D371D3">
        <w:rPr>
          <w:rFonts w:ascii="Times New Roman" w:hAnsi="Times New Roman" w:cs="Times New Roman"/>
          <w:sz w:val="24"/>
          <w:szCs w:val="24"/>
        </w:rPr>
        <w:t>», «Lacrimoza»). Соната № 11 (I, II, III ч.). Фрагменты из оперы «Волшебная флейта». Мотет «</w:t>
      </w:r>
      <w:r w:rsidRPr="00D371D3">
        <w:rPr>
          <w:rFonts w:ascii="Times New Roman" w:hAnsi="Times New Roman" w:cs="Times New Roman"/>
          <w:sz w:val="24"/>
          <w:szCs w:val="24"/>
          <w:lang w:val="en-US"/>
        </w:rPr>
        <w:t>Ave</w:t>
      </w:r>
      <w:r w:rsidRPr="00D371D3">
        <w:rPr>
          <w:rFonts w:ascii="Times New Roman" w:hAnsi="Times New Roman" w:cs="Times New Roman"/>
          <w:sz w:val="24"/>
          <w:szCs w:val="24"/>
        </w:rPr>
        <w:t xml:space="preserve">, </w:t>
      </w:r>
      <w:r w:rsidRPr="00D371D3">
        <w:rPr>
          <w:rFonts w:ascii="Times New Roman" w:hAnsi="Times New Roman" w:cs="Times New Roman"/>
          <w:sz w:val="24"/>
          <w:szCs w:val="24"/>
          <w:lang w:val="en-US"/>
        </w:rPr>
        <w:t>verum</w:t>
      </w:r>
      <w:r w:rsidRPr="00D371D3">
        <w:rPr>
          <w:rFonts w:ascii="Times New Roman" w:hAnsi="Times New Roman" w:cs="Times New Roman"/>
          <w:sz w:val="24"/>
          <w:szCs w:val="24"/>
          <w:shd w:val="clear" w:color="auto" w:fill="FFFFFF"/>
        </w:rPr>
        <w:t>corpus</w:t>
      </w:r>
      <w:r w:rsidRPr="00D371D3">
        <w:rPr>
          <w:rFonts w:ascii="Times New Roman" w:hAnsi="Times New Roman" w:cs="Times New Roman"/>
          <w:sz w:val="24"/>
          <w:szCs w:val="24"/>
        </w:rPr>
        <w:t>».</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 Мясковский. Симфония № 6 (экспозиция финала).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Негритянский спиричуэл.</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Огиньский. Полонез ре минор («Прощание с Родиной»).</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 Орф. Сценическая кантата для певцов, хора и оркестра «Кармина Бурана». (</w:t>
      </w:r>
      <w:r w:rsidRPr="00D371D3">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371D3">
        <w:rPr>
          <w:rFonts w:ascii="Times New Roman" w:hAnsi="Times New Roman" w:cs="Times New Roman"/>
          <w:sz w:val="24"/>
          <w:szCs w:val="24"/>
        </w:rPr>
        <w:t>).</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Дж. Перголези «</w:t>
      </w:r>
      <w:r w:rsidRPr="00D371D3">
        <w:rPr>
          <w:rFonts w:ascii="Times New Roman" w:hAnsi="Times New Roman" w:cs="Times New Roman"/>
          <w:sz w:val="24"/>
          <w:szCs w:val="24"/>
          <w:lang w:val="en-US"/>
        </w:rPr>
        <w:t>Stabatmater</w:t>
      </w:r>
      <w:r w:rsidRPr="00D371D3">
        <w:rPr>
          <w:rFonts w:ascii="Times New Roman" w:hAnsi="Times New Roman" w:cs="Times New Roman"/>
          <w:sz w:val="24"/>
          <w:szCs w:val="24"/>
        </w:rPr>
        <w:t>» (фрагменты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Равель. «Болеро».</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371D3">
        <w:rPr>
          <w:rFonts w:ascii="Times New Roman" w:hAnsi="Times New Roman" w:cs="Times New Roman"/>
          <w:sz w:val="24"/>
          <w:szCs w:val="24"/>
          <w:lang w:val="en-US"/>
        </w:rPr>
        <w:t>V</w:t>
      </w:r>
      <w:r w:rsidRPr="00D371D3">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Рубинштейн. Романс «Горные вершины» (ст. М. Лермонтова).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Ян Сибелиус. Музыка к пьесе А. Ярнефельта «Куолема» («Грустный вальс»).</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 Сигер «Песня о молоте». «Все преодолеем».</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Г. Свиридов. Кантата «Памяти С. Есенина» (ΙΙ ч. «Поет зима, аукает»). Сюита «Время, вперед!» (</w:t>
      </w:r>
      <w:r w:rsidRPr="00D371D3">
        <w:rPr>
          <w:rFonts w:ascii="Times New Roman" w:hAnsi="Times New Roman" w:cs="Times New Roman"/>
          <w:sz w:val="24"/>
          <w:szCs w:val="24"/>
          <w:lang w:val="en-US"/>
        </w:rPr>
        <w:t>VI</w:t>
      </w:r>
      <w:r w:rsidRPr="00D371D3">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Скрябин. Этюд № 12 (ре диез минор). Прелюдия № 4 (ми бемоль минор).</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Теодоракис «На побережье тайном». «Я – фронт».</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К. Хачатурян. Балет «Чиполлино» (фрагменты).</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 Чесноков. «Да исправится молитва моя».</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Шостакович. Симфония № 7 «Ленинградская». «Праздничная увертюра».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И. Штраус. «Полька-пиццикато». Вальс из оперетты «Летучая мышь». </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371D3">
        <w:rPr>
          <w:rFonts w:ascii="Times New Roman" w:hAnsi="Times New Roman" w:cs="Times New Roman"/>
          <w:sz w:val="24"/>
          <w:szCs w:val="24"/>
          <w:lang w:val="en-US"/>
        </w:rPr>
        <w:t>AveMaria</w:t>
      </w:r>
      <w:r w:rsidRPr="00D371D3">
        <w:rPr>
          <w:rFonts w:ascii="Times New Roman" w:hAnsi="Times New Roman" w:cs="Times New Roman"/>
          <w:sz w:val="24"/>
          <w:szCs w:val="24"/>
        </w:rPr>
        <w:t>» (сл. В. Скотта).</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 Щедрин. Опера «Не только любовь». (Песня и частушки Варвары).</w:t>
      </w:r>
    </w:p>
    <w:p w:rsidR="007E1A4D" w:rsidRPr="00D371D3" w:rsidRDefault="007E1A4D" w:rsidP="009D3A23">
      <w:pPr>
        <w:numPr>
          <w:ilvl w:val="0"/>
          <w:numId w:val="35"/>
        </w:numPr>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Д. Эллингтон. «Караван».</w:t>
      </w:r>
    </w:p>
    <w:p w:rsidR="007E1A4D" w:rsidRPr="00D371D3" w:rsidRDefault="007E1A4D" w:rsidP="00D371D3">
      <w:pPr>
        <w:pStyle w:val="aa"/>
        <w:spacing w:line="240" w:lineRule="auto"/>
        <w:rPr>
          <w:sz w:val="24"/>
          <w:szCs w:val="24"/>
        </w:rPr>
      </w:pPr>
      <w:r w:rsidRPr="00D371D3">
        <w:rPr>
          <w:sz w:val="24"/>
          <w:szCs w:val="24"/>
        </w:rPr>
        <w:t>А. Эшпай. «Венгерские напевы».</w:t>
      </w:r>
    </w:p>
    <w:p w:rsidR="007E1A4D" w:rsidRPr="00D371D3" w:rsidRDefault="007E1A4D" w:rsidP="00D371D3">
      <w:pPr>
        <w:pStyle w:val="Heading4"/>
        <w:spacing w:before="0" w:line="240" w:lineRule="auto"/>
        <w:rPr>
          <w:sz w:val="24"/>
          <w:szCs w:val="24"/>
        </w:rPr>
      </w:pPr>
      <w:bookmarkStart w:id="220" w:name="_Toc410654040"/>
      <w:bookmarkStart w:id="221" w:name="_Toc414553251"/>
      <w:r w:rsidRPr="00D371D3">
        <w:rPr>
          <w:sz w:val="24"/>
          <w:szCs w:val="24"/>
        </w:rPr>
        <w:t>2.2.2.15. Технология</w:t>
      </w:r>
      <w:bookmarkEnd w:id="219"/>
      <w:bookmarkEnd w:id="220"/>
      <w:bookmarkEnd w:id="221"/>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Цели и задачи технологического образования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Цели программы:</w:t>
      </w:r>
    </w:p>
    <w:p w:rsidR="007E1A4D" w:rsidRPr="00D371D3" w:rsidRDefault="007E1A4D" w:rsidP="009D3A23">
      <w:pPr>
        <w:pStyle w:val="ListParagraph"/>
        <w:numPr>
          <w:ilvl w:val="0"/>
          <w:numId w:val="117"/>
        </w:numPr>
        <w:tabs>
          <w:tab w:val="left" w:pos="851"/>
          <w:tab w:val="left" w:pos="1134"/>
        </w:tabs>
        <w:ind w:left="0" w:firstLine="709"/>
        <w:jc w:val="both"/>
        <w:rPr>
          <w:rFonts w:ascii="Times New Roman" w:hAnsi="Times New Roman" w:cs="Times New Roman"/>
        </w:rPr>
      </w:pPr>
      <w:r w:rsidRPr="00D371D3">
        <w:rPr>
          <w:rFonts w:ascii="Times New Roman" w:hAnsi="Times New Roman" w:cs="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E1A4D" w:rsidRPr="00D371D3" w:rsidRDefault="007E1A4D" w:rsidP="009D3A23">
      <w:pPr>
        <w:pStyle w:val="ListParagraph"/>
        <w:numPr>
          <w:ilvl w:val="0"/>
          <w:numId w:val="117"/>
        </w:numPr>
        <w:tabs>
          <w:tab w:val="left" w:pos="851"/>
          <w:tab w:val="left" w:pos="1134"/>
        </w:tabs>
        <w:ind w:left="0" w:firstLine="709"/>
        <w:jc w:val="both"/>
        <w:rPr>
          <w:rFonts w:ascii="Times New Roman" w:hAnsi="Times New Roman" w:cs="Times New Roman"/>
        </w:rPr>
      </w:pPr>
      <w:r w:rsidRPr="00D371D3">
        <w:rPr>
          <w:rFonts w:ascii="Times New Roman" w:hAnsi="Times New Roman" w:cs="Times New Roman"/>
        </w:rPr>
        <w:t>Формирование технологической культуры и проектно-технологического мышления обучающихся.</w:t>
      </w:r>
    </w:p>
    <w:p w:rsidR="007E1A4D" w:rsidRPr="00D371D3" w:rsidRDefault="007E1A4D" w:rsidP="009D3A23">
      <w:pPr>
        <w:pStyle w:val="ListParagraph"/>
        <w:numPr>
          <w:ilvl w:val="0"/>
          <w:numId w:val="117"/>
        </w:numPr>
        <w:tabs>
          <w:tab w:val="left" w:pos="851"/>
          <w:tab w:val="left" w:pos="1134"/>
        </w:tabs>
        <w:ind w:left="0" w:firstLine="709"/>
        <w:jc w:val="both"/>
        <w:rPr>
          <w:rFonts w:ascii="Times New Roman" w:hAnsi="Times New Roman" w:cs="Times New Roman"/>
        </w:rPr>
      </w:pPr>
      <w:r w:rsidRPr="00D371D3">
        <w:rPr>
          <w:rFonts w:ascii="Times New Roman" w:hAnsi="Times New Roman" w:cs="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Программа реализуется из расчета 2 часа в неделю в 5</w:t>
      </w:r>
      <w:r>
        <w:rPr>
          <w:rFonts w:ascii="Times New Roman" w:hAnsi="Times New Roman" w:cs="Times New Roman"/>
          <w:sz w:val="24"/>
          <w:szCs w:val="24"/>
        </w:rPr>
        <w:t>-7 классах, 1 час - в 8 классе.</w:t>
      </w:r>
      <w:r w:rsidRPr="00D371D3">
        <w:rPr>
          <w:rFonts w:ascii="Times New Roman" w:hAnsi="Times New Roman" w:cs="Times New Roman"/>
          <w:sz w:val="24"/>
          <w:szCs w:val="24"/>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7E1A4D" w:rsidRPr="00D371D3" w:rsidRDefault="007E1A4D" w:rsidP="009D3A23">
      <w:pPr>
        <w:pStyle w:val="ListParagraph"/>
        <w:numPr>
          <w:ilvl w:val="0"/>
          <w:numId w:val="118"/>
        </w:numPr>
        <w:tabs>
          <w:tab w:val="left" w:pos="1134"/>
        </w:tabs>
        <w:ind w:left="0" w:firstLine="709"/>
        <w:jc w:val="both"/>
        <w:rPr>
          <w:rFonts w:ascii="Times New Roman" w:hAnsi="Times New Roman" w:cs="Times New Roman"/>
        </w:rPr>
      </w:pPr>
      <w:r w:rsidRPr="00D371D3">
        <w:rPr>
          <w:rFonts w:ascii="Times New Roman" w:hAnsi="Times New Roman" w:cs="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E1A4D" w:rsidRPr="00D371D3" w:rsidRDefault="007E1A4D" w:rsidP="009D3A23">
      <w:pPr>
        <w:pStyle w:val="ListParagraph"/>
        <w:numPr>
          <w:ilvl w:val="0"/>
          <w:numId w:val="118"/>
        </w:numPr>
        <w:tabs>
          <w:tab w:val="left" w:pos="1134"/>
        </w:tabs>
        <w:ind w:left="0" w:firstLine="709"/>
        <w:jc w:val="both"/>
        <w:rPr>
          <w:rFonts w:ascii="Times New Roman" w:hAnsi="Times New Roman" w:cs="Times New Roman"/>
        </w:rPr>
      </w:pPr>
      <w:r w:rsidRPr="00D371D3">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E1A4D" w:rsidRPr="00D371D3" w:rsidRDefault="007E1A4D" w:rsidP="009D3A23">
      <w:pPr>
        <w:pStyle w:val="ListParagraph"/>
        <w:numPr>
          <w:ilvl w:val="0"/>
          <w:numId w:val="118"/>
        </w:numPr>
        <w:tabs>
          <w:tab w:val="left" w:pos="1134"/>
        </w:tabs>
        <w:ind w:left="0" w:firstLine="709"/>
        <w:jc w:val="both"/>
        <w:rPr>
          <w:rFonts w:ascii="Times New Roman" w:hAnsi="Times New Roman" w:cs="Times New Roman"/>
        </w:rPr>
      </w:pPr>
      <w:r w:rsidRPr="00D371D3">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E1A4D" w:rsidRPr="00D371D3" w:rsidRDefault="007E1A4D" w:rsidP="009D3A23">
      <w:pPr>
        <w:pStyle w:val="ListParagraph"/>
        <w:numPr>
          <w:ilvl w:val="0"/>
          <w:numId w:val="118"/>
        </w:numPr>
        <w:tabs>
          <w:tab w:val="left" w:pos="1134"/>
        </w:tabs>
        <w:ind w:left="0" w:firstLine="709"/>
        <w:jc w:val="both"/>
        <w:rPr>
          <w:rFonts w:ascii="Times New Roman" w:hAnsi="Times New Roman" w:cs="Times New Roman"/>
        </w:rPr>
      </w:pPr>
      <w:r w:rsidRPr="00D371D3">
        <w:rPr>
          <w:rFonts w:ascii="Times New Roman" w:hAnsi="Times New Roman" w:cs="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Первый блок</w:t>
      </w:r>
      <w:r w:rsidRPr="00D371D3">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Второй блок</w:t>
      </w:r>
      <w:r w:rsidRPr="00D371D3">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Блок 2 реализуется в следующих организационных формах:</w:t>
      </w:r>
    </w:p>
    <w:p w:rsidR="007E1A4D" w:rsidRPr="00D371D3" w:rsidRDefault="007E1A4D" w:rsidP="00D371D3">
      <w:pPr>
        <w:tabs>
          <w:tab w:val="left" w:pos="0"/>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E1A4D" w:rsidRPr="00D371D3" w:rsidRDefault="007E1A4D" w:rsidP="00D371D3">
      <w:pPr>
        <w:tabs>
          <w:tab w:val="left" w:pos="0"/>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проектная деятельность в рамках урочной и внеурочной деятельности.</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b/>
          <w:bCs/>
          <w:sz w:val="24"/>
          <w:szCs w:val="24"/>
        </w:rPr>
        <w:t xml:space="preserve">Третий блок </w:t>
      </w:r>
      <w:r w:rsidRPr="00D371D3">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E1A4D" w:rsidRPr="00D371D3" w:rsidRDefault="007E1A4D" w:rsidP="00D371D3">
      <w:pPr>
        <w:tabs>
          <w:tab w:val="left" w:pos="851"/>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E1A4D" w:rsidRPr="00D371D3" w:rsidRDefault="007E1A4D" w:rsidP="00D371D3">
      <w:pPr>
        <w:tabs>
          <w:tab w:val="left" w:pos="851"/>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E1A4D" w:rsidRPr="00D371D3" w:rsidRDefault="007E1A4D" w:rsidP="00D371D3">
      <w:pPr>
        <w:pStyle w:val="-11"/>
        <w:ind w:left="0" w:firstLine="709"/>
        <w:jc w:val="both"/>
      </w:pPr>
      <w:r w:rsidRPr="00D371D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E1A4D" w:rsidRPr="00D371D3" w:rsidRDefault="007E1A4D" w:rsidP="00D371D3">
      <w:pPr>
        <w:pStyle w:val="-11"/>
        <w:ind w:left="0" w:firstLine="709"/>
        <w:jc w:val="both"/>
      </w:pPr>
      <w:r w:rsidRPr="00D371D3">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E1A4D" w:rsidRPr="00D371D3" w:rsidRDefault="007E1A4D" w:rsidP="00D371D3">
      <w:pPr>
        <w:pStyle w:val="-11"/>
        <w:ind w:left="0" w:firstLine="709"/>
        <w:jc w:val="both"/>
      </w:pPr>
      <w:r w:rsidRPr="00D371D3">
        <w:t xml:space="preserve">Производственные технологии. Промышленные технологии. Технологии сельского хозяйства. </w:t>
      </w:r>
    </w:p>
    <w:p w:rsidR="007E1A4D" w:rsidRPr="00D371D3" w:rsidRDefault="007E1A4D" w:rsidP="00D371D3">
      <w:pPr>
        <w:pStyle w:val="-11"/>
        <w:ind w:left="0" w:firstLine="709"/>
        <w:jc w:val="both"/>
      </w:pPr>
      <w:r w:rsidRPr="00D371D3">
        <w:t xml:space="preserve">Технологии возведения, ремонта и содержания зданий и сооружений. </w:t>
      </w:r>
    </w:p>
    <w:p w:rsidR="007E1A4D" w:rsidRPr="00D371D3" w:rsidRDefault="007E1A4D" w:rsidP="00D371D3">
      <w:pPr>
        <w:pStyle w:val="-11"/>
        <w:ind w:left="0" w:firstLine="709"/>
        <w:jc w:val="both"/>
      </w:pPr>
      <w:r w:rsidRPr="00D371D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E1A4D" w:rsidRPr="00D371D3" w:rsidRDefault="007E1A4D" w:rsidP="00D371D3">
      <w:pPr>
        <w:pStyle w:val="-11"/>
        <w:ind w:left="0" w:firstLine="709"/>
        <w:jc w:val="both"/>
      </w:pPr>
      <w:r w:rsidRPr="00D371D3">
        <w:t>Автоматизация производства. Производственные технологии автоматизированного производства.</w:t>
      </w:r>
    </w:p>
    <w:p w:rsidR="007E1A4D" w:rsidRPr="00D371D3" w:rsidRDefault="007E1A4D" w:rsidP="00D371D3">
      <w:pPr>
        <w:pStyle w:val="-11"/>
        <w:ind w:left="0" w:firstLine="709"/>
        <w:jc w:val="both"/>
      </w:pPr>
      <w:r w:rsidRPr="00D371D3">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E1A4D" w:rsidRPr="00D371D3" w:rsidRDefault="007E1A4D" w:rsidP="00D371D3">
      <w:pPr>
        <w:pStyle w:val="-11"/>
        <w:ind w:left="0" w:firstLine="709"/>
        <w:jc w:val="both"/>
      </w:pPr>
      <w:r w:rsidRPr="00D371D3">
        <w:t>Специфика социальных технологий. Технологии работы с общественным мнением. Социальные сети как технология. Технологии сферы услуг.</w:t>
      </w:r>
    </w:p>
    <w:p w:rsidR="007E1A4D" w:rsidRPr="00D371D3" w:rsidRDefault="007E1A4D" w:rsidP="00D371D3">
      <w:pPr>
        <w:pStyle w:val="-11"/>
        <w:ind w:left="0" w:firstLine="709"/>
        <w:jc w:val="both"/>
      </w:pPr>
      <w:r w:rsidRPr="00D371D3">
        <w:t xml:space="preserve">Современные промышленные технологии получения продуктов питания. </w:t>
      </w:r>
    </w:p>
    <w:p w:rsidR="007E1A4D" w:rsidRPr="00D371D3" w:rsidRDefault="007E1A4D" w:rsidP="00D371D3">
      <w:pPr>
        <w:pStyle w:val="-11"/>
        <w:ind w:left="0" w:firstLine="709"/>
        <w:jc w:val="both"/>
      </w:pPr>
      <w:r w:rsidRPr="00D371D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E1A4D" w:rsidRPr="00D371D3" w:rsidRDefault="007E1A4D" w:rsidP="00D371D3">
      <w:pPr>
        <w:pStyle w:val="-11"/>
        <w:ind w:left="0" w:firstLine="709"/>
        <w:jc w:val="both"/>
      </w:pPr>
      <w:r w:rsidRPr="00D371D3">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E1A4D" w:rsidRPr="00D371D3" w:rsidRDefault="007E1A4D" w:rsidP="00D371D3">
      <w:pPr>
        <w:pStyle w:val="-11"/>
        <w:ind w:left="0" w:firstLine="709"/>
        <w:jc w:val="both"/>
      </w:pPr>
      <w:r w:rsidRPr="00D371D3">
        <w:t>Управление в современном производстве. Роль метрологии в современном производстве. Инновационные предприятия. Трансферт технологий.</w:t>
      </w:r>
    </w:p>
    <w:p w:rsidR="007E1A4D" w:rsidRPr="00D371D3" w:rsidRDefault="007E1A4D" w:rsidP="00D371D3">
      <w:pPr>
        <w:pStyle w:val="-11"/>
        <w:ind w:left="0" w:firstLine="709"/>
        <w:jc w:val="both"/>
      </w:pPr>
      <w:r w:rsidRPr="00D371D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E1A4D" w:rsidRPr="00D371D3" w:rsidRDefault="007E1A4D" w:rsidP="00D371D3">
      <w:pPr>
        <w:pStyle w:val="-11"/>
        <w:ind w:left="0" w:firstLine="709"/>
        <w:jc w:val="both"/>
        <w:rPr>
          <w:lang w:eastAsia="en-US"/>
        </w:rPr>
      </w:pPr>
      <w:r w:rsidRPr="00D371D3">
        <w:t>Технологии в сфере быта</w:t>
      </w:r>
      <w:r w:rsidRPr="00D371D3">
        <w:rPr>
          <w:lang w:eastAsia="en-US"/>
        </w:rPr>
        <w:t xml:space="preserve">. </w:t>
      </w:r>
    </w:p>
    <w:p w:rsidR="007E1A4D" w:rsidRPr="00D371D3" w:rsidRDefault="007E1A4D" w:rsidP="00D371D3">
      <w:pPr>
        <w:pStyle w:val="-11"/>
        <w:ind w:left="0" w:firstLine="709"/>
        <w:jc w:val="both"/>
        <w:rPr>
          <w:rFonts w:eastAsia="MS Mincho" w:cs="Calibri"/>
        </w:rPr>
      </w:pPr>
      <w:r w:rsidRPr="00D371D3">
        <w:t>Экология жилья. Технологии содержания жилья. Взаимодействие со службами ЖКХ. Хранение продовольственных и непродовольственных продуктов.</w:t>
      </w:r>
    </w:p>
    <w:p w:rsidR="007E1A4D" w:rsidRPr="00D371D3" w:rsidRDefault="007E1A4D" w:rsidP="00D371D3">
      <w:pPr>
        <w:pStyle w:val="-11"/>
        <w:ind w:left="0" w:firstLine="709"/>
        <w:jc w:val="both"/>
      </w:pPr>
      <w:r w:rsidRPr="00D371D3">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E1A4D" w:rsidRPr="00D371D3" w:rsidRDefault="007E1A4D" w:rsidP="00D371D3">
      <w:pPr>
        <w:pStyle w:val="-11"/>
        <w:ind w:left="0" w:firstLine="709"/>
        <w:jc w:val="both"/>
      </w:pPr>
      <w:r w:rsidRPr="00D371D3">
        <w:t xml:space="preserve">Способы обработки продуктов питания и потребительские качества пищи. </w:t>
      </w:r>
    </w:p>
    <w:p w:rsidR="007E1A4D" w:rsidRPr="00D371D3" w:rsidRDefault="007E1A4D" w:rsidP="00D371D3">
      <w:pPr>
        <w:pStyle w:val="-11"/>
        <w:ind w:left="0" w:firstLine="709"/>
        <w:jc w:val="both"/>
      </w:pPr>
      <w:r w:rsidRPr="00D371D3">
        <w:t>Культура потребления: выбор продукта / услуги.</w:t>
      </w:r>
    </w:p>
    <w:p w:rsidR="007E1A4D" w:rsidRPr="00D371D3" w:rsidRDefault="007E1A4D" w:rsidP="00D371D3">
      <w:pPr>
        <w:pStyle w:val="-11"/>
        <w:ind w:left="0" w:firstLine="709"/>
        <w:jc w:val="both"/>
        <w:rPr>
          <w:b/>
          <w:bCs/>
          <w:lang w:eastAsia="en-US"/>
        </w:rPr>
      </w:pPr>
      <w:r w:rsidRPr="00D371D3">
        <w:rPr>
          <w:b/>
          <w:bCs/>
          <w:lang w:eastAsia="en-US"/>
        </w:rPr>
        <w:t>Формирование технологической культуры и проектно-технологического мышления обучающихся</w:t>
      </w:r>
    </w:p>
    <w:p w:rsidR="007E1A4D" w:rsidRPr="00D371D3" w:rsidRDefault="007E1A4D" w:rsidP="00D371D3">
      <w:pPr>
        <w:pStyle w:val="-11"/>
        <w:ind w:left="0" w:firstLine="709"/>
        <w:jc w:val="both"/>
        <w:rPr>
          <w:rFonts w:eastAsia="MS Mincho" w:cs="Calibri"/>
        </w:rPr>
      </w:pPr>
      <w:r w:rsidRPr="00D371D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E1A4D" w:rsidRPr="00D371D3" w:rsidRDefault="007E1A4D" w:rsidP="00D371D3">
      <w:pPr>
        <w:pStyle w:val="-11"/>
        <w:ind w:left="0" w:firstLine="709"/>
        <w:jc w:val="both"/>
      </w:pPr>
      <w:r w:rsidRPr="00D371D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E1A4D" w:rsidRPr="00D371D3" w:rsidRDefault="007E1A4D" w:rsidP="00D371D3">
      <w:pPr>
        <w:pStyle w:val="-11"/>
        <w:ind w:left="0" w:firstLine="709"/>
        <w:jc w:val="both"/>
      </w:pPr>
      <w:r w:rsidRPr="00D371D3">
        <w:t xml:space="preserve">Порядок действий по сборке конструкции / механизма. Способы соединения деталей. Технологический узел. Понятие модели. </w:t>
      </w:r>
    </w:p>
    <w:p w:rsidR="007E1A4D" w:rsidRPr="00D371D3" w:rsidRDefault="007E1A4D" w:rsidP="00D371D3">
      <w:pPr>
        <w:pStyle w:val="-11"/>
        <w:ind w:left="0" w:firstLine="709"/>
        <w:jc w:val="both"/>
      </w:pPr>
      <w:r w:rsidRPr="00D371D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371D3">
        <w:rPr>
          <w:i/>
          <w:iCs/>
        </w:rPr>
        <w:t xml:space="preserve">Робототехника и среда конструирования. </w:t>
      </w:r>
      <w:r w:rsidRPr="00D371D3">
        <w:t>Виды движения. Кинематические схемы</w:t>
      </w:r>
    </w:p>
    <w:p w:rsidR="007E1A4D" w:rsidRPr="00D371D3" w:rsidRDefault="007E1A4D" w:rsidP="00D371D3">
      <w:pPr>
        <w:pStyle w:val="-11"/>
        <w:ind w:left="0" w:firstLine="709"/>
        <w:jc w:val="both"/>
      </w:pPr>
      <w:r w:rsidRPr="00D371D3">
        <w:t>Анализ и синтез как средства решения задачи. Техника проведения морфологического анализа.</w:t>
      </w:r>
    </w:p>
    <w:p w:rsidR="007E1A4D" w:rsidRPr="00D371D3" w:rsidRDefault="007E1A4D" w:rsidP="00D371D3">
      <w:pPr>
        <w:pStyle w:val="-11"/>
        <w:ind w:left="0" w:firstLine="709"/>
        <w:jc w:val="both"/>
      </w:pPr>
      <w:r w:rsidRPr="00D371D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E1A4D" w:rsidRPr="00D371D3" w:rsidRDefault="007E1A4D" w:rsidP="00D371D3">
      <w:pPr>
        <w:pStyle w:val="-11"/>
        <w:ind w:left="0" w:firstLine="709"/>
        <w:jc w:val="both"/>
      </w:pPr>
      <w:r w:rsidRPr="00D371D3">
        <w:t xml:space="preserve">Способы продвижения продукта на рынке. Сегментация рынка. Позиционирование продукта. Маркетинговый план. </w:t>
      </w:r>
    </w:p>
    <w:p w:rsidR="007E1A4D" w:rsidRPr="00D371D3" w:rsidRDefault="007E1A4D" w:rsidP="00D371D3">
      <w:pPr>
        <w:pStyle w:val="-11"/>
        <w:ind w:left="0" w:firstLine="709"/>
        <w:jc w:val="both"/>
      </w:pPr>
      <w:r w:rsidRPr="00D371D3">
        <w:t xml:space="preserve">Опыт проектирования, конструирования, моделирования. </w:t>
      </w:r>
    </w:p>
    <w:p w:rsidR="007E1A4D" w:rsidRPr="00D371D3" w:rsidRDefault="007E1A4D" w:rsidP="00D371D3">
      <w:pPr>
        <w:pStyle w:val="-11"/>
        <w:ind w:left="0" w:firstLine="709"/>
        <w:jc w:val="both"/>
      </w:pPr>
      <w:r w:rsidRPr="00D371D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E1A4D" w:rsidRPr="00D371D3" w:rsidRDefault="007E1A4D" w:rsidP="00D371D3">
      <w:pPr>
        <w:pStyle w:val="-11"/>
        <w:ind w:left="0" w:firstLine="709"/>
        <w:jc w:val="both"/>
      </w:pPr>
      <w:r w:rsidRPr="00D371D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E1A4D" w:rsidRPr="00D371D3" w:rsidRDefault="007E1A4D" w:rsidP="00D371D3">
      <w:pPr>
        <w:pStyle w:val="-11"/>
        <w:ind w:left="0" w:firstLine="709"/>
        <w:jc w:val="both"/>
        <w:rPr>
          <w:i/>
          <w:iCs/>
        </w:rPr>
      </w:pPr>
      <w:r w:rsidRPr="00D371D3">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371D3">
        <w:rPr>
          <w:i/>
          <w:iCs/>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E1A4D" w:rsidRPr="00D371D3" w:rsidRDefault="007E1A4D" w:rsidP="00D371D3">
      <w:pPr>
        <w:pStyle w:val="-11"/>
        <w:ind w:left="0" w:firstLine="709"/>
        <w:jc w:val="both"/>
      </w:pPr>
      <w:r w:rsidRPr="00D371D3">
        <w:t>Составление технологической карты известного технологического процесса. Апробация путей оптимизации технологического процесса.</w:t>
      </w:r>
    </w:p>
    <w:p w:rsidR="007E1A4D" w:rsidRPr="00D371D3" w:rsidRDefault="007E1A4D" w:rsidP="00D371D3">
      <w:pPr>
        <w:pStyle w:val="-11"/>
        <w:ind w:left="0" w:firstLine="709"/>
        <w:jc w:val="both"/>
      </w:pPr>
      <w:r w:rsidRPr="00D371D3">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E1A4D" w:rsidRPr="00D371D3" w:rsidRDefault="007E1A4D" w:rsidP="00D371D3">
      <w:pPr>
        <w:pStyle w:val="-11"/>
        <w:ind w:left="0" w:firstLine="709"/>
        <w:jc w:val="both"/>
      </w:pPr>
      <w:r w:rsidRPr="00D371D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E1A4D" w:rsidRPr="00D371D3" w:rsidRDefault="007E1A4D" w:rsidP="00D371D3">
      <w:pPr>
        <w:pStyle w:val="-11"/>
        <w:ind w:left="0" w:firstLine="709"/>
        <w:jc w:val="both"/>
      </w:pPr>
      <w:r w:rsidRPr="00D371D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E1A4D" w:rsidRPr="00D371D3" w:rsidRDefault="007E1A4D" w:rsidP="00D371D3">
      <w:pPr>
        <w:pStyle w:val="-11"/>
        <w:ind w:left="0" w:firstLine="709"/>
        <w:jc w:val="both"/>
      </w:pPr>
      <w:r w:rsidRPr="00D371D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E1A4D" w:rsidRPr="00D371D3" w:rsidRDefault="007E1A4D" w:rsidP="00D371D3">
      <w:pPr>
        <w:pStyle w:val="-11"/>
        <w:ind w:left="0" w:firstLine="709"/>
        <w:jc w:val="both"/>
      </w:pPr>
      <w:r w:rsidRPr="00D371D3">
        <w:t>Разработка и изготовление материального продукта. Апробация полученного материального продукта. Модернизация материального продукта.</w:t>
      </w:r>
    </w:p>
    <w:p w:rsidR="007E1A4D" w:rsidRPr="00D371D3" w:rsidRDefault="007E1A4D" w:rsidP="00D371D3">
      <w:pPr>
        <w:pStyle w:val="-11"/>
        <w:ind w:left="0" w:firstLine="709"/>
        <w:jc w:val="both"/>
      </w:pPr>
      <w:r w:rsidRPr="00D371D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E1A4D" w:rsidRPr="00D371D3" w:rsidRDefault="007E1A4D" w:rsidP="00D371D3">
      <w:pPr>
        <w:pStyle w:val="-11"/>
        <w:ind w:left="0" w:firstLine="709"/>
        <w:jc w:val="both"/>
        <w:rPr>
          <w:rFonts w:cs="Calibri"/>
        </w:rPr>
      </w:pPr>
      <w:r w:rsidRPr="00D371D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371D3">
        <w:rPr>
          <w:rStyle w:val="FootnoteReference"/>
          <w:rFonts w:cs="Calibri"/>
        </w:rPr>
        <w:footnoteReference w:id="9"/>
      </w:r>
      <w:r w:rsidRPr="00D371D3">
        <w:rPr>
          <w:vertAlign w:val="superscript"/>
        </w:rPr>
        <w:t>.</w:t>
      </w:r>
    </w:p>
    <w:p w:rsidR="007E1A4D" w:rsidRPr="00D371D3" w:rsidRDefault="007E1A4D" w:rsidP="00D371D3">
      <w:pPr>
        <w:pStyle w:val="-11"/>
        <w:ind w:left="0" w:firstLine="709"/>
        <w:jc w:val="both"/>
      </w:pPr>
      <w:r w:rsidRPr="00D371D3">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E1A4D" w:rsidRPr="00D371D3" w:rsidRDefault="007E1A4D" w:rsidP="00D371D3">
      <w:pPr>
        <w:pStyle w:val="-11"/>
        <w:ind w:left="0" w:firstLine="709"/>
        <w:jc w:val="both"/>
      </w:pPr>
      <w:r w:rsidRPr="00D371D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E1A4D" w:rsidRPr="00D371D3" w:rsidRDefault="007E1A4D" w:rsidP="00D371D3">
      <w:pPr>
        <w:pStyle w:val="-11"/>
        <w:ind w:left="0" w:firstLine="709"/>
        <w:jc w:val="both"/>
      </w:pPr>
      <w:r w:rsidRPr="00D371D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E1A4D" w:rsidRPr="00D371D3" w:rsidRDefault="007E1A4D" w:rsidP="00D371D3">
      <w:pPr>
        <w:pStyle w:val="-11"/>
        <w:ind w:left="0" w:firstLine="709"/>
        <w:jc w:val="both"/>
      </w:pPr>
      <w:r w:rsidRPr="00D371D3">
        <w:t>Разработка проектного замысла в рамках избранного обучающимся вида проекта.</w:t>
      </w:r>
    </w:p>
    <w:p w:rsidR="007E1A4D" w:rsidRPr="00D371D3" w:rsidRDefault="007E1A4D" w:rsidP="00D371D3">
      <w:pPr>
        <w:pStyle w:val="-11"/>
        <w:ind w:left="0" w:firstLine="709"/>
        <w:jc w:val="both"/>
        <w:rPr>
          <w:b/>
          <w:bCs/>
          <w:lang w:eastAsia="en-US"/>
        </w:rPr>
      </w:pPr>
      <w:r w:rsidRPr="00D371D3">
        <w:rPr>
          <w:b/>
          <w:bCs/>
          <w:lang w:eastAsia="en-US"/>
        </w:rPr>
        <w:t>Построение образовательных траекторий и планов в области профессионального самоопределения</w:t>
      </w:r>
    </w:p>
    <w:p w:rsidR="007E1A4D" w:rsidRPr="00D371D3" w:rsidRDefault="007E1A4D" w:rsidP="00D371D3">
      <w:pPr>
        <w:pStyle w:val="-11"/>
        <w:ind w:left="0" w:firstLine="709"/>
        <w:jc w:val="both"/>
        <w:rPr>
          <w:rFonts w:eastAsia="MS Mincho" w:cs="Calibri"/>
        </w:rPr>
      </w:pPr>
      <w:r w:rsidRPr="00D371D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E1A4D" w:rsidRPr="00D371D3" w:rsidRDefault="007E1A4D" w:rsidP="00D371D3">
      <w:pPr>
        <w:pStyle w:val="-11"/>
        <w:ind w:left="0" w:firstLine="709"/>
        <w:jc w:val="both"/>
      </w:pPr>
      <w:r w:rsidRPr="00D371D3">
        <w:t xml:space="preserve">Понятия трудового ресурса, рынка труда. Характеристики современного рынка труда. Квалификации и профессии. Цикл жизни профессии. </w:t>
      </w:r>
      <w:r w:rsidRPr="00D371D3">
        <w:rPr>
          <w:i/>
          <w:iCs/>
        </w:rPr>
        <w:t>Стратегии профессиональной карьеры.</w:t>
      </w:r>
      <w:r w:rsidRPr="00D371D3">
        <w:t xml:space="preserve"> Современные требования к кадрам. Концепции «обучения для жизни» и «обучения через всю жизнь». </w:t>
      </w:r>
    </w:p>
    <w:p w:rsidR="007E1A4D" w:rsidRPr="00D371D3" w:rsidRDefault="007E1A4D" w:rsidP="00D371D3">
      <w:pPr>
        <w:pStyle w:val="-11"/>
        <w:ind w:left="0" w:firstLine="709"/>
        <w:jc w:val="both"/>
      </w:pPr>
      <w:r w:rsidRPr="00D371D3">
        <w:t xml:space="preserve">Система профильного обучения: права, обязанности и возможности. </w:t>
      </w:r>
    </w:p>
    <w:p w:rsidR="007E1A4D" w:rsidRPr="00D371D3" w:rsidRDefault="007E1A4D" w:rsidP="00D371D3">
      <w:pPr>
        <w:pStyle w:val="-11"/>
        <w:ind w:left="0" w:firstLine="709"/>
        <w:jc w:val="both"/>
      </w:pPr>
      <w:r w:rsidRPr="00D371D3">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E1A4D" w:rsidRPr="00D371D3" w:rsidRDefault="007E1A4D" w:rsidP="00D371D3">
      <w:pPr>
        <w:spacing w:after="0" w:line="240" w:lineRule="auto"/>
        <w:ind w:firstLine="709"/>
        <w:jc w:val="both"/>
        <w:rPr>
          <w:rFonts w:ascii="Times New Roman" w:hAnsi="Times New Roman" w:cs="Times New Roman"/>
          <w:b/>
          <w:bCs/>
          <w:sz w:val="24"/>
          <w:szCs w:val="24"/>
        </w:rPr>
      </w:pPr>
    </w:p>
    <w:p w:rsidR="007E1A4D" w:rsidRPr="00D371D3" w:rsidRDefault="007E1A4D" w:rsidP="00D371D3">
      <w:pPr>
        <w:pStyle w:val="Heading4"/>
        <w:spacing w:before="0" w:line="240" w:lineRule="auto"/>
        <w:rPr>
          <w:sz w:val="24"/>
          <w:szCs w:val="24"/>
        </w:rPr>
      </w:pPr>
      <w:bookmarkStart w:id="222" w:name="_Toc409691716"/>
      <w:bookmarkStart w:id="223" w:name="_Toc410654041"/>
      <w:bookmarkStart w:id="224" w:name="_Toc414553252"/>
      <w:r w:rsidRPr="00D371D3">
        <w:rPr>
          <w:sz w:val="24"/>
          <w:szCs w:val="24"/>
        </w:rPr>
        <w:t>2.2.2.16. Физическая культура</w:t>
      </w:r>
      <w:bookmarkEnd w:id="222"/>
      <w:bookmarkEnd w:id="223"/>
      <w:bookmarkEnd w:id="224"/>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E1A4D" w:rsidRPr="00D371D3" w:rsidRDefault="007E1A4D" w:rsidP="00D371D3">
      <w:pPr>
        <w:tabs>
          <w:tab w:val="left" w:pos="1134"/>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E1A4D" w:rsidRPr="00D371D3" w:rsidRDefault="007E1A4D" w:rsidP="00D371D3">
      <w:pPr>
        <w:pStyle w:val="ListParagraph"/>
        <w:ind w:left="709"/>
        <w:jc w:val="both"/>
        <w:rPr>
          <w:rFonts w:ascii="Times New Roman" w:hAnsi="Times New Roman" w:cs="Times New Roman"/>
          <w:b/>
          <w:bCs/>
        </w:rPr>
      </w:pPr>
      <w:r w:rsidRPr="00D371D3">
        <w:rPr>
          <w:rFonts w:ascii="Times New Roman" w:hAnsi="Times New Roman" w:cs="Times New Roman"/>
          <w:b/>
          <w:bCs/>
        </w:rPr>
        <w:t xml:space="preserve">Физическая культура как область знаний </w:t>
      </w:r>
    </w:p>
    <w:p w:rsidR="007E1A4D" w:rsidRPr="00D371D3" w:rsidRDefault="007E1A4D" w:rsidP="00D371D3">
      <w:pPr>
        <w:pStyle w:val="ListParagraph"/>
        <w:ind w:left="709"/>
        <w:jc w:val="both"/>
        <w:rPr>
          <w:rFonts w:ascii="Times New Roman" w:hAnsi="Times New Roman" w:cs="Times New Roman"/>
          <w:b/>
          <w:bCs/>
        </w:rPr>
      </w:pPr>
      <w:r w:rsidRPr="00D371D3">
        <w:rPr>
          <w:rFonts w:ascii="Times New Roman" w:hAnsi="Times New Roman" w:cs="Times New Roman"/>
          <w:b/>
          <w:bCs/>
        </w:rPr>
        <w:t>История и современное развитие физической культуры</w:t>
      </w:r>
    </w:p>
    <w:p w:rsidR="007E1A4D" w:rsidRPr="00D371D3" w:rsidRDefault="007E1A4D" w:rsidP="00D371D3">
      <w:pPr>
        <w:pStyle w:val="ListParagraph"/>
        <w:ind w:left="0" w:firstLine="709"/>
        <w:jc w:val="both"/>
        <w:rPr>
          <w:rFonts w:ascii="Times New Roman" w:hAnsi="Times New Roman" w:cs="Times New Roman"/>
        </w:rPr>
      </w:pPr>
      <w:r w:rsidRPr="00D371D3">
        <w:rPr>
          <w:rFonts w:ascii="Times New Roman" w:hAnsi="Times New Roman" w:cs="Times New Roman"/>
          <w:i/>
          <w:iCs/>
        </w:rPr>
        <w:t>Олимпийские игры древности.Возрождение Олимпийских игр и олимпийского движения. Олимпийское движение в России</w:t>
      </w:r>
      <w:r w:rsidRPr="00D371D3">
        <w:rPr>
          <w:rFonts w:ascii="Times New Roman" w:hAnsi="Times New Roman" w:cs="Times New Roman"/>
        </w:rPr>
        <w:t xml:space="preserve">. </w:t>
      </w:r>
      <w:r w:rsidRPr="00D371D3">
        <w:rPr>
          <w:rFonts w:ascii="Times New Roman" w:hAnsi="Times New Roman" w:cs="Times New Roman"/>
          <w:i/>
          <w:iCs/>
        </w:rPr>
        <w:t>Современные Олимпийские игры.</w:t>
      </w:r>
      <w:r w:rsidRPr="00D371D3">
        <w:rPr>
          <w:rFonts w:ascii="Times New Roman" w:hAnsi="Times New Roman" w:cs="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E1A4D" w:rsidRPr="00D371D3" w:rsidRDefault="007E1A4D" w:rsidP="00D371D3">
      <w:pPr>
        <w:pStyle w:val="ListParagraph"/>
        <w:ind w:left="0" w:firstLine="709"/>
        <w:jc w:val="both"/>
        <w:rPr>
          <w:rFonts w:ascii="Times New Roman" w:hAnsi="Times New Roman" w:cs="Times New Roman"/>
        </w:rPr>
      </w:pPr>
      <w:r w:rsidRPr="00D371D3">
        <w:rPr>
          <w:rFonts w:ascii="Times New Roman" w:hAnsi="Times New Roman" w:cs="Times New Roman"/>
          <w:b/>
          <w:bCs/>
        </w:rPr>
        <w:t>Современное представление о физической культуре (основные понятия)</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Физическое развитие человека. </w:t>
      </w:r>
      <w:r w:rsidRPr="00D371D3">
        <w:rPr>
          <w:rFonts w:ascii="Times New Roman" w:hAnsi="Times New Roman" w:cs="Times New Roman"/>
          <w:i/>
          <w:iCs/>
          <w:sz w:val="24"/>
          <w:szCs w:val="24"/>
        </w:rPr>
        <w:t>Физическая подготовка, ее связь с укреплением здоровья, развитием физических качеств.</w:t>
      </w:r>
      <w:r w:rsidRPr="00D371D3">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371D3">
        <w:rPr>
          <w:rFonts w:ascii="Times New Roman" w:hAnsi="Times New Roman" w:cs="Times New Roman"/>
          <w:i/>
          <w:iCs/>
          <w:sz w:val="24"/>
          <w:szCs w:val="24"/>
        </w:rPr>
        <w:t>Спорт и спортивная подготовка</w:t>
      </w:r>
      <w:r w:rsidRPr="00D371D3">
        <w:rPr>
          <w:rFonts w:ascii="Times New Roman" w:hAnsi="Times New Roman" w:cs="Times New Roman"/>
          <w:sz w:val="24"/>
          <w:szCs w:val="24"/>
        </w:rPr>
        <w:t xml:space="preserve">. </w:t>
      </w:r>
      <w:r w:rsidRPr="00D371D3">
        <w:rPr>
          <w:rFonts w:ascii="Times New Roman" w:hAnsi="Times New Roman" w:cs="Times New Roman"/>
          <w:i/>
          <w:iCs/>
          <w:sz w:val="24"/>
          <w:szCs w:val="24"/>
        </w:rPr>
        <w:t>Всероссийский физкультурно-спортивный комплекс «Готов к труду и обороне».</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Физическая культура человека</w:t>
      </w:r>
    </w:p>
    <w:p w:rsidR="007E1A4D" w:rsidRPr="00D371D3" w:rsidRDefault="007E1A4D" w:rsidP="00D371D3">
      <w:pPr>
        <w:tabs>
          <w:tab w:val="left" w:pos="0"/>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371D3">
        <w:rPr>
          <w:rFonts w:ascii="Times New Roman" w:hAnsi="Times New Roman" w:cs="Times New Roman"/>
          <w:b/>
          <w:bCs/>
          <w:sz w:val="24"/>
          <w:szCs w:val="24"/>
        </w:rPr>
        <w:t xml:space="preserve">Способы двигательной (физкультурной) деятельности </w:t>
      </w:r>
    </w:p>
    <w:p w:rsidR="007E1A4D" w:rsidRPr="00D371D3" w:rsidRDefault="007E1A4D" w:rsidP="00D371D3">
      <w:pPr>
        <w:tabs>
          <w:tab w:val="left" w:pos="0"/>
        </w:tabs>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Организация и проведение самостоятельных занятий физической культурой</w:t>
      </w:r>
    </w:p>
    <w:p w:rsidR="007E1A4D" w:rsidRPr="00D371D3" w:rsidRDefault="007E1A4D" w:rsidP="009D3A23">
      <w:pPr>
        <w:pStyle w:val="ListParagraph"/>
        <w:numPr>
          <w:ilvl w:val="0"/>
          <w:numId w:val="80"/>
        </w:numPr>
        <w:ind w:left="0" w:firstLine="709"/>
        <w:jc w:val="both"/>
        <w:rPr>
          <w:rFonts w:ascii="Times New Roman" w:hAnsi="Times New Roman" w:cs="Times New Roman"/>
        </w:rPr>
      </w:pPr>
      <w:r w:rsidRPr="00D371D3">
        <w:rPr>
          <w:rFonts w:ascii="Times New Roman" w:hAnsi="Times New Roman" w:cs="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371D3">
        <w:rPr>
          <w:rFonts w:ascii="Times New Roman" w:hAnsi="Times New Roman" w:cs="Times New Roman"/>
          <w:i/>
          <w:iCs/>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371D3">
        <w:rPr>
          <w:rFonts w:ascii="Times New Roman" w:hAnsi="Times New Roman" w:cs="Times New Roman"/>
        </w:rPr>
        <w:t xml:space="preserve"> Организация досуга средствами физической культуры. </w:t>
      </w:r>
    </w:p>
    <w:p w:rsidR="007E1A4D" w:rsidRPr="00D371D3" w:rsidRDefault="007E1A4D" w:rsidP="00D371D3">
      <w:pPr>
        <w:pStyle w:val="ListParagraph"/>
        <w:ind w:left="709"/>
        <w:jc w:val="both"/>
        <w:rPr>
          <w:rFonts w:ascii="Times New Roman" w:hAnsi="Times New Roman" w:cs="Times New Roman"/>
          <w:b/>
          <w:bCs/>
        </w:rPr>
      </w:pPr>
      <w:r w:rsidRPr="00D371D3">
        <w:rPr>
          <w:rFonts w:ascii="Times New Roman" w:hAnsi="Times New Roman" w:cs="Times New Roman"/>
          <w:b/>
          <w:bCs/>
        </w:rPr>
        <w:t xml:space="preserve">Оценка эффективности занятий физической культурой </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E1A4D" w:rsidRPr="00D371D3" w:rsidRDefault="007E1A4D" w:rsidP="00D371D3">
      <w:pPr>
        <w:pStyle w:val="ListParagraph"/>
        <w:ind w:left="709"/>
        <w:jc w:val="both"/>
        <w:rPr>
          <w:rFonts w:ascii="Times New Roman" w:hAnsi="Times New Roman" w:cs="Times New Roman"/>
          <w:b/>
          <w:bCs/>
        </w:rPr>
      </w:pPr>
      <w:r w:rsidRPr="00D371D3">
        <w:rPr>
          <w:rFonts w:ascii="Times New Roman" w:hAnsi="Times New Roman" w:cs="Times New Roman"/>
          <w:b/>
          <w:bCs/>
        </w:rPr>
        <w:t>Физическое совершенствование</w:t>
      </w:r>
    </w:p>
    <w:p w:rsidR="007E1A4D" w:rsidRPr="00D371D3" w:rsidRDefault="007E1A4D" w:rsidP="00D371D3">
      <w:pPr>
        <w:pStyle w:val="ListParagraph"/>
        <w:ind w:left="709"/>
        <w:jc w:val="both"/>
        <w:rPr>
          <w:rFonts w:ascii="Times New Roman" w:hAnsi="Times New Roman" w:cs="Times New Roman"/>
          <w:i/>
          <w:iCs/>
        </w:rPr>
      </w:pPr>
      <w:r w:rsidRPr="00D371D3">
        <w:rPr>
          <w:rFonts w:ascii="Times New Roman" w:hAnsi="Times New Roman" w:cs="Times New Roman"/>
          <w:b/>
          <w:bCs/>
        </w:rPr>
        <w:t>Физкультурно-оздоровительная деятельность</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371D3">
        <w:rPr>
          <w:rFonts w:ascii="Times New Roman" w:hAnsi="Times New Roman" w:cs="Times New Roman"/>
          <w:i/>
          <w:iCs/>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E1A4D" w:rsidRPr="00D371D3" w:rsidRDefault="007E1A4D" w:rsidP="00D371D3">
      <w:pPr>
        <w:pStyle w:val="ListParagraph"/>
        <w:ind w:left="709"/>
        <w:jc w:val="both"/>
        <w:rPr>
          <w:rFonts w:ascii="Times New Roman" w:hAnsi="Times New Roman" w:cs="Times New Roman"/>
        </w:rPr>
      </w:pPr>
      <w:r w:rsidRPr="00D371D3">
        <w:rPr>
          <w:rFonts w:ascii="Times New Roman" w:hAnsi="Times New Roman" w:cs="Times New Roman"/>
          <w:b/>
          <w:bCs/>
        </w:rPr>
        <w:t>Спортивно-оздоровительная деятельность</w:t>
      </w:r>
      <w:r w:rsidRPr="00D371D3">
        <w:rPr>
          <w:rStyle w:val="FootnoteReference"/>
          <w:rFonts w:ascii="Times New Roman" w:hAnsi="Times New Roman" w:cs="Times New Roman"/>
          <w:b/>
          <w:bCs/>
        </w:rPr>
        <w:footnoteReference w:id="10"/>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371D3">
        <w:rPr>
          <w:rFonts w:ascii="Times New Roman" w:hAnsi="Times New Roman" w:cs="Times New Roman"/>
          <w:i/>
          <w:iCs/>
          <w:sz w:val="24"/>
          <w:szCs w:val="24"/>
        </w:rPr>
        <w:t>мини-футбол</w:t>
      </w:r>
      <w:r w:rsidRPr="00D371D3">
        <w:rPr>
          <w:rFonts w:ascii="Times New Roman" w:hAnsi="Times New Roman" w:cs="Times New Roman"/>
          <w:sz w:val="24"/>
          <w:szCs w:val="24"/>
        </w:rPr>
        <w:t xml:space="preserve">, волейбол, баскетбол. Правила спортивных игр. Игры по правилам. </w:t>
      </w:r>
      <w:r w:rsidRPr="00D371D3">
        <w:rPr>
          <w:rFonts w:ascii="Times New Roman" w:hAnsi="Times New Roman" w:cs="Times New Roman"/>
          <w:i/>
          <w:iCs/>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371D3">
        <w:rPr>
          <w:rFonts w:ascii="Times New Roman" w:hAnsi="Times New Roman" w:cs="Times New Roman"/>
          <w:sz w:val="24"/>
          <w:szCs w:val="24"/>
        </w:rPr>
        <w:t xml:space="preserve"> Лыжные гонки:</w:t>
      </w:r>
      <w:r w:rsidRPr="00D371D3">
        <w:rPr>
          <w:rFonts w:ascii="Times New Roman" w:hAnsi="Times New Roman" w:cs="Times New Roman"/>
          <w:sz w:val="24"/>
          <w:szCs w:val="24"/>
          <w:vertAlign w:val="superscript"/>
        </w:rPr>
        <w:footnoteReference w:id="11"/>
      </w:r>
      <w:r w:rsidRPr="00D371D3">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7E1A4D" w:rsidRPr="00D371D3" w:rsidRDefault="007E1A4D" w:rsidP="00D371D3">
      <w:pPr>
        <w:pStyle w:val="ListParagraph"/>
        <w:ind w:left="709"/>
        <w:jc w:val="both"/>
        <w:rPr>
          <w:rFonts w:ascii="Times New Roman" w:hAnsi="Times New Roman" w:cs="Times New Roman"/>
          <w:b/>
          <w:bCs/>
        </w:rPr>
      </w:pPr>
      <w:r w:rsidRPr="00D371D3">
        <w:rPr>
          <w:rFonts w:ascii="Times New Roman" w:hAnsi="Times New Roman" w:cs="Times New Roman"/>
          <w:b/>
          <w:bCs/>
        </w:rPr>
        <w:t>Прикладно-ориентированная физкультурная деятельность</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71D3">
        <w:rPr>
          <w:rFonts w:ascii="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w:t>
      </w:r>
      <w:r>
        <w:rPr>
          <w:rFonts w:ascii="Times New Roman" w:hAnsi="Times New Roman" w:cs="Times New Roman"/>
          <w:sz w:val="24"/>
          <w:szCs w:val="24"/>
        </w:rPr>
        <w:t xml:space="preserve">тлетика, лыжные гонки, </w:t>
      </w:r>
      <w:r w:rsidRPr="00D371D3">
        <w:rPr>
          <w:rFonts w:ascii="Times New Roman" w:hAnsi="Times New Roman" w:cs="Times New Roman"/>
          <w:sz w:val="24"/>
          <w:szCs w:val="24"/>
        </w:rPr>
        <w:t xml:space="preserve"> спортивные игры).</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4"/>
        <w:spacing w:before="0" w:line="240" w:lineRule="auto"/>
        <w:rPr>
          <w:sz w:val="24"/>
          <w:szCs w:val="24"/>
        </w:rPr>
      </w:pPr>
      <w:bookmarkStart w:id="225" w:name="_Toc409691717"/>
      <w:bookmarkStart w:id="226" w:name="_Toc410654042"/>
      <w:bookmarkStart w:id="227" w:name="_Toc414553253"/>
      <w:r w:rsidRPr="00D371D3">
        <w:rPr>
          <w:sz w:val="24"/>
          <w:szCs w:val="24"/>
        </w:rPr>
        <w:t>2.2.2.17. Основы безопасности жизнедеятельности</w:t>
      </w:r>
      <w:bookmarkEnd w:id="225"/>
      <w:bookmarkEnd w:id="226"/>
      <w:bookmarkEnd w:id="227"/>
    </w:p>
    <w:p w:rsidR="007E1A4D" w:rsidRPr="00D371D3" w:rsidRDefault="007E1A4D" w:rsidP="00D371D3">
      <w:pPr>
        <w:spacing w:after="0" w:line="240" w:lineRule="auto"/>
        <w:ind w:firstLine="709"/>
        <w:jc w:val="both"/>
        <w:rPr>
          <w:sz w:val="24"/>
          <w:szCs w:val="24"/>
        </w:rPr>
      </w:pPr>
      <w:r w:rsidRPr="00D371D3">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E1A4D" w:rsidRPr="00D371D3" w:rsidRDefault="007E1A4D" w:rsidP="00D371D3">
      <w:pPr>
        <w:spacing w:after="0" w:line="240" w:lineRule="auto"/>
        <w:ind w:firstLine="708"/>
        <w:jc w:val="both"/>
        <w:rPr>
          <w:rFonts w:ascii="Times New Roman" w:hAnsi="Times New Roman" w:cs="Times New Roman"/>
          <w:sz w:val="24"/>
          <w:szCs w:val="24"/>
        </w:rPr>
      </w:pPr>
      <w:r w:rsidRPr="00D371D3">
        <w:rPr>
          <w:rFonts w:ascii="Times New Roman" w:hAnsi="Times New Roman" w:cs="Times New Roman"/>
          <w:sz w:val="24"/>
          <w:szCs w:val="24"/>
        </w:rPr>
        <w:t>Основы безопасности жизнедеятельности как учебный предмет обеспечивает:</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оказывать первую помощь пострадавшим;</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умений использовать средства индивидуальной и коллективной защиты.</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E1A4D" w:rsidRPr="00D371D3" w:rsidRDefault="007E1A4D" w:rsidP="009D3A23">
      <w:pPr>
        <w:numPr>
          <w:ilvl w:val="0"/>
          <w:numId w:val="13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371D3">
        <w:rPr>
          <w:rFonts w:ascii="Times New Roman" w:hAnsi="Times New Roman"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E1A4D" w:rsidRPr="00D371D3" w:rsidRDefault="007E1A4D" w:rsidP="00D371D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E1A4D" w:rsidRPr="00D371D3" w:rsidRDefault="007E1A4D" w:rsidP="00D371D3">
      <w:pPr>
        <w:tabs>
          <w:tab w:val="left" w:pos="1134"/>
        </w:tabs>
        <w:overflowPunct w:val="0"/>
        <w:autoSpaceDE w:val="0"/>
        <w:autoSpaceDN w:val="0"/>
        <w:adjustRightInd w:val="0"/>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jc w:val="both"/>
        <w:rPr>
          <w:rFonts w:ascii="Times New Roman" w:hAnsi="Times New Roman" w:cs="Times New Roman"/>
          <w:sz w:val="24"/>
          <w:szCs w:val="24"/>
        </w:rPr>
      </w:pP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Основы безопасности личности, общества и государства</w:t>
      </w:r>
    </w:p>
    <w:p w:rsidR="007E1A4D" w:rsidRPr="00D371D3" w:rsidRDefault="007E1A4D" w:rsidP="00D371D3">
      <w:pPr>
        <w:tabs>
          <w:tab w:val="left" w:pos="426"/>
        </w:tabs>
        <w:spacing w:after="0" w:line="240" w:lineRule="auto"/>
        <w:ind w:left="709"/>
        <w:jc w:val="both"/>
        <w:rPr>
          <w:rFonts w:ascii="Times New Roman" w:hAnsi="Times New Roman" w:cs="Times New Roman"/>
          <w:b/>
          <w:bCs/>
          <w:sz w:val="24"/>
          <w:szCs w:val="24"/>
          <w:shd w:val="clear" w:color="auto" w:fill="FFFFFF"/>
        </w:rPr>
      </w:pPr>
      <w:r w:rsidRPr="00D371D3">
        <w:rPr>
          <w:rFonts w:ascii="Times New Roman" w:hAnsi="Times New Roman" w:cs="Times New Roman"/>
          <w:b/>
          <w:bCs/>
          <w:sz w:val="24"/>
          <w:szCs w:val="24"/>
          <w:shd w:val="clear" w:color="auto" w:fill="FFFFFF"/>
        </w:rPr>
        <w:t xml:space="preserve">Основы комплексной безопасности </w:t>
      </w:r>
    </w:p>
    <w:p w:rsidR="007E1A4D" w:rsidRPr="00D371D3" w:rsidRDefault="007E1A4D" w:rsidP="00D371D3">
      <w:pPr>
        <w:spacing w:after="0" w:line="240" w:lineRule="auto"/>
        <w:ind w:firstLine="709"/>
        <w:jc w:val="both"/>
        <w:rPr>
          <w:rFonts w:ascii="Times New Roman" w:hAnsi="Times New Roman" w:cs="Times New Roman"/>
          <w:i/>
          <w:iCs/>
          <w:sz w:val="24"/>
          <w:szCs w:val="24"/>
        </w:rPr>
      </w:pPr>
      <w:r w:rsidRPr="00D371D3">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371D3">
        <w:rPr>
          <w:rFonts w:ascii="Times New Roman" w:hAnsi="Times New Roman" w:cs="Times New Roman"/>
          <w:i/>
          <w:iCs/>
          <w:sz w:val="24"/>
          <w:szCs w:val="24"/>
        </w:rPr>
        <w:t>Средства индивидуальной защиты велосипедиста.</w:t>
      </w:r>
      <w:r w:rsidRPr="00D371D3">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371D3">
        <w:rPr>
          <w:rFonts w:ascii="Times New Roman" w:hAnsi="Times New Roman" w:cs="Times New Roman"/>
          <w:i/>
          <w:iCs/>
          <w:sz w:val="24"/>
          <w:szCs w:val="24"/>
        </w:rPr>
        <w:t>и поездках.</w:t>
      </w:r>
      <w:r w:rsidRPr="00D371D3">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71D3">
        <w:rPr>
          <w:rFonts w:ascii="Times New Roman" w:hAnsi="Times New Roman" w:cs="Times New Roman"/>
          <w:i/>
          <w:iCs/>
          <w:sz w:val="24"/>
          <w:szCs w:val="24"/>
        </w:rPr>
        <w:t>самозащита покупателя</w:t>
      </w:r>
      <w:r w:rsidRPr="00D371D3">
        <w:rPr>
          <w:rFonts w:ascii="Times New Roman" w:hAnsi="Times New Roman" w:cs="Times New Roman"/>
          <w:sz w:val="24"/>
          <w:szCs w:val="24"/>
        </w:rPr>
        <w:t xml:space="preserve">). Элементарные способы самозащиты. </w:t>
      </w:r>
      <w:r w:rsidRPr="00D371D3">
        <w:rPr>
          <w:rFonts w:ascii="Times New Roman" w:hAnsi="Times New Roman" w:cs="Times New Roman"/>
          <w:i/>
          <w:iCs/>
          <w:sz w:val="24"/>
          <w:szCs w:val="24"/>
        </w:rPr>
        <w:t>Информационная безопасность подростка.</w:t>
      </w:r>
    </w:p>
    <w:p w:rsidR="007E1A4D" w:rsidRPr="00D371D3" w:rsidRDefault="007E1A4D" w:rsidP="00D371D3">
      <w:pPr>
        <w:tabs>
          <w:tab w:val="left" w:pos="426"/>
        </w:tabs>
        <w:spacing w:after="0" w:line="240" w:lineRule="auto"/>
        <w:ind w:left="709"/>
        <w:jc w:val="both"/>
        <w:rPr>
          <w:rFonts w:ascii="Times New Roman" w:hAnsi="Times New Roman" w:cs="Times New Roman"/>
          <w:sz w:val="24"/>
          <w:szCs w:val="24"/>
        </w:rPr>
      </w:pPr>
      <w:r w:rsidRPr="00D371D3">
        <w:rPr>
          <w:rFonts w:ascii="Times New Roman" w:hAnsi="Times New Roman" w:cs="Times New Roman"/>
          <w:b/>
          <w:bCs/>
          <w:sz w:val="24"/>
          <w:szCs w:val="24"/>
        </w:rPr>
        <w:t xml:space="preserve">Защита населения Российской Федерации от чрезвычайных </w:t>
      </w:r>
      <w:r w:rsidRPr="00D371D3">
        <w:rPr>
          <w:rFonts w:ascii="Times New Roman" w:hAnsi="Times New Roman" w:cs="Times New Roman"/>
          <w:b/>
          <w:bCs/>
          <w:sz w:val="24"/>
          <w:szCs w:val="24"/>
          <w:shd w:val="clear" w:color="auto" w:fill="FFFFFF"/>
        </w:rPr>
        <w:t>ситуаций</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E1A4D" w:rsidRPr="00D371D3" w:rsidRDefault="007E1A4D" w:rsidP="00D371D3">
      <w:pPr>
        <w:tabs>
          <w:tab w:val="left" w:pos="426"/>
        </w:tabs>
        <w:spacing w:after="0" w:line="240" w:lineRule="auto"/>
        <w:ind w:firstLine="709"/>
        <w:jc w:val="both"/>
        <w:rPr>
          <w:rFonts w:ascii="Times New Roman" w:hAnsi="Times New Roman" w:cs="Times New Roman"/>
          <w:sz w:val="24"/>
          <w:szCs w:val="24"/>
          <w:shd w:val="clear" w:color="auto" w:fill="FFFFFF"/>
        </w:rPr>
      </w:pPr>
      <w:r w:rsidRPr="00D371D3">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7E1A4D" w:rsidRPr="00D371D3" w:rsidRDefault="007E1A4D" w:rsidP="00D371D3">
      <w:pPr>
        <w:tabs>
          <w:tab w:val="left" w:pos="0"/>
        </w:tabs>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D371D3">
        <w:rPr>
          <w:rFonts w:ascii="Times New Roman" w:hAnsi="Times New Roman" w:cs="Times New Roman"/>
          <w:i/>
          <w:iCs/>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71D3">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E1A4D" w:rsidRPr="00D371D3" w:rsidRDefault="007E1A4D" w:rsidP="00D371D3">
      <w:pPr>
        <w:spacing w:after="0" w:line="240" w:lineRule="auto"/>
        <w:ind w:firstLine="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Основы медицинских знаний и здорового образа жизни</w:t>
      </w:r>
    </w:p>
    <w:p w:rsidR="007E1A4D" w:rsidRPr="00D371D3" w:rsidRDefault="007E1A4D" w:rsidP="00D371D3">
      <w:pPr>
        <w:tabs>
          <w:tab w:val="left" w:pos="426"/>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Основы здорового образа жизни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D371D3">
        <w:rPr>
          <w:rFonts w:ascii="Times New Roman" w:hAnsi="Times New Roman" w:cs="Times New Roman"/>
          <w:i/>
          <w:iCs/>
          <w:sz w:val="24"/>
          <w:szCs w:val="24"/>
        </w:rPr>
        <w:t>Семья в современном обществе. Права и обязанности супругов. Защита прав ребенка.</w:t>
      </w:r>
    </w:p>
    <w:p w:rsidR="007E1A4D" w:rsidRPr="00D371D3" w:rsidRDefault="007E1A4D" w:rsidP="00D371D3">
      <w:pPr>
        <w:tabs>
          <w:tab w:val="left" w:pos="426"/>
        </w:tabs>
        <w:spacing w:after="0" w:line="240" w:lineRule="auto"/>
        <w:ind w:left="709"/>
        <w:jc w:val="both"/>
        <w:rPr>
          <w:rFonts w:ascii="Times New Roman" w:hAnsi="Times New Roman" w:cs="Times New Roman"/>
          <w:b/>
          <w:bCs/>
          <w:sz w:val="24"/>
          <w:szCs w:val="24"/>
        </w:rPr>
      </w:pPr>
      <w:r w:rsidRPr="00D371D3">
        <w:rPr>
          <w:rFonts w:ascii="Times New Roman" w:hAnsi="Times New Roman" w:cs="Times New Roman"/>
          <w:b/>
          <w:bCs/>
          <w:sz w:val="24"/>
          <w:szCs w:val="24"/>
        </w:rPr>
        <w:t>Основы медицинских знаний и оказание первой помощи</w:t>
      </w:r>
    </w:p>
    <w:p w:rsidR="007E1A4D" w:rsidRPr="00D371D3" w:rsidRDefault="007E1A4D" w:rsidP="00D371D3">
      <w:pPr>
        <w:spacing w:after="0" w:line="240" w:lineRule="auto"/>
        <w:ind w:firstLine="709"/>
        <w:jc w:val="both"/>
        <w:rPr>
          <w:rFonts w:ascii="Times New Roman" w:hAnsi="Times New Roman" w:cs="Times New Roman"/>
          <w:sz w:val="24"/>
          <w:szCs w:val="24"/>
        </w:rPr>
      </w:pPr>
      <w:r w:rsidRPr="00D371D3">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371D3">
        <w:rPr>
          <w:rFonts w:ascii="Times New Roman" w:hAnsi="Times New Roman" w:cs="Times New Roman"/>
          <w:i/>
          <w:iCs/>
          <w:sz w:val="24"/>
          <w:szCs w:val="24"/>
        </w:rPr>
        <w:t>Основные неинфекционные и инфекционные заболевания,их профилактика</w:t>
      </w:r>
      <w:r w:rsidRPr="00D371D3">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D371D3">
        <w:rPr>
          <w:rFonts w:ascii="Times New Roman" w:hAnsi="Times New Roman" w:cs="Times New Roman"/>
          <w:i/>
          <w:iCs/>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7E1A4D" w:rsidRPr="00D371D3" w:rsidRDefault="007E1A4D" w:rsidP="00D371D3">
      <w:pPr>
        <w:spacing w:after="0" w:line="240" w:lineRule="auto"/>
        <w:ind w:firstLine="709"/>
        <w:jc w:val="both"/>
        <w:rPr>
          <w:rFonts w:ascii="Times New Roman" w:hAnsi="Times New Roman" w:cs="Times New Roman"/>
          <w:sz w:val="24"/>
          <w:szCs w:val="24"/>
        </w:rPr>
      </w:pPr>
    </w:p>
    <w:p w:rsidR="007E1A4D" w:rsidRPr="00D371D3" w:rsidRDefault="007E1A4D" w:rsidP="00D371D3">
      <w:pPr>
        <w:spacing w:after="0" w:line="240" w:lineRule="auto"/>
        <w:ind w:firstLine="709"/>
        <w:rPr>
          <w:rFonts w:ascii="Times New Roman" w:hAnsi="Times New Roman" w:cs="Times New Roman"/>
          <w:b/>
          <w:bCs/>
          <w:sz w:val="24"/>
          <w:szCs w:val="24"/>
          <w:lang w:eastAsia="ru-RU"/>
        </w:rPr>
      </w:pPr>
      <w:bookmarkStart w:id="228" w:name="_Toc406059050"/>
      <w:bookmarkStart w:id="229" w:name="_Toc409691718"/>
      <w:r w:rsidRPr="00D371D3">
        <w:rPr>
          <w:rFonts w:ascii="Times New Roman" w:hAnsi="Times New Roman" w:cs="Times New Roman"/>
          <w:sz w:val="24"/>
          <w:szCs w:val="24"/>
        </w:rPr>
        <w:br w:type="page"/>
      </w:r>
    </w:p>
    <w:p w:rsidR="007E1A4D" w:rsidRPr="002A5EA3" w:rsidRDefault="007E1A4D" w:rsidP="00D371D3">
      <w:pPr>
        <w:pStyle w:val="Heading2"/>
        <w:spacing w:line="240" w:lineRule="auto"/>
        <w:jc w:val="center"/>
        <w:rPr>
          <w:rFonts w:cs="Calibri"/>
          <w:sz w:val="24"/>
          <w:szCs w:val="24"/>
        </w:rPr>
      </w:pPr>
      <w:bookmarkStart w:id="230" w:name="_Toc406059051"/>
      <w:bookmarkStart w:id="231" w:name="_Toc409691731"/>
      <w:bookmarkStart w:id="232" w:name="_Toc410654073"/>
      <w:bookmarkStart w:id="233" w:name="_Toc414553275"/>
      <w:bookmarkEnd w:id="228"/>
      <w:bookmarkEnd w:id="229"/>
    </w:p>
    <w:p w:rsidR="007E1A4D" w:rsidRPr="002A5EA3"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2A5EA3">
        <w:rPr>
          <w:rFonts w:ascii="Times New Roman" w:hAnsi="Times New Roman" w:cs="Times New Roman"/>
          <w:b/>
          <w:bCs/>
          <w:sz w:val="24"/>
          <w:szCs w:val="24"/>
        </w:rPr>
        <w:t>2.3. Программа воспитания и социализации обучающихся на уровне</w:t>
      </w:r>
    </w:p>
    <w:p w:rsidR="007E1A4D" w:rsidRPr="002A5EA3"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2A5EA3">
        <w:rPr>
          <w:rFonts w:ascii="Times New Roman" w:hAnsi="Times New Roman" w:cs="Times New Roman"/>
          <w:b/>
          <w:bCs/>
          <w:sz w:val="24"/>
          <w:szCs w:val="24"/>
        </w:rPr>
        <w:t>основного общего образования</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180EA0">
        <w:rPr>
          <w:rFonts w:ascii="Times New Roman" w:hAnsi="Times New Roman" w:cs="Times New Roman"/>
          <w:b/>
          <w:bCs/>
          <w:sz w:val="24"/>
          <w:szCs w:val="24"/>
        </w:rPr>
        <w:t>Пояснительная записка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Программа воспитания и социализации обучающихся предусматривает формирование</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нравственного уклада школьной жизни, обеспечивающего созд</w:t>
      </w:r>
      <w:r>
        <w:rPr>
          <w:rFonts w:ascii="Times New Roman" w:hAnsi="Times New Roman" w:cs="Times New Roman"/>
          <w:sz w:val="24"/>
          <w:szCs w:val="24"/>
        </w:rPr>
        <w:t xml:space="preserve">ание соответствующей социальной </w:t>
      </w:r>
      <w:r w:rsidRPr="00180EA0">
        <w:rPr>
          <w:rFonts w:ascii="Times New Roman" w:hAnsi="Times New Roman" w:cs="Times New Roman"/>
          <w:sz w:val="24"/>
          <w:szCs w:val="24"/>
        </w:rPr>
        <w:t>среды развития обучающихся и включающего воспитательную,</w:t>
      </w:r>
      <w:r>
        <w:rPr>
          <w:rFonts w:ascii="Times New Roman" w:hAnsi="Times New Roman" w:cs="Times New Roman"/>
          <w:sz w:val="24"/>
          <w:szCs w:val="24"/>
        </w:rPr>
        <w:t xml:space="preserve"> учебную, внеучебную, социально </w:t>
      </w:r>
      <w:r w:rsidRPr="00180EA0">
        <w:rPr>
          <w:rFonts w:ascii="Times New Roman" w:hAnsi="Times New Roman" w:cs="Times New Roman"/>
          <w:sz w:val="24"/>
          <w:szCs w:val="24"/>
        </w:rPr>
        <w:t>значимую деятельность обучающихся, основанн</w:t>
      </w:r>
      <w:r>
        <w:rPr>
          <w:rFonts w:ascii="Times New Roman" w:hAnsi="Times New Roman" w:cs="Times New Roman"/>
          <w:sz w:val="24"/>
          <w:szCs w:val="24"/>
        </w:rPr>
        <w:t xml:space="preserve">ого на системе духовных идеалов </w:t>
      </w:r>
      <w:r w:rsidRPr="00180EA0">
        <w:rPr>
          <w:rFonts w:ascii="Times New Roman" w:hAnsi="Times New Roman" w:cs="Times New Roman"/>
          <w:sz w:val="24"/>
          <w:szCs w:val="24"/>
        </w:rPr>
        <w:t>многонационального народа России, базовых национальных це</w:t>
      </w:r>
      <w:r>
        <w:rPr>
          <w:rFonts w:ascii="Times New Roman" w:hAnsi="Times New Roman" w:cs="Times New Roman"/>
          <w:sz w:val="24"/>
          <w:szCs w:val="24"/>
        </w:rPr>
        <w:t xml:space="preserve">нностей, традиционных моральных </w:t>
      </w:r>
      <w:r w:rsidRPr="00180EA0">
        <w:rPr>
          <w:rFonts w:ascii="Times New Roman" w:hAnsi="Times New Roman" w:cs="Times New Roman"/>
          <w:sz w:val="24"/>
          <w:szCs w:val="24"/>
        </w:rPr>
        <w:t>норм, реализуемого в совместной социально-педагогической деятел</w:t>
      </w:r>
      <w:r>
        <w:rPr>
          <w:rFonts w:ascii="Times New Roman" w:hAnsi="Times New Roman" w:cs="Times New Roman"/>
          <w:sz w:val="24"/>
          <w:szCs w:val="24"/>
        </w:rPr>
        <w:t xml:space="preserve">ьности школы, семьи и других </w:t>
      </w:r>
      <w:r w:rsidRPr="00180EA0">
        <w:rPr>
          <w:rFonts w:ascii="Times New Roman" w:hAnsi="Times New Roman" w:cs="Times New Roman"/>
          <w:sz w:val="24"/>
          <w:szCs w:val="24"/>
        </w:rPr>
        <w:t>субъектов общественной жизни.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Программа воспитания и социализации обучающихся направ</w:t>
      </w:r>
      <w:r>
        <w:rPr>
          <w:rFonts w:ascii="Times New Roman" w:hAnsi="Times New Roman" w:cs="Times New Roman"/>
          <w:sz w:val="24"/>
          <w:szCs w:val="24"/>
        </w:rPr>
        <w:t>лена на обеспечение их духовно-</w:t>
      </w:r>
      <w:r w:rsidRPr="00180EA0">
        <w:rPr>
          <w:rFonts w:ascii="Times New Roman" w:hAnsi="Times New Roman" w:cs="Times New Roman"/>
          <w:sz w:val="24"/>
          <w:szCs w:val="24"/>
        </w:rPr>
        <w:t>нравственного развития и воспитания, социализаци</w:t>
      </w:r>
      <w:r>
        <w:rPr>
          <w:rFonts w:ascii="Times New Roman" w:hAnsi="Times New Roman" w:cs="Times New Roman"/>
          <w:sz w:val="24"/>
          <w:szCs w:val="24"/>
        </w:rPr>
        <w:t xml:space="preserve">и, профессиональной ориентации, </w:t>
      </w:r>
      <w:r w:rsidRPr="00180EA0">
        <w:rPr>
          <w:rFonts w:ascii="Times New Roman" w:hAnsi="Times New Roman" w:cs="Times New Roman"/>
          <w:sz w:val="24"/>
          <w:szCs w:val="24"/>
        </w:rPr>
        <w:t>формирование экологической культуры, культуры здорового и безопасного образа жизни.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180EA0">
        <w:rPr>
          <w:rFonts w:ascii="Times New Roman" w:hAnsi="Times New Roman" w:cs="Times New Roman"/>
          <w:b/>
          <w:bCs/>
          <w:sz w:val="24"/>
          <w:szCs w:val="24"/>
        </w:rPr>
        <w:t>Цель и задачи программы воспитания и социализации о</w:t>
      </w:r>
      <w:r>
        <w:rPr>
          <w:rFonts w:ascii="Times New Roman" w:hAnsi="Times New Roman" w:cs="Times New Roman"/>
          <w:b/>
          <w:bCs/>
          <w:sz w:val="24"/>
          <w:szCs w:val="24"/>
        </w:rPr>
        <w:t xml:space="preserve">бучающихся на ступени основного </w:t>
      </w:r>
      <w:r w:rsidRPr="00180EA0">
        <w:rPr>
          <w:rFonts w:ascii="Times New Roman" w:hAnsi="Times New Roman" w:cs="Times New Roman"/>
          <w:b/>
          <w:bCs/>
          <w:sz w:val="24"/>
          <w:szCs w:val="24"/>
        </w:rPr>
        <w:t>общего образования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 xml:space="preserve">Целью воспитания и социализации обучающихся на ступени основного общего образования:  </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 xml:space="preserve">социально-педагогическая поддержка становления </w:t>
      </w:r>
      <w:r>
        <w:rPr>
          <w:rFonts w:ascii="Times New Roman" w:hAnsi="Times New Roman" w:cs="Times New Roman"/>
          <w:sz w:val="24"/>
          <w:szCs w:val="24"/>
        </w:rPr>
        <w:t xml:space="preserve">и развития высоконравственного, </w:t>
      </w:r>
      <w:r w:rsidRPr="00180EA0">
        <w:rPr>
          <w:rFonts w:ascii="Times New Roman" w:hAnsi="Times New Roman" w:cs="Times New Roman"/>
          <w:sz w:val="24"/>
          <w:szCs w:val="24"/>
        </w:rPr>
        <w:t>творческого, компетентного гражданина России, принимающего судьбу Отечества как свою</w:t>
      </w:r>
      <w:r>
        <w:rPr>
          <w:rFonts w:ascii="Times New Roman" w:hAnsi="Times New Roman" w:cs="Times New Roman"/>
          <w:sz w:val="24"/>
          <w:szCs w:val="24"/>
        </w:rPr>
        <w:t xml:space="preserve"> </w:t>
      </w:r>
      <w:r w:rsidRPr="00180EA0">
        <w:rPr>
          <w:rFonts w:ascii="Times New Roman" w:hAnsi="Times New Roman" w:cs="Times New Roman"/>
          <w:sz w:val="24"/>
          <w:szCs w:val="24"/>
        </w:rPr>
        <w:t>личную, осознающего ответственность за настоящее и будущ</w:t>
      </w:r>
      <w:r>
        <w:rPr>
          <w:rFonts w:ascii="Times New Roman" w:hAnsi="Times New Roman" w:cs="Times New Roman"/>
          <w:sz w:val="24"/>
          <w:szCs w:val="24"/>
        </w:rPr>
        <w:t xml:space="preserve">ее своей страны, укоренѐнного в </w:t>
      </w:r>
      <w:r w:rsidRPr="00180EA0">
        <w:rPr>
          <w:rFonts w:ascii="Times New Roman" w:hAnsi="Times New Roman" w:cs="Times New Roman"/>
          <w:sz w:val="24"/>
          <w:szCs w:val="24"/>
        </w:rPr>
        <w:t xml:space="preserve">духовных и культурных традициях многонационального </w:t>
      </w:r>
      <w:r>
        <w:rPr>
          <w:rFonts w:ascii="Times New Roman" w:hAnsi="Times New Roman" w:cs="Times New Roman"/>
          <w:sz w:val="24"/>
          <w:szCs w:val="24"/>
        </w:rPr>
        <w:t xml:space="preserve"> </w:t>
      </w:r>
      <w:r w:rsidRPr="00180EA0">
        <w:rPr>
          <w:rFonts w:ascii="Times New Roman" w:hAnsi="Times New Roman" w:cs="Times New Roman"/>
          <w:sz w:val="24"/>
          <w:szCs w:val="24"/>
        </w:rPr>
        <w:t>народа Российской Федерации.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180EA0">
        <w:rPr>
          <w:rFonts w:ascii="Times New Roman" w:hAnsi="Times New Roman" w:cs="Times New Roman"/>
          <w:b/>
          <w:bCs/>
          <w:sz w:val="24"/>
          <w:szCs w:val="24"/>
        </w:rPr>
        <w:t>В области формирования личностной культуры:</w:t>
      </w:r>
    </w:p>
    <w:p w:rsidR="007E1A4D" w:rsidRPr="00B97A40"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180EA0">
        <w:rPr>
          <w:rFonts w:ascii="Times New Roman" w:hAnsi="Times New Roman" w:cs="Times New Roman"/>
        </w:rPr>
        <w:t>формирование способности к духовному развитию, реализации творческого</w:t>
      </w:r>
      <w:r>
        <w:rPr>
          <w:rFonts w:ascii="Times New Roman" w:hAnsi="Times New Roman" w:cs="Times New Roman"/>
        </w:rPr>
        <w:t xml:space="preserve"> </w:t>
      </w:r>
      <w:r w:rsidRPr="00B97A40">
        <w:rPr>
          <w:rFonts w:ascii="Times New Roman" w:hAnsi="Times New Roman" w:cs="Times New Roman"/>
        </w:rPr>
        <w:t>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7E1A4D" w:rsidRPr="00180EA0"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180EA0">
        <w:rPr>
          <w:rFonts w:ascii="Times New Roman" w:hAnsi="Times New Roman" w:cs="Times New Roman"/>
        </w:rPr>
        <w:t>укрепление нравственности – основанной на свободе воли и духовных</w:t>
      </w:r>
      <w:r>
        <w:rPr>
          <w:rFonts w:ascii="Times New Roman" w:hAnsi="Times New Roman" w:cs="Times New Roman"/>
        </w:rPr>
        <w:t xml:space="preserve"> </w:t>
      </w:r>
      <w:r w:rsidRPr="00180EA0">
        <w:rPr>
          <w:rFonts w:ascii="Times New Roman" w:hAnsi="Times New Roman" w:cs="Times New Roman"/>
        </w:rPr>
        <w:t>отечественных традициях, внутренней установке личности школьника поступать согласно</w:t>
      </w:r>
      <w:r>
        <w:rPr>
          <w:rFonts w:ascii="Times New Roman" w:hAnsi="Times New Roman" w:cs="Times New Roman"/>
        </w:rPr>
        <w:t xml:space="preserve"> св</w:t>
      </w:r>
      <w:r w:rsidRPr="00180EA0">
        <w:rPr>
          <w:rFonts w:ascii="Times New Roman" w:hAnsi="Times New Roman" w:cs="Times New Roman"/>
        </w:rPr>
        <w:t>оей совести;</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180EA0">
        <w:rPr>
          <w:rFonts w:ascii="Times New Roman" w:hAnsi="Times New Roman" w:cs="Times New Roman"/>
        </w:rPr>
        <w:t>формирование основ нравственного самосознания личности (совести) – способности</w:t>
      </w:r>
      <w:r>
        <w:rPr>
          <w:rFonts w:ascii="Times New Roman" w:hAnsi="Times New Roman" w:cs="Times New Roman"/>
        </w:rPr>
        <w:t xml:space="preserve"> </w:t>
      </w:r>
      <w:r w:rsidRPr="00180EA0">
        <w:rPr>
          <w:rFonts w:ascii="Times New Roman" w:hAnsi="Times New Roman" w:cs="Times New Roman"/>
        </w:rPr>
        <w:t>подростка формулировать собственные нравственные обязательства, осуществлять</w:t>
      </w:r>
      <w:r>
        <w:rPr>
          <w:rFonts w:ascii="Times New Roman" w:hAnsi="Times New Roman" w:cs="Times New Roman"/>
        </w:rPr>
        <w:t xml:space="preserve"> </w:t>
      </w:r>
      <w:r w:rsidRPr="008F00FD">
        <w:rPr>
          <w:rFonts w:ascii="Times New Roman" w:hAnsi="Times New Roman" w:cs="Times New Roman"/>
        </w:rPr>
        <w:t>нравственный самоконтроль, требовать от себя выполнения моральных норм, давать</w:t>
      </w:r>
      <w:r>
        <w:rPr>
          <w:rFonts w:ascii="Times New Roman" w:hAnsi="Times New Roman" w:cs="Times New Roman"/>
        </w:rPr>
        <w:t xml:space="preserve"> </w:t>
      </w:r>
      <w:r w:rsidRPr="008F00FD">
        <w:rPr>
          <w:rFonts w:ascii="Times New Roman" w:hAnsi="Times New Roman" w:cs="Times New Roman"/>
        </w:rPr>
        <w:t>нравственную оценку своим и чужим поступкам;</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нравственного смысла учения, социально-ориентированной и</w:t>
      </w:r>
    </w:p>
    <w:p w:rsidR="007E1A4D" w:rsidRDefault="007E1A4D" w:rsidP="002A5EA3">
      <w:pPr>
        <w:pStyle w:val="ListParagraph"/>
        <w:autoSpaceDE w:val="0"/>
        <w:autoSpaceDN w:val="0"/>
        <w:adjustRightInd w:val="0"/>
        <w:ind w:left="1428"/>
        <w:jc w:val="both"/>
        <w:rPr>
          <w:rFonts w:ascii="Times New Roman" w:hAnsi="Times New Roman" w:cs="Times New Roman"/>
        </w:rPr>
      </w:pPr>
      <w:r w:rsidRPr="008F00FD">
        <w:rPr>
          <w:rFonts w:ascii="Times New Roman" w:hAnsi="Times New Roman" w:cs="Times New Roman"/>
        </w:rPr>
        <w:t>общественно полезной деятельности;</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180EA0">
        <w:rPr>
          <w:rFonts w:ascii="Times New Roman" w:hAnsi="Times New Roman" w:cs="Times New Roman"/>
        </w:rPr>
        <w:t>формирование морали – осознанной обучающимся необходимости поведения,</w:t>
      </w:r>
      <w:r>
        <w:rPr>
          <w:rFonts w:ascii="Times New Roman" w:hAnsi="Times New Roman" w:cs="Times New Roman"/>
        </w:rPr>
        <w:t xml:space="preserve"> </w:t>
      </w:r>
      <w:r w:rsidRPr="008F00FD">
        <w:rPr>
          <w:rFonts w:ascii="Times New Roman" w:hAnsi="Times New Roman" w:cs="Times New Roman"/>
        </w:rPr>
        <w:t>ориентированного на благо других людей и определяемого традиционными представлениями</w:t>
      </w:r>
      <w:r>
        <w:rPr>
          <w:rFonts w:ascii="Times New Roman" w:hAnsi="Times New Roman" w:cs="Times New Roman"/>
        </w:rPr>
        <w:t xml:space="preserve"> </w:t>
      </w:r>
      <w:r w:rsidRPr="008F00FD">
        <w:rPr>
          <w:rFonts w:ascii="Times New Roman" w:hAnsi="Times New Roman" w:cs="Times New Roman"/>
        </w:rPr>
        <w:t>о добре и зле, справедливом и несправедливом, добродетели и пороке, должном и</w:t>
      </w:r>
      <w:r>
        <w:rPr>
          <w:rFonts w:ascii="Times New Roman" w:hAnsi="Times New Roman" w:cs="Times New Roman"/>
        </w:rPr>
        <w:t xml:space="preserve"> </w:t>
      </w:r>
      <w:r w:rsidRPr="008F00FD">
        <w:rPr>
          <w:rFonts w:ascii="Times New Roman" w:hAnsi="Times New Roman" w:cs="Times New Roman"/>
        </w:rPr>
        <w:t>недопустимом;</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усвоение обучающимся базовых национальных ценностей, духовных традиций</w:t>
      </w:r>
      <w:r>
        <w:rPr>
          <w:rFonts w:ascii="Times New Roman" w:hAnsi="Times New Roman" w:cs="Times New Roman"/>
        </w:rPr>
        <w:t xml:space="preserve"> </w:t>
      </w:r>
      <w:r w:rsidRPr="008F00FD">
        <w:rPr>
          <w:rFonts w:ascii="Times New Roman" w:hAnsi="Times New Roman" w:cs="Times New Roman"/>
        </w:rPr>
        <w:t>народов России;</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укрепление у подростка позитивной нравственной самооценки, самоуважения и</w:t>
      </w:r>
      <w:r>
        <w:rPr>
          <w:rFonts w:ascii="Times New Roman" w:hAnsi="Times New Roman" w:cs="Times New Roman"/>
        </w:rPr>
        <w:t xml:space="preserve"> </w:t>
      </w:r>
      <w:r w:rsidRPr="008F00FD">
        <w:rPr>
          <w:rFonts w:ascii="Times New Roman" w:hAnsi="Times New Roman" w:cs="Times New Roman"/>
        </w:rPr>
        <w:t>жизненного оптимизма;</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развитие эстетических потребностей, ценностей и чувств;</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 xml:space="preserve"> развитие способности открыто выражать и аргументировано отстаивать свою</w:t>
      </w:r>
      <w:r>
        <w:rPr>
          <w:rFonts w:ascii="Times New Roman" w:hAnsi="Times New Roman" w:cs="Times New Roman"/>
        </w:rPr>
        <w:t xml:space="preserve"> </w:t>
      </w:r>
      <w:r w:rsidRPr="008F00FD">
        <w:rPr>
          <w:rFonts w:ascii="Times New Roman" w:hAnsi="Times New Roman" w:cs="Times New Roman"/>
        </w:rPr>
        <w:t>нравственно оправданную позицию, проявлять критичность к собственным намерениям,</w:t>
      </w:r>
      <w:r>
        <w:rPr>
          <w:rFonts w:ascii="Times New Roman" w:hAnsi="Times New Roman" w:cs="Times New Roman"/>
        </w:rPr>
        <w:t xml:space="preserve"> </w:t>
      </w:r>
      <w:r w:rsidRPr="008F00FD">
        <w:rPr>
          <w:rFonts w:ascii="Times New Roman" w:hAnsi="Times New Roman" w:cs="Times New Roman"/>
        </w:rPr>
        <w:t>мыслям и поступкам;</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развитие способности к самостоятельным поступкам и действиям, совершаемым на</w:t>
      </w:r>
      <w:r>
        <w:rPr>
          <w:rFonts w:ascii="Times New Roman" w:hAnsi="Times New Roman" w:cs="Times New Roman"/>
        </w:rPr>
        <w:t xml:space="preserve"> </w:t>
      </w:r>
      <w:r w:rsidRPr="008F00FD">
        <w:rPr>
          <w:rFonts w:ascii="Times New Roman" w:hAnsi="Times New Roman" w:cs="Times New Roman"/>
        </w:rPr>
        <w:t>основе морального выбора, к принятию ответственности за их результаты;</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развитие трудолюбия, способности к преодолению трудностей, целеустремленности</w:t>
      </w:r>
      <w:r>
        <w:rPr>
          <w:rFonts w:ascii="Times New Roman" w:hAnsi="Times New Roman" w:cs="Times New Roman"/>
        </w:rPr>
        <w:t xml:space="preserve"> </w:t>
      </w:r>
      <w:r w:rsidRPr="008F00FD">
        <w:rPr>
          <w:rFonts w:ascii="Times New Roman" w:hAnsi="Times New Roman" w:cs="Times New Roman"/>
        </w:rPr>
        <w:t>и настойчивости в достижении результата;</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творческого отношения к учебе, труду, социальной деятельности на</w:t>
      </w:r>
      <w:r>
        <w:rPr>
          <w:rFonts w:ascii="Times New Roman" w:hAnsi="Times New Roman" w:cs="Times New Roman"/>
        </w:rPr>
        <w:t xml:space="preserve"> </w:t>
      </w:r>
      <w:r w:rsidRPr="008F00FD">
        <w:rPr>
          <w:rFonts w:ascii="Times New Roman" w:hAnsi="Times New Roman" w:cs="Times New Roman"/>
        </w:rPr>
        <w:t>основе нравственных ценностей и моральных норм;</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у подростка первоначальных профессиональных намерений и</w:t>
      </w:r>
      <w:r>
        <w:rPr>
          <w:rFonts w:ascii="Times New Roman" w:hAnsi="Times New Roman" w:cs="Times New Roman"/>
        </w:rPr>
        <w:t xml:space="preserve"> </w:t>
      </w:r>
      <w:r w:rsidRPr="008F00FD">
        <w:rPr>
          <w:rFonts w:ascii="Times New Roman" w:hAnsi="Times New Roman" w:cs="Times New Roman"/>
        </w:rPr>
        <w:t>интересов, осознание нравственного значения будущего профессионального выбора;</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осознание подростком ценности человеческой жизни, формирование умения</w:t>
      </w:r>
      <w:r>
        <w:rPr>
          <w:rFonts w:ascii="Times New Roman" w:hAnsi="Times New Roman" w:cs="Times New Roman"/>
        </w:rPr>
        <w:t xml:space="preserve"> </w:t>
      </w:r>
      <w:r w:rsidRPr="008F00FD">
        <w:rPr>
          <w:rFonts w:ascii="Times New Roman" w:hAnsi="Times New Roman" w:cs="Times New Roman"/>
        </w:rPr>
        <w:t>противостоять в пределах своих возможностей действиям и влияниям, представляющим</w:t>
      </w:r>
      <w:r>
        <w:rPr>
          <w:rFonts w:ascii="Times New Roman" w:hAnsi="Times New Roman" w:cs="Times New Roman"/>
        </w:rPr>
        <w:t xml:space="preserve"> </w:t>
      </w:r>
      <w:r w:rsidRPr="008F00FD">
        <w:rPr>
          <w:rFonts w:ascii="Times New Roman" w:hAnsi="Times New Roman" w:cs="Times New Roman"/>
        </w:rPr>
        <w:t>угрозу для жизни, физического и нравственного здоровья, духовной безопасности личности;</w:t>
      </w:r>
    </w:p>
    <w:p w:rsidR="007E1A4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культуры здорового и безопасного образа жизни;</w:t>
      </w:r>
    </w:p>
    <w:p w:rsidR="007E1A4D" w:rsidRPr="008F00FD" w:rsidRDefault="007E1A4D" w:rsidP="000549F7">
      <w:pPr>
        <w:pStyle w:val="ListParagraph"/>
        <w:numPr>
          <w:ilvl w:val="0"/>
          <w:numId w:val="165"/>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экологической культуры.</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180EA0">
        <w:rPr>
          <w:rFonts w:ascii="Times New Roman" w:hAnsi="Times New Roman" w:cs="Times New Roman"/>
          <w:b/>
          <w:bCs/>
          <w:sz w:val="24"/>
          <w:szCs w:val="24"/>
        </w:rPr>
        <w:t>В области формирования социальной культуры:</w:t>
      </w:r>
    </w:p>
    <w:p w:rsidR="007E1A4D" w:rsidRDefault="007E1A4D" w:rsidP="000549F7">
      <w:pPr>
        <w:pStyle w:val="ListParagraph"/>
        <w:numPr>
          <w:ilvl w:val="0"/>
          <w:numId w:val="166"/>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российской гражданской идентичности, включающей в себя</w:t>
      </w:r>
      <w:r>
        <w:rPr>
          <w:rFonts w:ascii="Times New Roman" w:hAnsi="Times New Roman" w:cs="Times New Roman"/>
        </w:rPr>
        <w:t xml:space="preserve"> </w:t>
      </w:r>
      <w:r w:rsidRPr="008F00FD">
        <w:rPr>
          <w:rFonts w:ascii="Times New Roman" w:hAnsi="Times New Roman" w:cs="Times New Roman"/>
        </w:rPr>
        <w:t>идентичность члена семьи, школьного коллектива, территориально-культурной</w:t>
      </w:r>
      <w:r>
        <w:rPr>
          <w:rFonts w:ascii="Times New Roman" w:hAnsi="Times New Roman" w:cs="Times New Roman"/>
        </w:rPr>
        <w:t xml:space="preserve"> </w:t>
      </w:r>
      <w:r w:rsidRPr="008F00FD">
        <w:rPr>
          <w:rFonts w:ascii="Times New Roman" w:hAnsi="Times New Roman" w:cs="Times New Roman"/>
        </w:rPr>
        <w:t>общности, этнического сообщества, российской гражданской нации;</w:t>
      </w:r>
    </w:p>
    <w:p w:rsidR="007E1A4D" w:rsidRPr="008F00FD" w:rsidRDefault="007E1A4D" w:rsidP="000549F7">
      <w:pPr>
        <w:pStyle w:val="ListParagraph"/>
        <w:numPr>
          <w:ilvl w:val="0"/>
          <w:numId w:val="166"/>
        </w:numPr>
        <w:autoSpaceDE w:val="0"/>
        <w:autoSpaceDN w:val="0"/>
        <w:adjustRightInd w:val="0"/>
        <w:jc w:val="both"/>
        <w:rPr>
          <w:rFonts w:ascii="Times New Roman" w:hAnsi="Times New Roman" w:cs="Times New Roman"/>
        </w:rPr>
      </w:pPr>
      <w:r w:rsidRPr="008F00FD">
        <w:rPr>
          <w:rFonts w:ascii="Times New Roman" w:hAnsi="Times New Roman" w:cs="Times New Roman"/>
        </w:rPr>
        <w:t>укрепление веры</w:t>
      </w:r>
      <w:r w:rsidRPr="008F00FD">
        <w:rPr>
          <w:rFonts w:ascii="MS Gothic" w:eastAsia="MS Gothic" w:cs="MS Gothic"/>
        </w:rPr>
        <w:t xml:space="preserve"> </w:t>
      </w:r>
      <w:r w:rsidRPr="008F00FD">
        <w:rPr>
          <w:rFonts w:ascii="Times New Roman" w:hAnsi="Times New Roman" w:cs="Times New Roman"/>
        </w:rPr>
        <w:t>в Россию, чувства личной ответственности за Отечество,</w:t>
      </w:r>
      <w:r>
        <w:rPr>
          <w:rFonts w:ascii="Times New Roman" w:hAnsi="Times New Roman" w:cs="Times New Roman"/>
        </w:rPr>
        <w:t xml:space="preserve"> </w:t>
      </w:r>
      <w:r w:rsidRPr="008F00FD">
        <w:rPr>
          <w:rFonts w:ascii="Times New Roman" w:hAnsi="Times New Roman" w:cs="Times New Roman"/>
        </w:rPr>
        <w:t>заботы о процветании своей страны;</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развитие патриотизма и гражданской солидарности;</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развитие навыков и умений организации и осуществления сотрудничества с</w:t>
      </w:r>
      <w:r>
        <w:rPr>
          <w:rFonts w:ascii="Times New Roman" w:hAnsi="Times New Roman" w:cs="Times New Roman"/>
        </w:rPr>
        <w:t xml:space="preserve"> </w:t>
      </w:r>
      <w:r w:rsidRPr="008F00FD">
        <w:rPr>
          <w:rFonts w:ascii="Times New Roman" w:hAnsi="Times New Roman" w:cs="Times New Roman"/>
        </w:rPr>
        <w:t>педагогами, сверстниками, родителями, старшими и младшими в решении личностно</w:t>
      </w:r>
      <w:r>
        <w:rPr>
          <w:rFonts w:ascii="Times New Roman" w:hAnsi="Times New Roman" w:cs="Times New Roman"/>
        </w:rPr>
        <w:t xml:space="preserve"> </w:t>
      </w:r>
      <w:r w:rsidRPr="008F00FD">
        <w:rPr>
          <w:rFonts w:ascii="Times New Roman" w:hAnsi="Times New Roman" w:cs="Times New Roman"/>
        </w:rPr>
        <w:t>и социально значимых проблем на основе знаний, полученных в процессе</w:t>
      </w:r>
      <w:r>
        <w:rPr>
          <w:rFonts w:ascii="Times New Roman" w:hAnsi="Times New Roman" w:cs="Times New Roman"/>
        </w:rPr>
        <w:t xml:space="preserve"> </w:t>
      </w:r>
      <w:r w:rsidRPr="008F00FD">
        <w:rPr>
          <w:rFonts w:ascii="Times New Roman" w:hAnsi="Times New Roman" w:cs="Times New Roman"/>
        </w:rPr>
        <w:t>образования;</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у подростков первичных навыков успешной социализации,</w:t>
      </w:r>
      <w:r>
        <w:rPr>
          <w:rFonts w:ascii="Times New Roman" w:hAnsi="Times New Roman" w:cs="Times New Roman"/>
        </w:rPr>
        <w:t xml:space="preserve"> </w:t>
      </w:r>
      <w:r w:rsidRPr="008F00FD">
        <w:rPr>
          <w:rFonts w:ascii="Times New Roman" w:hAnsi="Times New Roman" w:cs="Times New Roman"/>
        </w:rPr>
        <w:t>представлений об общественных приоритетах и ценностях, ориентированных на эти</w:t>
      </w:r>
      <w:r>
        <w:rPr>
          <w:rFonts w:ascii="Times New Roman" w:hAnsi="Times New Roman" w:cs="Times New Roman"/>
        </w:rPr>
        <w:t xml:space="preserve"> </w:t>
      </w:r>
      <w:r w:rsidRPr="008F00FD">
        <w:rPr>
          <w:rFonts w:ascii="Times New Roman" w:hAnsi="Times New Roman" w:cs="Times New Roman"/>
        </w:rPr>
        <w:t>ценности образцах поведения через практику общественных отношений с</w:t>
      </w:r>
      <w:r>
        <w:rPr>
          <w:rFonts w:ascii="Times New Roman" w:hAnsi="Times New Roman" w:cs="Times New Roman"/>
        </w:rPr>
        <w:t xml:space="preserve"> </w:t>
      </w:r>
      <w:r w:rsidRPr="008F00FD">
        <w:rPr>
          <w:rFonts w:ascii="Times New Roman" w:hAnsi="Times New Roman" w:cs="Times New Roman"/>
        </w:rPr>
        <w:t>представителями различными социальных и профессиональных групп;</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у подростков социальных компетенций, необходимых для</w:t>
      </w:r>
      <w:r>
        <w:rPr>
          <w:rFonts w:ascii="Times New Roman" w:hAnsi="Times New Roman" w:cs="Times New Roman"/>
        </w:rPr>
        <w:t xml:space="preserve"> </w:t>
      </w:r>
      <w:r w:rsidRPr="008F00FD">
        <w:rPr>
          <w:rFonts w:ascii="Times New Roman" w:hAnsi="Times New Roman" w:cs="Times New Roman"/>
        </w:rPr>
        <w:t>конструктивного, успешного и ответственного поведения в обществе;</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укрепление доверия к другим людям, институтам гражданского общества,</w:t>
      </w:r>
      <w:r>
        <w:rPr>
          <w:rFonts w:ascii="Times New Roman" w:hAnsi="Times New Roman" w:cs="Times New Roman"/>
        </w:rPr>
        <w:t xml:space="preserve"> </w:t>
      </w:r>
      <w:r w:rsidRPr="008F00FD">
        <w:rPr>
          <w:rFonts w:ascii="Times New Roman" w:hAnsi="Times New Roman" w:cs="Times New Roman"/>
        </w:rPr>
        <w:t>государству;</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 xml:space="preserve"> развитие доброжелательности и эмоциональной отзывчивости, понимания и</w:t>
      </w:r>
      <w:r>
        <w:rPr>
          <w:rFonts w:ascii="Times New Roman" w:hAnsi="Times New Roman" w:cs="Times New Roman"/>
        </w:rPr>
        <w:t xml:space="preserve"> </w:t>
      </w:r>
      <w:r w:rsidRPr="008F00FD">
        <w:rPr>
          <w:rFonts w:ascii="Times New Roman" w:hAnsi="Times New Roman" w:cs="Times New Roman"/>
        </w:rPr>
        <w:t>сопереживания другим людям, приобретение опыта оказания помощи другим людям;</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усвоение гуманистических и демократических ценностных ориентаций;</w:t>
      </w:r>
    </w:p>
    <w:p w:rsidR="007E1A4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осознанного и уважительного отношения к традиционным</w:t>
      </w:r>
      <w:r>
        <w:rPr>
          <w:rFonts w:ascii="Times New Roman" w:hAnsi="Times New Roman" w:cs="Times New Roman"/>
        </w:rPr>
        <w:t xml:space="preserve"> </w:t>
      </w:r>
      <w:r w:rsidRPr="008F00FD">
        <w:rPr>
          <w:rFonts w:ascii="Times New Roman" w:hAnsi="Times New Roman" w:cs="Times New Roman"/>
        </w:rPr>
        <w:t>религиям и религиозным организациям России, к вере и религиозным убеждениям</w:t>
      </w:r>
      <w:r>
        <w:rPr>
          <w:rFonts w:ascii="Times New Roman" w:hAnsi="Times New Roman" w:cs="Times New Roman"/>
        </w:rPr>
        <w:t xml:space="preserve"> </w:t>
      </w:r>
      <w:r w:rsidRPr="008F00FD">
        <w:rPr>
          <w:rFonts w:ascii="Times New Roman" w:hAnsi="Times New Roman" w:cs="Times New Roman"/>
        </w:rPr>
        <w:t>других людей, понимание значения религиозных идеалов в жизни человека, семьи и</w:t>
      </w:r>
      <w:r>
        <w:rPr>
          <w:rFonts w:ascii="Times New Roman" w:hAnsi="Times New Roman" w:cs="Times New Roman"/>
        </w:rPr>
        <w:t xml:space="preserve"> </w:t>
      </w:r>
      <w:r w:rsidRPr="008F00FD">
        <w:rPr>
          <w:rFonts w:ascii="Times New Roman" w:hAnsi="Times New Roman" w:cs="Times New Roman"/>
        </w:rPr>
        <w:t>общества, роли традиционных религий в историческом и культурном развитии</w:t>
      </w:r>
      <w:r>
        <w:rPr>
          <w:rFonts w:ascii="Times New Roman" w:hAnsi="Times New Roman" w:cs="Times New Roman"/>
        </w:rPr>
        <w:t xml:space="preserve"> </w:t>
      </w:r>
      <w:r w:rsidRPr="008F00FD">
        <w:rPr>
          <w:rFonts w:ascii="Times New Roman" w:hAnsi="Times New Roman" w:cs="Times New Roman"/>
        </w:rPr>
        <w:t>России;</w:t>
      </w:r>
    </w:p>
    <w:p w:rsidR="007E1A4D" w:rsidRPr="008F00FD" w:rsidRDefault="007E1A4D" w:rsidP="000549F7">
      <w:pPr>
        <w:pStyle w:val="ListParagraph"/>
        <w:numPr>
          <w:ilvl w:val="0"/>
          <w:numId w:val="167"/>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культуры межэтнического общения, уважения к культурным,</w:t>
      </w:r>
      <w:r>
        <w:rPr>
          <w:rFonts w:ascii="Times New Roman" w:hAnsi="Times New Roman" w:cs="Times New Roman"/>
        </w:rPr>
        <w:t xml:space="preserve"> </w:t>
      </w:r>
      <w:r w:rsidRPr="008F00FD">
        <w:rPr>
          <w:rFonts w:ascii="Times New Roman" w:hAnsi="Times New Roman" w:cs="Times New Roman"/>
        </w:rPr>
        <w:t>религиозным традициям, образу жизни представителей народов России.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180EA0">
        <w:rPr>
          <w:rFonts w:ascii="Times New Roman" w:hAnsi="Times New Roman" w:cs="Times New Roman"/>
          <w:b/>
          <w:bCs/>
          <w:sz w:val="24"/>
          <w:szCs w:val="24"/>
        </w:rPr>
        <w:t>В области формирования семейной культуры:</w:t>
      </w:r>
    </w:p>
    <w:p w:rsidR="007E1A4D" w:rsidRPr="008F00F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укрепление отношения к семье как к основе российского общества;</w:t>
      </w:r>
    </w:p>
    <w:p w:rsidR="007E1A4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представлений о значении семьи для устойчивого и успешного</w:t>
      </w:r>
      <w:r>
        <w:rPr>
          <w:rFonts w:ascii="Times New Roman" w:hAnsi="Times New Roman" w:cs="Times New Roman"/>
        </w:rPr>
        <w:t xml:space="preserve"> </w:t>
      </w:r>
      <w:r w:rsidRPr="008F00FD">
        <w:rPr>
          <w:rFonts w:ascii="Times New Roman" w:hAnsi="Times New Roman" w:cs="Times New Roman"/>
        </w:rPr>
        <w:t>развития человека;</w:t>
      </w:r>
    </w:p>
    <w:p w:rsidR="007E1A4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укрепление у обучающегося уважительного отношения к родителям,</w:t>
      </w:r>
      <w:r>
        <w:rPr>
          <w:rFonts w:ascii="Times New Roman" w:hAnsi="Times New Roman" w:cs="Times New Roman"/>
        </w:rPr>
        <w:t xml:space="preserve"> </w:t>
      </w:r>
      <w:r w:rsidRPr="008F00FD">
        <w:rPr>
          <w:rFonts w:ascii="Times New Roman" w:hAnsi="Times New Roman" w:cs="Times New Roman"/>
        </w:rPr>
        <w:t>осознанного, заботливого отношения к старшим и младшим;</w:t>
      </w:r>
    </w:p>
    <w:p w:rsidR="007E1A4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усвоение нравственных ценностей семейной жизни: любовь, забота о</w:t>
      </w:r>
      <w:r>
        <w:rPr>
          <w:rFonts w:ascii="Times New Roman" w:hAnsi="Times New Roman" w:cs="Times New Roman"/>
        </w:rPr>
        <w:t xml:space="preserve"> </w:t>
      </w:r>
      <w:r w:rsidRPr="008F00FD">
        <w:rPr>
          <w:rFonts w:ascii="Times New Roman" w:hAnsi="Times New Roman" w:cs="Times New Roman"/>
        </w:rPr>
        <w:t>любимом человеке, продолжении рода, духовная и эмоциональная близость членов</w:t>
      </w:r>
      <w:r>
        <w:rPr>
          <w:rFonts w:ascii="Times New Roman" w:hAnsi="Times New Roman" w:cs="Times New Roman"/>
        </w:rPr>
        <w:t xml:space="preserve"> </w:t>
      </w:r>
      <w:r w:rsidRPr="008F00FD">
        <w:rPr>
          <w:rFonts w:ascii="Times New Roman" w:hAnsi="Times New Roman" w:cs="Times New Roman"/>
        </w:rPr>
        <w:t>семьи, взаимопомощь и др.;</w:t>
      </w:r>
    </w:p>
    <w:p w:rsidR="007E1A4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формирование начального опыта заботы о социально-психологическом</w:t>
      </w:r>
      <w:r>
        <w:rPr>
          <w:rFonts w:ascii="Times New Roman" w:hAnsi="Times New Roman" w:cs="Times New Roman"/>
        </w:rPr>
        <w:t xml:space="preserve"> </w:t>
      </w:r>
      <w:r w:rsidRPr="008F00FD">
        <w:rPr>
          <w:rFonts w:ascii="Times New Roman" w:hAnsi="Times New Roman" w:cs="Times New Roman"/>
        </w:rPr>
        <w:t>благополучии своей семьи;</w:t>
      </w:r>
    </w:p>
    <w:p w:rsidR="007E1A4D" w:rsidRDefault="007E1A4D" w:rsidP="000549F7">
      <w:pPr>
        <w:pStyle w:val="ListParagraph"/>
        <w:numPr>
          <w:ilvl w:val="0"/>
          <w:numId w:val="168"/>
        </w:numPr>
        <w:autoSpaceDE w:val="0"/>
        <w:autoSpaceDN w:val="0"/>
        <w:adjustRightInd w:val="0"/>
        <w:jc w:val="both"/>
        <w:rPr>
          <w:rFonts w:ascii="Times New Roman" w:hAnsi="Times New Roman" w:cs="Times New Roman"/>
        </w:rPr>
      </w:pPr>
      <w:r w:rsidRPr="008F00FD">
        <w:rPr>
          <w:rFonts w:ascii="Times New Roman" w:hAnsi="Times New Roman" w:cs="Times New Roman"/>
        </w:rPr>
        <w:t>знание традиций своей семьи, культурно-исторических и этнических</w:t>
      </w:r>
      <w:r>
        <w:rPr>
          <w:rFonts w:ascii="Times New Roman" w:hAnsi="Times New Roman" w:cs="Times New Roman"/>
        </w:rPr>
        <w:t xml:space="preserve"> </w:t>
      </w:r>
      <w:r w:rsidRPr="008F00FD">
        <w:rPr>
          <w:rFonts w:ascii="Times New Roman" w:hAnsi="Times New Roman" w:cs="Times New Roman"/>
        </w:rPr>
        <w:t>традиций семей своего народа, других народов России.</w:t>
      </w:r>
    </w:p>
    <w:p w:rsidR="007E1A4D" w:rsidRPr="008F00FD" w:rsidRDefault="007E1A4D" w:rsidP="002A5EA3">
      <w:pPr>
        <w:pStyle w:val="ListParagraph"/>
        <w:autoSpaceDE w:val="0"/>
        <w:autoSpaceDN w:val="0"/>
        <w:adjustRightInd w:val="0"/>
        <w:jc w:val="both"/>
        <w:rPr>
          <w:rFonts w:ascii="Times New Roman" w:hAnsi="Times New Roman" w:cs="Times New Roman"/>
        </w:rPr>
      </w:pP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180EA0">
        <w:rPr>
          <w:rFonts w:ascii="Times New Roman" w:hAnsi="Times New Roman" w:cs="Times New Roman"/>
          <w:b/>
          <w:bCs/>
          <w:sz w:val="24"/>
          <w:szCs w:val="24"/>
        </w:rPr>
        <w:t>Основные направления и ценностные основы воспитани</w:t>
      </w:r>
      <w:r>
        <w:rPr>
          <w:rFonts w:ascii="Times New Roman" w:hAnsi="Times New Roman" w:cs="Times New Roman"/>
          <w:b/>
          <w:bCs/>
          <w:sz w:val="24"/>
          <w:szCs w:val="24"/>
        </w:rPr>
        <w:t xml:space="preserve">я и социализации обучающихся на </w:t>
      </w:r>
      <w:r w:rsidRPr="00180EA0">
        <w:rPr>
          <w:rFonts w:ascii="Times New Roman" w:hAnsi="Times New Roman" w:cs="Times New Roman"/>
          <w:b/>
          <w:bCs/>
          <w:sz w:val="24"/>
          <w:szCs w:val="24"/>
        </w:rPr>
        <w:t>ступени основного общего образования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Задачи воспитания и социализации обучающихся на ступе</w:t>
      </w:r>
      <w:r>
        <w:rPr>
          <w:rFonts w:ascii="Times New Roman" w:hAnsi="Times New Roman" w:cs="Times New Roman"/>
          <w:sz w:val="24"/>
          <w:szCs w:val="24"/>
        </w:rPr>
        <w:t xml:space="preserve">ни основного общего образования </w:t>
      </w:r>
      <w:r w:rsidRPr="00180EA0">
        <w:rPr>
          <w:rFonts w:ascii="Times New Roman" w:hAnsi="Times New Roman" w:cs="Times New Roman"/>
          <w:sz w:val="24"/>
          <w:szCs w:val="24"/>
        </w:rPr>
        <w:t xml:space="preserve">классифицированы по направлениям, каждое из которых, будучи тесно связанным </w:t>
      </w:r>
      <w:r>
        <w:rPr>
          <w:rFonts w:ascii="Times New Roman" w:hAnsi="Times New Roman" w:cs="Times New Roman"/>
          <w:sz w:val="24"/>
          <w:szCs w:val="24"/>
        </w:rPr>
        <w:t xml:space="preserve">с другими, </w:t>
      </w:r>
      <w:r w:rsidRPr="00180EA0">
        <w:rPr>
          <w:rFonts w:ascii="Times New Roman" w:hAnsi="Times New Roman" w:cs="Times New Roman"/>
          <w:sz w:val="24"/>
          <w:szCs w:val="24"/>
        </w:rPr>
        <w:t>раскрывает одну из существенных сторон духовно-нравственно</w:t>
      </w:r>
      <w:r>
        <w:rPr>
          <w:rFonts w:ascii="Times New Roman" w:hAnsi="Times New Roman" w:cs="Times New Roman"/>
          <w:sz w:val="24"/>
          <w:szCs w:val="24"/>
        </w:rPr>
        <w:t xml:space="preserve">го развития личности гражданина </w:t>
      </w:r>
      <w:r w:rsidRPr="00180EA0">
        <w:rPr>
          <w:rFonts w:ascii="Times New Roman" w:hAnsi="Times New Roman" w:cs="Times New Roman"/>
          <w:sz w:val="24"/>
          <w:szCs w:val="24"/>
        </w:rPr>
        <w:t>России.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Каждое из этих направлений основано на определѐнн</w:t>
      </w:r>
      <w:r>
        <w:rPr>
          <w:rFonts w:ascii="Times New Roman" w:hAnsi="Times New Roman" w:cs="Times New Roman"/>
          <w:sz w:val="24"/>
          <w:szCs w:val="24"/>
        </w:rPr>
        <w:t xml:space="preserve">ой системе базовых национальных </w:t>
      </w:r>
      <w:r w:rsidRPr="00180EA0">
        <w:rPr>
          <w:rFonts w:ascii="Times New Roman" w:hAnsi="Times New Roman" w:cs="Times New Roman"/>
          <w:sz w:val="24"/>
          <w:szCs w:val="24"/>
        </w:rPr>
        <w:t>ценностей и должно обеспечивать усвоение их обучающимися.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Организация духовно-нравственного развития и воспитани</w:t>
      </w:r>
      <w:r>
        <w:rPr>
          <w:rFonts w:ascii="Times New Roman" w:hAnsi="Times New Roman" w:cs="Times New Roman"/>
          <w:sz w:val="24"/>
          <w:szCs w:val="24"/>
        </w:rPr>
        <w:t xml:space="preserve">я обучающихся осуществляется по </w:t>
      </w:r>
      <w:r w:rsidRPr="00180EA0">
        <w:rPr>
          <w:rFonts w:ascii="Times New Roman" w:hAnsi="Times New Roman" w:cs="Times New Roman"/>
          <w:sz w:val="24"/>
          <w:szCs w:val="24"/>
        </w:rPr>
        <w:t>следующим направлениям:</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 xml:space="preserve">1. Воспитание гражданственности, патриотизма, уважения к </w:t>
      </w:r>
      <w:r>
        <w:rPr>
          <w:rFonts w:ascii="Times New Roman" w:hAnsi="Times New Roman" w:cs="Times New Roman"/>
          <w:sz w:val="24"/>
          <w:szCs w:val="24"/>
        </w:rPr>
        <w:t xml:space="preserve">правам, свободам и обязанностям </w:t>
      </w:r>
      <w:r w:rsidRPr="00180EA0">
        <w:rPr>
          <w:rFonts w:ascii="Times New Roman" w:hAnsi="Times New Roman" w:cs="Times New Roman"/>
          <w:sz w:val="24"/>
          <w:szCs w:val="24"/>
        </w:rPr>
        <w:t>человека.</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2. Воспитание нравственных чувств и этического сознания.</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3. Воспитание трудолюбия, творческого отношения к учению, труду, жизни.</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4. Формирование ценностного отношения к здоровью и здоровому образу жизни.</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5. Воспитание ценностного отношения к природе, окружающей среде.</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180EA0">
        <w:rPr>
          <w:rFonts w:ascii="Times New Roman" w:hAnsi="Times New Roman" w:cs="Times New Roman"/>
          <w:sz w:val="24"/>
          <w:szCs w:val="24"/>
        </w:rPr>
        <w:t>6. Воспитание ценностного отношения к прекрасному</w:t>
      </w:r>
      <w:r>
        <w:rPr>
          <w:rFonts w:ascii="Times New Roman" w:hAnsi="Times New Roman" w:cs="Times New Roman"/>
          <w:sz w:val="24"/>
          <w:szCs w:val="24"/>
        </w:rPr>
        <w:t xml:space="preserve">, формирование представлений об </w:t>
      </w:r>
      <w:r w:rsidRPr="00180EA0">
        <w:rPr>
          <w:rFonts w:ascii="Times New Roman" w:hAnsi="Times New Roman" w:cs="Times New Roman"/>
          <w:sz w:val="24"/>
          <w:szCs w:val="24"/>
        </w:rPr>
        <w:t>эстетических идеалах и ценностях.</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 xml:space="preserve">По направлениям определены </w:t>
      </w:r>
      <w:r w:rsidRPr="00180EA0">
        <w:rPr>
          <w:rFonts w:ascii="Times New Roman" w:hAnsi="Times New Roman" w:cs="Times New Roman"/>
          <w:b/>
          <w:bCs/>
          <w:sz w:val="24"/>
          <w:szCs w:val="24"/>
        </w:rPr>
        <w:t>задачи духовно-нравственного воспитания</w:t>
      </w:r>
      <w:r>
        <w:rPr>
          <w:rFonts w:ascii="Times New Roman" w:hAnsi="Times New Roman" w:cs="Times New Roman"/>
          <w:sz w:val="24"/>
          <w:szCs w:val="24"/>
        </w:rPr>
        <w:t xml:space="preserve">, которые </w:t>
      </w:r>
      <w:r w:rsidRPr="00180EA0">
        <w:rPr>
          <w:rFonts w:ascii="Times New Roman" w:hAnsi="Times New Roman" w:cs="Times New Roman"/>
          <w:sz w:val="24"/>
          <w:szCs w:val="24"/>
        </w:rPr>
        <w:t>отражают цели развития нравственного и духовного мира обучающихся основного общего</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образования.</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гражданственности, патриотизма</w:t>
      </w:r>
      <w:r>
        <w:rPr>
          <w:rFonts w:ascii="Times New Roman" w:hAnsi="Times New Roman" w:cs="Times New Roman"/>
          <w:b/>
          <w:bCs/>
          <w:i/>
          <w:iCs/>
          <w:sz w:val="24"/>
          <w:szCs w:val="24"/>
        </w:rPr>
        <w:t xml:space="preserve">, уважения к правам, свободам и </w:t>
      </w:r>
      <w:r w:rsidRPr="00180EA0">
        <w:rPr>
          <w:rFonts w:ascii="Times New Roman" w:hAnsi="Times New Roman" w:cs="Times New Roman"/>
          <w:b/>
          <w:bCs/>
          <w:i/>
          <w:iCs/>
          <w:sz w:val="24"/>
          <w:szCs w:val="24"/>
        </w:rPr>
        <w:t>обязанностям человека.</w:t>
      </w:r>
    </w:p>
    <w:p w:rsidR="007E1A4D" w:rsidRPr="00B97A40"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элементарные представления о политическом устройстве Российского государства, его</w:t>
      </w:r>
      <w:r>
        <w:rPr>
          <w:rFonts w:ascii="Times New Roman" w:hAnsi="Times New Roman" w:cs="Times New Roman"/>
        </w:rPr>
        <w:t xml:space="preserve"> </w:t>
      </w:r>
      <w:r w:rsidRPr="00B97A40">
        <w:rPr>
          <w:rFonts w:ascii="Times New Roman" w:hAnsi="Times New Roman" w:cs="Times New Roman"/>
        </w:rPr>
        <w:t>институтах, их роли в жизни общества, о его важнейших законах;</w:t>
      </w:r>
    </w:p>
    <w:p w:rsidR="007E1A4D" w:rsidRPr="00B97A40"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представления о символах государства – Флаге, Гербе России и Ростовской области;</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элементарные представления об институтах гражданского общества, о возможностях</w:t>
      </w:r>
      <w:r>
        <w:rPr>
          <w:rFonts w:ascii="Times New Roman" w:hAnsi="Times New Roman" w:cs="Times New Roman"/>
        </w:rPr>
        <w:t xml:space="preserve"> </w:t>
      </w:r>
      <w:r w:rsidRPr="00B97A40">
        <w:rPr>
          <w:rFonts w:ascii="Times New Roman" w:hAnsi="Times New Roman" w:cs="Times New Roman"/>
        </w:rPr>
        <w:t>участия граждан в общественном управлении;</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 xml:space="preserve"> элементарные представления о правах и обязанностях гражданина России;</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интерес к общественным явлениям, понимание активной роли человека в обществе;</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уважительное отношение к русскому языку как государственному;</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начальные представления о народах России, об их общей исторической судьбе, о</w:t>
      </w:r>
      <w:r>
        <w:rPr>
          <w:rFonts w:ascii="Times New Roman" w:hAnsi="Times New Roman" w:cs="Times New Roman"/>
        </w:rPr>
        <w:t xml:space="preserve"> </w:t>
      </w:r>
      <w:r w:rsidRPr="00B97A40">
        <w:rPr>
          <w:rFonts w:ascii="Times New Roman" w:hAnsi="Times New Roman" w:cs="Times New Roman"/>
        </w:rPr>
        <w:t>единстве народов нашей страны;</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элементарные представления о национальных героях и важнейших событиях истории</w:t>
      </w:r>
      <w:r>
        <w:rPr>
          <w:rFonts w:ascii="Times New Roman" w:hAnsi="Times New Roman" w:cs="Times New Roman"/>
        </w:rPr>
        <w:t xml:space="preserve"> </w:t>
      </w:r>
      <w:r w:rsidRPr="00B97A40">
        <w:rPr>
          <w:rFonts w:ascii="Times New Roman" w:hAnsi="Times New Roman" w:cs="Times New Roman"/>
        </w:rPr>
        <w:t>России и народов;</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 xml:space="preserve"> интерес к государственным праздникам и важнейшим событиям в жизни России,</w:t>
      </w:r>
      <w:r>
        <w:rPr>
          <w:rFonts w:ascii="Times New Roman" w:hAnsi="Times New Roman" w:cs="Times New Roman"/>
        </w:rPr>
        <w:t xml:space="preserve"> </w:t>
      </w:r>
      <w:r w:rsidRPr="00B97A40">
        <w:rPr>
          <w:rFonts w:ascii="Times New Roman" w:hAnsi="Times New Roman" w:cs="Times New Roman"/>
        </w:rPr>
        <w:t>Костромской области, Макарьевского района, села Нежитино;</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стремление активно участвовать в делах класса, школы, семьи;</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любовь к школе,</w:t>
      </w:r>
      <w:r>
        <w:rPr>
          <w:rFonts w:ascii="Times New Roman" w:hAnsi="Times New Roman" w:cs="Times New Roman"/>
        </w:rPr>
        <w:t xml:space="preserve"> к своей малой родине,</w:t>
      </w:r>
      <w:r w:rsidRPr="00B97A40">
        <w:rPr>
          <w:rFonts w:ascii="Times New Roman" w:hAnsi="Times New Roman" w:cs="Times New Roman"/>
        </w:rPr>
        <w:t xml:space="preserve"> народу России;</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уважение к защитникам Отечества;</w:t>
      </w:r>
    </w:p>
    <w:p w:rsidR="007E1A4D"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умение отвечать за свои поступки;</w:t>
      </w:r>
    </w:p>
    <w:p w:rsidR="007E1A4D" w:rsidRPr="00B97A40" w:rsidRDefault="007E1A4D" w:rsidP="000549F7">
      <w:pPr>
        <w:pStyle w:val="ListParagraph"/>
        <w:numPr>
          <w:ilvl w:val="0"/>
          <w:numId w:val="169"/>
        </w:numPr>
        <w:autoSpaceDE w:val="0"/>
        <w:autoSpaceDN w:val="0"/>
        <w:adjustRightInd w:val="0"/>
        <w:jc w:val="both"/>
        <w:rPr>
          <w:rFonts w:ascii="Times New Roman" w:hAnsi="Times New Roman" w:cs="Times New Roman"/>
        </w:rPr>
      </w:pPr>
      <w:r w:rsidRPr="00B97A40">
        <w:rPr>
          <w:rFonts w:ascii="Times New Roman" w:hAnsi="Times New Roman" w:cs="Times New Roman"/>
        </w:rPr>
        <w:t>негативное отношение к нарушениям порядка в классе, дома, на улице, к невыполнению</w:t>
      </w:r>
      <w:r>
        <w:rPr>
          <w:rFonts w:ascii="Times New Roman" w:hAnsi="Times New Roman" w:cs="Times New Roman"/>
        </w:rPr>
        <w:t xml:space="preserve"> </w:t>
      </w:r>
      <w:r w:rsidRPr="00B97A40">
        <w:rPr>
          <w:rFonts w:ascii="Times New Roman" w:hAnsi="Times New Roman" w:cs="Times New Roman"/>
        </w:rPr>
        <w:t>человеком своих обязанностей.</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нравственных чувств и этического сознания.</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первоначальные представления о базовых национальных российских ценностях;</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различие хороших и плохих поступков;</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представления о правилах поведения в школе, дома, на улице, в общественных местах,</w:t>
      </w:r>
      <w:r>
        <w:rPr>
          <w:rFonts w:ascii="Times New Roman" w:hAnsi="Times New Roman" w:cs="Times New Roman"/>
        </w:rPr>
        <w:t xml:space="preserve"> </w:t>
      </w:r>
      <w:r w:rsidRPr="00B97A40">
        <w:rPr>
          <w:rFonts w:ascii="Times New Roman" w:hAnsi="Times New Roman" w:cs="Times New Roman"/>
        </w:rPr>
        <w:t>на природе;</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элементарные представления о религиозной картине мира, роли традиционных религий</w:t>
      </w:r>
      <w:r>
        <w:rPr>
          <w:rFonts w:ascii="Times New Roman" w:hAnsi="Times New Roman" w:cs="Times New Roman"/>
        </w:rPr>
        <w:t xml:space="preserve"> </w:t>
      </w:r>
      <w:r w:rsidRPr="00B97A40">
        <w:rPr>
          <w:rFonts w:ascii="Times New Roman" w:hAnsi="Times New Roman" w:cs="Times New Roman"/>
        </w:rPr>
        <w:t>в развитии Российского государства, в истории и культуре нашей страны;</w:t>
      </w:r>
    </w:p>
    <w:p w:rsidR="007E1A4D"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уважительное отношение к родителям, старшим, доброжелательное отношение к</w:t>
      </w:r>
      <w:r>
        <w:rPr>
          <w:rFonts w:ascii="Times New Roman" w:hAnsi="Times New Roman" w:cs="Times New Roman"/>
        </w:rPr>
        <w:t xml:space="preserve"> </w:t>
      </w:r>
      <w:r w:rsidRPr="00B97A40">
        <w:rPr>
          <w:rFonts w:ascii="Times New Roman" w:hAnsi="Times New Roman" w:cs="Times New Roman"/>
        </w:rPr>
        <w:t>сверстникам и младшим;</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установление дружеских взаимоотношений в коллективе, основанных на взаимопомощи</w:t>
      </w:r>
      <w:r>
        <w:rPr>
          <w:rFonts w:ascii="Times New Roman" w:hAnsi="Times New Roman" w:cs="Times New Roman"/>
        </w:rPr>
        <w:t xml:space="preserve"> </w:t>
      </w:r>
      <w:r w:rsidRPr="00B97A40">
        <w:rPr>
          <w:rFonts w:ascii="Times New Roman" w:hAnsi="Times New Roman" w:cs="Times New Roman"/>
        </w:rPr>
        <w:t>и взаимной поддержке;</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бережное, гуманное отношение ко всему живому;</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знание правил вежливого поведения, культуры речи, умение пользоваться</w:t>
      </w:r>
      <w:r>
        <w:rPr>
          <w:rFonts w:ascii="Times New Roman" w:hAnsi="Times New Roman" w:cs="Times New Roman"/>
        </w:rPr>
        <w:t xml:space="preserve"> </w:t>
      </w:r>
      <w:r w:rsidRPr="00B97A40">
        <w:rPr>
          <w:rFonts w:ascii="Times New Roman" w:hAnsi="Times New Roman" w:cs="Times New Roman"/>
        </w:rPr>
        <w:t>«волшебными» словами, быть опрятным, чистым, аккуратным;</w:t>
      </w:r>
    </w:p>
    <w:p w:rsidR="007E1A4D" w:rsidRPr="00B97A40"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стремление избегать плохих поступков, умение признаться в плохом поступке и</w:t>
      </w:r>
      <w:r>
        <w:rPr>
          <w:rFonts w:ascii="Times New Roman" w:hAnsi="Times New Roman" w:cs="Times New Roman"/>
        </w:rPr>
        <w:t xml:space="preserve"> </w:t>
      </w:r>
      <w:r w:rsidRPr="00B97A40">
        <w:rPr>
          <w:rFonts w:ascii="Times New Roman" w:hAnsi="Times New Roman" w:cs="Times New Roman"/>
        </w:rPr>
        <w:t>проанализировать его;</w:t>
      </w:r>
    </w:p>
    <w:p w:rsidR="007E1A4D" w:rsidRPr="00372B36"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B97A40">
        <w:rPr>
          <w:rFonts w:ascii="Times New Roman" w:hAnsi="Times New Roman" w:cs="Times New Roman"/>
        </w:rPr>
        <w:t>представления о возможном негативном влиянии на морально-психологическое</w:t>
      </w:r>
      <w:r>
        <w:rPr>
          <w:rFonts w:ascii="Times New Roman" w:hAnsi="Times New Roman" w:cs="Times New Roman"/>
        </w:rPr>
        <w:t xml:space="preserve"> </w:t>
      </w:r>
      <w:r w:rsidRPr="00372B36">
        <w:rPr>
          <w:rFonts w:ascii="Times New Roman" w:hAnsi="Times New Roman" w:cs="Times New Roman"/>
        </w:rPr>
        <w:t>состояние человека;</w:t>
      </w:r>
    </w:p>
    <w:p w:rsidR="007E1A4D" w:rsidRPr="00372B36" w:rsidRDefault="007E1A4D" w:rsidP="000549F7">
      <w:pPr>
        <w:pStyle w:val="ListParagraph"/>
        <w:numPr>
          <w:ilvl w:val="0"/>
          <w:numId w:val="170"/>
        </w:numPr>
        <w:autoSpaceDE w:val="0"/>
        <w:autoSpaceDN w:val="0"/>
        <w:adjustRightInd w:val="0"/>
        <w:jc w:val="both"/>
        <w:rPr>
          <w:rFonts w:ascii="Times New Roman" w:hAnsi="Times New Roman" w:cs="Times New Roman"/>
        </w:rPr>
      </w:pPr>
      <w:r w:rsidRPr="00372B36">
        <w:rPr>
          <w:rFonts w:ascii="Times New Roman" w:hAnsi="Times New Roman" w:cs="Times New Roman"/>
        </w:rPr>
        <w:t>отрицательное отношение к аморальным поступкам, грубости, оскорбительным словам</w:t>
      </w:r>
      <w:r>
        <w:rPr>
          <w:rFonts w:ascii="Times New Roman" w:hAnsi="Times New Roman" w:cs="Times New Roman"/>
        </w:rPr>
        <w:t xml:space="preserve"> </w:t>
      </w:r>
      <w:r w:rsidRPr="00372B36">
        <w:rPr>
          <w:rFonts w:ascii="Times New Roman" w:hAnsi="Times New Roman" w:cs="Times New Roman"/>
        </w:rPr>
        <w:t>и действиям.</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трудолюбия, творческого отношения к учению, труду, жизни.</w:t>
      </w:r>
    </w:p>
    <w:p w:rsidR="007E1A4D" w:rsidRPr="00372B36"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первоначальные представления о нравственных основах учебы, ведущей роли</w:t>
      </w:r>
      <w:r>
        <w:rPr>
          <w:rFonts w:ascii="Times New Roman" w:hAnsi="Times New Roman" w:cs="Times New Roman"/>
        </w:rPr>
        <w:t xml:space="preserve"> </w:t>
      </w:r>
      <w:r w:rsidRPr="00372B36">
        <w:rPr>
          <w:rFonts w:ascii="Times New Roman" w:hAnsi="Times New Roman" w:cs="Times New Roman"/>
        </w:rPr>
        <w:t>образования, труда и значении творчества в жизни человека и общества;</w:t>
      </w:r>
    </w:p>
    <w:p w:rsidR="007E1A4D" w:rsidRPr="00372B36"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уважение к труду и творчеству старших и сверстников;</w:t>
      </w:r>
    </w:p>
    <w:p w:rsidR="007E1A4D" w:rsidRPr="00372B36"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элементарные представления об основных профессиях;</w:t>
      </w:r>
    </w:p>
    <w:p w:rsidR="007E1A4D"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ценностное отношение к учебе как виду творческой деятельности;</w:t>
      </w:r>
    </w:p>
    <w:p w:rsidR="007E1A4D"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элементарные представления о роли знаний, науки, современного производства в жизни</w:t>
      </w:r>
      <w:r>
        <w:rPr>
          <w:rFonts w:ascii="Times New Roman" w:hAnsi="Times New Roman" w:cs="Times New Roman"/>
        </w:rPr>
        <w:t xml:space="preserve"> </w:t>
      </w:r>
      <w:r w:rsidRPr="00372B36">
        <w:rPr>
          <w:rFonts w:ascii="Times New Roman" w:hAnsi="Times New Roman" w:cs="Times New Roman"/>
        </w:rPr>
        <w:t>человека и общества;</w:t>
      </w:r>
    </w:p>
    <w:p w:rsidR="007E1A4D"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первоначальные навыки коллективной работы, в том числе при разработке и реализации</w:t>
      </w:r>
      <w:r>
        <w:rPr>
          <w:rFonts w:ascii="Times New Roman" w:hAnsi="Times New Roman" w:cs="Times New Roman"/>
        </w:rPr>
        <w:t xml:space="preserve"> </w:t>
      </w:r>
      <w:r w:rsidRPr="00372B36">
        <w:rPr>
          <w:rFonts w:ascii="Times New Roman" w:hAnsi="Times New Roman" w:cs="Times New Roman"/>
        </w:rPr>
        <w:t>учебных и учебно-трудовых проектов;</w:t>
      </w:r>
    </w:p>
    <w:p w:rsidR="007E1A4D"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умение проявлять дисциплинированность, последовательность и настойчивость в</w:t>
      </w:r>
      <w:r>
        <w:rPr>
          <w:rFonts w:ascii="Times New Roman" w:hAnsi="Times New Roman" w:cs="Times New Roman"/>
        </w:rPr>
        <w:t xml:space="preserve"> </w:t>
      </w:r>
      <w:r w:rsidRPr="00372B36">
        <w:rPr>
          <w:rFonts w:ascii="Times New Roman" w:hAnsi="Times New Roman" w:cs="Times New Roman"/>
        </w:rPr>
        <w:t>выполнении учебных и учебно-трудовых заданий;</w:t>
      </w:r>
    </w:p>
    <w:p w:rsidR="007E1A4D"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бережное отношение к результатам своего труда, труда других людей;</w:t>
      </w:r>
    </w:p>
    <w:p w:rsidR="007E1A4D" w:rsidRPr="00372B36" w:rsidRDefault="007E1A4D" w:rsidP="000549F7">
      <w:pPr>
        <w:pStyle w:val="ListParagraph"/>
        <w:numPr>
          <w:ilvl w:val="0"/>
          <w:numId w:val="171"/>
        </w:numPr>
        <w:autoSpaceDE w:val="0"/>
        <w:autoSpaceDN w:val="0"/>
        <w:adjustRightInd w:val="0"/>
        <w:jc w:val="both"/>
        <w:rPr>
          <w:rFonts w:ascii="Times New Roman" w:hAnsi="Times New Roman" w:cs="Times New Roman"/>
        </w:rPr>
      </w:pPr>
      <w:r w:rsidRPr="00372B36">
        <w:rPr>
          <w:rFonts w:ascii="Times New Roman" w:hAnsi="Times New Roman" w:cs="Times New Roman"/>
        </w:rPr>
        <w:t>отрицательное отношение к лени и небрежности в труде и учебе, небережливому</w:t>
      </w:r>
      <w:r>
        <w:rPr>
          <w:rFonts w:ascii="Times New Roman" w:hAnsi="Times New Roman" w:cs="Times New Roman"/>
        </w:rPr>
        <w:t xml:space="preserve"> </w:t>
      </w:r>
      <w:r w:rsidRPr="00372B36">
        <w:rPr>
          <w:rFonts w:ascii="Times New Roman" w:hAnsi="Times New Roman" w:cs="Times New Roman"/>
        </w:rPr>
        <w:t>отношению к результатам труда людей.</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Формирование ценностного отношения к здоровью и здоровому образу жизни.</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ценностное отношение к своему здоровью, здоровью родителей, членов своей семьи,</w:t>
      </w:r>
      <w:r>
        <w:rPr>
          <w:rFonts w:ascii="Times New Roman" w:hAnsi="Times New Roman" w:cs="Times New Roman"/>
        </w:rPr>
        <w:t xml:space="preserve"> </w:t>
      </w:r>
      <w:r w:rsidRPr="00372B36">
        <w:rPr>
          <w:rFonts w:ascii="Times New Roman" w:hAnsi="Times New Roman" w:cs="Times New Roman"/>
        </w:rPr>
        <w:t>педагогов, сверстников;</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элементарные представления о единстве и взаимовлиянии различных видов здоровья</w:t>
      </w:r>
      <w:r>
        <w:rPr>
          <w:rFonts w:ascii="Times New Roman" w:hAnsi="Times New Roman" w:cs="Times New Roman"/>
        </w:rPr>
        <w:t xml:space="preserve"> </w:t>
      </w:r>
      <w:r w:rsidRPr="00372B36">
        <w:rPr>
          <w:rFonts w:ascii="Times New Roman" w:hAnsi="Times New Roman" w:cs="Times New Roman"/>
        </w:rPr>
        <w:t>человека: физического, нравственного (душевного), социально-психологического</w:t>
      </w:r>
      <w:r>
        <w:rPr>
          <w:rFonts w:ascii="Times New Roman" w:hAnsi="Times New Roman" w:cs="Times New Roman"/>
        </w:rPr>
        <w:t xml:space="preserve"> </w:t>
      </w:r>
      <w:r w:rsidRPr="00372B36">
        <w:rPr>
          <w:rFonts w:ascii="Times New Roman" w:hAnsi="Times New Roman" w:cs="Times New Roman"/>
        </w:rPr>
        <w:t>(здоровья семьи и школьного коллектива);</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элементарные представления о влиянии нравственности человека на состояние его</w:t>
      </w:r>
      <w:r>
        <w:rPr>
          <w:rFonts w:ascii="Times New Roman" w:hAnsi="Times New Roman" w:cs="Times New Roman"/>
        </w:rPr>
        <w:t xml:space="preserve"> </w:t>
      </w:r>
      <w:r w:rsidRPr="00372B36">
        <w:rPr>
          <w:rFonts w:ascii="Times New Roman" w:hAnsi="Times New Roman" w:cs="Times New Roman"/>
        </w:rPr>
        <w:t>здоровья и здоровья окружающих его людей;</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понимание важности физической культуры и спорта для здоровья человека, его</w:t>
      </w:r>
      <w:r>
        <w:rPr>
          <w:rFonts w:ascii="Times New Roman" w:hAnsi="Times New Roman" w:cs="Times New Roman"/>
        </w:rPr>
        <w:t xml:space="preserve"> </w:t>
      </w:r>
      <w:r w:rsidRPr="00372B36">
        <w:rPr>
          <w:rFonts w:ascii="Times New Roman" w:hAnsi="Times New Roman" w:cs="Times New Roman"/>
        </w:rPr>
        <w:t>образования, труда и творчества;</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знание и выполнение санитарно-гигиенических правил, соблюдение</w:t>
      </w:r>
      <w:r>
        <w:rPr>
          <w:rFonts w:ascii="Times New Roman" w:hAnsi="Times New Roman" w:cs="Times New Roman"/>
        </w:rPr>
        <w:t xml:space="preserve"> </w:t>
      </w:r>
      <w:r w:rsidRPr="00372B36">
        <w:rPr>
          <w:rFonts w:ascii="Times New Roman" w:hAnsi="Times New Roman" w:cs="Times New Roman"/>
        </w:rPr>
        <w:t>здоровьесберегающего режима дня;</w:t>
      </w:r>
    </w:p>
    <w:p w:rsidR="007E1A4D"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интерес к прогулкам на природе, подвижным играм, участию в спортивных</w:t>
      </w:r>
      <w:r>
        <w:rPr>
          <w:rFonts w:ascii="Times New Roman" w:hAnsi="Times New Roman" w:cs="Times New Roman"/>
        </w:rPr>
        <w:t xml:space="preserve"> </w:t>
      </w:r>
      <w:r w:rsidRPr="00372B36">
        <w:rPr>
          <w:rFonts w:ascii="Times New Roman" w:hAnsi="Times New Roman" w:cs="Times New Roman"/>
        </w:rPr>
        <w:t>соревнованиях;</w:t>
      </w:r>
    </w:p>
    <w:p w:rsidR="007E1A4D"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представления об оздоровительном влиянии природы на человека;</w:t>
      </w:r>
    </w:p>
    <w:p w:rsidR="007E1A4D"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представления о возможном негативном влиянии компьютерных игр, телевидения,</w:t>
      </w:r>
      <w:r>
        <w:rPr>
          <w:rFonts w:ascii="Times New Roman" w:hAnsi="Times New Roman" w:cs="Times New Roman"/>
        </w:rPr>
        <w:t xml:space="preserve"> </w:t>
      </w:r>
      <w:r w:rsidRPr="00372B36">
        <w:rPr>
          <w:rFonts w:ascii="Times New Roman" w:hAnsi="Times New Roman" w:cs="Times New Roman"/>
        </w:rPr>
        <w:t>рекламы на здоровье человека;</w:t>
      </w:r>
    </w:p>
    <w:p w:rsidR="007E1A4D" w:rsidRPr="00372B36" w:rsidRDefault="007E1A4D" w:rsidP="000549F7">
      <w:pPr>
        <w:pStyle w:val="ListParagraph"/>
        <w:numPr>
          <w:ilvl w:val="0"/>
          <w:numId w:val="172"/>
        </w:numPr>
        <w:autoSpaceDE w:val="0"/>
        <w:autoSpaceDN w:val="0"/>
        <w:adjustRightInd w:val="0"/>
        <w:jc w:val="both"/>
        <w:rPr>
          <w:rFonts w:ascii="Times New Roman" w:hAnsi="Times New Roman" w:cs="Times New Roman"/>
        </w:rPr>
      </w:pPr>
      <w:r w:rsidRPr="00372B36">
        <w:rPr>
          <w:rFonts w:ascii="Times New Roman" w:hAnsi="Times New Roman" w:cs="Times New Roman"/>
        </w:rPr>
        <w:t>отрицательное отношение к невыполнению правил личной гигиены и санитарии,</w:t>
      </w:r>
      <w:r>
        <w:rPr>
          <w:rFonts w:ascii="Times New Roman" w:hAnsi="Times New Roman" w:cs="Times New Roman"/>
        </w:rPr>
        <w:t xml:space="preserve"> </w:t>
      </w:r>
      <w:r w:rsidRPr="00372B36">
        <w:rPr>
          <w:rFonts w:ascii="Times New Roman" w:hAnsi="Times New Roman" w:cs="Times New Roman"/>
        </w:rPr>
        <w:t>уклонению от занятий физкультурой.</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ценностного отношения к природе, окружающей среде.</w:t>
      </w:r>
    </w:p>
    <w:p w:rsidR="007E1A4D" w:rsidRPr="00372B36" w:rsidRDefault="007E1A4D" w:rsidP="000549F7">
      <w:pPr>
        <w:pStyle w:val="ListParagraph"/>
        <w:numPr>
          <w:ilvl w:val="0"/>
          <w:numId w:val="173"/>
        </w:numPr>
        <w:autoSpaceDE w:val="0"/>
        <w:autoSpaceDN w:val="0"/>
        <w:adjustRightInd w:val="0"/>
        <w:jc w:val="both"/>
        <w:rPr>
          <w:rFonts w:ascii="Times New Roman" w:hAnsi="Times New Roman" w:cs="Times New Roman"/>
        </w:rPr>
      </w:pPr>
      <w:r w:rsidRPr="00372B36">
        <w:rPr>
          <w:rFonts w:ascii="Times New Roman" w:hAnsi="Times New Roman" w:cs="Times New Roman"/>
        </w:rPr>
        <w:t>развитие интереса к природе, природным явлениям и формам жизни, понимание</w:t>
      </w:r>
      <w:r>
        <w:rPr>
          <w:rFonts w:ascii="Times New Roman" w:hAnsi="Times New Roman" w:cs="Times New Roman"/>
        </w:rPr>
        <w:t xml:space="preserve"> </w:t>
      </w:r>
      <w:r w:rsidRPr="00372B36">
        <w:rPr>
          <w:rFonts w:ascii="Times New Roman" w:hAnsi="Times New Roman" w:cs="Times New Roman"/>
        </w:rPr>
        <w:t>активной роли и места человека в природе;</w:t>
      </w:r>
    </w:p>
    <w:p w:rsidR="007E1A4D" w:rsidRPr="00372B36" w:rsidRDefault="007E1A4D" w:rsidP="000549F7">
      <w:pPr>
        <w:pStyle w:val="ListParagraph"/>
        <w:numPr>
          <w:ilvl w:val="0"/>
          <w:numId w:val="173"/>
        </w:numPr>
        <w:autoSpaceDE w:val="0"/>
        <w:autoSpaceDN w:val="0"/>
        <w:adjustRightInd w:val="0"/>
        <w:jc w:val="both"/>
        <w:rPr>
          <w:rFonts w:ascii="Times New Roman" w:hAnsi="Times New Roman" w:cs="Times New Roman"/>
        </w:rPr>
      </w:pPr>
      <w:r w:rsidRPr="00372B36">
        <w:rPr>
          <w:rFonts w:ascii="Times New Roman" w:hAnsi="Times New Roman" w:cs="Times New Roman"/>
        </w:rPr>
        <w:t>ценностное отношение к природе и всем формам жизни;</w:t>
      </w:r>
    </w:p>
    <w:p w:rsidR="007E1A4D" w:rsidRDefault="007E1A4D" w:rsidP="000549F7">
      <w:pPr>
        <w:pStyle w:val="ListParagraph"/>
        <w:numPr>
          <w:ilvl w:val="0"/>
          <w:numId w:val="173"/>
        </w:numPr>
        <w:autoSpaceDE w:val="0"/>
        <w:autoSpaceDN w:val="0"/>
        <w:adjustRightInd w:val="0"/>
        <w:jc w:val="both"/>
        <w:rPr>
          <w:rFonts w:ascii="Times New Roman" w:hAnsi="Times New Roman" w:cs="Times New Roman"/>
        </w:rPr>
      </w:pPr>
      <w:r w:rsidRPr="00372B36">
        <w:rPr>
          <w:rFonts w:ascii="Times New Roman" w:hAnsi="Times New Roman" w:cs="Times New Roman"/>
        </w:rPr>
        <w:t>элементарный опыт природоохранительной деятельности;</w:t>
      </w:r>
    </w:p>
    <w:p w:rsidR="007E1A4D" w:rsidRPr="00372B36" w:rsidRDefault="007E1A4D" w:rsidP="000549F7">
      <w:pPr>
        <w:pStyle w:val="ListParagraph"/>
        <w:numPr>
          <w:ilvl w:val="0"/>
          <w:numId w:val="173"/>
        </w:numPr>
        <w:autoSpaceDE w:val="0"/>
        <w:autoSpaceDN w:val="0"/>
        <w:adjustRightInd w:val="0"/>
        <w:jc w:val="both"/>
        <w:rPr>
          <w:rFonts w:ascii="Times New Roman" w:hAnsi="Times New Roman" w:cs="Times New Roman"/>
        </w:rPr>
      </w:pPr>
      <w:r w:rsidRPr="00372B36">
        <w:rPr>
          <w:rFonts w:ascii="Times New Roman" w:hAnsi="Times New Roman" w:cs="Times New Roman"/>
        </w:rPr>
        <w:t>бережное отношение к растениям и животным.</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ценностного отношения к прекрасному, формирование представлений об</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эстетических идеалах и ценностях.</w:t>
      </w:r>
    </w:p>
    <w:p w:rsidR="007E1A4D" w:rsidRPr="00372B36" w:rsidRDefault="007E1A4D" w:rsidP="000549F7">
      <w:pPr>
        <w:pStyle w:val="ListParagraph"/>
        <w:numPr>
          <w:ilvl w:val="0"/>
          <w:numId w:val="174"/>
        </w:numPr>
        <w:autoSpaceDE w:val="0"/>
        <w:autoSpaceDN w:val="0"/>
        <w:adjustRightInd w:val="0"/>
        <w:jc w:val="both"/>
        <w:rPr>
          <w:rFonts w:ascii="Times New Roman" w:hAnsi="Times New Roman" w:cs="Times New Roman"/>
        </w:rPr>
      </w:pPr>
      <w:r w:rsidRPr="00372B36">
        <w:rPr>
          <w:rFonts w:ascii="Times New Roman" w:hAnsi="Times New Roman" w:cs="Times New Roman"/>
        </w:rPr>
        <w:t>представления о душевной и физической красоте человека;</w:t>
      </w:r>
    </w:p>
    <w:p w:rsidR="007E1A4D" w:rsidRDefault="007E1A4D" w:rsidP="000549F7">
      <w:pPr>
        <w:pStyle w:val="ListParagraph"/>
        <w:numPr>
          <w:ilvl w:val="0"/>
          <w:numId w:val="174"/>
        </w:numPr>
        <w:autoSpaceDE w:val="0"/>
        <w:autoSpaceDN w:val="0"/>
        <w:adjustRightInd w:val="0"/>
        <w:jc w:val="both"/>
        <w:rPr>
          <w:rFonts w:ascii="Times New Roman" w:hAnsi="Times New Roman" w:cs="Times New Roman"/>
        </w:rPr>
      </w:pPr>
      <w:r w:rsidRPr="00372B36">
        <w:rPr>
          <w:rFonts w:ascii="Times New Roman" w:hAnsi="Times New Roman" w:cs="Times New Roman"/>
        </w:rPr>
        <w:t>формирование эстетических идеалов, чувства прекрасного; умение видеть красоту</w:t>
      </w:r>
      <w:r>
        <w:rPr>
          <w:rFonts w:ascii="Times New Roman" w:hAnsi="Times New Roman" w:cs="Times New Roman"/>
        </w:rPr>
        <w:t xml:space="preserve"> </w:t>
      </w:r>
      <w:r w:rsidRPr="00372B36">
        <w:rPr>
          <w:rFonts w:ascii="Times New Roman" w:hAnsi="Times New Roman" w:cs="Times New Roman"/>
        </w:rPr>
        <w:t>природы, труда и творчества;</w:t>
      </w:r>
    </w:p>
    <w:p w:rsidR="007E1A4D" w:rsidRDefault="007E1A4D" w:rsidP="000549F7">
      <w:pPr>
        <w:pStyle w:val="ListParagraph"/>
        <w:numPr>
          <w:ilvl w:val="0"/>
          <w:numId w:val="174"/>
        </w:numPr>
        <w:autoSpaceDE w:val="0"/>
        <w:autoSpaceDN w:val="0"/>
        <w:adjustRightInd w:val="0"/>
        <w:jc w:val="both"/>
        <w:rPr>
          <w:rFonts w:ascii="Times New Roman" w:hAnsi="Times New Roman" w:cs="Times New Roman"/>
        </w:rPr>
      </w:pPr>
      <w:r w:rsidRPr="00372B36">
        <w:rPr>
          <w:rFonts w:ascii="Times New Roman" w:hAnsi="Times New Roman" w:cs="Times New Roman"/>
        </w:rPr>
        <w:t>интерес к чтению, произведениям искусства, спектаклям, концертам, выставкам,</w:t>
      </w:r>
      <w:r>
        <w:rPr>
          <w:rFonts w:ascii="Times New Roman" w:hAnsi="Times New Roman" w:cs="Times New Roman"/>
        </w:rPr>
        <w:t xml:space="preserve"> </w:t>
      </w:r>
      <w:r w:rsidRPr="00372B36">
        <w:rPr>
          <w:rFonts w:ascii="Times New Roman" w:hAnsi="Times New Roman" w:cs="Times New Roman"/>
        </w:rPr>
        <w:t>музыке;</w:t>
      </w:r>
    </w:p>
    <w:p w:rsidR="007E1A4D" w:rsidRDefault="007E1A4D" w:rsidP="000549F7">
      <w:pPr>
        <w:pStyle w:val="ListParagraph"/>
        <w:numPr>
          <w:ilvl w:val="0"/>
          <w:numId w:val="174"/>
        </w:numPr>
        <w:autoSpaceDE w:val="0"/>
        <w:autoSpaceDN w:val="0"/>
        <w:adjustRightInd w:val="0"/>
        <w:jc w:val="both"/>
        <w:rPr>
          <w:rFonts w:ascii="Times New Roman" w:hAnsi="Times New Roman" w:cs="Times New Roman"/>
        </w:rPr>
      </w:pPr>
      <w:r w:rsidRPr="00372B36">
        <w:rPr>
          <w:rFonts w:ascii="Times New Roman" w:hAnsi="Times New Roman" w:cs="Times New Roman"/>
        </w:rPr>
        <w:t>интерес к занятиям художественным творчеством;</w:t>
      </w:r>
    </w:p>
    <w:p w:rsidR="007E1A4D" w:rsidRDefault="007E1A4D" w:rsidP="000549F7">
      <w:pPr>
        <w:pStyle w:val="ListParagraph"/>
        <w:numPr>
          <w:ilvl w:val="0"/>
          <w:numId w:val="174"/>
        </w:numPr>
        <w:autoSpaceDE w:val="0"/>
        <w:autoSpaceDN w:val="0"/>
        <w:adjustRightInd w:val="0"/>
        <w:jc w:val="both"/>
        <w:rPr>
          <w:rFonts w:ascii="Times New Roman" w:hAnsi="Times New Roman" w:cs="Times New Roman"/>
        </w:rPr>
      </w:pPr>
      <w:r w:rsidRPr="00372B36">
        <w:rPr>
          <w:rFonts w:ascii="Times New Roman" w:hAnsi="Times New Roman" w:cs="Times New Roman"/>
        </w:rPr>
        <w:t>отрицательное отношение к некрасивым поступкам.</w:t>
      </w:r>
    </w:p>
    <w:p w:rsidR="007E1A4D" w:rsidRPr="00372B36" w:rsidRDefault="007E1A4D" w:rsidP="002A5EA3">
      <w:pPr>
        <w:pStyle w:val="ListParagraph"/>
        <w:autoSpaceDE w:val="0"/>
        <w:autoSpaceDN w:val="0"/>
        <w:adjustRightInd w:val="0"/>
        <w:jc w:val="both"/>
        <w:rPr>
          <w:rFonts w:ascii="Times New Roman" w:hAnsi="Times New Roman" w:cs="Times New Roman"/>
        </w:rPr>
      </w:pP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180EA0">
        <w:rPr>
          <w:rFonts w:ascii="Times New Roman" w:hAnsi="Times New Roman" w:cs="Times New Roman"/>
          <w:b/>
          <w:bCs/>
          <w:sz w:val="24"/>
          <w:szCs w:val="24"/>
        </w:rPr>
        <w:t>Принципы и особенности организации содержания воспитания и социализации</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180EA0">
        <w:rPr>
          <w:rFonts w:ascii="Times New Roman" w:hAnsi="Times New Roman" w:cs="Times New Roman"/>
          <w:b/>
          <w:bCs/>
          <w:sz w:val="24"/>
          <w:szCs w:val="24"/>
        </w:rPr>
        <w:t>обучающихся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Программа воспитания и социализации, обучающихся на ступени основного общего</w:t>
      </w:r>
      <w:r>
        <w:rPr>
          <w:rFonts w:ascii="Times New Roman" w:hAnsi="Times New Roman" w:cs="Times New Roman"/>
          <w:sz w:val="24"/>
          <w:szCs w:val="24"/>
        </w:rPr>
        <w:t xml:space="preserve"> </w:t>
      </w:r>
      <w:r w:rsidRPr="00180EA0">
        <w:rPr>
          <w:rFonts w:ascii="Times New Roman" w:hAnsi="Times New Roman" w:cs="Times New Roman"/>
          <w:sz w:val="24"/>
          <w:szCs w:val="24"/>
        </w:rPr>
        <w:t>образования направлена на формирование морально-нравственного, личностно развивающего,</w:t>
      </w:r>
      <w:r>
        <w:rPr>
          <w:rFonts w:ascii="Times New Roman" w:hAnsi="Times New Roman" w:cs="Times New Roman"/>
          <w:sz w:val="24"/>
          <w:szCs w:val="24"/>
        </w:rPr>
        <w:t xml:space="preserve"> </w:t>
      </w:r>
      <w:r w:rsidRPr="00180EA0">
        <w:rPr>
          <w:rFonts w:ascii="Times New Roman" w:hAnsi="Times New Roman" w:cs="Times New Roman"/>
          <w:sz w:val="24"/>
          <w:szCs w:val="24"/>
        </w:rPr>
        <w:t>социально открытого уклада школьной жизни. Категория «уклад школьной жизни» является</w:t>
      </w:r>
      <w:r>
        <w:rPr>
          <w:rFonts w:ascii="Times New Roman" w:hAnsi="Times New Roman" w:cs="Times New Roman"/>
          <w:sz w:val="24"/>
          <w:szCs w:val="24"/>
        </w:rPr>
        <w:t xml:space="preserve"> </w:t>
      </w:r>
      <w:r w:rsidRPr="00180EA0">
        <w:rPr>
          <w:rFonts w:ascii="Times New Roman" w:hAnsi="Times New Roman" w:cs="Times New Roman"/>
          <w:sz w:val="24"/>
          <w:szCs w:val="24"/>
        </w:rPr>
        <w:t>базовой для организации пространства духовно-нравственного развития обучающегося, его</w:t>
      </w:r>
      <w:r>
        <w:rPr>
          <w:rFonts w:ascii="Times New Roman" w:hAnsi="Times New Roman" w:cs="Times New Roman"/>
          <w:sz w:val="24"/>
          <w:szCs w:val="24"/>
        </w:rPr>
        <w:t xml:space="preserve"> </w:t>
      </w:r>
      <w:r w:rsidRPr="00180EA0">
        <w:rPr>
          <w:rFonts w:ascii="Times New Roman" w:hAnsi="Times New Roman" w:cs="Times New Roman"/>
          <w:sz w:val="24"/>
          <w:szCs w:val="24"/>
        </w:rPr>
        <w:t>эффективной социализации и своевременного взросления.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Уклад школьной жизни – это процесс формирования жизни обучающихся, организуемый</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педагогическим коллективом школы при активном и согласованном участии семьи, общественных</w:t>
      </w:r>
      <w:r>
        <w:rPr>
          <w:rFonts w:ascii="Times New Roman" w:hAnsi="Times New Roman" w:cs="Times New Roman"/>
          <w:sz w:val="24"/>
          <w:szCs w:val="24"/>
        </w:rPr>
        <w:t xml:space="preserve"> </w:t>
      </w:r>
      <w:r w:rsidRPr="00180EA0">
        <w:rPr>
          <w:rFonts w:ascii="Times New Roman" w:hAnsi="Times New Roman" w:cs="Times New Roman"/>
          <w:sz w:val="24"/>
          <w:szCs w:val="24"/>
        </w:rPr>
        <w:t>организаций, учреждений дополнительного образования,</w:t>
      </w:r>
      <w:r>
        <w:rPr>
          <w:rFonts w:ascii="Times New Roman" w:hAnsi="Times New Roman" w:cs="Times New Roman"/>
          <w:sz w:val="24"/>
          <w:szCs w:val="24"/>
        </w:rPr>
        <w:t xml:space="preserve"> культуры и спорта</w:t>
      </w:r>
      <w:r w:rsidRPr="00180EA0">
        <w:rPr>
          <w:rFonts w:ascii="Times New Roman" w:hAnsi="Times New Roman" w:cs="Times New Roman"/>
          <w:sz w:val="24"/>
          <w:szCs w:val="24"/>
        </w:rPr>
        <w:t>.</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В основе Программы воспитания и социализации, обучающихся на ступени основного</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общего и организуемого в соответствии с ней нравственного уклада школьной жизни лежат</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перечисленные ниже принципы.</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 xml:space="preserve">Принцип ориентации на идеал. </w:t>
      </w:r>
      <w:r w:rsidRPr="00180EA0">
        <w:rPr>
          <w:rFonts w:ascii="Times New Roman" w:hAnsi="Times New Roman" w:cs="Times New Roman"/>
          <w:sz w:val="24"/>
          <w:szCs w:val="24"/>
        </w:rPr>
        <w:t>Идеалы определяют смыслы воспитания, то ради чего, оноорганизуется. Идеалы сохраняются в традициях и служат основными ориентирами человеческой</w:t>
      </w:r>
      <w:r>
        <w:rPr>
          <w:rFonts w:ascii="Times New Roman" w:hAnsi="Times New Roman" w:cs="Times New Roman"/>
          <w:sz w:val="24"/>
          <w:szCs w:val="24"/>
        </w:rPr>
        <w:t xml:space="preserve"> </w:t>
      </w:r>
      <w:r w:rsidRPr="00180EA0">
        <w:rPr>
          <w:rFonts w:ascii="Times New Roman" w:hAnsi="Times New Roman" w:cs="Times New Roman"/>
          <w:sz w:val="24"/>
          <w:szCs w:val="24"/>
        </w:rPr>
        <w:t>жизни, духовно-нравственного и социального развития личности. В содержании программы</w:t>
      </w:r>
      <w:r>
        <w:rPr>
          <w:rFonts w:ascii="Times New Roman" w:hAnsi="Times New Roman" w:cs="Times New Roman"/>
          <w:sz w:val="24"/>
          <w:szCs w:val="24"/>
        </w:rPr>
        <w:t xml:space="preserve"> </w:t>
      </w:r>
      <w:r w:rsidRPr="00180EA0">
        <w:rPr>
          <w:rFonts w:ascii="Times New Roman" w:hAnsi="Times New Roman" w:cs="Times New Roman"/>
          <w:sz w:val="24"/>
          <w:szCs w:val="24"/>
        </w:rPr>
        <w:t>должны быть актуализированы определенные идеалы, хранящиеся в истории нашей страны, в</w:t>
      </w:r>
      <w:r>
        <w:rPr>
          <w:rFonts w:ascii="Times New Roman" w:hAnsi="Times New Roman" w:cs="Times New Roman"/>
          <w:sz w:val="24"/>
          <w:szCs w:val="24"/>
        </w:rPr>
        <w:t xml:space="preserve"> </w:t>
      </w:r>
      <w:r w:rsidRPr="00180EA0">
        <w:rPr>
          <w:rFonts w:ascii="Times New Roman" w:hAnsi="Times New Roman" w:cs="Times New Roman"/>
          <w:sz w:val="24"/>
          <w:szCs w:val="24"/>
        </w:rPr>
        <w:t>культурах народов России, в том числе, в религиозных культурах, в культурных традициях</w:t>
      </w:r>
      <w:r>
        <w:rPr>
          <w:rFonts w:ascii="Times New Roman" w:hAnsi="Times New Roman" w:cs="Times New Roman"/>
          <w:sz w:val="24"/>
          <w:szCs w:val="24"/>
        </w:rPr>
        <w:t xml:space="preserve"> </w:t>
      </w:r>
      <w:r w:rsidRPr="00180EA0">
        <w:rPr>
          <w:rFonts w:ascii="Times New Roman" w:hAnsi="Times New Roman" w:cs="Times New Roman"/>
          <w:sz w:val="24"/>
          <w:szCs w:val="24"/>
        </w:rPr>
        <w:t>народов мира.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 xml:space="preserve">Аксиологический принцип. </w:t>
      </w:r>
      <w:r w:rsidRPr="00180EA0">
        <w:rPr>
          <w:rFonts w:ascii="Times New Roman"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w:t>
      </w:r>
      <w:r>
        <w:rPr>
          <w:rFonts w:ascii="Times New Roman" w:hAnsi="Times New Roman" w:cs="Times New Roman"/>
          <w:sz w:val="24"/>
          <w:szCs w:val="24"/>
        </w:rPr>
        <w:t xml:space="preserve"> </w:t>
      </w:r>
      <w:r w:rsidRPr="00180EA0">
        <w:rPr>
          <w:rFonts w:ascii="Times New Roman" w:hAnsi="Times New Roman" w:cs="Times New Roman"/>
          <w:sz w:val="24"/>
          <w:szCs w:val="24"/>
        </w:rPr>
        <w:t>его дифференцировать, включить в него разные общественные субъекты. В пределах системы</w:t>
      </w:r>
      <w:r>
        <w:rPr>
          <w:rFonts w:ascii="Times New Roman" w:hAnsi="Times New Roman" w:cs="Times New Roman"/>
          <w:sz w:val="24"/>
          <w:szCs w:val="24"/>
        </w:rPr>
        <w:t xml:space="preserve"> </w:t>
      </w:r>
      <w:r w:rsidRPr="00180EA0">
        <w:rPr>
          <w:rFonts w:ascii="Times New Roman" w:hAnsi="Times New Roman" w:cs="Times New Roman"/>
          <w:sz w:val="24"/>
          <w:szCs w:val="24"/>
        </w:rPr>
        <w:t>базовых национальных ценностей общественные субъекты могут оказывать школе содействие в</w:t>
      </w:r>
      <w:r>
        <w:rPr>
          <w:rFonts w:ascii="Times New Roman" w:hAnsi="Times New Roman" w:cs="Times New Roman"/>
          <w:sz w:val="24"/>
          <w:szCs w:val="24"/>
        </w:rPr>
        <w:t xml:space="preserve"> </w:t>
      </w:r>
      <w:r w:rsidRPr="00180EA0">
        <w:rPr>
          <w:rFonts w:ascii="Times New Roman" w:hAnsi="Times New Roman" w:cs="Times New Roman"/>
          <w:sz w:val="24"/>
          <w:szCs w:val="24"/>
        </w:rPr>
        <w:t>формировании у обучающихся той или иной группы ценностей.</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 xml:space="preserve">Принцип следования нравственному примеру. </w:t>
      </w:r>
      <w:r w:rsidRPr="00180EA0">
        <w:rPr>
          <w:rFonts w:ascii="Times New Roman" w:hAnsi="Times New Roman" w:cs="Times New Roman"/>
          <w:sz w:val="24"/>
          <w:szCs w:val="24"/>
        </w:rPr>
        <w:t>Следование примеру — ведущий метод</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воспитания. Пример – это возможная модель выстраивания отношений подростка с другими</w:t>
      </w:r>
      <w:r>
        <w:rPr>
          <w:rFonts w:ascii="Times New Roman" w:hAnsi="Times New Roman" w:cs="Times New Roman"/>
          <w:sz w:val="24"/>
          <w:szCs w:val="24"/>
        </w:rPr>
        <w:t xml:space="preserve"> </w:t>
      </w:r>
      <w:r w:rsidRPr="00180EA0">
        <w:rPr>
          <w:rFonts w:ascii="Times New Roman" w:hAnsi="Times New Roman" w:cs="Times New Roman"/>
          <w:sz w:val="24"/>
          <w:szCs w:val="24"/>
        </w:rPr>
        <w:t>людьми и с самим собой, образец ценностного выбора, совершенного «Значимым Другим».</w:t>
      </w:r>
      <w:r>
        <w:rPr>
          <w:rFonts w:ascii="Times New Roman" w:hAnsi="Times New Roman" w:cs="Times New Roman"/>
          <w:sz w:val="24"/>
          <w:szCs w:val="24"/>
        </w:rPr>
        <w:t xml:space="preserve"> </w:t>
      </w:r>
      <w:r w:rsidRPr="00180EA0">
        <w:rPr>
          <w:rFonts w:ascii="Times New Roman" w:hAnsi="Times New Roman" w:cs="Times New Roman"/>
          <w:sz w:val="24"/>
          <w:szCs w:val="24"/>
        </w:rPr>
        <w:t>Содержание учебного процесса, внеучебной и внешкольной деятельности должно быть наполнено</w:t>
      </w:r>
      <w:r>
        <w:rPr>
          <w:rFonts w:ascii="Times New Roman" w:hAnsi="Times New Roman" w:cs="Times New Roman"/>
          <w:sz w:val="24"/>
          <w:szCs w:val="24"/>
        </w:rPr>
        <w:t xml:space="preserve"> </w:t>
      </w:r>
      <w:r w:rsidRPr="00180EA0">
        <w:rPr>
          <w:rFonts w:ascii="Times New Roman" w:hAnsi="Times New Roman" w:cs="Times New Roman"/>
          <w:sz w:val="24"/>
          <w:szCs w:val="24"/>
        </w:rPr>
        <w:t>примерами нравственного поведения. В примерах демонстрируется устремлѐнность людей к</w:t>
      </w:r>
      <w:r>
        <w:rPr>
          <w:rFonts w:ascii="Times New Roman" w:hAnsi="Times New Roman" w:cs="Times New Roman"/>
          <w:sz w:val="24"/>
          <w:szCs w:val="24"/>
        </w:rPr>
        <w:t xml:space="preserve"> </w:t>
      </w:r>
      <w:r w:rsidRPr="00180EA0">
        <w:rPr>
          <w:rFonts w:ascii="Times New Roman" w:hAnsi="Times New Roman" w:cs="Times New Roman"/>
          <w:sz w:val="24"/>
          <w:szCs w:val="24"/>
        </w:rPr>
        <w:t>вершинам духа, персонифицируются, наполняются конкретным жизненным содержанием идеалы</w:t>
      </w:r>
      <w:r>
        <w:rPr>
          <w:rFonts w:ascii="Times New Roman" w:hAnsi="Times New Roman" w:cs="Times New Roman"/>
          <w:sz w:val="24"/>
          <w:szCs w:val="24"/>
        </w:rPr>
        <w:t xml:space="preserve"> </w:t>
      </w:r>
      <w:r w:rsidRPr="00180EA0">
        <w:rPr>
          <w:rFonts w:ascii="Times New Roman" w:hAnsi="Times New Roman" w:cs="Times New Roman"/>
          <w:sz w:val="24"/>
          <w:szCs w:val="24"/>
        </w:rPr>
        <w:t>и ценности. Особое значение для духовно-нравственного развития обучающегося имеет пример</w:t>
      </w:r>
      <w:r>
        <w:rPr>
          <w:rFonts w:ascii="Times New Roman" w:hAnsi="Times New Roman" w:cs="Times New Roman"/>
          <w:sz w:val="24"/>
          <w:szCs w:val="24"/>
        </w:rPr>
        <w:t xml:space="preserve"> </w:t>
      </w:r>
      <w:r w:rsidRPr="00180EA0">
        <w:rPr>
          <w:rFonts w:ascii="Times New Roman" w:hAnsi="Times New Roman" w:cs="Times New Roman"/>
          <w:sz w:val="24"/>
          <w:szCs w:val="24"/>
        </w:rPr>
        <w:t>учителя.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Принцип диалогического общения со Значимыми Другими</w:t>
      </w:r>
      <w:r w:rsidRPr="00180EA0">
        <w:rPr>
          <w:rFonts w:ascii="Times New Roman" w:hAnsi="Times New Roman" w:cs="Times New Roman"/>
          <w:sz w:val="24"/>
          <w:szCs w:val="24"/>
        </w:rPr>
        <w:t>.</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В формировании ценностей большую роль играет диалогическое общение подростка со</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сверстниками, родителями, учителем и другими значимыми взрослыми. Наличие «Значимого</w:t>
      </w:r>
      <w:r>
        <w:rPr>
          <w:rFonts w:ascii="Times New Roman" w:hAnsi="Times New Roman" w:cs="Times New Roman"/>
          <w:sz w:val="24"/>
          <w:szCs w:val="24"/>
        </w:rPr>
        <w:t xml:space="preserve"> </w:t>
      </w:r>
      <w:r w:rsidRPr="00180EA0">
        <w:rPr>
          <w:rFonts w:ascii="Times New Roman" w:hAnsi="Times New Roman" w:cs="Times New Roman"/>
          <w:sz w:val="24"/>
          <w:szCs w:val="24"/>
        </w:rPr>
        <w:t>Другого» в воспитательном процессе делает возможным его организацию на диалогической</w:t>
      </w:r>
      <w:r>
        <w:rPr>
          <w:rFonts w:ascii="Times New Roman" w:hAnsi="Times New Roman" w:cs="Times New Roman"/>
          <w:sz w:val="24"/>
          <w:szCs w:val="24"/>
        </w:rPr>
        <w:t xml:space="preserve"> </w:t>
      </w:r>
      <w:r w:rsidRPr="00180EA0">
        <w:rPr>
          <w:rFonts w:ascii="Times New Roman" w:hAnsi="Times New Roman" w:cs="Times New Roman"/>
          <w:sz w:val="24"/>
          <w:szCs w:val="24"/>
        </w:rPr>
        <w:t>основе. Диалог исходит из признания и безусловного уважения права воспитанника свободно</w:t>
      </w:r>
      <w:r>
        <w:rPr>
          <w:rFonts w:ascii="Times New Roman" w:hAnsi="Times New Roman" w:cs="Times New Roman"/>
          <w:sz w:val="24"/>
          <w:szCs w:val="24"/>
        </w:rPr>
        <w:t xml:space="preserve"> </w:t>
      </w:r>
      <w:r w:rsidRPr="00180EA0">
        <w:rPr>
          <w:rFonts w:ascii="Times New Roman" w:hAnsi="Times New Roman" w:cs="Times New Roman"/>
          <w:sz w:val="24"/>
          <w:szCs w:val="24"/>
        </w:rPr>
        <w:t>выбирать и сознательно присваивать ту ценность, которую он полагает как истинную. Диалог не</w:t>
      </w:r>
      <w:r>
        <w:rPr>
          <w:rFonts w:ascii="Times New Roman" w:hAnsi="Times New Roman" w:cs="Times New Roman"/>
          <w:sz w:val="24"/>
          <w:szCs w:val="24"/>
        </w:rPr>
        <w:t xml:space="preserve"> </w:t>
      </w:r>
      <w:r w:rsidRPr="00180EA0">
        <w:rPr>
          <w:rFonts w:ascii="Times New Roman" w:hAnsi="Times New Roman" w:cs="Times New Roman"/>
          <w:sz w:val="24"/>
          <w:szCs w:val="24"/>
        </w:rPr>
        <w:t>допускает сведения нравственного воспитания к морализаторству и монологической проповеди,</w:t>
      </w:r>
      <w:r>
        <w:rPr>
          <w:rFonts w:ascii="Times New Roman" w:hAnsi="Times New Roman" w:cs="Times New Roman"/>
          <w:sz w:val="24"/>
          <w:szCs w:val="24"/>
        </w:rPr>
        <w:t xml:space="preserve"> </w:t>
      </w:r>
      <w:r w:rsidRPr="00180EA0">
        <w:rPr>
          <w:rFonts w:ascii="Times New Roman" w:hAnsi="Times New Roman" w:cs="Times New Roman"/>
          <w:sz w:val="24"/>
          <w:szCs w:val="24"/>
        </w:rPr>
        <w:t>но предусматривает его организацию средствами равноправного межсубъектного диалога.</w:t>
      </w:r>
      <w:r>
        <w:rPr>
          <w:rFonts w:ascii="Times New Roman" w:hAnsi="Times New Roman" w:cs="Times New Roman"/>
          <w:sz w:val="24"/>
          <w:szCs w:val="24"/>
        </w:rPr>
        <w:t xml:space="preserve"> </w:t>
      </w:r>
      <w:r w:rsidRPr="00180EA0">
        <w:rPr>
          <w:rFonts w:ascii="Times New Roman" w:hAnsi="Times New Roman" w:cs="Times New Roman"/>
          <w:sz w:val="24"/>
          <w:szCs w:val="24"/>
        </w:rPr>
        <w:t>Выработка личностью собственной системы ценностей, поиски смысла жизни невозможны вне</w:t>
      </w:r>
      <w:r>
        <w:rPr>
          <w:rFonts w:ascii="Times New Roman" w:hAnsi="Times New Roman" w:cs="Times New Roman"/>
          <w:sz w:val="24"/>
          <w:szCs w:val="24"/>
        </w:rPr>
        <w:t xml:space="preserve"> </w:t>
      </w:r>
      <w:r w:rsidRPr="00180EA0">
        <w:rPr>
          <w:rFonts w:ascii="Times New Roman" w:hAnsi="Times New Roman" w:cs="Times New Roman"/>
          <w:sz w:val="24"/>
          <w:szCs w:val="24"/>
        </w:rPr>
        <w:t>диалогического общения подростка со «Значимыми Другим».</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Принцип идентификации</w:t>
      </w:r>
      <w:r w:rsidRPr="00180EA0">
        <w:rPr>
          <w:rFonts w:ascii="Times New Roman" w:hAnsi="Times New Roman" w:cs="Times New Roman"/>
          <w:sz w:val="24"/>
          <w:szCs w:val="24"/>
        </w:rPr>
        <w:t>. Идентификация – устойчивое отождествление себя со</w:t>
      </w:r>
      <w:r>
        <w:rPr>
          <w:rFonts w:ascii="Times New Roman" w:hAnsi="Times New Roman" w:cs="Times New Roman"/>
          <w:sz w:val="24"/>
          <w:szCs w:val="24"/>
        </w:rPr>
        <w:t xml:space="preserve"> </w:t>
      </w:r>
      <w:r w:rsidRPr="00180EA0">
        <w:rPr>
          <w:rFonts w:ascii="Times New Roman" w:hAnsi="Times New Roman" w:cs="Times New Roman"/>
          <w:sz w:val="24"/>
          <w:szCs w:val="24"/>
        </w:rPr>
        <w:t>«Значимым Другим», стремление быть похожим на него. В подростковом возрасте идентификация</w:t>
      </w:r>
      <w:r>
        <w:rPr>
          <w:rFonts w:ascii="Times New Roman" w:hAnsi="Times New Roman" w:cs="Times New Roman"/>
          <w:sz w:val="24"/>
          <w:szCs w:val="24"/>
        </w:rPr>
        <w:t xml:space="preserve"> </w:t>
      </w:r>
      <w:r w:rsidRPr="00180EA0">
        <w:rPr>
          <w:rFonts w:ascii="Times New Roman" w:hAnsi="Times New Roman" w:cs="Times New Roman"/>
          <w:sz w:val="24"/>
          <w:szCs w:val="24"/>
        </w:rPr>
        <w:t>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w:t>
      </w:r>
      <w:r>
        <w:rPr>
          <w:rFonts w:ascii="Times New Roman" w:hAnsi="Times New Roman" w:cs="Times New Roman"/>
          <w:sz w:val="24"/>
          <w:szCs w:val="24"/>
        </w:rPr>
        <w:t xml:space="preserve"> </w:t>
      </w:r>
      <w:r w:rsidRPr="00180EA0">
        <w:rPr>
          <w:rFonts w:ascii="Times New Roman" w:hAnsi="Times New Roman" w:cs="Times New Roman"/>
          <w:sz w:val="24"/>
          <w:szCs w:val="24"/>
        </w:rPr>
        <w:t>срабатывает идентификационный механизм – происходит проекция собственных возможностей на</w:t>
      </w:r>
      <w:r>
        <w:rPr>
          <w:rFonts w:ascii="Times New Roman" w:hAnsi="Times New Roman" w:cs="Times New Roman"/>
          <w:sz w:val="24"/>
          <w:szCs w:val="24"/>
        </w:rPr>
        <w:t xml:space="preserve"> </w:t>
      </w:r>
      <w:r w:rsidRPr="00180EA0">
        <w:rPr>
          <w:rFonts w:ascii="Times New Roman" w:hAnsi="Times New Roman" w:cs="Times New Roman"/>
          <w:sz w:val="24"/>
          <w:szCs w:val="24"/>
        </w:rPr>
        <w:t>образ «Значимого Другого», что позволяет подростку увидеть свои «лучшие качества», пока еще</w:t>
      </w:r>
      <w:r>
        <w:rPr>
          <w:rFonts w:ascii="Times New Roman" w:hAnsi="Times New Roman" w:cs="Times New Roman"/>
          <w:sz w:val="24"/>
          <w:szCs w:val="24"/>
        </w:rPr>
        <w:t xml:space="preserve"> </w:t>
      </w:r>
      <w:r w:rsidRPr="00180EA0">
        <w:rPr>
          <w:rFonts w:ascii="Times New Roman" w:hAnsi="Times New Roman" w:cs="Times New Roman"/>
          <w:sz w:val="24"/>
          <w:szCs w:val="24"/>
        </w:rPr>
        <w:t>скрытые в нем самом, но уже осуществившиеся в образе другого. Идентификация в сочетании со</w:t>
      </w:r>
      <w:r>
        <w:rPr>
          <w:rFonts w:ascii="Times New Roman" w:hAnsi="Times New Roman" w:cs="Times New Roman"/>
          <w:sz w:val="24"/>
          <w:szCs w:val="24"/>
        </w:rPr>
        <w:t xml:space="preserve"> </w:t>
      </w:r>
      <w:r w:rsidRPr="00180EA0">
        <w:rPr>
          <w:rFonts w:ascii="Times New Roman" w:hAnsi="Times New Roman" w:cs="Times New Roman"/>
          <w:sz w:val="24"/>
          <w:szCs w:val="24"/>
        </w:rPr>
        <w:t>следованием нравственному примеру укрепляет совесть –нравственную рефлексию личности,</w:t>
      </w:r>
      <w:r>
        <w:rPr>
          <w:rFonts w:ascii="Times New Roman" w:hAnsi="Times New Roman" w:cs="Times New Roman"/>
          <w:sz w:val="24"/>
          <w:szCs w:val="24"/>
        </w:rPr>
        <w:t xml:space="preserve"> </w:t>
      </w:r>
      <w:r w:rsidRPr="00180EA0">
        <w:rPr>
          <w:rFonts w:ascii="Times New Roman" w:hAnsi="Times New Roman" w:cs="Times New Roman"/>
          <w:sz w:val="24"/>
          <w:szCs w:val="24"/>
        </w:rPr>
        <w:t>мораль –способность подростка формулировать собственные нравственные обязательства,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социальную ответственность –готовность личности поступать морально и требовать этого от</w:t>
      </w:r>
      <w:r>
        <w:rPr>
          <w:rFonts w:ascii="Times New Roman" w:hAnsi="Times New Roman" w:cs="Times New Roman"/>
          <w:sz w:val="24"/>
          <w:szCs w:val="24"/>
        </w:rPr>
        <w:t xml:space="preserve"> </w:t>
      </w:r>
      <w:r w:rsidRPr="00180EA0">
        <w:rPr>
          <w:rFonts w:ascii="Times New Roman" w:hAnsi="Times New Roman" w:cs="Times New Roman"/>
          <w:sz w:val="24"/>
          <w:szCs w:val="24"/>
        </w:rPr>
        <w:t>других.</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 xml:space="preserve">Принцип полисубъектности воспитания и социализации. </w:t>
      </w:r>
      <w:r w:rsidRPr="00180EA0">
        <w:rPr>
          <w:rFonts w:ascii="Times New Roman" w:hAnsi="Times New Roman" w:cs="Times New Roman"/>
          <w:sz w:val="24"/>
          <w:szCs w:val="24"/>
        </w:rPr>
        <w:t>В современных условиях</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w:t>
      </w:r>
      <w:r>
        <w:rPr>
          <w:rFonts w:ascii="Times New Roman" w:hAnsi="Times New Roman" w:cs="Times New Roman"/>
          <w:sz w:val="24"/>
          <w:szCs w:val="24"/>
        </w:rPr>
        <w:t xml:space="preserve"> </w:t>
      </w:r>
      <w:r w:rsidRPr="00180EA0">
        <w:rPr>
          <w:rFonts w:ascii="Times New Roman" w:hAnsi="Times New Roman" w:cs="Times New Roman"/>
          <w:sz w:val="24"/>
          <w:szCs w:val="24"/>
        </w:rPr>
        <w:t>коммуникативной активности, в содержании которых присутствуют разные, нередко</w:t>
      </w:r>
      <w:r>
        <w:rPr>
          <w:rFonts w:ascii="Times New Roman" w:hAnsi="Times New Roman" w:cs="Times New Roman"/>
          <w:sz w:val="24"/>
          <w:szCs w:val="24"/>
        </w:rPr>
        <w:t xml:space="preserve"> </w:t>
      </w:r>
      <w:r w:rsidRPr="00180EA0">
        <w:rPr>
          <w:rFonts w:ascii="Times New Roman" w:hAnsi="Times New Roman" w:cs="Times New Roman"/>
          <w:sz w:val="24"/>
          <w:szCs w:val="24"/>
        </w:rPr>
        <w:t>противоречивые ценности и мировоззренческие установки. Эффективная организация воспитания</w:t>
      </w:r>
      <w:r>
        <w:rPr>
          <w:rFonts w:ascii="Times New Roman" w:hAnsi="Times New Roman" w:cs="Times New Roman"/>
          <w:sz w:val="24"/>
          <w:szCs w:val="24"/>
        </w:rPr>
        <w:t xml:space="preserve"> </w:t>
      </w:r>
      <w:r w:rsidRPr="00180EA0">
        <w:rPr>
          <w:rFonts w:ascii="Times New Roman" w:hAnsi="Times New Roman" w:cs="Times New Roman"/>
          <w:sz w:val="24"/>
          <w:szCs w:val="24"/>
        </w:rPr>
        <w:t>и социализации современных подростков возможна при условии согласования (прежде всего, на</w:t>
      </w:r>
      <w:r>
        <w:rPr>
          <w:rFonts w:ascii="Times New Roman" w:hAnsi="Times New Roman" w:cs="Times New Roman"/>
          <w:sz w:val="24"/>
          <w:szCs w:val="24"/>
        </w:rPr>
        <w:t xml:space="preserve"> </w:t>
      </w:r>
      <w:r w:rsidRPr="00180EA0">
        <w:rPr>
          <w:rFonts w:ascii="Times New Roman" w:hAnsi="Times New Roman" w:cs="Times New Roman"/>
          <w:sz w:val="24"/>
          <w:szCs w:val="24"/>
        </w:rPr>
        <w:t>основе общих духовных и общественных идеалов, ценностей) социально-педагогической</w:t>
      </w:r>
      <w:r>
        <w:rPr>
          <w:rFonts w:ascii="Times New Roman" w:hAnsi="Times New Roman" w:cs="Times New Roman"/>
          <w:sz w:val="24"/>
          <w:szCs w:val="24"/>
        </w:rPr>
        <w:t xml:space="preserve"> </w:t>
      </w:r>
      <w:r w:rsidRPr="00180EA0">
        <w:rPr>
          <w:rFonts w:ascii="Times New Roman" w:hAnsi="Times New Roman" w:cs="Times New Roman"/>
          <w:sz w:val="24"/>
          <w:szCs w:val="24"/>
        </w:rPr>
        <w:t>деятельности различных общественных субъектов: школы, семьи, учреждений дополнительного</w:t>
      </w:r>
      <w:r>
        <w:rPr>
          <w:rFonts w:ascii="Times New Roman" w:hAnsi="Times New Roman" w:cs="Times New Roman"/>
          <w:sz w:val="24"/>
          <w:szCs w:val="24"/>
        </w:rPr>
        <w:t xml:space="preserve"> </w:t>
      </w:r>
      <w:r w:rsidRPr="00180EA0">
        <w:rPr>
          <w:rFonts w:ascii="Times New Roman" w:hAnsi="Times New Roman" w:cs="Times New Roman"/>
          <w:sz w:val="24"/>
          <w:szCs w:val="24"/>
        </w:rPr>
        <w:t>образования, культуры и спорта, традиционных религиозных и общественных организаций и др.</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При этом деятельность образовательного учреждения, пед</w:t>
      </w:r>
      <w:r>
        <w:rPr>
          <w:rFonts w:ascii="Times New Roman" w:hAnsi="Times New Roman" w:cs="Times New Roman"/>
          <w:sz w:val="24"/>
          <w:szCs w:val="24"/>
        </w:rPr>
        <w:t xml:space="preserve">агогического коллектива школы в </w:t>
      </w:r>
      <w:r w:rsidRPr="00180EA0">
        <w:rPr>
          <w:rFonts w:ascii="Times New Roman" w:hAnsi="Times New Roman" w:cs="Times New Roman"/>
          <w:sz w:val="24"/>
          <w:szCs w:val="24"/>
        </w:rPr>
        <w:t>организации социально-педагогического партнерства до</w:t>
      </w:r>
      <w:r>
        <w:rPr>
          <w:rFonts w:ascii="Times New Roman" w:hAnsi="Times New Roman" w:cs="Times New Roman"/>
          <w:sz w:val="24"/>
          <w:szCs w:val="24"/>
        </w:rPr>
        <w:t xml:space="preserve">лжна быть ведущей, определяющей </w:t>
      </w:r>
      <w:r w:rsidRPr="00180EA0">
        <w:rPr>
          <w:rFonts w:ascii="Times New Roman" w:hAnsi="Times New Roman" w:cs="Times New Roman"/>
          <w:sz w:val="24"/>
          <w:szCs w:val="24"/>
        </w:rPr>
        <w:t>ценности, содержание, формы и методы воспитания и соци</w:t>
      </w:r>
      <w:r>
        <w:rPr>
          <w:rFonts w:ascii="Times New Roman" w:hAnsi="Times New Roman" w:cs="Times New Roman"/>
          <w:sz w:val="24"/>
          <w:szCs w:val="24"/>
        </w:rPr>
        <w:t xml:space="preserve">ализации обучающихся в учебной, </w:t>
      </w:r>
      <w:r w:rsidRPr="00180EA0">
        <w:rPr>
          <w:rFonts w:ascii="Times New Roman" w:hAnsi="Times New Roman" w:cs="Times New Roman"/>
          <w:sz w:val="24"/>
          <w:szCs w:val="24"/>
        </w:rPr>
        <w:t>внеучебной, внешкольной, общественно значимой деятель</w:t>
      </w:r>
      <w:r>
        <w:rPr>
          <w:rFonts w:ascii="Times New Roman" w:hAnsi="Times New Roman" w:cs="Times New Roman"/>
          <w:sz w:val="24"/>
          <w:szCs w:val="24"/>
        </w:rPr>
        <w:t xml:space="preserve">ности. Социально-педагогическое </w:t>
      </w:r>
      <w:r w:rsidRPr="00180EA0">
        <w:rPr>
          <w:rFonts w:ascii="Times New Roman" w:hAnsi="Times New Roman" w:cs="Times New Roman"/>
          <w:sz w:val="24"/>
          <w:szCs w:val="24"/>
        </w:rPr>
        <w:t>взаимодействие школы и других общественных субъектов ос</w:t>
      </w:r>
      <w:r>
        <w:rPr>
          <w:rFonts w:ascii="Times New Roman" w:hAnsi="Times New Roman" w:cs="Times New Roman"/>
          <w:sz w:val="24"/>
          <w:szCs w:val="24"/>
        </w:rPr>
        <w:t xml:space="preserve">уществляется в рамках Программы </w:t>
      </w:r>
      <w:r w:rsidRPr="00180EA0">
        <w:rPr>
          <w:rFonts w:ascii="Times New Roman" w:hAnsi="Times New Roman" w:cs="Times New Roman"/>
          <w:sz w:val="24"/>
          <w:szCs w:val="24"/>
        </w:rPr>
        <w:t>духовно-нравственного развития, воспитания и социализации обучающихся.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Принцип совместного решения личностно и общественно значимых проблем</w:t>
      </w:r>
      <w:r w:rsidRPr="00180EA0">
        <w:rPr>
          <w:rFonts w:ascii="Times New Roman" w:hAnsi="Times New Roman" w:cs="Times New Roman"/>
          <w:sz w:val="24"/>
          <w:szCs w:val="24"/>
        </w:rPr>
        <w:t>.</w:t>
      </w:r>
    </w:p>
    <w:p w:rsidR="007E1A4D" w:rsidRPr="00942AC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 xml:space="preserve">Личностные и общественные проблемы являются основными </w:t>
      </w:r>
      <w:r>
        <w:rPr>
          <w:rFonts w:ascii="Times New Roman" w:hAnsi="Times New Roman" w:cs="Times New Roman"/>
          <w:sz w:val="24"/>
          <w:szCs w:val="24"/>
        </w:rPr>
        <w:t xml:space="preserve">стимулами развития человека. Их </w:t>
      </w:r>
      <w:r w:rsidRPr="00180EA0">
        <w:rPr>
          <w:rFonts w:ascii="Times New Roman" w:hAnsi="Times New Roman" w:cs="Times New Roman"/>
          <w:sz w:val="24"/>
          <w:szCs w:val="24"/>
        </w:rPr>
        <w:t>решение требует не только внешней активности, но и существенной перест</w:t>
      </w:r>
      <w:r>
        <w:rPr>
          <w:rFonts w:ascii="Times New Roman" w:hAnsi="Times New Roman" w:cs="Times New Roman"/>
          <w:sz w:val="24"/>
          <w:szCs w:val="24"/>
        </w:rPr>
        <w:t xml:space="preserve">ройки внутреннего </w:t>
      </w:r>
      <w:r w:rsidRPr="00180EA0">
        <w:rPr>
          <w:rFonts w:ascii="Times New Roman" w:hAnsi="Times New Roman" w:cs="Times New Roman"/>
          <w:sz w:val="24"/>
          <w:szCs w:val="24"/>
        </w:rPr>
        <w:t>душевного, духовного мира личности, изменения отношений (а отношения и есть ценности)</w:t>
      </w:r>
      <w:r>
        <w:rPr>
          <w:rFonts w:ascii="Times New Roman" w:hAnsi="Times New Roman" w:cs="Times New Roman"/>
          <w:sz w:val="24"/>
          <w:szCs w:val="24"/>
        </w:rPr>
        <w:t xml:space="preserve"> </w:t>
      </w:r>
      <w:r w:rsidRPr="00180EA0">
        <w:rPr>
          <w:rFonts w:ascii="Times New Roman" w:hAnsi="Times New Roman" w:cs="Times New Roman"/>
          <w:sz w:val="24"/>
          <w:szCs w:val="24"/>
        </w:rPr>
        <w:t>личности к явлениям жизни. Воспитание – это оказываемая</w:t>
      </w:r>
      <w:r>
        <w:rPr>
          <w:rFonts w:ascii="Times New Roman" w:hAnsi="Times New Roman" w:cs="Times New Roman"/>
          <w:sz w:val="24"/>
          <w:szCs w:val="24"/>
        </w:rPr>
        <w:t xml:space="preserve"> Значимым Другим педагогическая </w:t>
      </w:r>
      <w:r w:rsidRPr="00180EA0">
        <w:rPr>
          <w:rFonts w:ascii="Times New Roman" w:hAnsi="Times New Roman" w:cs="Times New Roman"/>
          <w:sz w:val="24"/>
          <w:szCs w:val="24"/>
        </w:rPr>
        <w:t>поддержка процесса развития личности воспитанника в процессе совм</w:t>
      </w:r>
      <w:r>
        <w:rPr>
          <w:rFonts w:ascii="Times New Roman" w:hAnsi="Times New Roman" w:cs="Times New Roman"/>
          <w:sz w:val="24"/>
          <w:szCs w:val="24"/>
        </w:rPr>
        <w:t xml:space="preserve">естного решения стоящих </w:t>
      </w:r>
      <w:r w:rsidRPr="00180EA0">
        <w:rPr>
          <w:rFonts w:ascii="Times New Roman" w:hAnsi="Times New Roman" w:cs="Times New Roman"/>
          <w:sz w:val="24"/>
          <w:szCs w:val="24"/>
        </w:rPr>
        <w:t xml:space="preserve">пред ними личностно </w:t>
      </w:r>
      <w:r>
        <w:rPr>
          <w:rFonts w:ascii="Times New Roman" w:hAnsi="Times New Roman" w:cs="Times New Roman"/>
          <w:sz w:val="24"/>
          <w:szCs w:val="24"/>
        </w:rPr>
        <w:t>и общественно значимых проблем.</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Принцип системно-деятельностной организации воспитания</w:t>
      </w:r>
      <w:r w:rsidRPr="00180EA0">
        <w:rPr>
          <w:rFonts w:ascii="Times New Roman" w:hAnsi="Times New Roman" w:cs="Times New Roman"/>
          <w:sz w:val="24"/>
          <w:szCs w:val="24"/>
        </w:rPr>
        <w:t>. Интеграция содержания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различных видов деятельности обучающихся в рамках про</w:t>
      </w:r>
      <w:r>
        <w:rPr>
          <w:rFonts w:ascii="Times New Roman" w:hAnsi="Times New Roman" w:cs="Times New Roman"/>
          <w:sz w:val="24"/>
          <w:szCs w:val="24"/>
        </w:rPr>
        <w:t xml:space="preserve">граммы их духовно-нравственного </w:t>
      </w:r>
      <w:r w:rsidRPr="00180EA0">
        <w:rPr>
          <w:rFonts w:ascii="Times New Roman" w:hAnsi="Times New Roman" w:cs="Times New Roman"/>
          <w:sz w:val="24"/>
          <w:szCs w:val="24"/>
        </w:rPr>
        <w:t>развития и воспитания осуществляется на основе базовых наци</w:t>
      </w:r>
      <w:r>
        <w:rPr>
          <w:rFonts w:ascii="Times New Roman" w:hAnsi="Times New Roman" w:cs="Times New Roman"/>
          <w:sz w:val="24"/>
          <w:szCs w:val="24"/>
        </w:rPr>
        <w:t xml:space="preserve">ональных ценностей. Для решения </w:t>
      </w:r>
      <w:r w:rsidRPr="00180EA0">
        <w:rPr>
          <w:rFonts w:ascii="Times New Roman" w:hAnsi="Times New Roman" w:cs="Times New Roman"/>
          <w:sz w:val="24"/>
          <w:szCs w:val="24"/>
        </w:rPr>
        <w:t>воспитательных задач обучающиеся вместе с педагогам</w:t>
      </w:r>
      <w:r>
        <w:rPr>
          <w:rFonts w:ascii="Times New Roman" w:hAnsi="Times New Roman" w:cs="Times New Roman"/>
          <w:sz w:val="24"/>
          <w:szCs w:val="24"/>
        </w:rPr>
        <w:t xml:space="preserve">и, родителями, иными субъектами </w:t>
      </w:r>
      <w:r w:rsidRPr="00180EA0">
        <w:rPr>
          <w:rFonts w:ascii="Times New Roman" w:hAnsi="Times New Roman" w:cs="Times New Roman"/>
          <w:sz w:val="24"/>
          <w:szCs w:val="24"/>
        </w:rPr>
        <w:t>культурной, гражданской жизни обращаются к содержанию:</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общеобразовательных дисциплин;</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произведений искусства;</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периодической печати, публикаций, радио- и телепередач, отражающих</w:t>
      </w:r>
      <w:r>
        <w:rPr>
          <w:rFonts w:ascii="Times New Roman" w:hAnsi="Times New Roman" w:cs="Times New Roman"/>
        </w:rPr>
        <w:t xml:space="preserve"> </w:t>
      </w:r>
      <w:r w:rsidRPr="00942AC5">
        <w:rPr>
          <w:rFonts w:ascii="Times New Roman" w:hAnsi="Times New Roman" w:cs="Times New Roman"/>
        </w:rPr>
        <w:t>современную жизнь;</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духовной культуры и фольклора народов России;</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истории, традиций и современной жизни своей Родины, своего края, своей семьи;</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жизненного опыта своих родителей и прародителей;</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общественно полезной, личностно значимой деятельности в рамках педагогически</w:t>
      </w:r>
      <w:r>
        <w:rPr>
          <w:rFonts w:ascii="Times New Roman" w:hAnsi="Times New Roman" w:cs="Times New Roman"/>
        </w:rPr>
        <w:t xml:space="preserve"> </w:t>
      </w:r>
      <w:r w:rsidRPr="00942AC5">
        <w:rPr>
          <w:rFonts w:ascii="Times New Roman" w:hAnsi="Times New Roman" w:cs="Times New Roman"/>
        </w:rPr>
        <w:t>организованных социальных и культурных практик;</w:t>
      </w:r>
    </w:p>
    <w:p w:rsidR="007E1A4D" w:rsidRPr="00942AC5" w:rsidRDefault="007E1A4D" w:rsidP="000549F7">
      <w:pPr>
        <w:pStyle w:val="ListParagraph"/>
        <w:numPr>
          <w:ilvl w:val="0"/>
          <w:numId w:val="175"/>
        </w:numPr>
        <w:autoSpaceDE w:val="0"/>
        <w:autoSpaceDN w:val="0"/>
        <w:adjustRightInd w:val="0"/>
        <w:jc w:val="both"/>
        <w:rPr>
          <w:rFonts w:ascii="Times New Roman" w:hAnsi="Times New Roman" w:cs="Times New Roman"/>
        </w:rPr>
      </w:pPr>
      <w:r w:rsidRPr="00942AC5">
        <w:rPr>
          <w:rFonts w:ascii="Times New Roman" w:hAnsi="Times New Roman" w:cs="Times New Roman"/>
        </w:rPr>
        <w:t>других источников информации и научного знания.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Системно-деятельностная организация воспитания до</w:t>
      </w:r>
      <w:r>
        <w:rPr>
          <w:rFonts w:ascii="Times New Roman" w:hAnsi="Times New Roman" w:cs="Times New Roman"/>
          <w:sz w:val="24"/>
          <w:szCs w:val="24"/>
        </w:rPr>
        <w:t xml:space="preserve">лжна преодолевать изоляцию </w:t>
      </w:r>
      <w:r w:rsidRPr="00180EA0">
        <w:rPr>
          <w:rFonts w:ascii="Times New Roman" w:hAnsi="Times New Roman" w:cs="Times New Roman"/>
          <w:sz w:val="24"/>
          <w:szCs w:val="24"/>
        </w:rPr>
        <w:t>подростковых сообществ от мира старших и младших и обеспечивать их полноценную 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своевременную социализацию. В социальном плане подростк</w:t>
      </w:r>
      <w:r>
        <w:rPr>
          <w:rFonts w:ascii="Times New Roman" w:hAnsi="Times New Roman" w:cs="Times New Roman"/>
          <w:sz w:val="24"/>
          <w:szCs w:val="24"/>
        </w:rPr>
        <w:t xml:space="preserve">овый возраст представляет собой </w:t>
      </w:r>
      <w:r w:rsidRPr="00180EA0">
        <w:rPr>
          <w:rFonts w:ascii="Times New Roman" w:hAnsi="Times New Roman" w:cs="Times New Roman"/>
          <w:sz w:val="24"/>
          <w:szCs w:val="24"/>
        </w:rPr>
        <w:t>переход от зависимого детства к самостоятельной и ответственной взрослости.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Школе как социальному субъекту – носителю педагогической культуры –принадлежит</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ведущая роль в осуществлении духовно-нравственного развития, воспитания и успешной</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социализации подростка.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180EA0">
        <w:rPr>
          <w:rFonts w:ascii="Times New Roman" w:hAnsi="Times New Roman" w:cs="Times New Roman"/>
          <w:b/>
          <w:bCs/>
          <w:sz w:val="24"/>
          <w:szCs w:val="24"/>
        </w:rPr>
        <w:t>Основное содержание воспитания и социализации обучающихся</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sz w:val="24"/>
          <w:szCs w:val="24"/>
        </w:rPr>
        <w:t xml:space="preserve">Содержание </w:t>
      </w:r>
      <w:r w:rsidRPr="00180EA0">
        <w:rPr>
          <w:rFonts w:ascii="Times New Roman" w:hAnsi="Times New Roman" w:cs="Times New Roman"/>
          <w:sz w:val="24"/>
          <w:szCs w:val="24"/>
        </w:rPr>
        <w:t>духовно-нравственного развития и воспитания обучающихся отбирается на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sz w:val="24"/>
          <w:szCs w:val="24"/>
        </w:rPr>
        <w:t>основании базовых национальных ценностей в логике реализации основных направлений.</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гражданственности, патриотизма</w:t>
      </w:r>
      <w:r>
        <w:rPr>
          <w:rFonts w:ascii="Times New Roman" w:hAnsi="Times New Roman" w:cs="Times New Roman"/>
          <w:b/>
          <w:bCs/>
          <w:i/>
          <w:iCs/>
          <w:sz w:val="24"/>
          <w:szCs w:val="24"/>
        </w:rPr>
        <w:t xml:space="preserve">, уважения к правам, свободам и </w:t>
      </w:r>
      <w:r w:rsidRPr="00180EA0">
        <w:rPr>
          <w:rFonts w:ascii="Times New Roman" w:hAnsi="Times New Roman" w:cs="Times New Roman"/>
          <w:b/>
          <w:bCs/>
          <w:i/>
          <w:iCs/>
          <w:sz w:val="24"/>
          <w:szCs w:val="24"/>
        </w:rPr>
        <w:t>обязанностям человека:</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понимание и одобрение правил поведения в обществе, уважение органов и лиц, охраняющих общественный порядок;</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осознание конституционного долга и обязанностей гражданина своей Родины;</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системные представления о народах России, об их общей исторической судьбе, о народов нашей страны, знание национальных героев и важнейших событий отечественной истории;</w:t>
      </w:r>
    </w:p>
    <w:p w:rsidR="007E1A4D" w:rsidRPr="001F21BA" w:rsidRDefault="007E1A4D" w:rsidP="000549F7">
      <w:pPr>
        <w:pStyle w:val="ListParagraph"/>
        <w:numPr>
          <w:ilvl w:val="0"/>
          <w:numId w:val="279"/>
        </w:numPr>
        <w:autoSpaceDE w:val="0"/>
        <w:autoSpaceDN w:val="0"/>
        <w:adjustRightInd w:val="0"/>
        <w:jc w:val="both"/>
        <w:rPr>
          <w:rFonts w:ascii="Times New Roman" w:hAnsi="Times New Roman" w:cs="Times New Roman"/>
        </w:rPr>
      </w:pPr>
      <w:r w:rsidRPr="001F21BA">
        <w:rPr>
          <w:rFonts w:ascii="Times New Roman" w:hAnsi="Times New Roman" w:cs="Times New Roman"/>
        </w:rPr>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7E1A4D"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p>
    <w:p w:rsidR="007E1A4D" w:rsidRDefault="007E1A4D" w:rsidP="00F36ADE">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нравственных чувств, убеждений и этического сознания:</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сознательное принятие базовых национальных российских ценностей;</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любов</w:t>
      </w:r>
      <w:r>
        <w:rPr>
          <w:rFonts w:ascii="Times New Roman" w:hAnsi="Times New Roman" w:cs="Times New Roman"/>
          <w:sz w:val="24"/>
          <w:szCs w:val="24"/>
        </w:rPr>
        <w:t xml:space="preserve">ь к школе, своему селу, </w:t>
      </w:r>
      <w:r w:rsidRPr="00180EA0">
        <w:rPr>
          <w:rFonts w:ascii="Times New Roman" w:hAnsi="Times New Roman" w:cs="Times New Roman"/>
          <w:sz w:val="24"/>
          <w:szCs w:val="24"/>
        </w:rPr>
        <w:t>народу, России, к героическому прошлому и</w:t>
      </w:r>
      <w:r>
        <w:rPr>
          <w:rFonts w:ascii="Times New Roman" w:hAnsi="Times New Roman" w:cs="Times New Roman"/>
          <w:sz w:val="24"/>
          <w:szCs w:val="24"/>
        </w:rPr>
        <w:t xml:space="preserve"> </w:t>
      </w:r>
      <w:r w:rsidRPr="00180EA0">
        <w:rPr>
          <w:rFonts w:ascii="Times New Roman" w:hAnsi="Times New Roman" w:cs="Times New Roman"/>
          <w:sz w:val="24"/>
          <w:szCs w:val="24"/>
        </w:rPr>
        <w:t xml:space="preserve">настоящему нашего Отечества; </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желание продолжать героические традиции многонационального</w:t>
      </w:r>
      <w:r>
        <w:rPr>
          <w:rFonts w:ascii="Times New Roman" w:hAnsi="Times New Roman" w:cs="Times New Roman"/>
          <w:sz w:val="24"/>
          <w:szCs w:val="24"/>
        </w:rPr>
        <w:t xml:space="preserve"> </w:t>
      </w:r>
      <w:r w:rsidRPr="00180EA0">
        <w:rPr>
          <w:rFonts w:ascii="Times New Roman" w:hAnsi="Times New Roman" w:cs="Times New Roman"/>
          <w:sz w:val="24"/>
          <w:szCs w:val="24"/>
        </w:rPr>
        <w:t>российского народа;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понимание смысла гуманных отношений; понимание высокой ценности человеческой жизни;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стремление строить свои отношения с людьми и поступать по законам совести, добра и</w:t>
      </w:r>
      <w:r>
        <w:rPr>
          <w:rFonts w:ascii="Times New Roman" w:hAnsi="Times New Roman" w:cs="Times New Roman"/>
          <w:sz w:val="24"/>
          <w:szCs w:val="24"/>
        </w:rPr>
        <w:t xml:space="preserve"> </w:t>
      </w:r>
      <w:r w:rsidRPr="00180EA0">
        <w:rPr>
          <w:rFonts w:ascii="Times New Roman" w:hAnsi="Times New Roman" w:cs="Times New Roman"/>
          <w:sz w:val="24"/>
          <w:szCs w:val="24"/>
        </w:rPr>
        <w:t>справедливости;</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понимание значения религиозных идеалов в жизни человека и общества, нравственной</w:t>
      </w:r>
      <w:r>
        <w:rPr>
          <w:rFonts w:ascii="Times New Roman" w:hAnsi="Times New Roman" w:cs="Times New Roman"/>
          <w:sz w:val="24"/>
          <w:szCs w:val="24"/>
        </w:rPr>
        <w:t xml:space="preserve"> </w:t>
      </w:r>
      <w:r w:rsidRPr="00180EA0">
        <w:rPr>
          <w:rFonts w:ascii="Times New Roman" w:hAnsi="Times New Roman" w:cs="Times New Roman"/>
          <w:sz w:val="24"/>
          <w:szCs w:val="24"/>
        </w:rPr>
        <w:t>сущности правил культуры поведения, общения и речи, ум</w:t>
      </w:r>
      <w:r>
        <w:rPr>
          <w:rFonts w:ascii="Times New Roman" w:hAnsi="Times New Roman" w:cs="Times New Roman"/>
          <w:sz w:val="24"/>
          <w:szCs w:val="24"/>
        </w:rPr>
        <w:t xml:space="preserve">ение выполнять их независимо от внешнего контроля, </w:t>
      </w:r>
      <w:r w:rsidRPr="00180EA0">
        <w:rPr>
          <w:rFonts w:ascii="Times New Roman" w:hAnsi="Times New Roman" w:cs="Times New Roman"/>
          <w:sz w:val="24"/>
          <w:szCs w:val="24"/>
        </w:rPr>
        <w:t>понимание значения нравственно-волевого усилия в выпо</w:t>
      </w:r>
      <w:r>
        <w:rPr>
          <w:rFonts w:ascii="Times New Roman" w:hAnsi="Times New Roman" w:cs="Times New Roman"/>
          <w:sz w:val="24"/>
          <w:szCs w:val="24"/>
        </w:rPr>
        <w:t xml:space="preserve">лнении учебных, учебно-трудовых </w:t>
      </w:r>
      <w:r w:rsidRPr="00180EA0">
        <w:rPr>
          <w:rFonts w:ascii="Times New Roman" w:hAnsi="Times New Roman" w:cs="Times New Roman"/>
          <w:sz w:val="24"/>
          <w:szCs w:val="24"/>
        </w:rPr>
        <w:t>и общественных обязанностей; стремление преодолевать трудн</w:t>
      </w:r>
      <w:r>
        <w:rPr>
          <w:rFonts w:ascii="Times New Roman" w:hAnsi="Times New Roman" w:cs="Times New Roman"/>
          <w:sz w:val="24"/>
          <w:szCs w:val="24"/>
        </w:rPr>
        <w:t xml:space="preserve">ости и доводить начатое дело до </w:t>
      </w:r>
      <w:r w:rsidRPr="00180EA0">
        <w:rPr>
          <w:rFonts w:ascii="Times New Roman" w:hAnsi="Times New Roman" w:cs="Times New Roman"/>
          <w:sz w:val="24"/>
          <w:szCs w:val="24"/>
        </w:rPr>
        <w:t>конца;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умение осуществлять нравственный выбор намерений, действий и поступков; готовность к</w:t>
      </w:r>
      <w:r>
        <w:rPr>
          <w:rFonts w:ascii="Times New Roman" w:hAnsi="Times New Roman" w:cs="Times New Roman"/>
          <w:sz w:val="24"/>
          <w:szCs w:val="24"/>
        </w:rPr>
        <w:t xml:space="preserve"> </w:t>
      </w:r>
      <w:r w:rsidRPr="00180EA0">
        <w:rPr>
          <w:rFonts w:ascii="Times New Roman" w:hAnsi="Times New Roman" w:cs="Times New Roman"/>
          <w:sz w:val="24"/>
          <w:szCs w:val="24"/>
        </w:rPr>
        <w:t>самоограничению для достижения собственных нравственных и</w:t>
      </w:r>
      <w:r>
        <w:rPr>
          <w:rFonts w:ascii="Times New Roman" w:hAnsi="Times New Roman" w:cs="Times New Roman"/>
          <w:sz w:val="24"/>
          <w:szCs w:val="24"/>
        </w:rPr>
        <w:t xml:space="preserve">деалов; стремление вырабатывать </w:t>
      </w:r>
      <w:r w:rsidRPr="00180EA0">
        <w:rPr>
          <w:rFonts w:ascii="Times New Roman" w:hAnsi="Times New Roman" w:cs="Times New Roman"/>
          <w:sz w:val="24"/>
          <w:szCs w:val="24"/>
        </w:rPr>
        <w:t>и осуществлять личную программу самовоспитания;</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понимание и сознательное принятие нравственных норм взаимоотношений в семье;</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осознание значения семьи для жизни человека, его личностного и социального развития,</w:t>
      </w:r>
      <w:r>
        <w:rPr>
          <w:rFonts w:ascii="Times New Roman" w:hAnsi="Times New Roman" w:cs="Times New Roman"/>
          <w:sz w:val="24"/>
          <w:szCs w:val="24"/>
        </w:rPr>
        <w:t xml:space="preserve"> </w:t>
      </w:r>
      <w:r w:rsidRPr="00180EA0">
        <w:rPr>
          <w:rFonts w:ascii="Times New Roman" w:hAnsi="Times New Roman" w:cs="Times New Roman"/>
          <w:sz w:val="24"/>
          <w:szCs w:val="24"/>
        </w:rPr>
        <w:t>продолжения рода;</w:t>
      </w:r>
    </w:p>
    <w:p w:rsidR="007E1A4D" w:rsidRPr="00180EA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EA0">
        <w:rPr>
          <w:rFonts w:ascii="Times New Roman" w:hAnsi="Times New Roman" w:cs="Times New Roman"/>
          <w:sz w:val="24"/>
          <w:szCs w:val="24"/>
        </w:rPr>
        <w:t>отрицательное отношение к аморальным поступкам, проявлениям эгоизма и иждивенчества,</w:t>
      </w:r>
      <w:r>
        <w:rPr>
          <w:rFonts w:ascii="Times New Roman" w:hAnsi="Times New Roman" w:cs="Times New Roman"/>
          <w:sz w:val="24"/>
          <w:szCs w:val="24"/>
        </w:rPr>
        <w:t xml:space="preserve"> </w:t>
      </w:r>
      <w:r w:rsidRPr="00180EA0">
        <w:rPr>
          <w:rFonts w:ascii="Times New Roman" w:hAnsi="Times New Roman" w:cs="Times New Roman"/>
          <w:sz w:val="24"/>
          <w:szCs w:val="24"/>
        </w:rPr>
        <w:t>равнодушия, лицемерия, грубости, оскорбительным</w:t>
      </w:r>
      <w:r>
        <w:rPr>
          <w:rFonts w:ascii="Times New Roman" w:hAnsi="Times New Roman" w:cs="Times New Roman"/>
          <w:sz w:val="24"/>
          <w:szCs w:val="24"/>
        </w:rPr>
        <w:t xml:space="preserve"> словам и действиям, нарушениям </w:t>
      </w:r>
      <w:r w:rsidRPr="00180EA0">
        <w:rPr>
          <w:rFonts w:ascii="Times New Roman" w:hAnsi="Times New Roman" w:cs="Times New Roman"/>
          <w:sz w:val="24"/>
          <w:szCs w:val="24"/>
        </w:rPr>
        <w:t>общественного порядка.</w: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Формирование ценностного отношения к здоровью и здоровому образу жизни:</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устойчивое ценностное отношение к своему здоровью, здоровью родителей, членов своей</w:t>
      </w:r>
      <w:r>
        <w:rPr>
          <w:rFonts w:ascii="Times New Roman" w:hAnsi="Times New Roman" w:cs="Times New Roman"/>
          <w:sz w:val="24"/>
          <w:szCs w:val="24"/>
        </w:rPr>
        <w:t xml:space="preserve"> </w:t>
      </w:r>
      <w:r w:rsidRPr="00FA234F">
        <w:rPr>
          <w:rFonts w:ascii="Times New Roman" w:hAnsi="Times New Roman" w:cs="Times New Roman"/>
          <w:sz w:val="24"/>
          <w:szCs w:val="24"/>
        </w:rPr>
        <w:t>семьи, педагогов, сверстников;</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единства и взаимовлияния различных видов здоровья человека: физического,</w:t>
      </w:r>
      <w:r>
        <w:rPr>
          <w:rFonts w:ascii="Times New Roman" w:hAnsi="Times New Roman" w:cs="Times New Roman"/>
          <w:sz w:val="24"/>
          <w:szCs w:val="24"/>
        </w:rPr>
        <w:t xml:space="preserve"> </w:t>
      </w:r>
      <w:r w:rsidRPr="00FA234F">
        <w:rPr>
          <w:rFonts w:ascii="Times New Roman" w:hAnsi="Times New Roman" w:cs="Times New Roman"/>
          <w:sz w:val="24"/>
          <w:szCs w:val="24"/>
        </w:rPr>
        <w:t>духовного (нравственного состояния личности), социа</w:t>
      </w:r>
      <w:r>
        <w:rPr>
          <w:rFonts w:ascii="Times New Roman" w:hAnsi="Times New Roman" w:cs="Times New Roman"/>
          <w:sz w:val="24"/>
          <w:szCs w:val="24"/>
        </w:rPr>
        <w:t xml:space="preserve">льно-психологического (качество </w:t>
      </w:r>
      <w:r w:rsidRPr="00FA234F">
        <w:rPr>
          <w:rFonts w:ascii="Times New Roman" w:hAnsi="Times New Roman" w:cs="Times New Roman"/>
          <w:sz w:val="24"/>
          <w:szCs w:val="24"/>
        </w:rPr>
        <w:t>отношений в семье, школьном коллективе, других социальн</w:t>
      </w:r>
      <w:r>
        <w:rPr>
          <w:rFonts w:ascii="Times New Roman" w:hAnsi="Times New Roman" w:cs="Times New Roman"/>
          <w:sz w:val="24"/>
          <w:szCs w:val="24"/>
        </w:rPr>
        <w:t xml:space="preserve">ых общностях, в которые включен </w:t>
      </w:r>
      <w:r w:rsidRPr="00FA234F">
        <w:rPr>
          <w:rFonts w:ascii="Times New Roman" w:hAnsi="Times New Roman" w:cs="Times New Roman"/>
          <w:sz w:val="24"/>
          <w:szCs w:val="24"/>
        </w:rPr>
        <w:t>подросток);</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непосредственного влияния нравственности человека на состояние его здоровья и</w:t>
      </w:r>
      <w:r>
        <w:rPr>
          <w:rFonts w:ascii="Times New Roman" w:hAnsi="Times New Roman" w:cs="Times New Roman"/>
          <w:sz w:val="24"/>
          <w:szCs w:val="24"/>
        </w:rPr>
        <w:t xml:space="preserve"> </w:t>
      </w:r>
      <w:r w:rsidRPr="00FA234F">
        <w:rPr>
          <w:rFonts w:ascii="Times New Roman" w:hAnsi="Times New Roman" w:cs="Times New Roman"/>
          <w:sz w:val="24"/>
          <w:szCs w:val="24"/>
        </w:rPr>
        <w:t>здоровья окружающих его людей;</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важности физической культуры и спорта для здоровья человека, его образования,</w:t>
      </w:r>
      <w:r>
        <w:rPr>
          <w:rFonts w:ascii="Times New Roman" w:hAnsi="Times New Roman" w:cs="Times New Roman"/>
          <w:sz w:val="24"/>
          <w:szCs w:val="24"/>
        </w:rPr>
        <w:t xml:space="preserve"> </w:t>
      </w:r>
      <w:r w:rsidRPr="00FA234F">
        <w:rPr>
          <w:rFonts w:ascii="Times New Roman" w:hAnsi="Times New Roman" w:cs="Times New Roman"/>
          <w:sz w:val="24"/>
          <w:szCs w:val="24"/>
        </w:rPr>
        <w:t>труда и творчества, всестороннего развития личности;</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знание и выполнение санитарно-гигиенических правил, способов и вариантов рациональной</w:t>
      </w:r>
      <w:r>
        <w:rPr>
          <w:rFonts w:ascii="Times New Roman" w:hAnsi="Times New Roman" w:cs="Times New Roman"/>
          <w:sz w:val="24"/>
          <w:szCs w:val="24"/>
        </w:rPr>
        <w:t xml:space="preserve"> </w:t>
      </w:r>
      <w:r w:rsidRPr="00FA234F">
        <w:rPr>
          <w:rFonts w:ascii="Times New Roman" w:hAnsi="Times New Roman" w:cs="Times New Roman"/>
          <w:sz w:val="24"/>
          <w:szCs w:val="24"/>
        </w:rPr>
        <w:t>организации режима дня и двигательной активности, питания, правил личной гигиены;</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интерес к прогулкам на природе, подвижным играм, участию в спортивных соревнованиях,</w:t>
      </w:r>
      <w:r>
        <w:rPr>
          <w:rFonts w:ascii="Times New Roman" w:hAnsi="Times New Roman" w:cs="Times New Roman"/>
          <w:sz w:val="24"/>
          <w:szCs w:val="24"/>
        </w:rPr>
        <w:t xml:space="preserve"> </w:t>
      </w:r>
      <w:r w:rsidRPr="00FA234F">
        <w:rPr>
          <w:rFonts w:ascii="Times New Roman" w:hAnsi="Times New Roman" w:cs="Times New Roman"/>
          <w:sz w:val="24"/>
          <w:szCs w:val="24"/>
        </w:rPr>
        <w:t>туристическим походам, занятиям в спортивных секциях, военизированным играм;</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представление об оздоровительном влиянии экологически чистых природных факторов на</w:t>
      </w:r>
      <w:r>
        <w:rPr>
          <w:rFonts w:ascii="Times New Roman" w:hAnsi="Times New Roman" w:cs="Times New Roman"/>
          <w:sz w:val="24"/>
          <w:szCs w:val="24"/>
        </w:rPr>
        <w:t xml:space="preserve"> </w:t>
      </w:r>
      <w:r w:rsidRPr="00FA234F">
        <w:rPr>
          <w:rFonts w:ascii="Times New Roman" w:hAnsi="Times New Roman" w:cs="Times New Roman"/>
          <w:sz w:val="24"/>
          <w:szCs w:val="24"/>
        </w:rPr>
        <w:t>человека;</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опыт участия в спортивных соревнованиях, туристических походах, мероприятиях</w:t>
      </w:r>
      <w:r>
        <w:rPr>
          <w:rFonts w:ascii="Times New Roman" w:hAnsi="Times New Roman" w:cs="Times New Roman"/>
          <w:sz w:val="24"/>
          <w:szCs w:val="24"/>
        </w:rPr>
        <w:t xml:space="preserve"> </w:t>
      </w:r>
      <w:r w:rsidRPr="00FA234F">
        <w:rPr>
          <w:rFonts w:ascii="Times New Roman" w:hAnsi="Times New Roman" w:cs="Times New Roman"/>
          <w:sz w:val="24"/>
          <w:szCs w:val="24"/>
        </w:rPr>
        <w:t>санитарно-гигиенической направленности;</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представления о возможном негативном влиянии компьютерных игр, телевидения, рекламы</w:t>
      </w:r>
      <w:r>
        <w:rPr>
          <w:rFonts w:ascii="Times New Roman" w:hAnsi="Times New Roman" w:cs="Times New Roman"/>
          <w:sz w:val="24"/>
          <w:szCs w:val="24"/>
        </w:rPr>
        <w:t xml:space="preserve"> </w:t>
      </w:r>
      <w:r w:rsidRPr="00FA234F">
        <w:rPr>
          <w:rFonts w:ascii="Times New Roman" w:hAnsi="Times New Roman" w:cs="Times New Roman"/>
          <w:sz w:val="24"/>
          <w:szCs w:val="24"/>
        </w:rPr>
        <w:t>на здоровье человека;</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умение преодолевать отрицательное отношение к невыполнению правил личной и</w:t>
      </w:r>
      <w:r>
        <w:rPr>
          <w:rFonts w:ascii="Times New Roman" w:hAnsi="Times New Roman" w:cs="Times New Roman"/>
          <w:sz w:val="24"/>
          <w:szCs w:val="24"/>
        </w:rPr>
        <w:t xml:space="preserve"> </w:t>
      </w:r>
      <w:r w:rsidRPr="00FA234F">
        <w:rPr>
          <w:rFonts w:ascii="Times New Roman" w:hAnsi="Times New Roman" w:cs="Times New Roman"/>
          <w:sz w:val="24"/>
          <w:szCs w:val="24"/>
        </w:rPr>
        <w:t>общественной гигиены и санитарии, уклонению от занятий</w:t>
      </w:r>
      <w:r>
        <w:rPr>
          <w:rFonts w:ascii="Times New Roman" w:hAnsi="Times New Roman" w:cs="Times New Roman"/>
          <w:sz w:val="24"/>
          <w:szCs w:val="24"/>
        </w:rPr>
        <w:t xml:space="preserve"> физической культурой, спортом, туризмом;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резко негативное отношение к курению, употреблению алк</w:t>
      </w:r>
      <w:r>
        <w:rPr>
          <w:rFonts w:ascii="Times New Roman" w:hAnsi="Times New Roman" w:cs="Times New Roman"/>
          <w:sz w:val="24"/>
          <w:szCs w:val="24"/>
        </w:rPr>
        <w:t xml:space="preserve">огольных напитков, наркотиков и </w:t>
      </w:r>
      <w:r w:rsidRPr="00FA234F">
        <w:rPr>
          <w:rFonts w:ascii="Times New Roman" w:hAnsi="Times New Roman" w:cs="Times New Roman"/>
          <w:sz w:val="24"/>
          <w:szCs w:val="24"/>
        </w:rPr>
        <w:t xml:space="preserve">других психоактивных веществ (ПАВ); </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отрицательное отн</w:t>
      </w:r>
      <w:r>
        <w:rPr>
          <w:rFonts w:ascii="Times New Roman" w:hAnsi="Times New Roman" w:cs="Times New Roman"/>
          <w:sz w:val="24"/>
          <w:szCs w:val="24"/>
        </w:rPr>
        <w:t xml:space="preserve">ошение к лицам и организациям, </w:t>
      </w:r>
      <w:r w:rsidRPr="00FA234F">
        <w:rPr>
          <w:rFonts w:ascii="Times New Roman" w:hAnsi="Times New Roman" w:cs="Times New Roman"/>
          <w:sz w:val="24"/>
          <w:szCs w:val="24"/>
        </w:rPr>
        <w:t>пропагандирующим курение и пьянство, распространяющим наркотики и другие ПАВ.</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 xml:space="preserve">Воспитание трудолюбия, сознательного, </w: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творческого отношения к учению, труду, жизни: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 xml:space="preserve">понимание необходимости научных знаний для развития личности и </w:t>
      </w:r>
      <w:r>
        <w:rPr>
          <w:rFonts w:ascii="Times New Roman" w:hAnsi="Times New Roman" w:cs="Times New Roman"/>
          <w:sz w:val="24"/>
          <w:szCs w:val="24"/>
        </w:rPr>
        <w:t xml:space="preserve">общества, их роли в </w:t>
      </w:r>
      <w:r w:rsidRPr="00FA234F">
        <w:rPr>
          <w:rFonts w:ascii="Times New Roman" w:hAnsi="Times New Roman" w:cs="Times New Roman"/>
          <w:sz w:val="24"/>
          <w:szCs w:val="24"/>
        </w:rPr>
        <w:t>жизни, труде, творчестве;</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нравственных основ образования;</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важности непрерывного образования и самообразования в течение всей жизни;</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осознание нравственной природы труда, его роли в жизни человека и общества, в создан</w:t>
      </w:r>
      <w:r>
        <w:rPr>
          <w:rFonts w:ascii="Times New Roman" w:hAnsi="Times New Roman" w:cs="Times New Roman"/>
          <w:sz w:val="24"/>
          <w:szCs w:val="24"/>
        </w:rPr>
        <w:t xml:space="preserve">ии </w:t>
      </w:r>
      <w:r w:rsidRPr="00FA234F">
        <w:rPr>
          <w:rFonts w:ascii="Times New Roman" w:hAnsi="Times New Roman" w:cs="Times New Roman"/>
          <w:sz w:val="24"/>
          <w:szCs w:val="24"/>
        </w:rPr>
        <w:t>материальных, социальных и культурных благ; знание и у</w:t>
      </w:r>
      <w:r>
        <w:rPr>
          <w:rFonts w:ascii="Times New Roman" w:hAnsi="Times New Roman" w:cs="Times New Roman"/>
          <w:sz w:val="24"/>
          <w:szCs w:val="24"/>
        </w:rPr>
        <w:t xml:space="preserve">важение трудовых традиций своей </w:t>
      </w:r>
      <w:r w:rsidRPr="00FA234F">
        <w:rPr>
          <w:rFonts w:ascii="Times New Roman" w:hAnsi="Times New Roman" w:cs="Times New Roman"/>
          <w:sz w:val="24"/>
          <w:szCs w:val="24"/>
        </w:rPr>
        <w:t>семьи, трудовых подвигов старших поколений;</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умение планировать трудовую деятельность, рационально</w:t>
      </w:r>
      <w:r>
        <w:rPr>
          <w:rFonts w:ascii="Times New Roman" w:hAnsi="Times New Roman" w:cs="Times New Roman"/>
          <w:sz w:val="24"/>
          <w:szCs w:val="24"/>
        </w:rPr>
        <w:t xml:space="preserve"> использовать время, информацию </w:t>
      </w:r>
      <w:r w:rsidRPr="00FA234F">
        <w:rPr>
          <w:rFonts w:ascii="Times New Roman" w:hAnsi="Times New Roman" w:cs="Times New Roman"/>
          <w:sz w:val="24"/>
          <w:szCs w:val="24"/>
        </w:rPr>
        <w:t>и материальные ресурсы, соблюдать порядок на рабочем м</w:t>
      </w:r>
      <w:r>
        <w:rPr>
          <w:rFonts w:ascii="Times New Roman" w:hAnsi="Times New Roman" w:cs="Times New Roman"/>
          <w:sz w:val="24"/>
          <w:szCs w:val="24"/>
        </w:rPr>
        <w:t xml:space="preserve">есте, осуществлять коллективную </w:t>
      </w:r>
      <w:r w:rsidRPr="00FA234F">
        <w:rPr>
          <w:rFonts w:ascii="Times New Roman" w:hAnsi="Times New Roman" w:cs="Times New Roman"/>
          <w:sz w:val="24"/>
          <w:szCs w:val="24"/>
        </w:rPr>
        <w:t>работу, в том числе при разработке и реализации учебных и учебно-трудовых проектов;</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сформированность позитивного отношения к учебной и учебно-трудовой деятельности,</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sidRPr="00FA234F">
        <w:rPr>
          <w:rFonts w:ascii="Times New Roman" w:hAnsi="Times New Roman" w:cs="Times New Roman"/>
          <w:sz w:val="24"/>
          <w:szCs w:val="24"/>
        </w:rPr>
        <w:t>общественно полезным делам, умение осознанно проявлять ини</w:t>
      </w:r>
      <w:r>
        <w:rPr>
          <w:rFonts w:ascii="Times New Roman" w:hAnsi="Times New Roman" w:cs="Times New Roman"/>
          <w:sz w:val="24"/>
          <w:szCs w:val="24"/>
        </w:rPr>
        <w:t xml:space="preserve">циативу и дисциплинированность, </w:t>
      </w:r>
      <w:r w:rsidRPr="00FA234F">
        <w:rPr>
          <w:rFonts w:ascii="Times New Roman" w:hAnsi="Times New Roman" w:cs="Times New Roman"/>
          <w:sz w:val="24"/>
          <w:szCs w:val="24"/>
        </w:rPr>
        <w:t>выполнять работы по графику и в срок, следовать разработанном</w:t>
      </w:r>
      <w:r>
        <w:rPr>
          <w:rFonts w:ascii="Times New Roman" w:hAnsi="Times New Roman" w:cs="Times New Roman"/>
          <w:sz w:val="24"/>
          <w:szCs w:val="24"/>
        </w:rPr>
        <w:t xml:space="preserve">у плану, отвечать за качество и </w:t>
      </w:r>
      <w:r w:rsidRPr="00FA234F">
        <w:rPr>
          <w:rFonts w:ascii="Times New Roman" w:hAnsi="Times New Roman" w:cs="Times New Roman"/>
          <w:sz w:val="24"/>
          <w:szCs w:val="24"/>
        </w:rPr>
        <w:t>осознавать возможные риски;</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готовность к выбору профиля обучения на сл</w:t>
      </w:r>
      <w:r>
        <w:rPr>
          <w:rFonts w:ascii="Times New Roman" w:hAnsi="Times New Roman" w:cs="Times New Roman"/>
          <w:sz w:val="24"/>
          <w:szCs w:val="24"/>
        </w:rPr>
        <w:t xml:space="preserve">едующей ступени образования или </w:t>
      </w:r>
      <w:r w:rsidRPr="00FA234F">
        <w:rPr>
          <w:rFonts w:ascii="Times New Roman" w:hAnsi="Times New Roman" w:cs="Times New Roman"/>
          <w:sz w:val="24"/>
          <w:szCs w:val="24"/>
        </w:rPr>
        <w:t>профессиональному выбору в случае перехода в систему профес</w:t>
      </w:r>
      <w:r>
        <w:rPr>
          <w:rFonts w:ascii="Times New Roman" w:hAnsi="Times New Roman" w:cs="Times New Roman"/>
          <w:sz w:val="24"/>
          <w:szCs w:val="24"/>
        </w:rPr>
        <w:t xml:space="preserve">сионального образования (умение </w:t>
      </w:r>
      <w:r w:rsidRPr="00FA234F">
        <w:rPr>
          <w:rFonts w:ascii="Times New Roman" w:hAnsi="Times New Roman" w:cs="Times New Roman"/>
          <w:sz w:val="24"/>
          <w:szCs w:val="24"/>
        </w:rPr>
        <w:t>ориентироваться на рынке труда, в мире профессий, в системе</w:t>
      </w:r>
      <w:r>
        <w:rPr>
          <w:rFonts w:ascii="Times New Roman" w:hAnsi="Times New Roman" w:cs="Times New Roman"/>
          <w:sz w:val="24"/>
          <w:szCs w:val="24"/>
        </w:rPr>
        <w:t xml:space="preserve"> профессионального образования, </w:t>
      </w:r>
      <w:r w:rsidRPr="00FA234F">
        <w:rPr>
          <w:rFonts w:ascii="Times New Roman" w:hAnsi="Times New Roman" w:cs="Times New Roman"/>
          <w:sz w:val="24"/>
          <w:szCs w:val="24"/>
        </w:rPr>
        <w:t>соотносить свои интересы и возможности с професси</w:t>
      </w:r>
      <w:r>
        <w:rPr>
          <w:rFonts w:ascii="Times New Roman" w:hAnsi="Times New Roman" w:cs="Times New Roman"/>
          <w:sz w:val="24"/>
          <w:szCs w:val="24"/>
        </w:rPr>
        <w:t xml:space="preserve">ональной перспективой, получать </w:t>
      </w:r>
      <w:r w:rsidRPr="00FA234F">
        <w:rPr>
          <w:rFonts w:ascii="Times New Roman" w:hAnsi="Times New Roman" w:cs="Times New Roman"/>
          <w:sz w:val="24"/>
          <w:szCs w:val="24"/>
        </w:rPr>
        <w:t>дополнительные знания и умения, необходимые для пр</w:t>
      </w:r>
      <w:r>
        <w:rPr>
          <w:rFonts w:ascii="Times New Roman" w:hAnsi="Times New Roman" w:cs="Times New Roman"/>
          <w:sz w:val="24"/>
          <w:szCs w:val="24"/>
        </w:rPr>
        <w:t xml:space="preserve">офильного или профессионального </w:t>
      </w:r>
      <w:r w:rsidRPr="00FA234F">
        <w:rPr>
          <w:rFonts w:ascii="Times New Roman" w:hAnsi="Times New Roman" w:cs="Times New Roman"/>
          <w:sz w:val="24"/>
          <w:szCs w:val="24"/>
        </w:rPr>
        <w:t>образования);</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бережное отношение к результатам своего труда, труда других людей, к школьному</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FA234F">
        <w:rPr>
          <w:rFonts w:ascii="Times New Roman" w:hAnsi="Times New Roman" w:cs="Times New Roman"/>
          <w:sz w:val="24"/>
          <w:szCs w:val="24"/>
        </w:rPr>
        <w:t xml:space="preserve">имуществу, учебникам, личным вещам; </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поддержание чистоты и порядка в классе и школе;</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готовность содействовать в благоустройстве школы и ее ближайшего окружения;</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общее знакомство с трудовым законодательством;</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234F">
        <w:rPr>
          <w:rFonts w:ascii="Times New Roman" w:hAnsi="Times New Roman" w:cs="Times New Roman"/>
          <w:sz w:val="24"/>
          <w:szCs w:val="24"/>
        </w:rPr>
        <w:t>нетерпимое отношение к лени, безответственности и пассивности в образовании и труде.</w:t>
      </w:r>
    </w:p>
    <w:p w:rsidR="007E1A4D" w:rsidRPr="00FA234F"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Формирование ценностного отношения к природе, окружающей среде:</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 xml:space="preserve">способностью оценивать последствия деятельности человека в </w:t>
      </w:r>
      <w:r>
        <w:rPr>
          <w:rFonts w:ascii="Times New Roman" w:hAnsi="Times New Roman" w:cs="Times New Roman"/>
          <w:sz w:val="24"/>
          <w:szCs w:val="24"/>
        </w:rPr>
        <w:t xml:space="preserve">природе, влияние факторов риска </w:t>
      </w:r>
      <w:r w:rsidRPr="00C572DB">
        <w:rPr>
          <w:rFonts w:ascii="Times New Roman" w:hAnsi="Times New Roman" w:cs="Times New Roman"/>
          <w:sz w:val="24"/>
          <w:szCs w:val="24"/>
        </w:rPr>
        <w:t>на экологическое качество окружающей среды;</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наличие целевых и смысловых установок в действиях и по</w:t>
      </w:r>
      <w:r>
        <w:rPr>
          <w:rFonts w:ascii="Times New Roman" w:hAnsi="Times New Roman" w:cs="Times New Roman"/>
          <w:sz w:val="24"/>
          <w:szCs w:val="24"/>
        </w:rPr>
        <w:t xml:space="preserve">ступках подростков по отношению </w:t>
      </w:r>
      <w:r w:rsidRPr="00C572DB">
        <w:rPr>
          <w:rFonts w:ascii="Times New Roman" w:hAnsi="Times New Roman" w:cs="Times New Roman"/>
          <w:sz w:val="24"/>
          <w:szCs w:val="24"/>
        </w:rPr>
        <w:t xml:space="preserve">к живой природе, осознание ими необходимости действий </w:t>
      </w:r>
      <w:r>
        <w:rPr>
          <w:rFonts w:ascii="Times New Roman" w:hAnsi="Times New Roman" w:cs="Times New Roman"/>
          <w:sz w:val="24"/>
          <w:szCs w:val="24"/>
        </w:rPr>
        <w:t xml:space="preserve">по сохранению биоразнообразия и </w:t>
      </w:r>
      <w:r w:rsidRPr="00C572DB">
        <w:rPr>
          <w:rFonts w:ascii="Times New Roman" w:hAnsi="Times New Roman" w:cs="Times New Roman"/>
          <w:sz w:val="24"/>
          <w:szCs w:val="24"/>
        </w:rPr>
        <w:t>природных местообитаний видов растений и животных;</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опыт применения полученных знаний и умений для определения собственной активной</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572DB">
        <w:rPr>
          <w:rFonts w:ascii="Times New Roman" w:hAnsi="Times New Roman" w:cs="Times New Roman"/>
          <w:sz w:val="24"/>
          <w:szCs w:val="24"/>
        </w:rPr>
        <w:t>позиции по вопросам ресурсосбережения, экологической безопасности жизни;</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понимание взаимной связи здоровья человека и экологич</w:t>
      </w:r>
      <w:r>
        <w:rPr>
          <w:rFonts w:ascii="Times New Roman" w:hAnsi="Times New Roman" w:cs="Times New Roman"/>
          <w:sz w:val="24"/>
          <w:szCs w:val="24"/>
        </w:rPr>
        <w:t xml:space="preserve">еского состояния окружающей его </w:t>
      </w:r>
      <w:r w:rsidRPr="00C572DB">
        <w:rPr>
          <w:rFonts w:ascii="Times New Roman" w:hAnsi="Times New Roman" w:cs="Times New Roman"/>
          <w:sz w:val="24"/>
          <w:szCs w:val="24"/>
        </w:rPr>
        <w:t>среды, роли экологической культуры в обеспечении личного и общественного здоровья и</w:t>
      </w:r>
      <w:r>
        <w:rPr>
          <w:rFonts w:ascii="Times New Roman" w:hAnsi="Times New Roman" w:cs="Times New Roman"/>
          <w:sz w:val="24"/>
          <w:szCs w:val="24"/>
        </w:rPr>
        <w:t xml:space="preserve"> </w:t>
      </w:r>
      <w:r w:rsidRPr="00C572DB">
        <w:rPr>
          <w:rFonts w:ascii="Times New Roman" w:hAnsi="Times New Roman" w:cs="Times New Roman"/>
          <w:sz w:val="24"/>
          <w:szCs w:val="24"/>
        </w:rPr>
        <w:t>безопасности;</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умение придавать экологическую направленность любой деятел</w:t>
      </w:r>
      <w:r>
        <w:rPr>
          <w:rFonts w:ascii="Times New Roman" w:hAnsi="Times New Roman" w:cs="Times New Roman"/>
          <w:sz w:val="24"/>
          <w:szCs w:val="24"/>
        </w:rPr>
        <w:t xml:space="preserve">ьности, проекту, </w:t>
      </w:r>
      <w:r w:rsidRPr="00C572DB">
        <w:rPr>
          <w:rFonts w:ascii="Times New Roman" w:hAnsi="Times New Roman" w:cs="Times New Roman"/>
          <w:sz w:val="24"/>
          <w:szCs w:val="24"/>
        </w:rPr>
        <w:t>демонстрировать экологическое мышление и экологическую грамотность в разных формах</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572DB">
        <w:rPr>
          <w:rFonts w:ascii="Times New Roman" w:hAnsi="Times New Roman" w:cs="Times New Roman"/>
          <w:sz w:val="24"/>
          <w:szCs w:val="24"/>
        </w:rPr>
        <w:t>деятельности;</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личный опыт экологически ориентированной общественно з</w:t>
      </w:r>
      <w:r>
        <w:rPr>
          <w:rFonts w:ascii="Times New Roman" w:hAnsi="Times New Roman" w:cs="Times New Roman"/>
          <w:sz w:val="24"/>
          <w:szCs w:val="24"/>
        </w:rPr>
        <w:t xml:space="preserve">начимой деятельности (в области </w:t>
      </w:r>
      <w:r w:rsidRPr="00C572DB">
        <w:rPr>
          <w:rFonts w:ascii="Times New Roman" w:hAnsi="Times New Roman" w:cs="Times New Roman"/>
          <w:sz w:val="24"/>
          <w:szCs w:val="24"/>
        </w:rPr>
        <w:t>экологической безопасности в школе и дома, энергосбереже</w:t>
      </w:r>
      <w:r>
        <w:rPr>
          <w:rFonts w:ascii="Times New Roman" w:hAnsi="Times New Roman" w:cs="Times New Roman"/>
          <w:sz w:val="24"/>
          <w:szCs w:val="24"/>
        </w:rPr>
        <w:t xml:space="preserve">ния, экономного потребления </w:t>
      </w:r>
      <w:r w:rsidRPr="00C572DB">
        <w:rPr>
          <w:rFonts w:ascii="Times New Roman" w:hAnsi="Times New Roman" w:cs="Times New Roman"/>
          <w:sz w:val="24"/>
          <w:szCs w:val="24"/>
        </w:rPr>
        <w:t>ресурсов, здоровья окружающей среды, экологически здор</w:t>
      </w:r>
      <w:r>
        <w:rPr>
          <w:rFonts w:ascii="Times New Roman" w:hAnsi="Times New Roman" w:cs="Times New Roman"/>
          <w:sz w:val="24"/>
          <w:szCs w:val="24"/>
        </w:rPr>
        <w:t xml:space="preserve">ового образа жизни, устойчивого </w:t>
      </w:r>
      <w:r w:rsidRPr="00C572DB">
        <w:rPr>
          <w:rFonts w:ascii="Times New Roman" w:hAnsi="Times New Roman" w:cs="Times New Roman"/>
          <w:sz w:val="24"/>
          <w:szCs w:val="24"/>
        </w:rPr>
        <w:t>развития местного сообщества, социального партнерства;</w:t>
      </w:r>
      <w:r>
        <w:rPr>
          <w:rFonts w:ascii="Times New Roman" w:hAnsi="Times New Roman" w:cs="Times New Roman"/>
          <w:sz w:val="24"/>
          <w:szCs w:val="24"/>
        </w:rPr>
        <w:t xml:space="preserve"> общения с природой и с людьми; </w:t>
      </w:r>
      <w:r w:rsidRPr="00C572DB">
        <w:rPr>
          <w:rFonts w:ascii="Times New Roman" w:hAnsi="Times New Roman" w:cs="Times New Roman"/>
          <w:sz w:val="24"/>
          <w:szCs w:val="24"/>
        </w:rPr>
        <w:t>экологического просвещения);</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знание и усвоение эколого-культурных ценностей своего н</w:t>
      </w:r>
      <w:r>
        <w:rPr>
          <w:rFonts w:ascii="Times New Roman" w:hAnsi="Times New Roman" w:cs="Times New Roman"/>
          <w:sz w:val="24"/>
          <w:szCs w:val="24"/>
        </w:rPr>
        <w:t xml:space="preserve">арода, разных этнических групп, </w:t>
      </w:r>
      <w:r w:rsidRPr="00C572DB">
        <w:rPr>
          <w:rFonts w:ascii="Times New Roman" w:hAnsi="Times New Roman" w:cs="Times New Roman"/>
          <w:sz w:val="24"/>
          <w:szCs w:val="24"/>
        </w:rPr>
        <w:t>общечеловеческих экологических ценностей в контек</w:t>
      </w:r>
      <w:r>
        <w:rPr>
          <w:rFonts w:ascii="Times New Roman" w:hAnsi="Times New Roman" w:cs="Times New Roman"/>
          <w:sz w:val="24"/>
          <w:szCs w:val="24"/>
        </w:rPr>
        <w:t xml:space="preserve">сте формирования общероссийской </w:t>
      </w:r>
      <w:r w:rsidRPr="00C572DB">
        <w:rPr>
          <w:rFonts w:ascii="Times New Roman" w:hAnsi="Times New Roman" w:cs="Times New Roman"/>
          <w:sz w:val="24"/>
          <w:szCs w:val="24"/>
        </w:rPr>
        <w:t>гражданской идентичности;</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знание о нормах и правилах экологической этики и экологического законодательства</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572DB">
        <w:rPr>
          <w:rFonts w:ascii="Times New Roman" w:hAnsi="Times New Roman" w:cs="Times New Roman"/>
          <w:sz w:val="24"/>
          <w:szCs w:val="24"/>
        </w:rPr>
        <w:t>представления о вкладе разных профессий в решение проблем экологии, здоровья,</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572DB">
        <w:rPr>
          <w:rFonts w:ascii="Times New Roman" w:hAnsi="Times New Roman" w:cs="Times New Roman"/>
          <w:sz w:val="24"/>
          <w:szCs w:val="24"/>
        </w:rPr>
        <w:t>устойчивого развития;</w:t>
      </w:r>
    </w:p>
    <w:p w:rsidR="007E1A4D" w:rsidRPr="00C572D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2DB">
        <w:rPr>
          <w:rFonts w:ascii="Times New Roman" w:hAnsi="Times New Roman" w:cs="Times New Roman"/>
          <w:sz w:val="24"/>
          <w:szCs w:val="24"/>
        </w:rPr>
        <w:t>развитие экологической грамотности родителей; привлечени</w:t>
      </w:r>
      <w:r>
        <w:rPr>
          <w:rFonts w:ascii="Times New Roman" w:hAnsi="Times New Roman" w:cs="Times New Roman"/>
          <w:sz w:val="24"/>
          <w:szCs w:val="24"/>
        </w:rPr>
        <w:t xml:space="preserve">е их к организации экологически </w:t>
      </w:r>
      <w:r w:rsidRPr="00C572DB">
        <w:rPr>
          <w:rFonts w:ascii="Times New Roman" w:hAnsi="Times New Roman" w:cs="Times New Roman"/>
          <w:sz w:val="24"/>
          <w:szCs w:val="24"/>
        </w:rPr>
        <w:t>ориентированной внеурочной деятельности.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ценностного отношения к прекрасному, формирование представлений об</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эстетических идеалах и ценностях:</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6B00">
        <w:rPr>
          <w:rFonts w:ascii="Times New Roman" w:hAnsi="Times New Roman" w:cs="Times New Roman"/>
          <w:sz w:val="24"/>
          <w:szCs w:val="24"/>
        </w:rPr>
        <w:t xml:space="preserve">ценностное отношение к прекрасному; </w:t>
      </w:r>
      <w:r>
        <w:rPr>
          <w:rFonts w:ascii="Times New Roman" w:hAnsi="Times New Roman" w:cs="Times New Roman"/>
          <w:sz w:val="24"/>
          <w:szCs w:val="24"/>
        </w:rPr>
        <w:t xml:space="preserve"> </w:t>
      </w:r>
    </w:p>
    <w:p w:rsidR="007E1A4D" w:rsidRPr="000B6B0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6B00">
        <w:rPr>
          <w:rFonts w:ascii="Times New Roman" w:hAnsi="Times New Roman" w:cs="Times New Roman"/>
          <w:sz w:val="24"/>
          <w:szCs w:val="24"/>
        </w:rPr>
        <w:t>восприятие искусс</w:t>
      </w:r>
      <w:r>
        <w:rPr>
          <w:rFonts w:ascii="Times New Roman" w:hAnsi="Times New Roman" w:cs="Times New Roman"/>
          <w:sz w:val="24"/>
          <w:szCs w:val="24"/>
        </w:rPr>
        <w:t xml:space="preserve">тва как особой формы познания и </w:t>
      </w:r>
      <w:r w:rsidRPr="000B6B00">
        <w:rPr>
          <w:rFonts w:ascii="Times New Roman" w:hAnsi="Times New Roman" w:cs="Times New Roman"/>
          <w:sz w:val="24"/>
          <w:szCs w:val="24"/>
        </w:rPr>
        <w:t>преобразования мира;</w:t>
      </w:r>
    </w:p>
    <w:p w:rsidR="007E1A4D" w:rsidRPr="000B6B00"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6B00">
        <w:rPr>
          <w:rFonts w:ascii="Times New Roman" w:hAnsi="Times New Roman" w:cs="Times New Roman"/>
          <w:sz w:val="24"/>
          <w:szCs w:val="24"/>
        </w:rPr>
        <w:t>эстетическое восприятие предметов и явлений действительности, развитие сп</w:t>
      </w:r>
      <w:r>
        <w:rPr>
          <w:rFonts w:ascii="Times New Roman" w:hAnsi="Times New Roman" w:cs="Times New Roman"/>
          <w:sz w:val="24"/>
          <w:szCs w:val="24"/>
        </w:rPr>
        <w:t xml:space="preserve">особности </w:t>
      </w:r>
      <w:r w:rsidRPr="000B6B00">
        <w:rPr>
          <w:rFonts w:ascii="Times New Roman" w:hAnsi="Times New Roman" w:cs="Times New Roman"/>
          <w:sz w:val="24"/>
          <w:szCs w:val="24"/>
        </w:rPr>
        <w:t>видеть и ценить прекрасное в природе, быту, труде, спорте и</w:t>
      </w:r>
      <w:r>
        <w:rPr>
          <w:rFonts w:ascii="Times New Roman" w:hAnsi="Times New Roman" w:cs="Times New Roman"/>
          <w:sz w:val="24"/>
          <w:szCs w:val="24"/>
        </w:rPr>
        <w:t xml:space="preserve"> творчестве людей, общественной </w:t>
      </w:r>
      <w:r w:rsidRPr="000B6B00">
        <w:rPr>
          <w:rFonts w:ascii="Times New Roman" w:hAnsi="Times New Roman" w:cs="Times New Roman"/>
          <w:sz w:val="24"/>
          <w:szCs w:val="24"/>
        </w:rPr>
        <w:t>жизни;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6B00">
        <w:rPr>
          <w:rFonts w:ascii="Times New Roman" w:hAnsi="Times New Roman" w:cs="Times New Roman"/>
          <w:sz w:val="24"/>
          <w:szCs w:val="24"/>
        </w:rPr>
        <w:t>представление об искусстве народов России;</w:t>
      </w:r>
    </w:p>
    <w:p w:rsidR="007E1A4D" w:rsidRPr="000B6B00"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0B6B0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0B6B00">
        <w:rPr>
          <w:rFonts w:ascii="Times New Roman" w:hAnsi="Times New Roman" w:cs="Times New Roman"/>
          <w:sz w:val="24"/>
          <w:szCs w:val="24"/>
        </w:rPr>
        <w:t>Каждое направление представлено в виде модуля, который с</w:t>
      </w:r>
      <w:r>
        <w:rPr>
          <w:rFonts w:ascii="Times New Roman" w:hAnsi="Times New Roman" w:cs="Times New Roman"/>
          <w:sz w:val="24"/>
          <w:szCs w:val="24"/>
        </w:rPr>
        <w:t xml:space="preserve">одержит задачи, соответствующую </w:t>
      </w:r>
      <w:r w:rsidRPr="000B6B00">
        <w:rPr>
          <w:rFonts w:ascii="Times New Roman" w:hAnsi="Times New Roman" w:cs="Times New Roman"/>
          <w:sz w:val="24"/>
          <w:szCs w:val="24"/>
        </w:rPr>
        <w:t>систему базовых ценностей, особенности организации содерж</w:t>
      </w:r>
      <w:r>
        <w:rPr>
          <w:rFonts w:ascii="Times New Roman" w:hAnsi="Times New Roman" w:cs="Times New Roman"/>
          <w:sz w:val="24"/>
          <w:szCs w:val="24"/>
        </w:rPr>
        <w:t xml:space="preserve">ания (виды деятельности и формы </w:t>
      </w:r>
      <w:r w:rsidRPr="000B6B00">
        <w:rPr>
          <w:rFonts w:ascii="Times New Roman" w:hAnsi="Times New Roman" w:cs="Times New Roman"/>
          <w:sz w:val="24"/>
          <w:szCs w:val="24"/>
        </w:rPr>
        <w:t xml:space="preserve">занятий с обучающимися). Также, в каждом модуле определены </w:t>
      </w:r>
      <w:r>
        <w:rPr>
          <w:rFonts w:ascii="Times New Roman" w:hAnsi="Times New Roman" w:cs="Times New Roman"/>
          <w:sz w:val="24"/>
          <w:szCs w:val="24"/>
        </w:rPr>
        <w:t xml:space="preserve">условия совместной деятельности </w:t>
      </w:r>
      <w:r w:rsidRPr="000B6B00">
        <w:rPr>
          <w:rFonts w:ascii="Times New Roman" w:hAnsi="Times New Roman" w:cs="Times New Roman"/>
          <w:sz w:val="24"/>
          <w:szCs w:val="24"/>
        </w:rPr>
        <w:t>школы с семьями обучающихся, с общественными учрежд</w:t>
      </w:r>
      <w:r>
        <w:rPr>
          <w:rFonts w:ascii="Times New Roman" w:hAnsi="Times New Roman" w:cs="Times New Roman"/>
          <w:sz w:val="24"/>
          <w:szCs w:val="24"/>
        </w:rPr>
        <w:t xml:space="preserve">ениями по духовно-нравственному </w:t>
      </w:r>
      <w:r w:rsidRPr="000B6B00">
        <w:rPr>
          <w:rFonts w:ascii="Times New Roman" w:hAnsi="Times New Roman" w:cs="Times New Roman"/>
          <w:sz w:val="24"/>
          <w:szCs w:val="24"/>
        </w:rPr>
        <w:t>развитию и воспитанию обучающихся.</w:t>
      </w:r>
    </w:p>
    <w:p w:rsidR="007E1A4D" w:rsidRPr="000B6B00"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C2160C"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C2160C">
        <w:rPr>
          <w:rFonts w:ascii="Times New Roman" w:hAnsi="Times New Roman" w:cs="Times New Roman"/>
          <w:b/>
          <w:bCs/>
          <w:sz w:val="24"/>
          <w:szCs w:val="24"/>
        </w:rPr>
        <w:t>Виды деятельности и формы занятий с обучающимися</w: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C82DD7">
        <w:rPr>
          <w:rFonts w:ascii="Times New Roman" w:hAnsi="Times New Roman" w:cs="Times New Roman"/>
          <w:b/>
          <w:bCs/>
          <w:i/>
          <w:iCs/>
          <w:sz w:val="24"/>
          <w:szCs w:val="24"/>
        </w:rPr>
        <w:t>Модуль «Я - гражданин»</w: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Pr="00216AA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16AA2">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7E1A4D" w:rsidRPr="00180EA0" w:rsidRDefault="007E1A4D" w:rsidP="002A5EA3">
      <w:pPr>
        <w:autoSpaceDE w:val="0"/>
        <w:autoSpaceDN w:val="0"/>
        <w:adjustRightInd w:val="0"/>
        <w:spacing w:after="0" w:line="240" w:lineRule="auto"/>
        <w:ind w:left="708"/>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Задачи модуля:</w:t>
      </w:r>
    </w:p>
    <w:p w:rsidR="007E1A4D" w:rsidRPr="00216AA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16AA2">
        <w:rPr>
          <w:rFonts w:ascii="Times New Roman" w:hAnsi="Times New Roman" w:cs="Times New Roman"/>
          <w:sz w:val="24"/>
          <w:szCs w:val="24"/>
        </w:rPr>
        <w:t>Получение знаний</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 политическом устройстве Российского государства, его институтах, их роли в жизни</w:t>
      </w:r>
      <w:r>
        <w:rPr>
          <w:rFonts w:ascii="Times New Roman" w:hAnsi="Times New Roman" w:cs="Times New Roman"/>
        </w:rPr>
        <w:t xml:space="preserve"> </w:t>
      </w:r>
      <w:r w:rsidRPr="00216AA2">
        <w:rPr>
          <w:rFonts w:ascii="Times New Roman" w:hAnsi="Times New Roman" w:cs="Times New Roman"/>
        </w:rPr>
        <w:t>общества, о его важнейших законах;</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 xml:space="preserve">о символах государства – Флаге, </w:t>
      </w:r>
      <w:r>
        <w:rPr>
          <w:rFonts w:ascii="Times New Roman" w:hAnsi="Times New Roman" w:cs="Times New Roman"/>
        </w:rPr>
        <w:t>Гербе России, Костромской области, Макарьевского района</w:t>
      </w:r>
      <w:r w:rsidRPr="00216AA2">
        <w:rPr>
          <w:rFonts w:ascii="Times New Roman" w:hAnsi="Times New Roman" w:cs="Times New Roman"/>
        </w:rPr>
        <w:t>;</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об институтах гражданского общества, о возможностях участия граждан в</w:t>
      </w:r>
      <w:r>
        <w:rPr>
          <w:rFonts w:ascii="Times New Roman" w:hAnsi="Times New Roman" w:cs="Times New Roman"/>
        </w:rPr>
        <w:t xml:space="preserve"> </w:t>
      </w:r>
      <w:r w:rsidRPr="00216AA2">
        <w:rPr>
          <w:rFonts w:ascii="Times New Roman" w:hAnsi="Times New Roman" w:cs="Times New Roman"/>
        </w:rPr>
        <w:t>общественном управлении;</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 правах и обязанностях гражданина России;</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 правах и обязанностях, регламентированных Уставом школы, Правилами поведения</w:t>
      </w:r>
      <w:r>
        <w:rPr>
          <w:rFonts w:ascii="Times New Roman" w:hAnsi="Times New Roman" w:cs="Times New Roman"/>
        </w:rPr>
        <w:t xml:space="preserve"> </w:t>
      </w:r>
      <w:r w:rsidRPr="00216AA2">
        <w:rPr>
          <w:rFonts w:ascii="Times New Roman" w:hAnsi="Times New Roman" w:cs="Times New Roman"/>
        </w:rPr>
        <w:t>школьников;</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интерес к общественным явлениям, понимание активной роли человека в обществе;</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ценностного отношения к своему родному языку и культуре, как государственному;</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 народах России, об их общей исторической судьбе, о единстве народов нашей страны;</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о национальных героях и важнейших событиях истории России, и ее народах;</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интерес к государственным праздникам и важнейшим событиям в жизни России;</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стремление активно участвовать в делах класса, школы, семьи, малой Родины, своей</w:t>
      </w:r>
      <w:r>
        <w:rPr>
          <w:rFonts w:ascii="Times New Roman" w:hAnsi="Times New Roman" w:cs="Times New Roman"/>
        </w:rPr>
        <w:t xml:space="preserve"> </w:t>
      </w:r>
      <w:r w:rsidRPr="00216AA2">
        <w:rPr>
          <w:rFonts w:ascii="Times New Roman" w:hAnsi="Times New Roman" w:cs="Times New Roman"/>
        </w:rPr>
        <w:t>страны;</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любо</w:t>
      </w:r>
      <w:r>
        <w:rPr>
          <w:rFonts w:ascii="Times New Roman" w:hAnsi="Times New Roman" w:cs="Times New Roman"/>
        </w:rPr>
        <w:t>вь к школе, родному сел</w:t>
      </w:r>
      <w:r w:rsidRPr="00216AA2">
        <w:rPr>
          <w:rFonts w:ascii="Times New Roman" w:hAnsi="Times New Roman" w:cs="Times New Roman"/>
        </w:rPr>
        <w:t>у, народу России;</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уважение к защитникам Отечества;</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умение отвечать за свои поступки;</w:t>
      </w:r>
    </w:p>
    <w:p w:rsidR="007E1A4D" w:rsidRPr="00216AA2" w:rsidRDefault="007E1A4D" w:rsidP="000549F7">
      <w:pPr>
        <w:pStyle w:val="ListParagraph"/>
        <w:numPr>
          <w:ilvl w:val="0"/>
          <w:numId w:val="176"/>
        </w:numPr>
        <w:autoSpaceDE w:val="0"/>
        <w:autoSpaceDN w:val="0"/>
        <w:adjustRightInd w:val="0"/>
        <w:jc w:val="both"/>
        <w:rPr>
          <w:rFonts w:ascii="Times New Roman" w:hAnsi="Times New Roman" w:cs="Times New Roman"/>
        </w:rPr>
      </w:pPr>
      <w:r w:rsidRPr="00216AA2">
        <w:rPr>
          <w:rFonts w:ascii="Times New Roman" w:hAnsi="Times New Roman" w:cs="Times New Roman"/>
        </w:rPr>
        <w:t>негативное отношение к нарушениям порядка в классе, дома, на улице, к невыполнению</w:t>
      </w:r>
      <w:r>
        <w:rPr>
          <w:rFonts w:ascii="Times New Roman" w:hAnsi="Times New Roman" w:cs="Times New Roman"/>
        </w:rPr>
        <w:t xml:space="preserve"> </w:t>
      </w:r>
      <w:r w:rsidRPr="00216AA2">
        <w:rPr>
          <w:rFonts w:ascii="Times New Roman" w:hAnsi="Times New Roman" w:cs="Times New Roman"/>
        </w:rPr>
        <w:t>человеком своих обязанностей.</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i/>
          <w:iCs/>
          <w:sz w:val="24"/>
          <w:szCs w:val="24"/>
        </w:rPr>
        <w:t xml:space="preserve">Ценности: </w:t>
      </w:r>
      <w:r w:rsidRPr="00216AA2">
        <w:rPr>
          <w:rFonts w:ascii="Times New Roman" w:hAnsi="Times New Roman" w:cs="Times New Roman"/>
          <w:sz w:val="24"/>
          <w:szCs w:val="24"/>
        </w:rPr>
        <w:t xml:space="preserve">любовь к России, своему народу, своему краю;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AA2">
        <w:rPr>
          <w:rFonts w:ascii="Times New Roman" w:hAnsi="Times New Roman" w:cs="Times New Roman"/>
          <w:sz w:val="24"/>
          <w:szCs w:val="24"/>
        </w:rPr>
        <w:t xml:space="preserve">служение Отечеству;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правовое </w:t>
      </w:r>
      <w:r w:rsidRPr="00216AA2">
        <w:rPr>
          <w:rFonts w:ascii="Times New Roman" w:hAnsi="Times New Roman" w:cs="Times New Roman"/>
          <w:sz w:val="24"/>
          <w:szCs w:val="24"/>
        </w:rPr>
        <w:t xml:space="preserve">государство, гражданское общество;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AA2">
        <w:rPr>
          <w:rFonts w:ascii="Times New Roman" w:hAnsi="Times New Roman" w:cs="Times New Roman"/>
          <w:sz w:val="24"/>
          <w:szCs w:val="24"/>
        </w:rPr>
        <w:t xml:space="preserve">закон и правопорядок;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AA2">
        <w:rPr>
          <w:rFonts w:ascii="Times New Roman" w:hAnsi="Times New Roman" w:cs="Times New Roman"/>
          <w:sz w:val="24"/>
          <w:szCs w:val="24"/>
        </w:rPr>
        <w:t xml:space="preserve">поликультурный мир;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свобода личная </w:t>
      </w:r>
      <w:r w:rsidRPr="00216AA2">
        <w:rPr>
          <w:rFonts w:ascii="Times New Roman" w:hAnsi="Times New Roman" w:cs="Times New Roman"/>
          <w:sz w:val="24"/>
          <w:szCs w:val="24"/>
        </w:rPr>
        <w:t xml:space="preserve">и национальная; </w:t>
      </w:r>
    </w:p>
    <w:p w:rsidR="007E1A4D" w:rsidRPr="00216AA2"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AA2">
        <w:rPr>
          <w:rFonts w:ascii="Times New Roman" w:hAnsi="Times New Roman" w:cs="Times New Roman"/>
          <w:sz w:val="24"/>
          <w:szCs w:val="24"/>
        </w:rPr>
        <w:t>доверие к людям, институтам государства и гражданского общества.</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sidRPr="00180EA0">
        <w:rPr>
          <w:rFonts w:ascii="Times New Roman" w:hAnsi="Times New Roman" w:cs="Times New Roman"/>
          <w:b/>
          <w:bCs/>
          <w:i/>
          <w:iCs/>
          <w:sz w:val="24"/>
          <w:szCs w:val="24"/>
        </w:rPr>
        <w:t>Основные направления работы</w: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rsidRPr="007A63F4">
        <w:tc>
          <w:tcPr>
            <w:tcW w:w="4672" w:type="dxa"/>
          </w:tcPr>
          <w:p w:rsidR="007E1A4D" w:rsidRPr="00EA380F" w:rsidRDefault="007E1A4D" w:rsidP="00EA380F">
            <w:pPr>
              <w:autoSpaceDE w:val="0"/>
              <w:autoSpaceDN w:val="0"/>
              <w:adjustRightInd w:val="0"/>
              <w:rPr>
                <w:rFonts w:ascii="Times New Roman" w:hAnsi="Times New Roman" w:cs="Times New Roman"/>
                <w:b/>
                <w:bCs/>
                <w:sz w:val="24"/>
                <w:szCs w:val="24"/>
              </w:rPr>
            </w:pPr>
            <w:r w:rsidRPr="00EA380F">
              <w:rPr>
                <w:rFonts w:ascii="Times New Roman" w:hAnsi="Times New Roman" w:cs="Times New Roman"/>
                <w:b/>
                <w:bCs/>
                <w:sz w:val="24"/>
                <w:szCs w:val="24"/>
              </w:rPr>
              <w:t>Воспитательные задачи</w:t>
            </w:r>
          </w:p>
        </w:tc>
        <w:tc>
          <w:tcPr>
            <w:tcW w:w="4673" w:type="dxa"/>
          </w:tcPr>
          <w:p w:rsidR="007E1A4D" w:rsidRPr="00EA380F" w:rsidRDefault="007E1A4D" w:rsidP="00EA380F">
            <w:pPr>
              <w:autoSpaceDE w:val="0"/>
              <w:autoSpaceDN w:val="0"/>
              <w:adjustRightInd w:val="0"/>
              <w:jc w:val="both"/>
              <w:rPr>
                <w:rFonts w:ascii="Times New Roman" w:hAnsi="Times New Roman" w:cs="Times New Roman"/>
                <w:b/>
                <w:bCs/>
                <w:sz w:val="24"/>
                <w:szCs w:val="24"/>
              </w:rPr>
            </w:pPr>
            <w:r w:rsidRPr="00EA380F">
              <w:rPr>
                <w:rFonts w:ascii="Times New Roman" w:hAnsi="Times New Roman" w:cs="Times New Roman"/>
                <w:b/>
                <w:bCs/>
                <w:sz w:val="24"/>
                <w:szCs w:val="24"/>
              </w:rPr>
              <w:t>Ключевые дела</w:t>
            </w:r>
          </w:p>
        </w:tc>
      </w:tr>
      <w:tr w:rsidR="007E1A4D">
        <w:tc>
          <w:tcPr>
            <w:tcW w:w="4672" w:type="dxa"/>
          </w:tcPr>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чувства патриотизма,</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сопричастности к героической истории Российского государства;</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у подрастающего</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поколения верности Родине, готовности служению Отечеству и его вооруженной защите;</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гражданского</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отношения к Отечеству;</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верности духовным</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традициям России;</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развитие общественной</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активности, воспитание сознательного отношения к народному достоянию, уважения к национальным традициям.</w:t>
            </w:r>
          </w:p>
        </w:tc>
        <w:tc>
          <w:tcPr>
            <w:tcW w:w="4673" w:type="dxa"/>
          </w:tcPr>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народного единства;</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во Всероссийской акции «Я – гражданин России»;</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муниципальных конкурсах патриотическому воспитанию;</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Месячник оборонно-массовой работы;</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Тематические экскурсии в школьном музее;</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Мероприятия, посвящѐнные Великой Победе:</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Акции «Георгиевская лента», «Бессмертный полк», «Помоги ветерану»;</w:t>
            </w:r>
          </w:p>
          <w:p w:rsidR="007E1A4D" w:rsidRPr="005C1D12" w:rsidRDefault="007E1A4D" w:rsidP="000549F7">
            <w:pPr>
              <w:pStyle w:val="ListParagraph"/>
              <w:numPr>
                <w:ilvl w:val="0"/>
                <w:numId w:val="177"/>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космонавтики;</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Акция «Память» (Шефство над захоронениями участников   ВОВ);</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Акция «Доброе сердце» (поздпавление учителей-ветеранов, ветеранов труда)</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«Вахта Памяти»;</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День России;</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народного единства;</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Тематические уроки «Моя малая Родина»;</w:t>
            </w:r>
          </w:p>
          <w:p w:rsidR="007E1A4D" w:rsidRPr="005C1D12" w:rsidRDefault="007E1A4D" w:rsidP="000549F7">
            <w:pPr>
              <w:pStyle w:val="ListParagraph"/>
              <w:numPr>
                <w:ilvl w:val="0"/>
                <w:numId w:val="178"/>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районных соревнованиях «Форд безопасности»;</w:t>
            </w:r>
          </w:p>
          <w:p w:rsidR="007E1A4D" w:rsidRPr="005C1D12" w:rsidRDefault="007E1A4D" w:rsidP="000549F7">
            <w:pPr>
              <w:pStyle w:val="ListParagraph"/>
              <w:numPr>
                <w:ilvl w:val="0"/>
                <w:numId w:val="178"/>
              </w:numPr>
              <w:jc w:val="both"/>
              <w:rPr>
                <w:rFonts w:ascii="Times New Roman" w:hAnsi="Times New Roman" w:cs="Times New Roman"/>
                <w:color w:val="000000"/>
              </w:rPr>
            </w:pPr>
            <w:r w:rsidRPr="005C1D12">
              <w:rPr>
                <w:rFonts w:ascii="Times New Roman" w:hAnsi="Times New Roman" w:cs="Times New Roman"/>
                <w:color w:val="000000"/>
              </w:rPr>
              <w:t>Военно – спортивная  игра  «Зарница»</w:t>
            </w:r>
          </w:p>
          <w:p w:rsidR="007E1A4D" w:rsidRPr="005C1D12" w:rsidRDefault="007E1A4D" w:rsidP="000549F7">
            <w:pPr>
              <w:pStyle w:val="ListParagraph"/>
              <w:numPr>
                <w:ilvl w:val="0"/>
                <w:numId w:val="178"/>
              </w:numPr>
              <w:jc w:val="both"/>
              <w:rPr>
                <w:rFonts w:ascii="Times New Roman" w:hAnsi="Times New Roman" w:cs="Times New Roman"/>
                <w:color w:val="000000"/>
              </w:rPr>
            </w:pPr>
            <w:r w:rsidRPr="005C1D12">
              <w:rPr>
                <w:rFonts w:ascii="Times New Roman" w:hAnsi="Times New Roman" w:cs="Times New Roman"/>
                <w:color w:val="000000"/>
              </w:rPr>
              <w:t>Неделя «Солдат Славы»</w:t>
            </w:r>
          </w:p>
        </w:tc>
      </w:tr>
    </w:tbl>
    <w:p w:rsidR="007E1A4D" w:rsidRPr="007A63F4" w:rsidRDefault="007E1A4D" w:rsidP="002A5EA3">
      <w:pPr>
        <w:autoSpaceDE w:val="0"/>
        <w:autoSpaceDN w:val="0"/>
        <w:adjustRightInd w:val="0"/>
        <w:spacing w:after="0" w:line="240" w:lineRule="auto"/>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680D5D">
        <w:rPr>
          <w:rFonts w:ascii="Times New Roman" w:hAnsi="Times New Roman" w:cs="Times New Roman"/>
          <w:b/>
          <w:bCs/>
          <w:sz w:val="24"/>
          <w:szCs w:val="24"/>
        </w:rPr>
        <w:t>Совместная педагогическая деятельность семьи и школы:</w:t>
      </w:r>
    </w:p>
    <w:p w:rsidR="007E1A4D" w:rsidRPr="00680D5D" w:rsidRDefault="007E1A4D" w:rsidP="002A5EA3">
      <w:pPr>
        <w:autoSpaceDE w:val="0"/>
        <w:autoSpaceDN w:val="0"/>
        <w:adjustRightInd w:val="0"/>
        <w:spacing w:after="0" w:line="240" w:lineRule="auto"/>
        <w:jc w:val="both"/>
        <w:rPr>
          <w:rFonts w:ascii="Times New Roman" w:hAnsi="Times New Roman" w:cs="Times New Roman"/>
          <w:b/>
          <w:bCs/>
          <w:sz w:val="24"/>
          <w:szCs w:val="24"/>
        </w:rPr>
      </w:pPr>
    </w:p>
    <w:p w:rsidR="007E1A4D" w:rsidRPr="00680D5D"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680D5D">
        <w:rPr>
          <w:rFonts w:ascii="Times New Roman" w:hAnsi="Times New Roman" w:cs="Times New Roman"/>
        </w:rPr>
        <w:t>организация встреч учащихся шк</w:t>
      </w:r>
      <w:r>
        <w:rPr>
          <w:rFonts w:ascii="Times New Roman" w:hAnsi="Times New Roman" w:cs="Times New Roman"/>
        </w:rPr>
        <w:t>олы с военнослужащими</w:t>
      </w:r>
      <w:r w:rsidRPr="00680D5D">
        <w:rPr>
          <w:rFonts w:ascii="Times New Roman" w:hAnsi="Times New Roman" w:cs="Times New Roman"/>
        </w:rPr>
        <w:t>;</w:t>
      </w:r>
    </w:p>
    <w:p w:rsidR="007E1A4D" w:rsidRPr="00680D5D"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680D5D">
        <w:rPr>
          <w:rFonts w:ascii="Times New Roman" w:hAnsi="Times New Roman" w:cs="Times New Roman"/>
        </w:rPr>
        <w:t>привлечение родителей к подготовке и проведению праздников, мероприятий;</w:t>
      </w:r>
    </w:p>
    <w:p w:rsidR="007E1A4D" w:rsidRPr="00680D5D"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680D5D">
        <w:rPr>
          <w:rFonts w:ascii="Times New Roman" w:hAnsi="Times New Roman" w:cs="Times New Roman"/>
        </w:rPr>
        <w:t>изучение семейных традиций;</w:t>
      </w:r>
    </w:p>
    <w:p w:rsidR="007E1A4D" w:rsidRPr="00C56A88"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C56A88">
        <w:rPr>
          <w:rFonts w:ascii="Times New Roman" w:hAnsi="Times New Roman" w:cs="Times New Roman"/>
        </w:rPr>
        <w:t>организация и проведение семейных встреч, конкурсов и викторин;</w:t>
      </w:r>
    </w:p>
    <w:p w:rsidR="007E1A4D" w:rsidRPr="00C56A88"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C56A88">
        <w:rPr>
          <w:rFonts w:ascii="Times New Roman" w:hAnsi="Times New Roman" w:cs="Times New Roman"/>
        </w:rPr>
        <w:t>организация совместных экскурсий в музеи и познавательные поездки;</w:t>
      </w:r>
    </w:p>
    <w:p w:rsidR="007E1A4D" w:rsidRPr="00C56A88" w:rsidRDefault="007E1A4D" w:rsidP="000549F7">
      <w:pPr>
        <w:pStyle w:val="ListParagraph"/>
        <w:numPr>
          <w:ilvl w:val="0"/>
          <w:numId w:val="179"/>
        </w:numPr>
        <w:autoSpaceDE w:val="0"/>
        <w:autoSpaceDN w:val="0"/>
        <w:adjustRightInd w:val="0"/>
        <w:jc w:val="both"/>
        <w:rPr>
          <w:rFonts w:ascii="Times New Roman" w:hAnsi="Times New Roman" w:cs="Times New Roman"/>
        </w:rPr>
      </w:pPr>
      <w:r w:rsidRPr="00C56A88">
        <w:rPr>
          <w:rFonts w:ascii="Times New Roman" w:hAnsi="Times New Roman" w:cs="Times New Roman"/>
        </w:rPr>
        <w:t>совместные проекты.</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241E72">
        <w:rPr>
          <w:rFonts w:ascii="Times New Roman" w:hAnsi="Times New Roman" w:cs="Times New Roman"/>
          <w:b/>
          <w:bCs/>
          <w:sz w:val="24"/>
          <w:szCs w:val="24"/>
        </w:rPr>
        <w:t>Пути реализации модуля «Я – гражданин»</w:t>
      </w:r>
    </w:p>
    <w:p w:rsidR="007E1A4D" w:rsidRPr="00241E72" w:rsidRDefault="007E1A4D" w:rsidP="002A5EA3">
      <w:pPr>
        <w:autoSpaceDE w:val="0"/>
        <w:autoSpaceDN w:val="0"/>
        <w:adjustRightInd w:val="0"/>
        <w:spacing w:after="0" w:line="240" w:lineRule="auto"/>
        <w:jc w:val="center"/>
        <w:rPr>
          <w:rFonts w:ascii="Times New Roman" w:hAnsi="Times New Roman" w:cs="Times New Roman"/>
          <w:sz w:val="24"/>
          <w:szCs w:val="24"/>
        </w:rPr>
      </w:pPr>
    </w:p>
    <w:p w:rsidR="007E1A4D" w:rsidRPr="00241E7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41E72">
        <w:rPr>
          <w:rFonts w:ascii="Times New Roman" w:hAnsi="Times New Roman" w:cs="Times New Roman"/>
          <w:sz w:val="24"/>
          <w:szCs w:val="24"/>
        </w:rPr>
        <w:t>1.Включение воспитательных задач в урочную деятельность.</w:t>
      </w:r>
    </w:p>
    <w:p w:rsidR="007E1A4D" w:rsidRPr="00241E72"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2.Встреча с труженниками тыла</w:t>
      </w:r>
      <w:r w:rsidRPr="00241E72">
        <w:rPr>
          <w:rFonts w:ascii="Times New Roman" w:hAnsi="Times New Roman" w:cs="Times New Roman"/>
          <w:sz w:val="24"/>
          <w:szCs w:val="24"/>
        </w:rPr>
        <w:t>.</w:t>
      </w:r>
    </w:p>
    <w:p w:rsidR="007E1A4D" w:rsidRPr="00241E7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41E72">
        <w:rPr>
          <w:rFonts w:ascii="Times New Roman" w:hAnsi="Times New Roman" w:cs="Times New Roman"/>
          <w:sz w:val="24"/>
          <w:szCs w:val="24"/>
        </w:rPr>
        <w:t>3.Взаимодействие с обществе</w:t>
      </w:r>
      <w:r>
        <w:rPr>
          <w:rFonts w:ascii="Times New Roman" w:hAnsi="Times New Roman" w:cs="Times New Roman"/>
          <w:sz w:val="24"/>
          <w:szCs w:val="24"/>
        </w:rPr>
        <w:t>нными организациями Бурдуковского поселения и Солигаличского</w:t>
      </w:r>
      <w:r w:rsidRPr="00241E72">
        <w:rPr>
          <w:rFonts w:ascii="Times New Roman" w:hAnsi="Times New Roman" w:cs="Times New Roman"/>
          <w:sz w:val="24"/>
          <w:szCs w:val="24"/>
        </w:rPr>
        <w:t xml:space="preserve"> района.</w:t>
      </w:r>
    </w:p>
    <w:p w:rsidR="007E1A4D" w:rsidRPr="00241E72"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4.Сотрудничество с Бурдуковским </w:t>
      </w:r>
      <w:r w:rsidRPr="00241E72">
        <w:rPr>
          <w:rFonts w:ascii="Times New Roman" w:hAnsi="Times New Roman" w:cs="Times New Roman"/>
          <w:sz w:val="24"/>
          <w:szCs w:val="24"/>
        </w:rPr>
        <w:t xml:space="preserve"> ДК.</w:t>
      </w:r>
    </w:p>
    <w:p w:rsidR="007E1A4D" w:rsidRPr="00241E72"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241E72"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241E72">
        <w:rPr>
          <w:rFonts w:ascii="Times New Roman" w:hAnsi="Times New Roman" w:cs="Times New Roman"/>
          <w:b/>
          <w:bCs/>
          <w:sz w:val="24"/>
          <w:szCs w:val="24"/>
        </w:rPr>
        <w:t>Планируемые результаты:</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34EBD" w:rsidRDefault="007E1A4D" w:rsidP="009D3A23">
      <w:pPr>
        <w:widowControl w:val="0"/>
        <w:numPr>
          <w:ilvl w:val="0"/>
          <w:numId w:val="180"/>
        </w:numPr>
        <w:shd w:val="clear" w:color="auto" w:fill="FFFFFF"/>
        <w:tabs>
          <w:tab w:val="left" w:pos="0"/>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ценностное отношение к России, своему народу, краю, отечественному культурно-историческому наследию, государ</w:t>
      </w:r>
      <w:r w:rsidRPr="00134EBD">
        <w:rPr>
          <w:rFonts w:ascii="Times New Roman" w:hAnsi="Times New Roman" w:cs="Times New Roman"/>
          <w:sz w:val="24"/>
          <w:szCs w:val="24"/>
        </w:rPr>
        <w:softHyphen/>
        <w:t>ственной символике, законам Российской Федерации, русскому языку, народным традициям, старшему поколению;</w:t>
      </w:r>
    </w:p>
    <w:p w:rsidR="007E1A4D" w:rsidRPr="00134EBD" w:rsidRDefault="007E1A4D" w:rsidP="009D3A23">
      <w:pPr>
        <w:widowControl w:val="0"/>
        <w:numPr>
          <w:ilvl w:val="0"/>
          <w:numId w:val="180"/>
        </w:numPr>
        <w:shd w:val="clear" w:color="auto" w:fill="FFFFFF"/>
        <w:tabs>
          <w:tab w:val="left" w:pos="0"/>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знание основных положений Конституции РФ, символов государства, Волгоградской области и Фроловского муниципального района, ос</w:t>
      </w:r>
      <w:r w:rsidRPr="00134EBD">
        <w:rPr>
          <w:rFonts w:ascii="Times New Roman" w:hAnsi="Times New Roman" w:cs="Times New Roman"/>
          <w:sz w:val="24"/>
          <w:szCs w:val="24"/>
        </w:rPr>
        <w:softHyphen/>
        <w:t>новных прав и обязанностей граждан России;</w:t>
      </w:r>
    </w:p>
    <w:p w:rsidR="007E1A4D" w:rsidRPr="00134EBD" w:rsidRDefault="007E1A4D" w:rsidP="009D3A23">
      <w:pPr>
        <w:widowControl w:val="0"/>
        <w:numPr>
          <w:ilvl w:val="0"/>
          <w:numId w:val="180"/>
        </w:numPr>
        <w:shd w:val="clear" w:color="auto" w:fill="FFFFFF"/>
        <w:tabs>
          <w:tab w:val="left" w:pos="0"/>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w:t>
      </w:r>
      <w:r w:rsidRPr="00134EBD">
        <w:rPr>
          <w:rFonts w:ascii="Times New Roman" w:hAnsi="Times New Roman" w:cs="Times New Roman"/>
          <w:sz w:val="24"/>
          <w:szCs w:val="24"/>
        </w:rPr>
        <w:softHyphen/>
        <w:t>ны; опыт социальной и межкультурной коммуникации;</w:t>
      </w:r>
    </w:p>
    <w:p w:rsidR="007E1A4D" w:rsidRPr="00134EBD" w:rsidRDefault="007E1A4D" w:rsidP="009D3A23">
      <w:pPr>
        <w:widowControl w:val="0"/>
        <w:numPr>
          <w:ilvl w:val="0"/>
          <w:numId w:val="180"/>
        </w:numPr>
        <w:shd w:val="clear" w:color="auto" w:fill="FFFFFF"/>
        <w:tabs>
          <w:tab w:val="left" w:pos="0"/>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w:t>
      </w:r>
      <w:r w:rsidRPr="00134EBD">
        <w:rPr>
          <w:rFonts w:ascii="Times New Roman" w:hAnsi="Times New Roman" w:cs="Times New Roman"/>
          <w:sz w:val="24"/>
          <w:szCs w:val="24"/>
        </w:rPr>
        <w:softHyphen/>
        <w:t>можностях участия граждан в общественном управлении; пер</w:t>
      </w:r>
      <w:r w:rsidRPr="00134EBD">
        <w:rPr>
          <w:rFonts w:ascii="Times New Roman" w:hAnsi="Times New Roman" w:cs="Times New Roman"/>
          <w:sz w:val="24"/>
          <w:szCs w:val="24"/>
        </w:rPr>
        <w:softHyphen/>
        <w:t>воначальный опыт участия в гражданской жизни;</w:t>
      </w:r>
    </w:p>
    <w:p w:rsidR="007E1A4D" w:rsidRPr="00134EBD" w:rsidRDefault="007E1A4D" w:rsidP="009D3A23">
      <w:pPr>
        <w:widowControl w:val="0"/>
        <w:numPr>
          <w:ilvl w:val="0"/>
          <w:numId w:val="180"/>
        </w:numPr>
        <w:shd w:val="clear" w:color="auto" w:fill="FFFFFF"/>
        <w:tabs>
          <w:tab w:val="left" w:pos="0"/>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w:t>
      </w:r>
      <w:r w:rsidRPr="00134EBD">
        <w:rPr>
          <w:rFonts w:ascii="Times New Roman" w:hAnsi="Times New Roman" w:cs="Times New Roman"/>
          <w:sz w:val="24"/>
          <w:szCs w:val="24"/>
        </w:rPr>
        <w:softHyphen/>
        <w:t>ношение к Российской армии, к защитникам Родины;</w:t>
      </w:r>
    </w:p>
    <w:p w:rsidR="007E1A4D" w:rsidRPr="00134EBD" w:rsidRDefault="007E1A4D" w:rsidP="009D3A23">
      <w:pPr>
        <w:widowControl w:val="0"/>
        <w:numPr>
          <w:ilvl w:val="0"/>
          <w:numId w:val="181"/>
        </w:numPr>
        <w:shd w:val="clear" w:color="auto" w:fill="FFFFFF"/>
        <w:tabs>
          <w:tab w:val="left" w:pos="0"/>
          <w:tab w:val="left" w:pos="658"/>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уважительное  отношение  к органам  охраны  право</w:t>
      </w:r>
      <w:r w:rsidRPr="00134EBD">
        <w:rPr>
          <w:rFonts w:ascii="Times New Roman" w:hAnsi="Times New Roman" w:cs="Times New Roman"/>
          <w:sz w:val="24"/>
          <w:szCs w:val="24"/>
        </w:rPr>
        <w:softHyphen/>
        <w:t>порядка;</w:t>
      </w:r>
    </w:p>
    <w:p w:rsidR="007E1A4D" w:rsidRPr="00134EBD" w:rsidRDefault="007E1A4D" w:rsidP="009D3A23">
      <w:pPr>
        <w:widowControl w:val="0"/>
        <w:numPr>
          <w:ilvl w:val="0"/>
          <w:numId w:val="181"/>
        </w:numPr>
        <w:shd w:val="clear" w:color="auto" w:fill="FFFFFF"/>
        <w:tabs>
          <w:tab w:val="left" w:pos="0"/>
          <w:tab w:val="left" w:pos="658"/>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знание национальных героев и важнейших событий исто</w:t>
      </w:r>
      <w:r w:rsidRPr="00134EBD">
        <w:rPr>
          <w:rFonts w:ascii="Times New Roman" w:hAnsi="Times New Roman" w:cs="Times New Roman"/>
          <w:sz w:val="24"/>
          <w:szCs w:val="24"/>
        </w:rPr>
        <w:softHyphen/>
        <w:t>рии России;</w:t>
      </w:r>
    </w:p>
    <w:p w:rsidR="007E1A4D" w:rsidRPr="00134EBD" w:rsidRDefault="007E1A4D" w:rsidP="009D3A23">
      <w:pPr>
        <w:widowControl w:val="0"/>
        <w:numPr>
          <w:ilvl w:val="0"/>
          <w:numId w:val="181"/>
        </w:numPr>
        <w:shd w:val="clear" w:color="auto" w:fill="FFFFFF"/>
        <w:tabs>
          <w:tab w:val="left" w:pos="0"/>
          <w:tab w:val="left" w:pos="658"/>
        </w:tabs>
        <w:autoSpaceDE w:val="0"/>
        <w:autoSpaceDN w:val="0"/>
        <w:adjustRightInd w:val="0"/>
        <w:spacing w:after="0" w:line="240" w:lineRule="auto"/>
        <w:ind w:firstLine="545"/>
        <w:jc w:val="both"/>
        <w:rPr>
          <w:rFonts w:ascii="Times New Roman" w:hAnsi="Times New Roman" w:cs="Times New Roman"/>
          <w:sz w:val="24"/>
          <w:szCs w:val="24"/>
        </w:rPr>
      </w:pPr>
      <w:r w:rsidRPr="00134EBD">
        <w:rPr>
          <w:rFonts w:ascii="Times New Roman" w:hAnsi="Times New Roman" w:cs="Times New Roman"/>
          <w:sz w:val="24"/>
          <w:szCs w:val="24"/>
        </w:rPr>
        <w:t>знание государственных праздников, их истории и зна</w:t>
      </w:r>
      <w:r w:rsidRPr="00134EBD">
        <w:rPr>
          <w:rFonts w:ascii="Times New Roman" w:hAnsi="Times New Roman" w:cs="Times New Roman"/>
          <w:sz w:val="24"/>
          <w:szCs w:val="24"/>
        </w:rPr>
        <w:softHyphen/>
        <w:t>чения для общества.</w:t>
      </w:r>
    </w:p>
    <w:p w:rsidR="007E1A4D" w:rsidRPr="00134EBD" w:rsidRDefault="007E1A4D" w:rsidP="002A5EA3">
      <w:pPr>
        <w:shd w:val="clear" w:color="auto" w:fill="FFFFFF"/>
        <w:tabs>
          <w:tab w:val="left" w:pos="0"/>
        </w:tabs>
        <w:spacing w:line="240" w:lineRule="auto"/>
        <w:ind w:firstLine="545"/>
        <w:jc w:val="both"/>
        <w:rPr>
          <w:rFonts w:ascii="Times New Roman" w:hAnsi="Times New Roman" w:cs="Times New Roman"/>
          <w:b/>
          <w:b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594424"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94424">
        <w:rPr>
          <w:rFonts w:ascii="Times New Roman" w:hAnsi="Times New Roman" w:cs="Times New Roman"/>
          <w:b/>
          <w:bCs/>
          <w:sz w:val="24"/>
          <w:szCs w:val="24"/>
        </w:rPr>
        <w:t>Модуль «Я – человек»</w:t>
      </w:r>
    </w:p>
    <w:p w:rsidR="007E1A4D" w:rsidRPr="00594424"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594424">
        <w:rPr>
          <w:rFonts w:ascii="Times New Roman" w:hAnsi="Times New Roman" w:cs="Times New Roman"/>
          <w:b/>
          <w:bCs/>
          <w:sz w:val="24"/>
          <w:szCs w:val="24"/>
        </w:rPr>
        <w:t>Воспитание нравственных чувств и этического сознания.</w:t>
      </w:r>
    </w:p>
    <w:p w:rsidR="007E1A4D" w:rsidRPr="00594424"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594424">
        <w:rPr>
          <w:rFonts w:ascii="Times New Roman" w:hAnsi="Times New Roman" w:cs="Times New Roman"/>
          <w:b/>
          <w:bCs/>
          <w:sz w:val="24"/>
          <w:szCs w:val="24"/>
        </w:rPr>
        <w:t>Задачи модуля:</w:t>
      </w:r>
    </w:p>
    <w:p w:rsidR="007E1A4D" w:rsidRPr="00594424"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94424">
        <w:rPr>
          <w:rFonts w:ascii="Times New Roman" w:hAnsi="Times New Roman" w:cs="Times New Roman"/>
          <w:sz w:val="24"/>
          <w:szCs w:val="24"/>
        </w:rPr>
        <w:t>Получение знаний</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о базовых национальных российских ценностях;</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различия хороших и плохих поступков;</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о правилах поведения в школе, дома, на улице, в общественных местах, на природе;</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о религиозной картине мира, роли традиционных религий в развитии Российского</w:t>
      </w:r>
      <w:r>
        <w:rPr>
          <w:rFonts w:ascii="Times New Roman" w:hAnsi="Times New Roman" w:cs="Times New Roman"/>
        </w:rPr>
        <w:t xml:space="preserve"> </w:t>
      </w:r>
      <w:r w:rsidRPr="00594424">
        <w:rPr>
          <w:rFonts w:ascii="Times New Roman" w:hAnsi="Times New Roman" w:cs="Times New Roman"/>
        </w:rPr>
        <w:t>государства, в истории и культуре нашей страны;</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уважительного отношения к родителям, старшим, доброжелательное отношение к</w:t>
      </w:r>
      <w:r>
        <w:rPr>
          <w:rFonts w:ascii="Times New Roman" w:hAnsi="Times New Roman" w:cs="Times New Roman"/>
        </w:rPr>
        <w:t xml:space="preserve"> </w:t>
      </w:r>
      <w:r w:rsidRPr="00594424">
        <w:rPr>
          <w:rFonts w:ascii="Times New Roman" w:hAnsi="Times New Roman" w:cs="Times New Roman"/>
        </w:rPr>
        <w:t>сверстникам и младшим;</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установления дружеских взаимоотношений в коллективе, основанных на</w:t>
      </w:r>
      <w:r>
        <w:rPr>
          <w:rFonts w:ascii="Times New Roman" w:hAnsi="Times New Roman" w:cs="Times New Roman"/>
        </w:rPr>
        <w:t xml:space="preserve"> </w:t>
      </w:r>
      <w:r w:rsidRPr="00594424">
        <w:rPr>
          <w:rFonts w:ascii="Times New Roman" w:hAnsi="Times New Roman" w:cs="Times New Roman"/>
        </w:rPr>
        <w:t>взаимопомощи и взаимной поддержке;</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бережного, гуманного отношения ко всему живому;</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правил этики, культуры речи;</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стремление избегать плохих поступков, умение признаться в плохом поступке и</w:t>
      </w:r>
      <w:r>
        <w:rPr>
          <w:rFonts w:ascii="Times New Roman" w:hAnsi="Times New Roman" w:cs="Times New Roman"/>
        </w:rPr>
        <w:t xml:space="preserve"> </w:t>
      </w:r>
      <w:r w:rsidRPr="00594424">
        <w:rPr>
          <w:rFonts w:ascii="Times New Roman" w:hAnsi="Times New Roman" w:cs="Times New Roman"/>
        </w:rPr>
        <w:t>проанализировать его;</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представления о возможном негативном влиянии на морально-психологическое</w:t>
      </w:r>
      <w:r>
        <w:rPr>
          <w:rFonts w:ascii="Times New Roman" w:hAnsi="Times New Roman" w:cs="Times New Roman"/>
        </w:rPr>
        <w:t xml:space="preserve"> </w:t>
      </w:r>
      <w:r w:rsidRPr="00594424">
        <w:rPr>
          <w:rFonts w:ascii="Times New Roman" w:hAnsi="Times New Roman" w:cs="Times New Roman"/>
        </w:rPr>
        <w:t>состояние человека;</w:t>
      </w:r>
    </w:p>
    <w:p w:rsidR="007E1A4D" w:rsidRPr="00594424" w:rsidRDefault="007E1A4D" w:rsidP="000549F7">
      <w:pPr>
        <w:pStyle w:val="ListParagraph"/>
        <w:numPr>
          <w:ilvl w:val="0"/>
          <w:numId w:val="182"/>
        </w:numPr>
        <w:autoSpaceDE w:val="0"/>
        <w:autoSpaceDN w:val="0"/>
        <w:adjustRightInd w:val="0"/>
        <w:jc w:val="both"/>
        <w:rPr>
          <w:rFonts w:ascii="Times New Roman" w:hAnsi="Times New Roman" w:cs="Times New Roman"/>
        </w:rPr>
      </w:pPr>
      <w:r w:rsidRPr="00594424">
        <w:rPr>
          <w:rFonts w:ascii="Times New Roman" w:hAnsi="Times New Roman" w:cs="Times New Roman"/>
        </w:rPr>
        <w:t>отрицательное отношение к аморальным поступкам, грубости, оскорбительным словам</w:t>
      </w:r>
      <w:r>
        <w:rPr>
          <w:rFonts w:ascii="Times New Roman" w:hAnsi="Times New Roman" w:cs="Times New Roman"/>
        </w:rPr>
        <w:t xml:space="preserve"> </w:t>
      </w:r>
      <w:r w:rsidRPr="00594424">
        <w:rPr>
          <w:rFonts w:ascii="Times New Roman" w:hAnsi="Times New Roman" w:cs="Times New Roman"/>
        </w:rPr>
        <w:t>и действиям.</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94424">
        <w:rPr>
          <w:rFonts w:ascii="Times New Roman" w:hAnsi="Times New Roman" w:cs="Times New Roman"/>
          <w:b/>
          <w:bCs/>
          <w:sz w:val="24"/>
          <w:szCs w:val="24"/>
        </w:rPr>
        <w:t>Ценности:</w:t>
      </w:r>
      <w:r w:rsidRPr="00180EA0">
        <w:rPr>
          <w:rFonts w:ascii="Times New Roman" w:hAnsi="Times New Roman" w:cs="Times New Roman"/>
          <w:b/>
          <w:bCs/>
          <w:i/>
          <w:iCs/>
          <w:sz w:val="24"/>
          <w:szCs w:val="24"/>
        </w:rPr>
        <w:t xml:space="preserve"> </w:t>
      </w:r>
      <w:r w:rsidRPr="00594424">
        <w:rPr>
          <w:rFonts w:ascii="Times New Roman" w:hAnsi="Times New Roman" w:cs="Times New Roman"/>
          <w:sz w:val="24"/>
          <w:szCs w:val="24"/>
        </w:rPr>
        <w:t xml:space="preserve">нравственный выбор;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4424">
        <w:rPr>
          <w:rFonts w:ascii="Times New Roman" w:hAnsi="Times New Roman" w:cs="Times New Roman"/>
          <w:sz w:val="24"/>
          <w:szCs w:val="24"/>
        </w:rPr>
        <w:t xml:space="preserve">жизнь и смысл жизни;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4424">
        <w:rPr>
          <w:rFonts w:ascii="Times New Roman" w:hAnsi="Times New Roman" w:cs="Times New Roman"/>
          <w:sz w:val="24"/>
          <w:szCs w:val="24"/>
        </w:rPr>
        <w:t xml:space="preserve">справедливость;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4424">
        <w:rPr>
          <w:rFonts w:ascii="Times New Roman" w:hAnsi="Times New Roman" w:cs="Times New Roman"/>
          <w:sz w:val="24"/>
          <w:szCs w:val="24"/>
        </w:rPr>
        <w:t xml:space="preserve">милосердие;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честь, </w:t>
      </w:r>
      <w:r w:rsidRPr="00594424">
        <w:rPr>
          <w:rFonts w:ascii="Times New Roman" w:hAnsi="Times New Roman" w:cs="Times New Roman"/>
          <w:sz w:val="24"/>
          <w:szCs w:val="24"/>
        </w:rPr>
        <w:t xml:space="preserve">достоинство;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4424">
        <w:rPr>
          <w:rFonts w:ascii="Times New Roman" w:hAnsi="Times New Roman" w:cs="Times New Roman"/>
          <w:sz w:val="24"/>
          <w:szCs w:val="24"/>
        </w:rPr>
        <w:t>свобода совести и вероисповедания;</w:t>
      </w:r>
    </w:p>
    <w:p w:rsidR="007E1A4D" w:rsidRPr="0059442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4424">
        <w:rPr>
          <w:rFonts w:ascii="Times New Roman" w:hAnsi="Times New Roman" w:cs="Times New Roman"/>
          <w:sz w:val="24"/>
          <w:szCs w:val="24"/>
        </w:rPr>
        <w:t xml:space="preserve"> толерантность,</w:t>
      </w:r>
      <w:r>
        <w:rPr>
          <w:rFonts w:ascii="Times New Roman" w:hAnsi="Times New Roman" w:cs="Times New Roman"/>
          <w:sz w:val="24"/>
          <w:szCs w:val="24"/>
        </w:rPr>
        <w:t xml:space="preserve"> представление о вере, духовной </w:t>
      </w:r>
      <w:r w:rsidRPr="00594424">
        <w:rPr>
          <w:rFonts w:ascii="Times New Roman" w:hAnsi="Times New Roman" w:cs="Times New Roman"/>
          <w:sz w:val="24"/>
          <w:szCs w:val="24"/>
        </w:rPr>
        <w:t>культуре и светской этике.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94424">
        <w:rPr>
          <w:rFonts w:ascii="Times New Roman" w:hAnsi="Times New Roman" w:cs="Times New Roman"/>
          <w:b/>
          <w:bCs/>
          <w:sz w:val="24"/>
          <w:szCs w:val="24"/>
        </w:rPr>
        <w:t>Основные направления работы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rsidRPr="00594424">
        <w:tc>
          <w:tcPr>
            <w:tcW w:w="4672" w:type="dxa"/>
          </w:tcPr>
          <w:p w:rsidR="007E1A4D" w:rsidRPr="00EA380F" w:rsidRDefault="007E1A4D" w:rsidP="00EA380F">
            <w:pPr>
              <w:autoSpaceDE w:val="0"/>
              <w:autoSpaceDN w:val="0"/>
              <w:adjustRightInd w:val="0"/>
              <w:jc w:val="center"/>
              <w:rPr>
                <w:rFonts w:ascii="Times New Roman" w:hAnsi="Times New Roman" w:cs="Times New Roman"/>
                <w:b/>
                <w:bCs/>
                <w:sz w:val="24"/>
                <w:szCs w:val="24"/>
              </w:rPr>
            </w:pPr>
            <w:r w:rsidRPr="00EA380F">
              <w:rPr>
                <w:rFonts w:ascii="Times New Roman" w:hAnsi="Times New Roman" w:cs="Times New Roman"/>
                <w:b/>
                <w:bCs/>
                <w:sz w:val="24"/>
                <w:szCs w:val="24"/>
              </w:rPr>
              <w:t xml:space="preserve">Воспитательные задачи </w:t>
            </w:r>
          </w:p>
        </w:tc>
        <w:tc>
          <w:tcPr>
            <w:tcW w:w="4673" w:type="dxa"/>
          </w:tcPr>
          <w:p w:rsidR="007E1A4D" w:rsidRPr="00EA380F" w:rsidRDefault="007E1A4D" w:rsidP="00EA380F">
            <w:pPr>
              <w:autoSpaceDE w:val="0"/>
              <w:autoSpaceDN w:val="0"/>
              <w:adjustRightInd w:val="0"/>
              <w:jc w:val="both"/>
              <w:rPr>
                <w:rFonts w:ascii="Times New Roman" w:hAnsi="Times New Roman" w:cs="Times New Roman"/>
                <w:b/>
                <w:bCs/>
                <w:sz w:val="24"/>
                <w:szCs w:val="24"/>
              </w:rPr>
            </w:pPr>
            <w:r w:rsidRPr="00EA380F">
              <w:rPr>
                <w:rFonts w:ascii="Times New Roman" w:hAnsi="Times New Roman" w:cs="Times New Roman"/>
                <w:b/>
                <w:bCs/>
                <w:sz w:val="24"/>
                <w:szCs w:val="24"/>
              </w:rPr>
              <w:t>Ключевые дела</w:t>
            </w:r>
          </w:p>
        </w:tc>
      </w:tr>
      <w:tr w:rsidR="007E1A4D">
        <w:tc>
          <w:tcPr>
            <w:tcW w:w="4672" w:type="dxa"/>
          </w:tcPr>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духовно-</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нравственных ориентиров;</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гражданского</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отношения к себе;</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сознательной</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дисциплины и культуры поведения;</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потребности</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самообразования, самовоспитания</w:t>
            </w:r>
          </w:p>
          <w:p w:rsidR="007E1A4D" w:rsidRPr="00EA380F" w:rsidRDefault="007E1A4D" w:rsidP="00EA380F">
            <w:pPr>
              <w:autoSpaceDE w:val="0"/>
              <w:autoSpaceDN w:val="0"/>
              <w:adjustRightInd w:val="0"/>
              <w:jc w:val="both"/>
              <w:rPr>
                <w:rFonts w:ascii="Times New Roman" w:hAnsi="Times New Roman" w:cs="Times New Roman"/>
                <w:sz w:val="24"/>
                <w:szCs w:val="24"/>
              </w:rPr>
            </w:pPr>
            <w:r w:rsidRPr="00EA380F">
              <w:rPr>
                <w:rFonts w:ascii="Times New Roman" w:hAnsi="Times New Roman" w:cs="Times New Roman"/>
                <w:sz w:val="24"/>
                <w:szCs w:val="24"/>
              </w:rPr>
              <w:t>своих морально-волевых качеств;</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развитие самосовершенствования</w:t>
            </w:r>
          </w:p>
          <w:p w:rsidR="007E1A4D" w:rsidRPr="00EA380F" w:rsidRDefault="007E1A4D" w:rsidP="00EA380F">
            <w:pPr>
              <w:autoSpaceDE w:val="0"/>
              <w:autoSpaceDN w:val="0"/>
              <w:adjustRightInd w:val="0"/>
              <w:jc w:val="both"/>
              <w:rPr>
                <w:rFonts w:ascii="Times New Roman" w:hAnsi="Times New Roman" w:cs="Times New Roman"/>
                <w:b/>
                <w:bCs/>
                <w:i/>
                <w:iCs/>
                <w:sz w:val="24"/>
                <w:szCs w:val="24"/>
              </w:rPr>
            </w:pPr>
            <w:r w:rsidRPr="00EA380F">
              <w:rPr>
                <w:rFonts w:ascii="Times New Roman" w:hAnsi="Times New Roman" w:cs="Times New Roman"/>
                <w:sz w:val="24"/>
                <w:szCs w:val="24"/>
              </w:rPr>
              <w:t>личности.</w:t>
            </w:r>
          </w:p>
        </w:tc>
        <w:tc>
          <w:tcPr>
            <w:tcW w:w="4673" w:type="dxa"/>
          </w:tcPr>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Знаний;</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пожилого человека;</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Учителя;</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матери;</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Последний звонок</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Акция «Помоги ближнему»;</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«Новогодний праздник»;</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социальном проекте «Мы делаем добрые дела»</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праздничные мероприятия, посвященные 8 марта;</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совместные мероприятия с сельской библиотекой, Бурдуковским ДК;</w:t>
            </w:r>
          </w:p>
          <w:p w:rsidR="007E1A4D" w:rsidRPr="005C1D12" w:rsidRDefault="007E1A4D" w:rsidP="000549F7">
            <w:pPr>
              <w:pStyle w:val="ListParagraph"/>
              <w:numPr>
                <w:ilvl w:val="0"/>
                <w:numId w:val="183"/>
              </w:numPr>
              <w:rPr>
                <w:rFonts w:ascii="Times New Roman" w:hAnsi="Times New Roman" w:cs="Times New Roman"/>
                <w:color w:val="000000"/>
              </w:rPr>
            </w:pPr>
            <w:r w:rsidRPr="005C1D12">
              <w:rPr>
                <w:rFonts w:ascii="Times New Roman" w:hAnsi="Times New Roman" w:cs="Times New Roman"/>
                <w:color w:val="000000"/>
              </w:rPr>
              <w:t>Кл.час. «Законы, нормы и правила школьной жизни.» (знакомство с Уставом школы, с едиными требованиями к обучающимся.);</w:t>
            </w:r>
          </w:p>
          <w:p w:rsidR="007E1A4D" w:rsidRPr="005C1D12" w:rsidRDefault="007E1A4D" w:rsidP="000549F7">
            <w:pPr>
              <w:pStyle w:val="ListParagraph"/>
              <w:numPr>
                <w:ilvl w:val="0"/>
                <w:numId w:val="183"/>
              </w:numPr>
              <w:autoSpaceDE w:val="0"/>
              <w:autoSpaceDN w:val="0"/>
              <w:adjustRightInd w:val="0"/>
              <w:jc w:val="both"/>
              <w:rPr>
                <w:rFonts w:ascii="Times New Roman" w:hAnsi="Times New Roman" w:cs="Times New Roman"/>
              </w:rPr>
            </w:pPr>
            <w:r w:rsidRPr="005C1D12">
              <w:rPr>
                <w:rFonts w:ascii="Times New Roman" w:hAnsi="Times New Roman" w:cs="Times New Roman"/>
              </w:rPr>
              <w:t>Профилактика правонарушений.</w:t>
            </w:r>
          </w:p>
          <w:p w:rsidR="007E1A4D" w:rsidRPr="00EA380F" w:rsidRDefault="007E1A4D" w:rsidP="00EA380F">
            <w:pPr>
              <w:autoSpaceDE w:val="0"/>
              <w:autoSpaceDN w:val="0"/>
              <w:adjustRightInd w:val="0"/>
              <w:jc w:val="both"/>
              <w:rPr>
                <w:rFonts w:ascii="Times New Roman" w:hAnsi="Times New Roman" w:cs="Times New Roman"/>
                <w:b/>
                <w:bCs/>
                <w:sz w:val="24"/>
                <w:szCs w:val="24"/>
              </w:rPr>
            </w:pPr>
          </w:p>
        </w:tc>
      </w:tr>
    </w:tbl>
    <w:p w:rsidR="007E1A4D" w:rsidRPr="00594424"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6143F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6143F0">
        <w:rPr>
          <w:rFonts w:ascii="Times New Roman" w:hAnsi="Times New Roman" w:cs="Times New Roman"/>
          <w:b/>
          <w:bCs/>
          <w:sz w:val="24"/>
          <w:szCs w:val="24"/>
        </w:rPr>
        <w:t>Совместная педагогическая деятельность семьи и школы:</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оформление информационных стендов;</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тематические общешкольные, классные родительские собрания;</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организация субботников на пришкольном участке;</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организация и проведение совместных пр</w:t>
      </w:r>
      <w:r>
        <w:rPr>
          <w:rFonts w:ascii="Times New Roman" w:hAnsi="Times New Roman" w:cs="Times New Roman"/>
        </w:rPr>
        <w:t>аздников, экскурсионных походов;</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участие родителей в конкурсах, акциях, провод</w:t>
      </w:r>
      <w:r>
        <w:rPr>
          <w:rFonts w:ascii="Times New Roman" w:hAnsi="Times New Roman" w:cs="Times New Roman"/>
        </w:rPr>
        <w:t>имых в школе и на уровне района;</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индивидуальные консультации (психологическая, педагогическая);</w:t>
      </w:r>
    </w:p>
    <w:p w:rsidR="007E1A4D" w:rsidRPr="006143F0" w:rsidRDefault="007E1A4D" w:rsidP="000549F7">
      <w:pPr>
        <w:pStyle w:val="ListParagraph"/>
        <w:numPr>
          <w:ilvl w:val="0"/>
          <w:numId w:val="184"/>
        </w:numPr>
        <w:autoSpaceDE w:val="0"/>
        <w:autoSpaceDN w:val="0"/>
        <w:adjustRightInd w:val="0"/>
        <w:jc w:val="both"/>
        <w:rPr>
          <w:rFonts w:ascii="Times New Roman" w:hAnsi="Times New Roman" w:cs="Times New Roman"/>
        </w:rPr>
      </w:pPr>
      <w:r w:rsidRPr="006143F0">
        <w:rPr>
          <w:rFonts w:ascii="Times New Roman" w:hAnsi="Times New Roman" w:cs="Times New Roman"/>
        </w:rPr>
        <w:t>изучение мотивов и потребностей родителей.</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6143F0"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6143F0">
        <w:rPr>
          <w:rFonts w:ascii="Times New Roman" w:hAnsi="Times New Roman" w:cs="Times New Roman"/>
          <w:b/>
          <w:bCs/>
          <w:sz w:val="24"/>
          <w:szCs w:val="24"/>
        </w:rPr>
        <w:t>Пути реализации модуля «Я – человек»</w:t>
      </w:r>
    </w:p>
    <w:p w:rsidR="007E1A4D" w:rsidRPr="006143F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143F0">
        <w:rPr>
          <w:rFonts w:ascii="Times New Roman" w:hAnsi="Times New Roman" w:cs="Times New Roman"/>
          <w:sz w:val="24"/>
          <w:szCs w:val="24"/>
        </w:rPr>
        <w:t>1.Включение воспитательных задач в урочную деятельность.</w:t>
      </w:r>
    </w:p>
    <w:p w:rsidR="007E1A4D" w:rsidRPr="006143F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143F0">
        <w:rPr>
          <w:rFonts w:ascii="Times New Roman" w:hAnsi="Times New Roman" w:cs="Times New Roman"/>
          <w:sz w:val="24"/>
          <w:szCs w:val="24"/>
        </w:rPr>
        <w:t>2.Взаимодействие с общественными организация.</w:t>
      </w:r>
    </w:p>
    <w:p w:rsidR="007E1A4D" w:rsidRPr="006143F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143F0">
        <w:rPr>
          <w:rFonts w:ascii="Times New Roman" w:hAnsi="Times New Roman" w:cs="Times New Roman"/>
          <w:sz w:val="24"/>
          <w:szCs w:val="24"/>
        </w:rPr>
        <w:t>4. Сотрудничество с детскими организациями дополнительного образования.</w:t>
      </w:r>
    </w:p>
    <w:p w:rsidR="007E1A4D" w:rsidRPr="006143F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143F0">
        <w:rPr>
          <w:rFonts w:ascii="Times New Roman" w:hAnsi="Times New Roman" w:cs="Times New Roman"/>
          <w:sz w:val="24"/>
          <w:szCs w:val="24"/>
        </w:rPr>
        <w:t>5. Сотруд</w:t>
      </w:r>
      <w:r>
        <w:rPr>
          <w:rFonts w:ascii="Times New Roman" w:hAnsi="Times New Roman" w:cs="Times New Roman"/>
          <w:sz w:val="24"/>
          <w:szCs w:val="24"/>
        </w:rPr>
        <w:t>ничество с Бурдуковским ДК</w:t>
      </w:r>
      <w:r w:rsidRPr="006143F0">
        <w:rPr>
          <w:rFonts w:ascii="Times New Roman" w:hAnsi="Times New Roman" w:cs="Times New Roman"/>
          <w:sz w:val="24"/>
          <w:szCs w:val="24"/>
        </w:rPr>
        <w:t>.</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840FB9"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840FB9">
        <w:rPr>
          <w:rFonts w:ascii="Times New Roman" w:hAnsi="Times New Roman" w:cs="Times New Roman"/>
          <w:b/>
          <w:bCs/>
          <w:sz w:val="24"/>
          <w:szCs w:val="24"/>
        </w:rPr>
        <w:t>Планируемые результаты:</w:t>
      </w:r>
    </w:p>
    <w:p w:rsidR="007E1A4D" w:rsidRPr="00226AAA" w:rsidRDefault="007E1A4D" w:rsidP="000549F7">
      <w:pPr>
        <w:pStyle w:val="ListParagraph"/>
        <w:numPr>
          <w:ilvl w:val="0"/>
          <w:numId w:val="187"/>
        </w:numPr>
        <w:autoSpaceDE w:val="0"/>
        <w:autoSpaceDN w:val="0"/>
        <w:adjustRightInd w:val="0"/>
        <w:jc w:val="both"/>
        <w:rPr>
          <w:rFonts w:ascii="Times New Roman" w:hAnsi="Times New Roman" w:cs="Times New Roman"/>
        </w:rPr>
      </w:pPr>
      <w:r w:rsidRPr="00226AAA">
        <w:rPr>
          <w:rFonts w:ascii="Times New Roman" w:hAnsi="Times New Roman" w:cs="Times New Roman"/>
        </w:rPr>
        <w:t>знания о моральных нормах и правилах нравственного поведения, в том числе об</w:t>
      </w:r>
      <w:r>
        <w:rPr>
          <w:rFonts w:ascii="Times New Roman" w:hAnsi="Times New Roman" w:cs="Times New Roman"/>
        </w:rPr>
        <w:t xml:space="preserve"> </w:t>
      </w:r>
      <w:r w:rsidRPr="00226AAA">
        <w:rPr>
          <w:rFonts w:ascii="Times New Roman" w:hAnsi="Times New Roman" w:cs="Times New Roman"/>
        </w:rPr>
        <w:t>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E1A4D" w:rsidRPr="00840FB9" w:rsidRDefault="007E1A4D" w:rsidP="000549F7">
      <w:pPr>
        <w:pStyle w:val="ListParagraph"/>
        <w:numPr>
          <w:ilvl w:val="0"/>
          <w:numId w:val="185"/>
        </w:numPr>
        <w:autoSpaceDE w:val="0"/>
        <w:autoSpaceDN w:val="0"/>
        <w:adjustRightInd w:val="0"/>
        <w:jc w:val="both"/>
        <w:rPr>
          <w:rFonts w:ascii="Times New Roman" w:hAnsi="Times New Roman" w:cs="Times New Roman"/>
        </w:rPr>
      </w:pPr>
      <w:r w:rsidRPr="00840FB9">
        <w:rPr>
          <w:rFonts w:ascii="Times New Roman" w:hAnsi="Times New Roman" w:cs="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E1A4D" w:rsidRPr="00840FB9" w:rsidRDefault="007E1A4D" w:rsidP="000549F7">
      <w:pPr>
        <w:pStyle w:val="ListParagraph"/>
        <w:numPr>
          <w:ilvl w:val="0"/>
          <w:numId w:val="185"/>
        </w:numPr>
        <w:autoSpaceDE w:val="0"/>
        <w:autoSpaceDN w:val="0"/>
        <w:adjustRightInd w:val="0"/>
        <w:jc w:val="both"/>
        <w:rPr>
          <w:rFonts w:ascii="Times New Roman" w:hAnsi="Times New Roman" w:cs="Times New Roman"/>
        </w:rPr>
      </w:pPr>
      <w:r w:rsidRPr="00840FB9">
        <w:rPr>
          <w:rFonts w:ascii="Times New Roman" w:hAnsi="Times New Roman" w:cs="Times New Roman"/>
        </w:rPr>
        <w:t>уважительное отношение к традиционным религиям;</w:t>
      </w:r>
    </w:p>
    <w:p w:rsidR="007E1A4D" w:rsidRPr="00226AAA" w:rsidRDefault="007E1A4D" w:rsidP="000549F7">
      <w:pPr>
        <w:pStyle w:val="ListParagraph"/>
        <w:numPr>
          <w:ilvl w:val="0"/>
          <w:numId w:val="185"/>
        </w:numPr>
        <w:autoSpaceDE w:val="0"/>
        <w:autoSpaceDN w:val="0"/>
        <w:adjustRightInd w:val="0"/>
        <w:jc w:val="both"/>
        <w:rPr>
          <w:rFonts w:ascii="Times New Roman" w:hAnsi="Times New Roman" w:cs="Times New Roman"/>
        </w:rPr>
      </w:pPr>
      <w:r w:rsidRPr="00840FB9">
        <w:rPr>
          <w:rFonts w:ascii="Times New Roman" w:hAnsi="Times New Roman" w:cs="Times New Roman"/>
        </w:rPr>
        <w:t>неравнодушие к жизненным проблемам других людей, сочувствие к человеку,</w:t>
      </w:r>
      <w:r>
        <w:rPr>
          <w:rFonts w:ascii="Times New Roman" w:hAnsi="Times New Roman" w:cs="Times New Roman"/>
        </w:rPr>
        <w:t xml:space="preserve"> </w:t>
      </w:r>
      <w:r w:rsidRPr="00226AAA">
        <w:rPr>
          <w:rFonts w:ascii="Times New Roman" w:hAnsi="Times New Roman" w:cs="Times New Roman"/>
        </w:rPr>
        <w:t>находящемуся в трудной ситуации;</w:t>
      </w:r>
    </w:p>
    <w:p w:rsidR="007E1A4D" w:rsidRPr="00840FB9" w:rsidRDefault="007E1A4D" w:rsidP="000549F7">
      <w:pPr>
        <w:pStyle w:val="ListParagraph"/>
        <w:numPr>
          <w:ilvl w:val="0"/>
          <w:numId w:val="186"/>
        </w:numPr>
        <w:autoSpaceDE w:val="0"/>
        <w:autoSpaceDN w:val="0"/>
        <w:adjustRightInd w:val="0"/>
        <w:jc w:val="both"/>
        <w:rPr>
          <w:rFonts w:ascii="Times New Roman" w:hAnsi="Times New Roman" w:cs="Times New Roman"/>
        </w:rPr>
      </w:pPr>
      <w:r w:rsidRPr="00840FB9">
        <w:rPr>
          <w:rFonts w:ascii="Times New Roman" w:hAnsi="Times New Roman" w:cs="Times New Roman"/>
        </w:rPr>
        <w:t>способность эмоционально реагировать на негативные проявления в детском обществе</w:t>
      </w:r>
      <w:r>
        <w:rPr>
          <w:rFonts w:ascii="Times New Roman" w:hAnsi="Times New Roman" w:cs="Times New Roman"/>
        </w:rPr>
        <w:t xml:space="preserve"> </w:t>
      </w:r>
      <w:r w:rsidRPr="00840FB9">
        <w:rPr>
          <w:rFonts w:ascii="Times New Roman" w:hAnsi="Times New Roman" w:cs="Times New Roman"/>
        </w:rPr>
        <w:t>и обществе в целом, анализировать нравственную сторону своих поступков и поступков других людей;</w:t>
      </w:r>
    </w:p>
    <w:p w:rsidR="007E1A4D" w:rsidRPr="00226AAA" w:rsidRDefault="007E1A4D" w:rsidP="000549F7">
      <w:pPr>
        <w:pStyle w:val="ListParagraph"/>
        <w:numPr>
          <w:ilvl w:val="0"/>
          <w:numId w:val="186"/>
        </w:numPr>
        <w:autoSpaceDE w:val="0"/>
        <w:autoSpaceDN w:val="0"/>
        <w:adjustRightInd w:val="0"/>
        <w:jc w:val="both"/>
        <w:rPr>
          <w:rFonts w:ascii="Times New Roman" w:hAnsi="Times New Roman" w:cs="Times New Roman"/>
        </w:rPr>
      </w:pPr>
      <w:r w:rsidRPr="00840FB9">
        <w:rPr>
          <w:rFonts w:ascii="Times New Roman" w:hAnsi="Times New Roman" w:cs="Times New Roman"/>
        </w:rPr>
        <w:t>уважительное отношение к родителям (законным представителям), к старшим,</w:t>
      </w:r>
      <w:r>
        <w:rPr>
          <w:rFonts w:ascii="Times New Roman" w:hAnsi="Times New Roman" w:cs="Times New Roman"/>
        </w:rPr>
        <w:t xml:space="preserve"> </w:t>
      </w:r>
      <w:r w:rsidRPr="00226AAA">
        <w:rPr>
          <w:rFonts w:ascii="Times New Roman" w:hAnsi="Times New Roman" w:cs="Times New Roman"/>
        </w:rPr>
        <w:t>заботливое отношение к младшим;</w:t>
      </w:r>
    </w:p>
    <w:p w:rsidR="007E1A4D" w:rsidRPr="00226AAA" w:rsidRDefault="007E1A4D" w:rsidP="000549F7">
      <w:pPr>
        <w:pStyle w:val="ListParagraph"/>
        <w:numPr>
          <w:ilvl w:val="0"/>
          <w:numId w:val="186"/>
        </w:numPr>
        <w:autoSpaceDE w:val="0"/>
        <w:autoSpaceDN w:val="0"/>
        <w:adjustRightInd w:val="0"/>
        <w:jc w:val="both"/>
        <w:rPr>
          <w:rFonts w:ascii="Times New Roman" w:hAnsi="Times New Roman" w:cs="Times New Roman"/>
        </w:rPr>
      </w:pPr>
      <w:r w:rsidRPr="00226AAA">
        <w:rPr>
          <w:rFonts w:ascii="Times New Roman" w:hAnsi="Times New Roman" w:cs="Times New Roman"/>
        </w:rPr>
        <w:t>знание традиций своей семьи и школы, бережное отношение к ним.</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226AAA"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226AAA">
        <w:rPr>
          <w:rFonts w:ascii="Times New Roman" w:hAnsi="Times New Roman" w:cs="Times New Roman"/>
          <w:b/>
          <w:bCs/>
          <w:sz w:val="24"/>
          <w:szCs w:val="24"/>
        </w:rPr>
        <w:t>Модуль «Я и труд»</w:t>
      </w:r>
    </w:p>
    <w:p w:rsidR="007E1A4D" w:rsidRPr="00226AAA"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226AAA">
        <w:rPr>
          <w:rFonts w:ascii="Times New Roman" w:hAnsi="Times New Roman" w:cs="Times New Roman"/>
          <w:b/>
          <w:bCs/>
          <w:sz w:val="24"/>
          <w:szCs w:val="24"/>
        </w:rPr>
        <w:t>Воспитание трудолюбия, творческого отношения к учению, труду, жизни.</w:t>
      </w:r>
    </w:p>
    <w:p w:rsidR="007E1A4D" w:rsidRPr="00226AAA"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226AAA">
        <w:rPr>
          <w:rFonts w:ascii="Times New Roman" w:hAnsi="Times New Roman" w:cs="Times New Roman"/>
          <w:b/>
          <w:bCs/>
          <w:sz w:val="24"/>
          <w:szCs w:val="24"/>
        </w:rPr>
        <w:t>Задачи модуля:</w:t>
      </w:r>
    </w:p>
    <w:p w:rsidR="007E1A4D" w:rsidRPr="00226AA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26AAA">
        <w:rPr>
          <w:rFonts w:ascii="Times New Roman" w:hAnsi="Times New Roman" w:cs="Times New Roman"/>
          <w:sz w:val="24"/>
          <w:szCs w:val="24"/>
        </w:rPr>
        <w:t>Получение знаний</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о нравственных основах учебы, ведущей роли образования, труда и значении</w:t>
      </w:r>
      <w:r>
        <w:rPr>
          <w:rFonts w:ascii="Times New Roman" w:hAnsi="Times New Roman" w:cs="Times New Roman"/>
        </w:rPr>
        <w:t xml:space="preserve"> </w:t>
      </w:r>
      <w:r w:rsidRPr="00226AAA">
        <w:rPr>
          <w:rFonts w:ascii="Times New Roman" w:hAnsi="Times New Roman" w:cs="Times New Roman"/>
        </w:rPr>
        <w:t>творчества в жизни человека и общества;</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уважение к труду и творчеству старших и сверстников;</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об основных профессиях;</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ценностного отношения к учебе как виду творческой деятельности;</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элементарные представления о роли знаний, науки, современного производства в жизни</w:t>
      </w:r>
      <w:r>
        <w:rPr>
          <w:rFonts w:ascii="Times New Roman" w:hAnsi="Times New Roman" w:cs="Times New Roman"/>
        </w:rPr>
        <w:t xml:space="preserve"> </w:t>
      </w:r>
      <w:r w:rsidRPr="00226AAA">
        <w:rPr>
          <w:rFonts w:ascii="Times New Roman" w:hAnsi="Times New Roman" w:cs="Times New Roman"/>
        </w:rPr>
        <w:t>человека и общества;</w:t>
      </w:r>
    </w:p>
    <w:p w:rsidR="007E1A4D"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навыки коллективной работы, в том числе при разработке и реализации учебных и</w:t>
      </w:r>
      <w:r>
        <w:rPr>
          <w:rFonts w:ascii="Times New Roman" w:hAnsi="Times New Roman" w:cs="Times New Roman"/>
        </w:rPr>
        <w:t xml:space="preserve"> </w:t>
      </w:r>
      <w:r w:rsidRPr="00226AAA">
        <w:rPr>
          <w:rFonts w:ascii="Times New Roman" w:hAnsi="Times New Roman" w:cs="Times New Roman"/>
        </w:rPr>
        <w:t>учебно-трудовых проектов;</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умение проявлять дисциплинированность, последовательность и настойчивость в</w:t>
      </w:r>
      <w:r>
        <w:rPr>
          <w:rFonts w:ascii="Times New Roman" w:hAnsi="Times New Roman" w:cs="Times New Roman"/>
        </w:rPr>
        <w:t xml:space="preserve"> </w:t>
      </w:r>
      <w:r w:rsidRPr="00226AAA">
        <w:rPr>
          <w:rFonts w:ascii="Times New Roman" w:hAnsi="Times New Roman" w:cs="Times New Roman"/>
        </w:rPr>
        <w:t>выполнении учебных и учебно-трудовых заданий;</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Pr>
          <w:rFonts w:ascii="Times New Roman" w:hAnsi="Times New Roman" w:cs="Times New Roman"/>
        </w:rPr>
        <w:t>бе</w:t>
      </w:r>
      <w:r w:rsidRPr="00226AAA">
        <w:rPr>
          <w:rFonts w:ascii="Times New Roman" w:hAnsi="Times New Roman" w:cs="Times New Roman"/>
        </w:rPr>
        <w:t>режное отношение к результатам своего труда, труда других людей, к имуществу,</w:t>
      </w:r>
      <w:r>
        <w:rPr>
          <w:rFonts w:ascii="Times New Roman" w:hAnsi="Times New Roman" w:cs="Times New Roman"/>
        </w:rPr>
        <w:t xml:space="preserve"> </w:t>
      </w:r>
      <w:r w:rsidRPr="00226AAA">
        <w:rPr>
          <w:rFonts w:ascii="Times New Roman" w:hAnsi="Times New Roman" w:cs="Times New Roman"/>
        </w:rPr>
        <w:t>учебникам, личным вещам;</w:t>
      </w:r>
    </w:p>
    <w:p w:rsidR="007E1A4D" w:rsidRPr="00226AAA" w:rsidRDefault="007E1A4D" w:rsidP="000549F7">
      <w:pPr>
        <w:pStyle w:val="ListParagraph"/>
        <w:numPr>
          <w:ilvl w:val="0"/>
          <w:numId w:val="188"/>
        </w:numPr>
        <w:autoSpaceDE w:val="0"/>
        <w:autoSpaceDN w:val="0"/>
        <w:adjustRightInd w:val="0"/>
        <w:jc w:val="both"/>
        <w:rPr>
          <w:rFonts w:ascii="Times New Roman" w:hAnsi="Times New Roman" w:cs="Times New Roman"/>
        </w:rPr>
      </w:pPr>
      <w:r w:rsidRPr="00226AAA">
        <w:rPr>
          <w:rFonts w:ascii="Times New Roman" w:hAnsi="Times New Roman" w:cs="Times New Roman"/>
        </w:rPr>
        <w:t>отрицательное отношение к лени и небрежности в труде и учебе, небережливому</w:t>
      </w:r>
      <w:r>
        <w:rPr>
          <w:rFonts w:ascii="Times New Roman" w:hAnsi="Times New Roman" w:cs="Times New Roman"/>
        </w:rPr>
        <w:t xml:space="preserve"> </w:t>
      </w:r>
      <w:r w:rsidRPr="00226AAA">
        <w:rPr>
          <w:rFonts w:ascii="Times New Roman" w:hAnsi="Times New Roman" w:cs="Times New Roman"/>
        </w:rPr>
        <w:t>отношению к результатам труда людей.</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226AAA">
        <w:rPr>
          <w:rFonts w:ascii="Times New Roman" w:hAnsi="Times New Roman" w:cs="Times New Roman"/>
          <w:b/>
          <w:bCs/>
          <w:sz w:val="24"/>
          <w:szCs w:val="24"/>
        </w:rPr>
        <w:t xml:space="preserve">Ценности: </w:t>
      </w:r>
      <w:r w:rsidRPr="00226AAA">
        <w:rPr>
          <w:rFonts w:ascii="Times New Roman" w:hAnsi="Times New Roman" w:cs="Times New Roman"/>
          <w:sz w:val="24"/>
          <w:szCs w:val="24"/>
        </w:rPr>
        <w:t xml:space="preserve">уважение к труду;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6AAA">
        <w:rPr>
          <w:rFonts w:ascii="Times New Roman" w:hAnsi="Times New Roman" w:cs="Times New Roman"/>
          <w:sz w:val="24"/>
          <w:szCs w:val="24"/>
        </w:rPr>
        <w:t xml:space="preserve">творчество и созидание; </w:t>
      </w:r>
    </w:p>
    <w:p w:rsidR="007E1A4D" w:rsidRPr="00226AAA"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6AAA">
        <w:rPr>
          <w:rFonts w:ascii="Times New Roman" w:hAnsi="Times New Roman" w:cs="Times New Roman"/>
          <w:sz w:val="24"/>
          <w:szCs w:val="24"/>
        </w:rPr>
        <w:t>стремление к познанию и истине;</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6AAA">
        <w:rPr>
          <w:rFonts w:ascii="Times New Roman" w:hAnsi="Times New Roman" w:cs="Times New Roman"/>
          <w:sz w:val="24"/>
          <w:szCs w:val="24"/>
        </w:rPr>
        <w:t>целеустремленность и настойчивость</w:t>
      </w:r>
      <w:r>
        <w:rPr>
          <w:rFonts w:ascii="Times New Roman" w:hAnsi="Times New Roman" w:cs="Times New Roman"/>
          <w:sz w:val="24"/>
          <w:szCs w:val="24"/>
        </w:rPr>
        <w:t>;</w:t>
      </w:r>
    </w:p>
    <w:p w:rsidR="007E1A4D" w:rsidRPr="00226AAA"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бережливость</w:t>
      </w:r>
      <w:r w:rsidRPr="00226AAA">
        <w:rPr>
          <w:rFonts w:ascii="Times New Roman" w:hAnsi="Times New Roman" w:cs="Times New Roman"/>
          <w:sz w:val="24"/>
          <w:szCs w:val="24"/>
        </w:rPr>
        <w:t>.</w:t>
      </w: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9C3A04">
        <w:rPr>
          <w:rFonts w:ascii="Times New Roman" w:hAnsi="Times New Roman" w:cs="Times New Roman"/>
          <w:b/>
          <w:bCs/>
          <w:sz w:val="24"/>
          <w:szCs w:val="24"/>
        </w:rPr>
        <w:t>Основные направления работы</w:t>
      </w: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rsidRPr="009C3A04">
        <w:tc>
          <w:tcPr>
            <w:tcW w:w="4672" w:type="dxa"/>
          </w:tcPr>
          <w:p w:rsidR="007E1A4D" w:rsidRPr="00EA380F" w:rsidRDefault="007E1A4D" w:rsidP="00EA380F">
            <w:pPr>
              <w:autoSpaceDE w:val="0"/>
              <w:autoSpaceDN w:val="0"/>
              <w:adjustRightInd w:val="0"/>
              <w:jc w:val="center"/>
              <w:rPr>
                <w:rFonts w:ascii="Times New Roman" w:hAnsi="Times New Roman" w:cs="Times New Roman"/>
                <w:b/>
                <w:bCs/>
                <w:sz w:val="24"/>
                <w:szCs w:val="24"/>
              </w:rPr>
            </w:pPr>
            <w:r w:rsidRPr="00EA380F">
              <w:rPr>
                <w:rFonts w:ascii="Times New Roman" w:hAnsi="Times New Roman" w:cs="Times New Roman"/>
                <w:b/>
                <w:bCs/>
                <w:sz w:val="24"/>
                <w:szCs w:val="24"/>
              </w:rPr>
              <w:t>Воспитательные задачи</w:t>
            </w:r>
          </w:p>
        </w:tc>
        <w:tc>
          <w:tcPr>
            <w:tcW w:w="4673" w:type="dxa"/>
          </w:tcPr>
          <w:p w:rsidR="007E1A4D" w:rsidRPr="00EA380F" w:rsidRDefault="007E1A4D" w:rsidP="00EA380F">
            <w:pPr>
              <w:autoSpaceDE w:val="0"/>
              <w:autoSpaceDN w:val="0"/>
              <w:adjustRightInd w:val="0"/>
              <w:jc w:val="center"/>
              <w:rPr>
                <w:rFonts w:ascii="Times New Roman" w:hAnsi="Times New Roman" w:cs="Times New Roman"/>
                <w:b/>
                <w:bCs/>
                <w:sz w:val="24"/>
                <w:szCs w:val="24"/>
              </w:rPr>
            </w:pPr>
            <w:r w:rsidRPr="00EA380F">
              <w:rPr>
                <w:rFonts w:ascii="Times New Roman" w:hAnsi="Times New Roman" w:cs="Times New Roman"/>
                <w:b/>
                <w:bCs/>
                <w:sz w:val="24"/>
                <w:szCs w:val="24"/>
              </w:rPr>
              <w:t>Ключевые дела</w:t>
            </w:r>
          </w:p>
        </w:tc>
      </w:tr>
      <w:tr w:rsidR="007E1A4D">
        <w:tc>
          <w:tcPr>
            <w:tcW w:w="4672" w:type="dxa"/>
          </w:tcPr>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у учащихся осознания принадлежности к коллективу школы;</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стремление к сочетанию личных и общественных интересов, к созданию атмосферы подлинного товарищества и дружбы в коллективе;</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сознательного отношения к учебе, труду;</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развитие познавательной активности, участия в школьных мероприятиях;</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готовности школьников к сознательному выбору профессии.</w:t>
            </w:r>
          </w:p>
        </w:tc>
        <w:tc>
          <w:tcPr>
            <w:tcW w:w="4673" w:type="dxa"/>
          </w:tcPr>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посвящения в первоклассники;</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Экологические субботники;</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Уборка территории у обелиска Павшим воинам;</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Благоустройство территории вокруг школы;</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Организация ежедневного дежурства по классу;</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Организация дежурства по школе;</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Ремонт мебели и игрушек в дошкольном отделении;</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Профориентационные экскурсии на предприятия;</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Выставки декоративно-прикладного творчества и технического труда;</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тематических классных часов и общешкольных мероприятий по программе «Я и мой профессиональный выбор»</w:t>
            </w:r>
          </w:p>
          <w:p w:rsidR="007E1A4D" w:rsidRPr="005C1D12" w:rsidRDefault="007E1A4D" w:rsidP="000549F7">
            <w:pPr>
              <w:pStyle w:val="ListParagraph"/>
              <w:numPr>
                <w:ilvl w:val="0"/>
                <w:numId w:val="189"/>
              </w:numPr>
              <w:autoSpaceDE w:val="0"/>
              <w:autoSpaceDN w:val="0"/>
              <w:adjustRightInd w:val="0"/>
              <w:jc w:val="both"/>
              <w:rPr>
                <w:rFonts w:ascii="Times New Roman" w:hAnsi="Times New Roman" w:cs="Times New Roman"/>
              </w:rPr>
            </w:pPr>
            <w:r w:rsidRPr="005C1D12">
              <w:rPr>
                <w:rFonts w:ascii="Times New Roman" w:hAnsi="Times New Roman" w:cs="Times New Roman"/>
              </w:rPr>
              <w:t>Вовлечение обучающихся в секции, кружки.</w:t>
            </w:r>
          </w:p>
          <w:p w:rsidR="007E1A4D" w:rsidRPr="00EA380F" w:rsidRDefault="007E1A4D" w:rsidP="00EA380F">
            <w:pPr>
              <w:autoSpaceDE w:val="0"/>
              <w:autoSpaceDN w:val="0"/>
              <w:adjustRightInd w:val="0"/>
              <w:rPr>
                <w:rFonts w:ascii="Times New Roman" w:hAnsi="Times New Roman" w:cs="Times New Roman"/>
                <w:b/>
                <w:bCs/>
                <w:sz w:val="24"/>
                <w:szCs w:val="24"/>
              </w:rPr>
            </w:pPr>
          </w:p>
        </w:tc>
      </w:tr>
    </w:tbl>
    <w:p w:rsidR="007E1A4D" w:rsidRPr="009C3A04" w:rsidRDefault="007E1A4D" w:rsidP="002A5EA3">
      <w:pPr>
        <w:autoSpaceDE w:val="0"/>
        <w:autoSpaceDN w:val="0"/>
        <w:adjustRightInd w:val="0"/>
        <w:spacing w:after="0" w:line="240" w:lineRule="auto"/>
        <w:rPr>
          <w:rFonts w:ascii="Times New Roman" w:hAnsi="Times New Roman" w:cs="Times New Roman"/>
          <w:b/>
          <w:bCs/>
          <w:sz w:val="24"/>
          <w:szCs w:val="24"/>
        </w:rPr>
      </w:pPr>
    </w:p>
    <w:p w:rsidR="007E1A4D" w:rsidRPr="00767716"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767716">
        <w:rPr>
          <w:rFonts w:ascii="Times New Roman" w:hAnsi="Times New Roman" w:cs="Times New Roman"/>
          <w:b/>
          <w:bCs/>
          <w:sz w:val="24"/>
          <w:szCs w:val="24"/>
        </w:rPr>
        <w:t>Совместная педагогическая деятельность семьи и школы:</w:t>
      </w:r>
    </w:p>
    <w:p w:rsidR="007E1A4D" w:rsidRPr="00DC5BD1" w:rsidRDefault="007E1A4D" w:rsidP="000549F7">
      <w:pPr>
        <w:pStyle w:val="ListParagraph"/>
        <w:numPr>
          <w:ilvl w:val="0"/>
          <w:numId w:val="190"/>
        </w:numPr>
        <w:autoSpaceDE w:val="0"/>
        <w:autoSpaceDN w:val="0"/>
        <w:adjustRightInd w:val="0"/>
        <w:jc w:val="both"/>
        <w:rPr>
          <w:rFonts w:ascii="Times New Roman" w:hAnsi="Times New Roman" w:cs="Times New Roman"/>
        </w:rPr>
      </w:pPr>
      <w:r w:rsidRPr="00DC5BD1">
        <w:rPr>
          <w:rFonts w:ascii="Times New Roman" w:hAnsi="Times New Roman" w:cs="Times New Roman"/>
        </w:rPr>
        <w:t>участие родителей в субботниках по благоустройству территории школы;</w:t>
      </w:r>
    </w:p>
    <w:p w:rsidR="007E1A4D" w:rsidRPr="00DC5BD1" w:rsidRDefault="007E1A4D" w:rsidP="000549F7">
      <w:pPr>
        <w:pStyle w:val="ListParagraph"/>
        <w:numPr>
          <w:ilvl w:val="0"/>
          <w:numId w:val="190"/>
        </w:numPr>
        <w:autoSpaceDE w:val="0"/>
        <w:autoSpaceDN w:val="0"/>
        <w:adjustRightInd w:val="0"/>
        <w:jc w:val="both"/>
        <w:rPr>
          <w:rFonts w:ascii="Times New Roman" w:hAnsi="Times New Roman" w:cs="Times New Roman"/>
        </w:rPr>
      </w:pPr>
      <w:r w:rsidRPr="00DC5BD1">
        <w:rPr>
          <w:rFonts w:ascii="Times New Roman" w:hAnsi="Times New Roman" w:cs="Times New Roman"/>
        </w:rPr>
        <w:t>организация экскурсий на производственные предприятия с привлечением родителей;</w:t>
      </w:r>
    </w:p>
    <w:p w:rsidR="007E1A4D" w:rsidRPr="00DC5BD1" w:rsidRDefault="007E1A4D" w:rsidP="000549F7">
      <w:pPr>
        <w:pStyle w:val="ListParagraph"/>
        <w:numPr>
          <w:ilvl w:val="0"/>
          <w:numId w:val="190"/>
        </w:numPr>
        <w:autoSpaceDE w:val="0"/>
        <w:autoSpaceDN w:val="0"/>
        <w:adjustRightInd w:val="0"/>
        <w:jc w:val="both"/>
        <w:rPr>
          <w:rFonts w:ascii="Times New Roman" w:hAnsi="Times New Roman" w:cs="Times New Roman"/>
        </w:rPr>
      </w:pPr>
      <w:r w:rsidRPr="00DC5BD1">
        <w:rPr>
          <w:rFonts w:ascii="Times New Roman" w:hAnsi="Times New Roman" w:cs="Times New Roman"/>
        </w:rPr>
        <w:t>совместные проекты с родителями;</w:t>
      </w:r>
    </w:p>
    <w:p w:rsidR="007E1A4D" w:rsidRPr="00DC5BD1" w:rsidRDefault="007E1A4D" w:rsidP="000549F7">
      <w:pPr>
        <w:pStyle w:val="ListParagraph"/>
        <w:numPr>
          <w:ilvl w:val="0"/>
          <w:numId w:val="190"/>
        </w:numPr>
        <w:autoSpaceDE w:val="0"/>
        <w:autoSpaceDN w:val="0"/>
        <w:adjustRightInd w:val="0"/>
        <w:jc w:val="both"/>
        <w:rPr>
          <w:rFonts w:ascii="Times New Roman" w:hAnsi="Times New Roman" w:cs="Times New Roman"/>
        </w:rPr>
      </w:pPr>
      <w:r w:rsidRPr="00DC5BD1">
        <w:rPr>
          <w:rFonts w:ascii="Times New Roman" w:hAnsi="Times New Roman" w:cs="Times New Roman"/>
        </w:rPr>
        <w:t>организация встреч-бесед с родителя</w:t>
      </w:r>
      <w:r>
        <w:rPr>
          <w:rFonts w:ascii="Times New Roman" w:hAnsi="Times New Roman" w:cs="Times New Roman"/>
        </w:rPr>
        <w:t>ми – людьми различных профессий;</w:t>
      </w:r>
    </w:p>
    <w:p w:rsidR="007E1A4D" w:rsidRPr="0079736C" w:rsidRDefault="007E1A4D" w:rsidP="000549F7">
      <w:pPr>
        <w:pStyle w:val="ListParagraph"/>
        <w:numPr>
          <w:ilvl w:val="0"/>
          <w:numId w:val="190"/>
        </w:numPr>
        <w:autoSpaceDE w:val="0"/>
        <w:autoSpaceDN w:val="0"/>
        <w:adjustRightInd w:val="0"/>
        <w:jc w:val="both"/>
        <w:rPr>
          <w:rFonts w:ascii="Times New Roman" w:hAnsi="Times New Roman" w:cs="Times New Roman"/>
        </w:rPr>
      </w:pPr>
      <w:r w:rsidRPr="00DC5BD1">
        <w:rPr>
          <w:rFonts w:ascii="Times New Roman" w:hAnsi="Times New Roman" w:cs="Times New Roman"/>
        </w:rPr>
        <w:t>участие в коллективно-творческих делах по подготовке трудовых праздников.</w:t>
      </w:r>
    </w:p>
    <w:p w:rsidR="007E1A4D" w:rsidRPr="00DC5BD1"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DC5BD1">
        <w:rPr>
          <w:rFonts w:ascii="Times New Roman" w:hAnsi="Times New Roman" w:cs="Times New Roman"/>
          <w:b/>
          <w:bCs/>
          <w:sz w:val="24"/>
          <w:szCs w:val="24"/>
        </w:rPr>
        <w:t>Пути реализации модуля «Я – и труд»</w:t>
      </w:r>
    </w:p>
    <w:p w:rsidR="007E1A4D" w:rsidRPr="00D42E0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1.Включение воспитательн</w:t>
      </w:r>
      <w:r>
        <w:rPr>
          <w:rFonts w:ascii="Times New Roman" w:hAnsi="Times New Roman" w:cs="Times New Roman"/>
          <w:sz w:val="24"/>
          <w:szCs w:val="24"/>
        </w:rPr>
        <w:t>ых задач в урочную деятельность;</w:t>
      </w:r>
    </w:p>
    <w:p w:rsidR="007E1A4D" w:rsidRPr="00D42E0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2.Взаимодействие </w:t>
      </w:r>
      <w:r>
        <w:rPr>
          <w:rFonts w:ascii="Times New Roman" w:hAnsi="Times New Roman" w:cs="Times New Roman"/>
          <w:sz w:val="24"/>
          <w:szCs w:val="24"/>
        </w:rPr>
        <w:t xml:space="preserve">с </w:t>
      </w:r>
      <w:r w:rsidRPr="00D42E0B">
        <w:rPr>
          <w:rFonts w:ascii="Times New Roman" w:hAnsi="Times New Roman" w:cs="Times New Roman"/>
          <w:sz w:val="24"/>
          <w:szCs w:val="24"/>
        </w:rPr>
        <w:t>общественны</w:t>
      </w:r>
      <w:r>
        <w:rPr>
          <w:rFonts w:ascii="Times New Roman" w:hAnsi="Times New Roman" w:cs="Times New Roman"/>
          <w:sz w:val="24"/>
          <w:szCs w:val="24"/>
        </w:rPr>
        <w:t>ми организациям, предприятиями</w:t>
      </w:r>
      <w:r w:rsidRPr="00D42E0B">
        <w:rPr>
          <w:rFonts w:ascii="Times New Roman" w:hAnsi="Times New Roman" w:cs="Times New Roman"/>
          <w:sz w:val="24"/>
          <w:szCs w:val="24"/>
        </w:rPr>
        <w:t>;</w:t>
      </w:r>
    </w:p>
    <w:p w:rsidR="007E1A4D" w:rsidRPr="0079736C"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D42E0B">
        <w:rPr>
          <w:rFonts w:ascii="Times New Roman" w:hAnsi="Times New Roman" w:cs="Times New Roman"/>
          <w:sz w:val="24"/>
          <w:szCs w:val="24"/>
        </w:rPr>
        <w:t>. Сотрудничество с профессиональными учебными завед</w:t>
      </w:r>
      <w:r>
        <w:rPr>
          <w:rFonts w:ascii="Times New Roman" w:hAnsi="Times New Roman" w:cs="Times New Roman"/>
          <w:sz w:val="24"/>
          <w:szCs w:val="24"/>
        </w:rPr>
        <w:t>ениями города Солигалича, Костромской обасти.</w:t>
      </w:r>
    </w:p>
    <w:p w:rsidR="007E1A4D" w:rsidRPr="0079736C"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79736C">
        <w:rPr>
          <w:rFonts w:ascii="Times New Roman" w:hAnsi="Times New Roman" w:cs="Times New Roman"/>
          <w:b/>
          <w:bCs/>
          <w:sz w:val="24"/>
          <w:szCs w:val="24"/>
        </w:rPr>
        <w:t>Планируемые результаты:</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ценностное отношение к труду и творчеству, человеку труда, трудовым достижениям;</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ценностное и творческое отношение к учебному труду;</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знания о различных профессиях;</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навыки трудового творческого сотрудничества со сверстниками, взрослыми;</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опыт участия в различных видах общественно полезной и личностно значимой</w:t>
      </w:r>
      <w:r>
        <w:rPr>
          <w:rFonts w:ascii="Times New Roman" w:hAnsi="Times New Roman" w:cs="Times New Roman"/>
        </w:rPr>
        <w:t xml:space="preserve"> </w:t>
      </w:r>
      <w:r w:rsidRPr="0079736C">
        <w:rPr>
          <w:rFonts w:ascii="Times New Roman" w:hAnsi="Times New Roman" w:cs="Times New Roman"/>
        </w:rPr>
        <w:t>деятельности;</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потребности и умения выражать себя в различных  видах творческой деятельности;</w:t>
      </w:r>
    </w:p>
    <w:p w:rsidR="007E1A4D" w:rsidRPr="0079736C" w:rsidRDefault="007E1A4D" w:rsidP="000549F7">
      <w:pPr>
        <w:pStyle w:val="ListParagraph"/>
        <w:numPr>
          <w:ilvl w:val="0"/>
          <w:numId w:val="191"/>
        </w:numPr>
        <w:autoSpaceDE w:val="0"/>
        <w:autoSpaceDN w:val="0"/>
        <w:adjustRightInd w:val="0"/>
        <w:jc w:val="both"/>
        <w:rPr>
          <w:rFonts w:ascii="Times New Roman" w:hAnsi="Times New Roman" w:cs="Times New Roman"/>
        </w:rPr>
      </w:pPr>
      <w:r w:rsidRPr="0079736C">
        <w:rPr>
          <w:rFonts w:ascii="Times New Roman" w:hAnsi="Times New Roman" w:cs="Times New Roman"/>
        </w:rPr>
        <w:t>мотивация к самореализации в социальном творчестве, познавательной и практической,</w:t>
      </w:r>
      <w:r>
        <w:rPr>
          <w:rFonts w:ascii="Times New Roman" w:hAnsi="Times New Roman" w:cs="Times New Roman"/>
        </w:rPr>
        <w:t xml:space="preserve"> </w:t>
      </w:r>
      <w:r w:rsidRPr="0079736C">
        <w:rPr>
          <w:rFonts w:ascii="Times New Roman" w:hAnsi="Times New Roman" w:cs="Times New Roman"/>
        </w:rPr>
        <w:t>общественно полезной деятельности.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79736C">
        <w:rPr>
          <w:rFonts w:ascii="Times New Roman" w:hAnsi="Times New Roman" w:cs="Times New Roman"/>
          <w:b/>
          <w:bCs/>
          <w:sz w:val="24"/>
          <w:szCs w:val="24"/>
        </w:rPr>
        <w:t>Модуль «Я и здоровье»</w:t>
      </w:r>
    </w:p>
    <w:p w:rsidR="007E1A4D" w:rsidRPr="0079736C"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79736C"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79736C">
        <w:rPr>
          <w:rFonts w:ascii="Times New Roman" w:hAnsi="Times New Roman" w:cs="Times New Roman"/>
          <w:b/>
          <w:bCs/>
          <w:sz w:val="24"/>
          <w:szCs w:val="24"/>
        </w:rPr>
        <w:t>Формирование ценностного отношения к семье, здоровью и здоровому образу жизни.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A468D7"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468D7">
        <w:rPr>
          <w:rFonts w:ascii="Times New Roman" w:hAnsi="Times New Roman" w:cs="Times New Roman"/>
          <w:b/>
          <w:bCs/>
          <w:sz w:val="24"/>
          <w:szCs w:val="24"/>
        </w:rPr>
        <w:t>Цель:</w:t>
      </w:r>
      <w:r w:rsidRPr="00180EA0">
        <w:rPr>
          <w:rFonts w:ascii="Times New Roman" w:hAnsi="Times New Roman" w:cs="Times New Roman"/>
          <w:b/>
          <w:bCs/>
          <w:i/>
          <w:iCs/>
          <w:sz w:val="24"/>
          <w:szCs w:val="24"/>
        </w:rPr>
        <w:t xml:space="preserve"> </w:t>
      </w:r>
      <w:r w:rsidRPr="00A468D7">
        <w:rPr>
          <w:rFonts w:ascii="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A468D7"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A468D7">
        <w:rPr>
          <w:rFonts w:ascii="Times New Roman" w:hAnsi="Times New Roman" w:cs="Times New Roman"/>
          <w:b/>
          <w:bCs/>
          <w:sz w:val="24"/>
          <w:szCs w:val="24"/>
        </w:rPr>
        <w:t>Задачи модуля:</w:t>
      </w:r>
    </w:p>
    <w:p w:rsidR="007E1A4D" w:rsidRPr="00A468D7" w:rsidRDefault="007E1A4D" w:rsidP="000549F7">
      <w:pPr>
        <w:pStyle w:val="ListParagraph"/>
        <w:numPr>
          <w:ilvl w:val="0"/>
          <w:numId w:val="192"/>
        </w:numPr>
        <w:autoSpaceDE w:val="0"/>
        <w:autoSpaceDN w:val="0"/>
        <w:adjustRightInd w:val="0"/>
        <w:jc w:val="both"/>
        <w:rPr>
          <w:rFonts w:ascii="Times New Roman" w:hAnsi="Times New Roman" w:cs="Times New Roman"/>
        </w:rPr>
      </w:pPr>
      <w:r w:rsidRPr="00A468D7">
        <w:rPr>
          <w:rFonts w:ascii="Times New Roman" w:hAnsi="Times New Roman" w:cs="Times New Roman"/>
        </w:rPr>
        <w:t>Получение знаний о здоровом образе жизни и опасностях, угрожающих здоровью людей;</w:t>
      </w:r>
    </w:p>
    <w:p w:rsidR="007E1A4D" w:rsidRDefault="007E1A4D" w:rsidP="000549F7">
      <w:pPr>
        <w:pStyle w:val="ListParagraph"/>
        <w:numPr>
          <w:ilvl w:val="0"/>
          <w:numId w:val="192"/>
        </w:numPr>
        <w:autoSpaceDE w:val="0"/>
        <w:autoSpaceDN w:val="0"/>
        <w:adjustRightInd w:val="0"/>
        <w:jc w:val="both"/>
        <w:rPr>
          <w:rFonts w:ascii="Times New Roman" w:hAnsi="Times New Roman" w:cs="Times New Roman"/>
        </w:rPr>
      </w:pPr>
      <w:r>
        <w:rPr>
          <w:rFonts w:ascii="Times New Roman" w:hAnsi="Times New Roman" w:cs="Times New Roman"/>
        </w:rPr>
        <w:t>О</w:t>
      </w:r>
      <w:r w:rsidRPr="00A468D7">
        <w:rPr>
          <w:rFonts w:ascii="Times New Roman" w:hAnsi="Times New Roman" w:cs="Times New Roman"/>
        </w:rPr>
        <w:t>владение комплексами упражнений, разнообразными навыками двигательной</w:t>
      </w:r>
      <w:r>
        <w:rPr>
          <w:rFonts w:ascii="Times New Roman" w:hAnsi="Times New Roman" w:cs="Times New Roman"/>
        </w:rPr>
        <w:t xml:space="preserve"> </w:t>
      </w:r>
      <w:r w:rsidRPr="00A468D7">
        <w:rPr>
          <w:rFonts w:ascii="Times New Roman" w:hAnsi="Times New Roman" w:cs="Times New Roman"/>
        </w:rPr>
        <w:t>активности, спортивных игр, а также понимание их смысла, значения для укрепления</w:t>
      </w:r>
      <w:r>
        <w:rPr>
          <w:rFonts w:ascii="Times New Roman" w:hAnsi="Times New Roman" w:cs="Times New Roman"/>
        </w:rPr>
        <w:t xml:space="preserve"> </w:t>
      </w:r>
      <w:r w:rsidRPr="00A468D7">
        <w:rPr>
          <w:rFonts w:ascii="Times New Roman" w:hAnsi="Times New Roman" w:cs="Times New Roman"/>
        </w:rPr>
        <w:t>здоровья;</w:t>
      </w:r>
    </w:p>
    <w:p w:rsidR="007E1A4D" w:rsidRDefault="007E1A4D" w:rsidP="000549F7">
      <w:pPr>
        <w:pStyle w:val="ListParagraph"/>
        <w:numPr>
          <w:ilvl w:val="0"/>
          <w:numId w:val="192"/>
        </w:numPr>
        <w:autoSpaceDE w:val="0"/>
        <w:autoSpaceDN w:val="0"/>
        <w:adjustRightInd w:val="0"/>
        <w:jc w:val="both"/>
        <w:rPr>
          <w:rFonts w:ascii="Times New Roman" w:hAnsi="Times New Roman" w:cs="Times New Roman"/>
        </w:rPr>
      </w:pPr>
      <w:r>
        <w:rPr>
          <w:rFonts w:ascii="Times New Roman" w:hAnsi="Times New Roman" w:cs="Times New Roman"/>
        </w:rPr>
        <w:t>П</w:t>
      </w:r>
      <w:r w:rsidRPr="00A468D7">
        <w:rPr>
          <w:rFonts w:ascii="Times New Roman" w:hAnsi="Times New Roman" w:cs="Times New Roman"/>
        </w:rPr>
        <w:t>олучение опыта укрепления и сбережения здоровья в процессе учебной работы;</w:t>
      </w:r>
    </w:p>
    <w:p w:rsidR="007E1A4D" w:rsidRDefault="007E1A4D" w:rsidP="000549F7">
      <w:pPr>
        <w:pStyle w:val="ListParagraph"/>
        <w:numPr>
          <w:ilvl w:val="0"/>
          <w:numId w:val="192"/>
        </w:numPr>
        <w:autoSpaceDE w:val="0"/>
        <w:autoSpaceDN w:val="0"/>
        <w:adjustRightInd w:val="0"/>
        <w:jc w:val="both"/>
        <w:rPr>
          <w:rFonts w:ascii="Times New Roman" w:hAnsi="Times New Roman" w:cs="Times New Roman"/>
        </w:rPr>
      </w:pPr>
      <w:r w:rsidRPr="00A468D7">
        <w:rPr>
          <w:rFonts w:ascii="Times New Roman" w:hAnsi="Times New Roman" w:cs="Times New Roman"/>
        </w:rPr>
        <w:t>Осмысленное чередование умственной и физической активности в процессе учебы;</w:t>
      </w:r>
    </w:p>
    <w:p w:rsidR="007E1A4D" w:rsidRDefault="007E1A4D" w:rsidP="000549F7">
      <w:pPr>
        <w:pStyle w:val="ListParagraph"/>
        <w:numPr>
          <w:ilvl w:val="0"/>
          <w:numId w:val="192"/>
        </w:numPr>
        <w:autoSpaceDE w:val="0"/>
        <w:autoSpaceDN w:val="0"/>
        <w:adjustRightInd w:val="0"/>
        <w:jc w:val="both"/>
        <w:rPr>
          <w:rFonts w:ascii="Times New Roman" w:hAnsi="Times New Roman" w:cs="Times New Roman"/>
        </w:rPr>
      </w:pPr>
      <w:r>
        <w:rPr>
          <w:rFonts w:ascii="Times New Roman" w:hAnsi="Times New Roman" w:cs="Times New Roman"/>
        </w:rPr>
        <w:t>Изучение вредных факторов окружающей среды и их влияния на здоровье человека;</w:t>
      </w:r>
    </w:p>
    <w:p w:rsidR="007E1A4D" w:rsidRDefault="007E1A4D" w:rsidP="000549F7">
      <w:pPr>
        <w:pStyle w:val="ListParagraph"/>
        <w:numPr>
          <w:ilvl w:val="0"/>
          <w:numId w:val="192"/>
        </w:numPr>
        <w:autoSpaceDE w:val="0"/>
        <w:autoSpaceDN w:val="0"/>
        <w:adjustRightInd w:val="0"/>
        <w:jc w:val="both"/>
        <w:rPr>
          <w:rFonts w:ascii="Times New Roman" w:hAnsi="Times New Roman" w:cs="Times New Roman"/>
        </w:rPr>
      </w:pPr>
      <w:r>
        <w:rPr>
          <w:rFonts w:ascii="Times New Roman" w:hAnsi="Times New Roman" w:cs="Times New Roman"/>
        </w:rPr>
        <w:t>С</w:t>
      </w:r>
      <w:r w:rsidRPr="00E070CE">
        <w:rPr>
          <w:rFonts w:ascii="Times New Roman" w:hAnsi="Times New Roman" w:cs="Times New Roman"/>
        </w:rPr>
        <w:t>оставление и следование здоровьесберегающему режиму дня – учебы, труда и отдыха;</w:t>
      </w:r>
    </w:p>
    <w:p w:rsidR="007E1A4D" w:rsidRPr="00E070CE" w:rsidRDefault="007E1A4D" w:rsidP="000549F7">
      <w:pPr>
        <w:pStyle w:val="ListParagraph"/>
        <w:numPr>
          <w:ilvl w:val="0"/>
          <w:numId w:val="192"/>
        </w:numPr>
        <w:autoSpaceDE w:val="0"/>
        <w:autoSpaceDN w:val="0"/>
        <w:adjustRightInd w:val="0"/>
        <w:jc w:val="both"/>
        <w:rPr>
          <w:rFonts w:ascii="Times New Roman" w:hAnsi="Times New Roman" w:cs="Times New Roman"/>
        </w:rPr>
      </w:pPr>
      <w:r>
        <w:rPr>
          <w:rFonts w:ascii="Times New Roman" w:hAnsi="Times New Roman" w:cs="Times New Roman"/>
        </w:rPr>
        <w:t>О</w:t>
      </w:r>
      <w:r w:rsidRPr="00E070CE">
        <w:rPr>
          <w:rFonts w:ascii="Times New Roman" w:hAnsi="Times New Roman" w:cs="Times New Roman"/>
        </w:rPr>
        <w:t>тказ от вредящих здоровью продуктов питания, ст</w:t>
      </w:r>
      <w:r>
        <w:rPr>
          <w:rFonts w:ascii="Times New Roman" w:hAnsi="Times New Roman" w:cs="Times New Roman"/>
        </w:rPr>
        <w:t xml:space="preserve">ремление к </w:t>
      </w:r>
      <w:r w:rsidRPr="00E070CE">
        <w:rPr>
          <w:rFonts w:ascii="Times New Roman" w:hAnsi="Times New Roman" w:cs="Times New Roman"/>
        </w:rPr>
        <w:t>экологически безопасным правилам в питании, ознакомление с ними своих близких;</w:t>
      </w:r>
    </w:p>
    <w:p w:rsidR="007E1A4D" w:rsidRPr="00A468D7" w:rsidRDefault="007E1A4D" w:rsidP="002A5EA3">
      <w:pPr>
        <w:autoSpaceDE w:val="0"/>
        <w:autoSpaceDN w:val="0"/>
        <w:adjustRightInd w:val="0"/>
        <w:spacing w:after="0" w:line="240" w:lineRule="auto"/>
        <w:jc w:val="both"/>
        <w:rPr>
          <w:rFonts w:ascii="Times New Roman" w:hAnsi="Times New Roman" w:cs="Times New Roman"/>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E070CE">
        <w:rPr>
          <w:rFonts w:ascii="Times New Roman" w:hAnsi="Times New Roman" w:cs="Times New Roman"/>
          <w:b/>
          <w:bCs/>
          <w:sz w:val="24"/>
          <w:szCs w:val="24"/>
        </w:rPr>
        <w:t>Ценности:</w:t>
      </w:r>
      <w:r w:rsidRPr="00180EA0">
        <w:rPr>
          <w:rFonts w:ascii="Times New Roman" w:hAnsi="Times New Roman" w:cs="Times New Roman"/>
          <w:b/>
          <w:bCs/>
          <w:i/>
          <w:iCs/>
          <w:sz w:val="24"/>
          <w:szCs w:val="24"/>
        </w:rPr>
        <w:t xml:space="preserve"> </w:t>
      </w:r>
      <w:r w:rsidRPr="00E070CE">
        <w:rPr>
          <w:rFonts w:ascii="Times New Roman" w:hAnsi="Times New Roman" w:cs="Times New Roman"/>
          <w:sz w:val="24"/>
          <w:szCs w:val="24"/>
        </w:rPr>
        <w:t xml:space="preserve">уважение родителей;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70CE">
        <w:rPr>
          <w:rFonts w:ascii="Times New Roman" w:hAnsi="Times New Roman" w:cs="Times New Roman"/>
          <w:sz w:val="24"/>
          <w:szCs w:val="24"/>
        </w:rPr>
        <w:t xml:space="preserve">забота о старших и младших; </w:t>
      </w:r>
      <w:r>
        <w:rPr>
          <w:rFonts w:ascii="Times New Roman" w:hAnsi="Times New Roman" w:cs="Times New Roman"/>
          <w:sz w:val="24"/>
          <w:szCs w:val="24"/>
        </w:rPr>
        <w:t xml:space="preserve">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70CE">
        <w:rPr>
          <w:rFonts w:ascii="Times New Roman" w:hAnsi="Times New Roman" w:cs="Times New Roman"/>
          <w:sz w:val="24"/>
          <w:szCs w:val="24"/>
        </w:rPr>
        <w:t>з</w:t>
      </w:r>
      <w:r>
        <w:rPr>
          <w:rFonts w:ascii="Times New Roman" w:hAnsi="Times New Roman" w:cs="Times New Roman"/>
          <w:sz w:val="24"/>
          <w:szCs w:val="24"/>
        </w:rPr>
        <w:t>доровье физическое и стремление к здоровому образу жизни;</w:t>
      </w:r>
    </w:p>
    <w:p w:rsidR="007E1A4D" w:rsidRPr="00E070CE"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70CE">
        <w:rPr>
          <w:rFonts w:ascii="Times New Roman" w:hAnsi="Times New Roman" w:cs="Times New Roman"/>
          <w:sz w:val="24"/>
          <w:szCs w:val="24"/>
        </w:rPr>
        <w:t>здоровье нравственное и социально-психологическое.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E070CE">
        <w:rPr>
          <w:rFonts w:ascii="Times New Roman" w:hAnsi="Times New Roman" w:cs="Times New Roman"/>
          <w:b/>
          <w:bCs/>
          <w:sz w:val="24"/>
          <w:szCs w:val="24"/>
        </w:rPr>
        <w:t>Основные направления работы</w:t>
      </w: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rsidRPr="00E070CE">
        <w:tc>
          <w:tcPr>
            <w:tcW w:w="4672" w:type="dxa"/>
          </w:tcPr>
          <w:p w:rsidR="007E1A4D" w:rsidRPr="00EA380F" w:rsidRDefault="007E1A4D" w:rsidP="00EA380F">
            <w:pPr>
              <w:autoSpaceDE w:val="0"/>
              <w:autoSpaceDN w:val="0"/>
              <w:adjustRightInd w:val="0"/>
              <w:jc w:val="center"/>
              <w:rPr>
                <w:rFonts w:ascii="Times New Roman" w:hAnsi="Times New Roman" w:cs="Times New Roman"/>
                <w:b/>
                <w:bCs/>
                <w:sz w:val="24"/>
                <w:szCs w:val="24"/>
              </w:rPr>
            </w:pPr>
            <w:r w:rsidRPr="00EA380F">
              <w:rPr>
                <w:rFonts w:ascii="Times New Roman" w:hAnsi="Times New Roman" w:cs="Times New Roman"/>
                <w:b/>
                <w:bCs/>
                <w:sz w:val="24"/>
                <w:szCs w:val="24"/>
              </w:rPr>
              <w:t>Воспитательные задачи</w:t>
            </w:r>
          </w:p>
        </w:tc>
        <w:tc>
          <w:tcPr>
            <w:tcW w:w="4673" w:type="dxa"/>
          </w:tcPr>
          <w:p w:rsidR="007E1A4D" w:rsidRPr="00EA380F" w:rsidRDefault="007E1A4D" w:rsidP="00EA380F">
            <w:pPr>
              <w:autoSpaceDE w:val="0"/>
              <w:autoSpaceDN w:val="0"/>
              <w:adjustRightInd w:val="0"/>
              <w:jc w:val="both"/>
              <w:rPr>
                <w:rFonts w:ascii="Times New Roman" w:hAnsi="Times New Roman" w:cs="Times New Roman"/>
                <w:b/>
                <w:bCs/>
                <w:sz w:val="24"/>
                <w:szCs w:val="24"/>
              </w:rPr>
            </w:pPr>
            <w:r w:rsidRPr="00EA380F">
              <w:rPr>
                <w:rFonts w:ascii="Times New Roman" w:hAnsi="Times New Roman" w:cs="Times New Roman"/>
                <w:b/>
                <w:bCs/>
                <w:sz w:val="24"/>
                <w:szCs w:val="24"/>
              </w:rPr>
              <w:t>Ключевые дела</w:t>
            </w:r>
          </w:p>
        </w:tc>
      </w:tr>
      <w:tr w:rsidR="007E1A4D">
        <w:tc>
          <w:tcPr>
            <w:tcW w:w="4672" w:type="dxa"/>
          </w:tcPr>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 xml:space="preserve">создание условий для сохранения физического, психического, духовного и нравственного здоровья обучающихся; </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негативного отношения к вредным привычкам;</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пропаганда физической культуры и здорового образа жизни.</w:t>
            </w:r>
          </w:p>
          <w:p w:rsidR="007E1A4D" w:rsidRPr="00EA380F" w:rsidRDefault="007E1A4D" w:rsidP="00EA380F">
            <w:pPr>
              <w:autoSpaceDE w:val="0"/>
              <w:autoSpaceDN w:val="0"/>
              <w:adjustRightInd w:val="0"/>
              <w:jc w:val="center"/>
              <w:rPr>
                <w:rFonts w:ascii="Times New Roman" w:hAnsi="Times New Roman" w:cs="Times New Roman"/>
                <w:b/>
                <w:bCs/>
                <w:sz w:val="24"/>
                <w:szCs w:val="24"/>
              </w:rPr>
            </w:pPr>
          </w:p>
        </w:tc>
        <w:tc>
          <w:tcPr>
            <w:tcW w:w="4673" w:type="dxa"/>
          </w:tcPr>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Ежедневное проведение профилактической зарядки перед уроками;</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Осенний кросс;</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Здоровья;</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классных часов по ПДД по программе «Дорога и дети»;</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школьных и районных спортивных мероприятиях;</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акций: «Спорт вместо наркотиков!», «Жизнь без табака», «За здоровый образ жизни», «Безопасное движение на дорогах»</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спортивных мероприятий;</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Беседы фельдшера Бурдуковского ФАПа с учащимися, родителями;</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Мероприятия, посвященные Всемирному дню борьбы со СПИДом;</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диспансеризации;</w:t>
            </w:r>
          </w:p>
          <w:p w:rsidR="007E1A4D" w:rsidRPr="005C1D12" w:rsidRDefault="007E1A4D" w:rsidP="000549F7">
            <w:pPr>
              <w:pStyle w:val="ListParagraph"/>
              <w:numPr>
                <w:ilvl w:val="0"/>
                <w:numId w:val="193"/>
              </w:numPr>
              <w:autoSpaceDE w:val="0"/>
              <w:autoSpaceDN w:val="0"/>
              <w:adjustRightInd w:val="0"/>
              <w:jc w:val="both"/>
              <w:rPr>
                <w:rFonts w:ascii="Times New Roman" w:hAnsi="Times New Roman" w:cs="Times New Roman"/>
              </w:rPr>
            </w:pPr>
            <w:r w:rsidRPr="005C1D12">
              <w:rPr>
                <w:rFonts w:ascii="Times New Roman" w:hAnsi="Times New Roman" w:cs="Times New Roman"/>
              </w:rPr>
              <w:t>Вовлечение обучающихся в спортивные секции</w:t>
            </w:r>
          </w:p>
          <w:p w:rsidR="007E1A4D" w:rsidRPr="00EA380F" w:rsidRDefault="007E1A4D" w:rsidP="00EA380F">
            <w:pPr>
              <w:autoSpaceDE w:val="0"/>
              <w:autoSpaceDN w:val="0"/>
              <w:adjustRightInd w:val="0"/>
              <w:jc w:val="center"/>
              <w:rPr>
                <w:rFonts w:ascii="Times New Roman" w:hAnsi="Times New Roman" w:cs="Times New Roman"/>
                <w:b/>
                <w:bCs/>
                <w:sz w:val="24"/>
                <w:szCs w:val="24"/>
              </w:rPr>
            </w:pPr>
          </w:p>
        </w:tc>
      </w:tr>
    </w:tbl>
    <w:p w:rsidR="007E1A4D" w:rsidRPr="00E070CE"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506516"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06516">
        <w:rPr>
          <w:rFonts w:ascii="Times New Roman" w:hAnsi="Times New Roman" w:cs="Times New Roman"/>
          <w:b/>
          <w:bCs/>
          <w:sz w:val="24"/>
          <w:szCs w:val="24"/>
        </w:rPr>
        <w:t>Совместная педагогическая деятельность семьи и школы:</w:t>
      </w:r>
    </w:p>
    <w:p w:rsidR="007E1A4D" w:rsidRPr="006916B1" w:rsidRDefault="007E1A4D" w:rsidP="000549F7">
      <w:pPr>
        <w:pStyle w:val="ListParagraph"/>
        <w:numPr>
          <w:ilvl w:val="0"/>
          <w:numId w:val="194"/>
        </w:numPr>
        <w:autoSpaceDE w:val="0"/>
        <w:autoSpaceDN w:val="0"/>
        <w:adjustRightInd w:val="0"/>
        <w:jc w:val="both"/>
        <w:rPr>
          <w:rFonts w:ascii="Times New Roman" w:hAnsi="Times New Roman" w:cs="Times New Roman"/>
        </w:rPr>
      </w:pPr>
      <w:r w:rsidRPr="006916B1">
        <w:rPr>
          <w:rFonts w:ascii="Times New Roman" w:hAnsi="Times New Roman" w:cs="Times New Roman"/>
        </w:rPr>
        <w:t>родительские собрания по профилактике табакокурения, наркомании, сквернословия, детского дорожно-транспортного травматизма;</w:t>
      </w:r>
    </w:p>
    <w:p w:rsidR="007E1A4D" w:rsidRPr="006916B1" w:rsidRDefault="007E1A4D" w:rsidP="000549F7">
      <w:pPr>
        <w:pStyle w:val="ListParagraph"/>
        <w:numPr>
          <w:ilvl w:val="0"/>
          <w:numId w:val="194"/>
        </w:numPr>
        <w:autoSpaceDE w:val="0"/>
        <w:autoSpaceDN w:val="0"/>
        <w:adjustRightInd w:val="0"/>
        <w:jc w:val="both"/>
        <w:rPr>
          <w:rFonts w:ascii="Times New Roman" w:hAnsi="Times New Roman" w:cs="Times New Roman"/>
        </w:rPr>
      </w:pPr>
      <w:r w:rsidRPr="006916B1">
        <w:rPr>
          <w:rFonts w:ascii="Times New Roman" w:hAnsi="Times New Roman" w:cs="Times New Roman"/>
        </w:rPr>
        <w:t>беседы на тему:</w:t>
      </w:r>
    </w:p>
    <w:p w:rsidR="007E1A4D" w:rsidRPr="0050651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506516">
        <w:rPr>
          <w:rFonts w:ascii="Times New Roman" w:hAnsi="Times New Roman" w:cs="Times New Roman"/>
          <w:sz w:val="24"/>
          <w:szCs w:val="24"/>
        </w:rPr>
        <w:t>- информационной безопасности и духовного здоровья детей;</w:t>
      </w:r>
    </w:p>
    <w:p w:rsidR="007E1A4D" w:rsidRPr="0050651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506516">
        <w:rPr>
          <w:rFonts w:ascii="Times New Roman" w:hAnsi="Times New Roman" w:cs="Times New Roman"/>
          <w:sz w:val="24"/>
          <w:szCs w:val="24"/>
        </w:rPr>
        <w:t>- укрепления детско-родительских отношений, профилактики внутрисемейных конфликтов,</w:t>
      </w:r>
    </w:p>
    <w:p w:rsidR="007E1A4D" w:rsidRPr="0050651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506516">
        <w:rPr>
          <w:rFonts w:ascii="Times New Roman" w:hAnsi="Times New Roman" w:cs="Times New Roman"/>
          <w:sz w:val="24"/>
          <w:szCs w:val="24"/>
        </w:rPr>
        <w:t>- безопасности детей в лесу, на водоемах и т.д.;</w:t>
      </w:r>
    </w:p>
    <w:p w:rsidR="007E1A4D" w:rsidRPr="006916B1" w:rsidRDefault="007E1A4D" w:rsidP="000549F7">
      <w:pPr>
        <w:pStyle w:val="ListParagraph"/>
        <w:numPr>
          <w:ilvl w:val="0"/>
          <w:numId w:val="195"/>
        </w:numPr>
        <w:autoSpaceDE w:val="0"/>
        <w:autoSpaceDN w:val="0"/>
        <w:adjustRightInd w:val="0"/>
        <w:jc w:val="both"/>
        <w:rPr>
          <w:rFonts w:ascii="Times New Roman" w:hAnsi="Times New Roman" w:cs="Times New Roman"/>
        </w:rPr>
      </w:pPr>
      <w:r w:rsidRPr="006916B1">
        <w:rPr>
          <w:rFonts w:ascii="Times New Roman" w:hAnsi="Times New Roman" w:cs="Times New Roman"/>
        </w:rPr>
        <w:t>консультации педагога-психолога, учителя физической культуры, учителя ОБЖ по вопросам здоровьесбережения обучающихся;</w:t>
      </w:r>
    </w:p>
    <w:p w:rsidR="007E1A4D" w:rsidRPr="006916B1" w:rsidRDefault="007E1A4D" w:rsidP="000549F7">
      <w:pPr>
        <w:pStyle w:val="ListParagraph"/>
        <w:numPr>
          <w:ilvl w:val="0"/>
          <w:numId w:val="195"/>
        </w:numPr>
        <w:autoSpaceDE w:val="0"/>
        <w:autoSpaceDN w:val="0"/>
        <w:adjustRightInd w:val="0"/>
        <w:jc w:val="both"/>
        <w:rPr>
          <w:rFonts w:ascii="Times New Roman" w:hAnsi="Times New Roman" w:cs="Times New Roman"/>
        </w:rPr>
      </w:pPr>
      <w:r w:rsidRPr="006916B1">
        <w:rPr>
          <w:rFonts w:ascii="Times New Roman" w:hAnsi="Times New Roman" w:cs="Times New Roman"/>
        </w:rPr>
        <w:t>распространение буклетов и листовок для родителей по вопросам наркопрофилактики «Это необходимо знать»;</w:t>
      </w:r>
    </w:p>
    <w:p w:rsidR="007E1A4D" w:rsidRPr="006916B1" w:rsidRDefault="007E1A4D" w:rsidP="000549F7">
      <w:pPr>
        <w:pStyle w:val="ListParagraph"/>
        <w:numPr>
          <w:ilvl w:val="0"/>
          <w:numId w:val="195"/>
        </w:numPr>
        <w:autoSpaceDE w:val="0"/>
        <w:autoSpaceDN w:val="0"/>
        <w:adjustRightInd w:val="0"/>
        <w:jc w:val="both"/>
        <w:rPr>
          <w:rFonts w:ascii="Times New Roman" w:hAnsi="Times New Roman" w:cs="Times New Roman"/>
        </w:rPr>
      </w:pPr>
      <w:r>
        <w:rPr>
          <w:rFonts w:ascii="Times New Roman" w:hAnsi="Times New Roman" w:cs="Times New Roman"/>
        </w:rPr>
        <w:t>спортивные меропричтия</w:t>
      </w:r>
      <w:r w:rsidRPr="006916B1">
        <w:rPr>
          <w:rFonts w:ascii="Times New Roman" w:hAnsi="Times New Roman" w:cs="Times New Roman"/>
        </w:rPr>
        <w:t xml:space="preserve"> «Ма</w:t>
      </w:r>
      <w:r>
        <w:rPr>
          <w:rFonts w:ascii="Times New Roman" w:hAnsi="Times New Roman" w:cs="Times New Roman"/>
        </w:rPr>
        <w:t xml:space="preserve">ма, папа, я – спортивная семья», </w:t>
      </w:r>
      <w:r w:rsidRPr="006916B1">
        <w:rPr>
          <w:rFonts w:ascii="Times New Roman" w:hAnsi="Times New Roman" w:cs="Times New Roman"/>
        </w:rPr>
        <w:t xml:space="preserve"> «День Здоровья»</w:t>
      </w:r>
      <w:r>
        <w:rPr>
          <w:rFonts w:ascii="Times New Roman" w:hAnsi="Times New Roman" w:cs="Times New Roman"/>
        </w:rPr>
        <w:t>, лыжные соревнования.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06516">
        <w:rPr>
          <w:rFonts w:ascii="Times New Roman" w:hAnsi="Times New Roman" w:cs="Times New Roman"/>
          <w:b/>
          <w:bCs/>
          <w:sz w:val="24"/>
          <w:szCs w:val="24"/>
        </w:rPr>
        <w:t>Пути реализации модуля «Я и здоровье»</w:t>
      </w:r>
    </w:p>
    <w:p w:rsidR="007E1A4D" w:rsidRPr="00506516"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6916B1" w:rsidRDefault="007E1A4D" w:rsidP="000549F7">
      <w:pPr>
        <w:pStyle w:val="ListParagraph"/>
        <w:numPr>
          <w:ilvl w:val="0"/>
          <w:numId w:val="196"/>
        </w:numPr>
        <w:autoSpaceDE w:val="0"/>
        <w:autoSpaceDN w:val="0"/>
        <w:adjustRightInd w:val="0"/>
        <w:jc w:val="both"/>
        <w:rPr>
          <w:rFonts w:ascii="Times New Roman" w:hAnsi="Times New Roman" w:cs="Times New Roman"/>
        </w:rPr>
      </w:pPr>
      <w:r w:rsidRPr="006916B1">
        <w:rPr>
          <w:rFonts w:ascii="Times New Roman" w:hAnsi="Times New Roman" w:cs="Times New Roman"/>
        </w:rPr>
        <w:t>Включение воспитательных задач в урочную деятельность.</w:t>
      </w:r>
    </w:p>
    <w:p w:rsidR="007E1A4D" w:rsidRDefault="007E1A4D" w:rsidP="000549F7">
      <w:pPr>
        <w:pStyle w:val="ListParagraph"/>
        <w:numPr>
          <w:ilvl w:val="0"/>
          <w:numId w:val="196"/>
        </w:numPr>
        <w:autoSpaceDE w:val="0"/>
        <w:autoSpaceDN w:val="0"/>
        <w:adjustRightInd w:val="0"/>
        <w:jc w:val="both"/>
        <w:rPr>
          <w:rFonts w:ascii="Times New Roman" w:hAnsi="Times New Roman" w:cs="Times New Roman"/>
        </w:rPr>
      </w:pPr>
      <w:r w:rsidRPr="006916B1">
        <w:rPr>
          <w:rFonts w:ascii="Times New Roman" w:hAnsi="Times New Roman" w:cs="Times New Roman"/>
        </w:rPr>
        <w:t>Организация работы спортивных секций</w:t>
      </w:r>
      <w:r>
        <w:rPr>
          <w:rFonts w:ascii="Times New Roman" w:hAnsi="Times New Roman" w:cs="Times New Roman"/>
        </w:rPr>
        <w:t>.</w:t>
      </w:r>
      <w:r w:rsidRPr="006916B1">
        <w:rPr>
          <w:rFonts w:ascii="Times New Roman" w:hAnsi="Times New Roman" w:cs="Times New Roman"/>
        </w:rPr>
        <w:t xml:space="preserve"> </w:t>
      </w:r>
    </w:p>
    <w:p w:rsidR="007E1A4D" w:rsidRPr="006916B1" w:rsidRDefault="007E1A4D" w:rsidP="000549F7">
      <w:pPr>
        <w:pStyle w:val="ListParagraph"/>
        <w:numPr>
          <w:ilvl w:val="0"/>
          <w:numId w:val="196"/>
        </w:numPr>
        <w:autoSpaceDE w:val="0"/>
        <w:autoSpaceDN w:val="0"/>
        <w:adjustRightInd w:val="0"/>
        <w:jc w:val="both"/>
        <w:rPr>
          <w:rFonts w:ascii="Times New Roman" w:hAnsi="Times New Roman" w:cs="Times New Roman"/>
        </w:rPr>
      </w:pPr>
      <w:r w:rsidRPr="006916B1">
        <w:rPr>
          <w:rFonts w:ascii="Times New Roman" w:hAnsi="Times New Roman" w:cs="Times New Roman"/>
        </w:rPr>
        <w:t>Взаимодействие с Г</w:t>
      </w:r>
      <w:r>
        <w:rPr>
          <w:rFonts w:ascii="Times New Roman" w:hAnsi="Times New Roman" w:cs="Times New Roman"/>
        </w:rPr>
        <w:t>ИБДД, Бурдуковским ФАП.</w:t>
      </w:r>
    </w:p>
    <w:p w:rsidR="007E1A4D" w:rsidRPr="006916B1"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6916B1">
        <w:rPr>
          <w:rFonts w:ascii="Times New Roman" w:hAnsi="Times New Roman" w:cs="Times New Roman"/>
          <w:b/>
          <w:bCs/>
          <w:sz w:val="24"/>
          <w:szCs w:val="24"/>
        </w:rPr>
        <w:t>Планируемые результаты:</w:t>
      </w:r>
    </w:p>
    <w:p w:rsidR="007E1A4D" w:rsidRDefault="007E1A4D" w:rsidP="009D3A23">
      <w:pPr>
        <w:numPr>
          <w:ilvl w:val="0"/>
          <w:numId w:val="197"/>
        </w:numPr>
        <w:spacing w:after="0" w:line="240" w:lineRule="auto"/>
        <w:ind w:left="431" w:hanging="357"/>
        <w:jc w:val="both"/>
        <w:rPr>
          <w:rFonts w:ascii="Times New Roman" w:hAnsi="Times New Roman" w:cs="Times New Roman"/>
          <w:sz w:val="24"/>
          <w:szCs w:val="24"/>
        </w:rPr>
      </w:pPr>
      <w:r>
        <w:rPr>
          <w:rFonts w:ascii="Times New Roman" w:hAnsi="Times New Roman" w:cs="Times New Roman"/>
          <w:sz w:val="24"/>
          <w:szCs w:val="24"/>
        </w:rPr>
        <w:t>Стабильность или снижение роста заболеваемости учащихся, отсутствие случаев травматизма.</w:t>
      </w:r>
    </w:p>
    <w:p w:rsidR="007E1A4D" w:rsidRDefault="007E1A4D" w:rsidP="009D3A23">
      <w:pPr>
        <w:numPr>
          <w:ilvl w:val="0"/>
          <w:numId w:val="197"/>
        </w:numPr>
        <w:spacing w:after="0" w:line="240" w:lineRule="auto"/>
        <w:ind w:left="431" w:hanging="357"/>
        <w:jc w:val="both"/>
        <w:rPr>
          <w:rFonts w:ascii="Times New Roman" w:hAnsi="Times New Roman" w:cs="Times New Roman"/>
          <w:sz w:val="24"/>
          <w:szCs w:val="24"/>
        </w:rPr>
      </w:pPr>
      <w:r>
        <w:rPr>
          <w:rFonts w:ascii="Times New Roman" w:hAnsi="Times New Roman" w:cs="Times New Roman"/>
          <w:sz w:val="24"/>
          <w:szCs w:val="24"/>
        </w:rPr>
        <w:t>Рост личных и спортивных достижений.</w:t>
      </w:r>
    </w:p>
    <w:p w:rsidR="007E1A4D" w:rsidRDefault="007E1A4D" w:rsidP="009D3A23">
      <w:pPr>
        <w:numPr>
          <w:ilvl w:val="0"/>
          <w:numId w:val="197"/>
        </w:numPr>
        <w:spacing w:after="0" w:line="240" w:lineRule="auto"/>
        <w:ind w:left="431" w:hanging="357"/>
        <w:jc w:val="both"/>
        <w:rPr>
          <w:rFonts w:ascii="Times New Roman" w:hAnsi="Times New Roman" w:cs="Times New Roman"/>
          <w:sz w:val="24"/>
          <w:szCs w:val="24"/>
        </w:rPr>
      </w:pPr>
      <w:r>
        <w:rPr>
          <w:rFonts w:ascii="Times New Roman" w:hAnsi="Times New Roman" w:cs="Times New Roman"/>
          <w:sz w:val="24"/>
          <w:szCs w:val="24"/>
        </w:rPr>
        <w:t>Приоритет здоровья среди других направлений воспитательной работы школы.</w:t>
      </w:r>
    </w:p>
    <w:p w:rsidR="007E1A4D" w:rsidRDefault="007E1A4D" w:rsidP="009D3A23">
      <w:pPr>
        <w:numPr>
          <w:ilvl w:val="0"/>
          <w:numId w:val="197"/>
        </w:numPr>
        <w:spacing w:after="0" w:line="240" w:lineRule="auto"/>
        <w:ind w:left="431" w:hanging="357"/>
        <w:jc w:val="both"/>
        <w:rPr>
          <w:rFonts w:ascii="Times New Roman" w:hAnsi="Times New Roman" w:cs="Times New Roman"/>
          <w:sz w:val="24"/>
          <w:szCs w:val="24"/>
        </w:rPr>
      </w:pPr>
      <w:r>
        <w:rPr>
          <w:rFonts w:ascii="Times New Roman" w:hAnsi="Times New Roman" w:cs="Times New Roman"/>
          <w:sz w:val="24"/>
          <w:szCs w:val="24"/>
        </w:rPr>
        <w:t>Формирование собственной мотивации к здоровому образу жизни, рост личных и спортивных достижений учащихся.</w:t>
      </w:r>
    </w:p>
    <w:p w:rsidR="007E1A4D" w:rsidRPr="006916B1"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6916B1"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6916B1">
        <w:rPr>
          <w:rFonts w:ascii="Times New Roman" w:hAnsi="Times New Roman" w:cs="Times New Roman"/>
          <w:b/>
          <w:bCs/>
          <w:sz w:val="24"/>
          <w:szCs w:val="24"/>
        </w:rPr>
        <w:t>Модуль «Я и природа»</w:t>
      </w:r>
    </w:p>
    <w:p w:rsidR="007E1A4D" w:rsidRPr="00B24088"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B24088">
        <w:rPr>
          <w:rFonts w:ascii="Times New Roman" w:hAnsi="Times New Roman" w:cs="Times New Roman"/>
          <w:b/>
          <w:bCs/>
          <w:sz w:val="24"/>
          <w:szCs w:val="24"/>
        </w:rPr>
        <w:t>Воспитание ценностного отношения к природе, окружающей среде.</w:t>
      </w:r>
    </w:p>
    <w:p w:rsidR="007E1A4D" w:rsidRPr="00B24088"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B24088">
        <w:rPr>
          <w:rFonts w:ascii="Times New Roman" w:hAnsi="Times New Roman" w:cs="Times New Roman"/>
          <w:b/>
          <w:bCs/>
          <w:sz w:val="24"/>
          <w:szCs w:val="24"/>
        </w:rPr>
        <w:t>Задачи модуля:</w:t>
      </w:r>
    </w:p>
    <w:p w:rsidR="007E1A4D" w:rsidRPr="00B24088" w:rsidRDefault="007E1A4D" w:rsidP="000549F7">
      <w:pPr>
        <w:pStyle w:val="ListParagraph"/>
        <w:numPr>
          <w:ilvl w:val="0"/>
          <w:numId w:val="198"/>
        </w:numPr>
        <w:autoSpaceDE w:val="0"/>
        <w:autoSpaceDN w:val="0"/>
        <w:adjustRightInd w:val="0"/>
        <w:jc w:val="both"/>
        <w:rPr>
          <w:rFonts w:ascii="Times New Roman" w:hAnsi="Times New Roman" w:cs="Times New Roman"/>
        </w:rPr>
      </w:pPr>
      <w:r w:rsidRPr="00B24088">
        <w:rPr>
          <w:rFonts w:ascii="Times New Roman" w:hAnsi="Times New Roman" w:cs="Times New Roman"/>
        </w:rPr>
        <w:t>развитие интереса к природе, природным явлениям и формам жизни, понимание</w:t>
      </w:r>
      <w:r>
        <w:rPr>
          <w:rFonts w:ascii="Times New Roman" w:hAnsi="Times New Roman" w:cs="Times New Roman"/>
        </w:rPr>
        <w:t xml:space="preserve"> </w:t>
      </w:r>
      <w:r w:rsidRPr="00B24088">
        <w:rPr>
          <w:rFonts w:ascii="Times New Roman" w:hAnsi="Times New Roman" w:cs="Times New Roman"/>
        </w:rPr>
        <w:t>активной роли человека в природе;</w:t>
      </w:r>
    </w:p>
    <w:p w:rsidR="007E1A4D" w:rsidRPr="00B24088" w:rsidRDefault="007E1A4D" w:rsidP="000549F7">
      <w:pPr>
        <w:pStyle w:val="ListParagraph"/>
        <w:numPr>
          <w:ilvl w:val="0"/>
          <w:numId w:val="198"/>
        </w:numPr>
        <w:autoSpaceDE w:val="0"/>
        <w:autoSpaceDN w:val="0"/>
        <w:adjustRightInd w:val="0"/>
        <w:jc w:val="both"/>
        <w:rPr>
          <w:rFonts w:ascii="Times New Roman" w:hAnsi="Times New Roman" w:cs="Times New Roman"/>
        </w:rPr>
      </w:pPr>
      <w:r>
        <w:rPr>
          <w:rFonts w:ascii="Times New Roman" w:hAnsi="Times New Roman" w:cs="Times New Roman"/>
        </w:rPr>
        <w:t>воспитание ценностного отношения к природе и всем формам жизни, бережного отношения к растениям и животным;</w:t>
      </w:r>
    </w:p>
    <w:p w:rsidR="007E1A4D" w:rsidRPr="00B24088" w:rsidRDefault="007E1A4D" w:rsidP="000549F7">
      <w:pPr>
        <w:pStyle w:val="ListParagraph"/>
        <w:numPr>
          <w:ilvl w:val="0"/>
          <w:numId w:val="198"/>
        </w:numPr>
        <w:autoSpaceDE w:val="0"/>
        <w:autoSpaceDN w:val="0"/>
        <w:adjustRightInd w:val="0"/>
        <w:jc w:val="both"/>
        <w:rPr>
          <w:rFonts w:ascii="Times New Roman" w:hAnsi="Times New Roman" w:cs="Times New Roman"/>
        </w:rPr>
      </w:pPr>
      <w:r>
        <w:rPr>
          <w:rFonts w:ascii="Times New Roman" w:hAnsi="Times New Roman" w:cs="Times New Roman"/>
        </w:rPr>
        <w:t>получение</w:t>
      </w:r>
      <w:r w:rsidRPr="00B24088">
        <w:rPr>
          <w:rFonts w:ascii="Times New Roman" w:hAnsi="Times New Roman" w:cs="Times New Roman"/>
        </w:rPr>
        <w:t xml:space="preserve"> опыт</w:t>
      </w:r>
      <w:r>
        <w:rPr>
          <w:rFonts w:ascii="Times New Roman" w:hAnsi="Times New Roman" w:cs="Times New Roman"/>
        </w:rPr>
        <w:t>а</w:t>
      </w:r>
      <w:r w:rsidRPr="00B24088">
        <w:rPr>
          <w:rFonts w:ascii="Times New Roman" w:hAnsi="Times New Roman" w:cs="Times New Roman"/>
        </w:rPr>
        <w:t xml:space="preserve"> природоохранительной деятельности;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24088">
        <w:rPr>
          <w:rFonts w:ascii="Times New Roman" w:hAnsi="Times New Roman" w:cs="Times New Roman"/>
          <w:b/>
          <w:bCs/>
          <w:sz w:val="24"/>
          <w:szCs w:val="24"/>
        </w:rPr>
        <w:t>Ценности:</w:t>
      </w:r>
      <w:r w:rsidRPr="00180EA0">
        <w:rPr>
          <w:rFonts w:ascii="Times New Roman" w:hAnsi="Times New Roman" w:cs="Times New Roman"/>
          <w:b/>
          <w:bCs/>
          <w:i/>
          <w:iCs/>
          <w:sz w:val="24"/>
          <w:szCs w:val="24"/>
        </w:rPr>
        <w:t xml:space="preserve"> </w:t>
      </w:r>
      <w:r w:rsidRPr="00B24088">
        <w:rPr>
          <w:rFonts w:ascii="Times New Roman" w:hAnsi="Times New Roman" w:cs="Times New Roman"/>
          <w:sz w:val="24"/>
          <w:szCs w:val="24"/>
        </w:rPr>
        <w:t xml:space="preserve">родная земля;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4088">
        <w:rPr>
          <w:rFonts w:ascii="Times New Roman" w:hAnsi="Times New Roman" w:cs="Times New Roman"/>
          <w:sz w:val="24"/>
          <w:szCs w:val="24"/>
        </w:rPr>
        <w:t>заповедная природа;</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4088">
        <w:rPr>
          <w:rFonts w:ascii="Times New Roman" w:hAnsi="Times New Roman" w:cs="Times New Roman"/>
          <w:sz w:val="24"/>
          <w:szCs w:val="24"/>
        </w:rPr>
        <w:t xml:space="preserve"> планета Земля; </w:t>
      </w:r>
    </w:p>
    <w:p w:rsidR="007E1A4D" w:rsidRPr="00B2408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4088">
        <w:rPr>
          <w:rFonts w:ascii="Times New Roman" w:hAnsi="Times New Roman" w:cs="Times New Roman"/>
          <w:sz w:val="24"/>
          <w:szCs w:val="24"/>
        </w:rPr>
        <w:t>экологическое сознание.</w:t>
      </w:r>
    </w:p>
    <w:p w:rsidR="007E1A4D" w:rsidRDefault="007E1A4D" w:rsidP="002A5EA3">
      <w:pPr>
        <w:autoSpaceDE w:val="0"/>
        <w:autoSpaceDN w:val="0"/>
        <w:adjustRightInd w:val="0"/>
        <w:spacing w:after="0" w:line="240" w:lineRule="auto"/>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B24088">
        <w:rPr>
          <w:rFonts w:ascii="Times New Roman" w:hAnsi="Times New Roman" w:cs="Times New Roman"/>
          <w:b/>
          <w:bCs/>
          <w:sz w:val="24"/>
          <w:szCs w:val="24"/>
        </w:rPr>
        <w:t>Основные направления работы</w:t>
      </w: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rsidRPr="00B24088">
        <w:tc>
          <w:tcPr>
            <w:tcW w:w="4672" w:type="dxa"/>
          </w:tcPr>
          <w:p w:rsidR="007E1A4D" w:rsidRPr="00EA380F" w:rsidRDefault="007E1A4D" w:rsidP="00EA380F">
            <w:pPr>
              <w:autoSpaceDE w:val="0"/>
              <w:autoSpaceDN w:val="0"/>
              <w:adjustRightInd w:val="0"/>
              <w:rPr>
                <w:rFonts w:ascii="Times New Roman" w:hAnsi="Times New Roman" w:cs="Times New Roman"/>
                <w:b/>
                <w:bCs/>
                <w:sz w:val="24"/>
                <w:szCs w:val="24"/>
              </w:rPr>
            </w:pPr>
            <w:r w:rsidRPr="00EA380F">
              <w:rPr>
                <w:rFonts w:ascii="Times New Roman" w:hAnsi="Times New Roman" w:cs="Times New Roman"/>
                <w:b/>
                <w:bCs/>
                <w:sz w:val="24"/>
                <w:szCs w:val="24"/>
              </w:rPr>
              <w:t>Воспитательные задачи</w:t>
            </w:r>
          </w:p>
        </w:tc>
        <w:tc>
          <w:tcPr>
            <w:tcW w:w="4673" w:type="dxa"/>
          </w:tcPr>
          <w:p w:rsidR="007E1A4D" w:rsidRPr="00EA380F" w:rsidRDefault="007E1A4D" w:rsidP="00EA380F">
            <w:pPr>
              <w:autoSpaceDE w:val="0"/>
              <w:autoSpaceDN w:val="0"/>
              <w:adjustRightInd w:val="0"/>
              <w:jc w:val="both"/>
              <w:rPr>
                <w:rFonts w:ascii="Times New Roman" w:hAnsi="Times New Roman" w:cs="Times New Roman"/>
                <w:b/>
                <w:bCs/>
                <w:sz w:val="24"/>
                <w:szCs w:val="24"/>
              </w:rPr>
            </w:pPr>
            <w:r w:rsidRPr="00EA380F">
              <w:rPr>
                <w:rFonts w:ascii="Times New Roman" w:hAnsi="Times New Roman" w:cs="Times New Roman"/>
                <w:b/>
                <w:bCs/>
                <w:sz w:val="24"/>
                <w:szCs w:val="24"/>
              </w:rPr>
              <w:t>Ключевые дела</w:t>
            </w:r>
          </w:p>
        </w:tc>
      </w:tr>
      <w:tr w:rsidR="007E1A4D">
        <w:tc>
          <w:tcPr>
            <w:tcW w:w="4672" w:type="dxa"/>
          </w:tcPr>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понимания взаимосвязей между человеком, обществом, природой;</w:t>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гуманистического отношения к людям;</w:t>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эстетического отношения обучащихся к окружающей среде и труду как источнику радости и творчества людей;</w:t>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экологической грамотности;</w:t>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экологического мировоззрения.</w:t>
            </w:r>
          </w:p>
          <w:p w:rsidR="007E1A4D" w:rsidRPr="00EA380F" w:rsidRDefault="007E1A4D" w:rsidP="00EA380F">
            <w:pPr>
              <w:autoSpaceDE w:val="0"/>
              <w:autoSpaceDN w:val="0"/>
              <w:adjustRightInd w:val="0"/>
              <w:rPr>
                <w:rFonts w:ascii="Times New Roman" w:hAnsi="Times New Roman" w:cs="Times New Roman"/>
                <w:b/>
                <w:bCs/>
                <w:sz w:val="24"/>
                <w:szCs w:val="24"/>
              </w:rPr>
            </w:pPr>
          </w:p>
        </w:tc>
        <w:tc>
          <w:tcPr>
            <w:tcW w:w="4673" w:type="dxa"/>
          </w:tcPr>
          <w:p w:rsidR="007E1A4D" w:rsidRPr="005C1D12" w:rsidRDefault="007E1A4D" w:rsidP="000549F7">
            <w:pPr>
              <w:pStyle w:val="ListParagraph"/>
              <w:numPr>
                <w:ilvl w:val="0"/>
                <w:numId w:val="199"/>
              </w:numPr>
              <w:jc w:val="both"/>
              <w:rPr>
                <w:rFonts w:ascii="Times New Roman" w:hAnsi="Times New Roman" w:cs="Times New Roman"/>
              </w:rPr>
            </w:pPr>
            <w:r w:rsidRPr="005C1D12">
              <w:rPr>
                <w:rFonts w:ascii="Times New Roman" w:hAnsi="Times New Roman" w:cs="Times New Roman"/>
              </w:rPr>
              <w:t>велопоходы по родному краю;</w:t>
            </w:r>
          </w:p>
          <w:p w:rsidR="007E1A4D" w:rsidRPr="005C1D12" w:rsidRDefault="007E1A4D" w:rsidP="000549F7">
            <w:pPr>
              <w:pStyle w:val="ListParagraph"/>
              <w:numPr>
                <w:ilvl w:val="0"/>
                <w:numId w:val="199"/>
              </w:numPr>
              <w:jc w:val="both"/>
              <w:rPr>
                <w:rFonts w:ascii="Times New Roman" w:hAnsi="Times New Roman" w:cs="Times New Roman"/>
              </w:rPr>
            </w:pPr>
            <w:r w:rsidRPr="005C1D12">
              <w:rPr>
                <w:rFonts w:ascii="Times New Roman" w:hAnsi="Times New Roman" w:cs="Times New Roman"/>
              </w:rPr>
              <w:t>участие в муниципальном конкурсе «Юннат»;</w:t>
            </w:r>
            <w:r w:rsidRPr="005C1D12">
              <w:rPr>
                <w:rFonts w:ascii="Times New Roman" w:hAnsi="Times New Roman" w:cs="Times New Roman"/>
              </w:rPr>
              <w:tab/>
            </w:r>
          </w:p>
          <w:p w:rsidR="007E1A4D" w:rsidRPr="005C1D12" w:rsidRDefault="007E1A4D" w:rsidP="000549F7">
            <w:pPr>
              <w:pStyle w:val="ListParagraph"/>
              <w:numPr>
                <w:ilvl w:val="0"/>
                <w:numId w:val="199"/>
              </w:numPr>
              <w:jc w:val="both"/>
              <w:rPr>
                <w:rFonts w:ascii="Times New Roman" w:hAnsi="Times New Roman" w:cs="Times New Roman"/>
              </w:rPr>
            </w:pPr>
            <w:r w:rsidRPr="005C1D12">
              <w:rPr>
                <w:rFonts w:ascii="Times New Roman" w:hAnsi="Times New Roman" w:cs="Times New Roman"/>
              </w:rPr>
              <w:t>сбор материалов – реликвий для школьного музея.</w:t>
            </w:r>
          </w:p>
          <w:p w:rsidR="007E1A4D" w:rsidRPr="005C1D12" w:rsidRDefault="007E1A4D" w:rsidP="000549F7">
            <w:pPr>
              <w:pStyle w:val="ListParagraph"/>
              <w:numPr>
                <w:ilvl w:val="0"/>
                <w:numId w:val="199"/>
              </w:numPr>
              <w:jc w:val="both"/>
              <w:rPr>
                <w:rFonts w:ascii="Times New Roman" w:hAnsi="Times New Roman" w:cs="Times New Roman"/>
              </w:rPr>
            </w:pPr>
            <w:r w:rsidRPr="005C1D12">
              <w:rPr>
                <w:rFonts w:ascii="Times New Roman" w:hAnsi="Times New Roman" w:cs="Times New Roman"/>
              </w:rPr>
              <w:t>операция «Кормушка»</w:t>
            </w:r>
          </w:p>
          <w:p w:rsidR="007E1A4D" w:rsidRPr="005C1D12" w:rsidRDefault="007E1A4D" w:rsidP="000549F7">
            <w:pPr>
              <w:pStyle w:val="ListParagraph"/>
              <w:numPr>
                <w:ilvl w:val="0"/>
                <w:numId w:val="199"/>
              </w:numPr>
              <w:autoSpaceDE w:val="0"/>
              <w:autoSpaceDN w:val="0"/>
              <w:adjustRightInd w:val="0"/>
              <w:rPr>
                <w:rFonts w:ascii="Times New Roman" w:hAnsi="Times New Roman" w:cs="Times New Roman"/>
                <w:b/>
                <w:bCs/>
              </w:rPr>
            </w:pPr>
            <w:r w:rsidRPr="005C1D12">
              <w:rPr>
                <w:rFonts w:ascii="Times New Roman" w:hAnsi="Times New Roman" w:cs="Times New Roman"/>
              </w:rPr>
              <w:t>экологические рейды по улицам села. Изготовление баннеров, аншлагов, листовок об охране окружающей среды;</w:t>
            </w:r>
          </w:p>
          <w:p w:rsidR="007E1A4D" w:rsidRPr="005C1D12" w:rsidRDefault="007E1A4D" w:rsidP="000549F7">
            <w:pPr>
              <w:pStyle w:val="ListParagraph"/>
              <w:numPr>
                <w:ilvl w:val="0"/>
                <w:numId w:val="199"/>
              </w:numPr>
              <w:autoSpaceDE w:val="0"/>
              <w:autoSpaceDN w:val="0"/>
              <w:adjustRightInd w:val="0"/>
              <w:rPr>
                <w:rFonts w:ascii="Times New Roman" w:hAnsi="Times New Roman" w:cs="Times New Roman"/>
              </w:rPr>
            </w:pPr>
            <w:r w:rsidRPr="005C1D12">
              <w:rPr>
                <w:rFonts w:ascii="Times New Roman" w:hAnsi="Times New Roman" w:cs="Times New Roman"/>
              </w:rPr>
              <w:t>тематические классные часы;</w:t>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районных и областных экологических акциях;</w:t>
            </w:r>
            <w:r w:rsidRPr="005C1D12">
              <w:rPr>
                <w:rFonts w:ascii="Times New Roman" w:hAnsi="Times New Roman" w:cs="Times New Roman"/>
              </w:rPr>
              <w:tab/>
            </w:r>
          </w:p>
          <w:p w:rsidR="007E1A4D" w:rsidRPr="005C1D12" w:rsidRDefault="007E1A4D" w:rsidP="000549F7">
            <w:pPr>
              <w:pStyle w:val="ListParagraph"/>
              <w:numPr>
                <w:ilvl w:val="0"/>
                <w:numId w:val="199"/>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птиц», «День Земли»;</w:t>
            </w:r>
          </w:p>
          <w:p w:rsidR="007E1A4D" w:rsidRPr="005C1D12" w:rsidRDefault="007E1A4D" w:rsidP="000549F7">
            <w:pPr>
              <w:pStyle w:val="ListParagraph"/>
              <w:numPr>
                <w:ilvl w:val="0"/>
                <w:numId w:val="199"/>
              </w:numPr>
              <w:autoSpaceDE w:val="0"/>
              <w:autoSpaceDN w:val="0"/>
              <w:adjustRightInd w:val="0"/>
              <w:rPr>
                <w:rFonts w:ascii="Times New Roman" w:hAnsi="Times New Roman" w:cs="Times New Roman"/>
              </w:rPr>
            </w:pPr>
            <w:r w:rsidRPr="005C1D12">
              <w:rPr>
                <w:rFonts w:ascii="Times New Roman" w:hAnsi="Times New Roman" w:cs="Times New Roman"/>
              </w:rPr>
              <w:t>Акция «Посади дерево».</w:t>
            </w:r>
          </w:p>
        </w:tc>
      </w:tr>
    </w:tbl>
    <w:p w:rsidR="007E1A4D" w:rsidRPr="00B24088" w:rsidRDefault="007E1A4D" w:rsidP="002A5EA3">
      <w:pPr>
        <w:autoSpaceDE w:val="0"/>
        <w:autoSpaceDN w:val="0"/>
        <w:adjustRightInd w:val="0"/>
        <w:spacing w:after="0" w:line="240" w:lineRule="auto"/>
        <w:rPr>
          <w:rFonts w:ascii="Times New Roman" w:hAnsi="Times New Roman" w:cs="Times New Roman"/>
          <w:b/>
          <w:b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75382">
        <w:rPr>
          <w:rFonts w:ascii="Times New Roman" w:hAnsi="Times New Roman" w:cs="Times New Roman"/>
          <w:b/>
          <w:bCs/>
          <w:sz w:val="24"/>
          <w:szCs w:val="24"/>
        </w:rPr>
        <w:t>Совместная педагогическая деятельность семьи и школы:</w:t>
      </w:r>
    </w:p>
    <w:p w:rsidR="007E1A4D" w:rsidRPr="00575382"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575382" w:rsidRDefault="007E1A4D" w:rsidP="000549F7">
      <w:pPr>
        <w:pStyle w:val="ListParagraph"/>
        <w:numPr>
          <w:ilvl w:val="0"/>
          <w:numId w:val="200"/>
        </w:numPr>
        <w:autoSpaceDE w:val="0"/>
        <w:autoSpaceDN w:val="0"/>
        <w:adjustRightInd w:val="0"/>
        <w:jc w:val="both"/>
        <w:rPr>
          <w:rFonts w:ascii="Times New Roman" w:hAnsi="Times New Roman" w:cs="Times New Roman"/>
        </w:rPr>
      </w:pPr>
      <w:r w:rsidRPr="00575382">
        <w:rPr>
          <w:rFonts w:ascii="Times New Roman" w:hAnsi="Times New Roman" w:cs="Times New Roman"/>
        </w:rPr>
        <w:t>тематические классные родительские собрания;</w:t>
      </w:r>
    </w:p>
    <w:p w:rsidR="007E1A4D" w:rsidRPr="00575382" w:rsidRDefault="007E1A4D" w:rsidP="000549F7">
      <w:pPr>
        <w:pStyle w:val="ListParagraph"/>
        <w:numPr>
          <w:ilvl w:val="0"/>
          <w:numId w:val="200"/>
        </w:numPr>
        <w:autoSpaceDE w:val="0"/>
        <w:autoSpaceDN w:val="0"/>
        <w:adjustRightInd w:val="0"/>
        <w:jc w:val="both"/>
        <w:rPr>
          <w:rFonts w:ascii="Times New Roman" w:hAnsi="Times New Roman" w:cs="Times New Roman"/>
        </w:rPr>
      </w:pPr>
      <w:r w:rsidRPr="00575382">
        <w:rPr>
          <w:rFonts w:ascii="Times New Roman" w:hAnsi="Times New Roman" w:cs="Times New Roman"/>
        </w:rPr>
        <w:t>совместные проекты с родителями;</w:t>
      </w:r>
    </w:p>
    <w:p w:rsidR="007E1A4D" w:rsidRPr="00575382" w:rsidRDefault="007E1A4D" w:rsidP="000549F7">
      <w:pPr>
        <w:pStyle w:val="ListParagraph"/>
        <w:numPr>
          <w:ilvl w:val="0"/>
          <w:numId w:val="200"/>
        </w:numPr>
        <w:autoSpaceDE w:val="0"/>
        <w:autoSpaceDN w:val="0"/>
        <w:adjustRightInd w:val="0"/>
        <w:jc w:val="both"/>
        <w:rPr>
          <w:rFonts w:ascii="Times New Roman" w:hAnsi="Times New Roman" w:cs="Times New Roman"/>
        </w:rPr>
      </w:pPr>
      <w:r w:rsidRPr="00575382">
        <w:rPr>
          <w:rFonts w:ascii="Times New Roman" w:hAnsi="Times New Roman" w:cs="Times New Roman"/>
        </w:rPr>
        <w:t>участие родителей в акциях по экологическому воспитанию</w:t>
      </w:r>
      <w:r>
        <w:rPr>
          <w:rFonts w:ascii="Times New Roman" w:hAnsi="Times New Roman" w:cs="Times New Roman"/>
        </w:rPr>
        <w:t>;</w:t>
      </w:r>
    </w:p>
    <w:p w:rsidR="007E1A4D" w:rsidRPr="00575382" w:rsidRDefault="007E1A4D" w:rsidP="000549F7">
      <w:pPr>
        <w:pStyle w:val="ListParagraph"/>
        <w:numPr>
          <w:ilvl w:val="0"/>
          <w:numId w:val="200"/>
        </w:numPr>
        <w:autoSpaceDE w:val="0"/>
        <w:autoSpaceDN w:val="0"/>
        <w:adjustRightInd w:val="0"/>
        <w:jc w:val="both"/>
        <w:rPr>
          <w:rFonts w:ascii="Times New Roman" w:hAnsi="Times New Roman" w:cs="Times New Roman"/>
        </w:rPr>
      </w:pPr>
      <w:r w:rsidRPr="00575382">
        <w:rPr>
          <w:rFonts w:ascii="Times New Roman" w:hAnsi="Times New Roman" w:cs="Times New Roman"/>
        </w:rPr>
        <w:t>привлечение родителей для совместной работы во внеурочное время.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575382"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75382">
        <w:rPr>
          <w:rFonts w:ascii="Times New Roman" w:hAnsi="Times New Roman" w:cs="Times New Roman"/>
          <w:b/>
          <w:bCs/>
          <w:sz w:val="24"/>
          <w:szCs w:val="24"/>
        </w:rPr>
        <w:t>Пути реализации модуля «Я и природа»</w:t>
      </w:r>
    </w:p>
    <w:p w:rsidR="007E1A4D" w:rsidRPr="0057538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75382">
        <w:rPr>
          <w:rFonts w:ascii="Times New Roman" w:hAnsi="Times New Roman" w:cs="Times New Roman"/>
          <w:sz w:val="24"/>
          <w:szCs w:val="24"/>
        </w:rPr>
        <w:t>1.</w:t>
      </w:r>
      <w:r>
        <w:rPr>
          <w:rFonts w:ascii="Times New Roman" w:hAnsi="Times New Roman" w:cs="Times New Roman"/>
          <w:sz w:val="24"/>
          <w:szCs w:val="24"/>
        </w:rPr>
        <w:t xml:space="preserve"> Включение воспитательных задач </w:t>
      </w:r>
      <w:r w:rsidRPr="00575382">
        <w:rPr>
          <w:rFonts w:ascii="Times New Roman" w:hAnsi="Times New Roman" w:cs="Times New Roman"/>
          <w:sz w:val="24"/>
          <w:szCs w:val="24"/>
        </w:rPr>
        <w:t>в урочную деятельность</w:t>
      </w:r>
      <w:r>
        <w:rPr>
          <w:rFonts w:ascii="Times New Roman" w:hAnsi="Times New Roman" w:cs="Times New Roman"/>
          <w:sz w:val="24"/>
          <w:szCs w:val="24"/>
        </w:rPr>
        <w:t>.</w:t>
      </w:r>
    </w:p>
    <w:p w:rsidR="007E1A4D" w:rsidRPr="0057538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75382">
        <w:rPr>
          <w:rFonts w:ascii="Times New Roman" w:hAnsi="Times New Roman" w:cs="Times New Roman"/>
          <w:sz w:val="24"/>
          <w:szCs w:val="24"/>
        </w:rPr>
        <w:t>2. Организация и проведение походов</w:t>
      </w:r>
      <w:r>
        <w:rPr>
          <w:rFonts w:ascii="Times New Roman" w:hAnsi="Times New Roman" w:cs="Times New Roman"/>
          <w:sz w:val="24"/>
          <w:szCs w:val="24"/>
        </w:rPr>
        <w:t>.</w:t>
      </w:r>
    </w:p>
    <w:p w:rsidR="007E1A4D" w:rsidRPr="0057538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75382">
        <w:rPr>
          <w:rFonts w:ascii="Times New Roman" w:hAnsi="Times New Roman" w:cs="Times New Roman"/>
          <w:sz w:val="24"/>
          <w:szCs w:val="24"/>
        </w:rPr>
        <w:t>3. Проектно-исследовательская деятельность по экологии</w:t>
      </w:r>
      <w:r>
        <w:rPr>
          <w:rFonts w:ascii="Times New Roman" w:hAnsi="Times New Roman" w:cs="Times New Roman"/>
          <w:sz w:val="24"/>
          <w:szCs w:val="24"/>
        </w:rPr>
        <w:t>.</w:t>
      </w:r>
    </w:p>
    <w:p w:rsidR="007E1A4D" w:rsidRPr="00575382"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Экологические конкурсы.</w:t>
      </w:r>
    </w:p>
    <w:p w:rsidR="007E1A4D" w:rsidRPr="00575382" w:rsidRDefault="007E1A4D" w:rsidP="002A5EA3">
      <w:pPr>
        <w:autoSpaceDE w:val="0"/>
        <w:autoSpaceDN w:val="0"/>
        <w:adjustRightInd w:val="0"/>
        <w:spacing w:after="0" w:line="240" w:lineRule="auto"/>
        <w:jc w:val="both"/>
        <w:rPr>
          <w:rFonts w:ascii="Times New Roman" w:hAnsi="Times New Roman" w:cs="Times New Roman"/>
          <w:sz w:val="24"/>
          <w:szCs w:val="24"/>
        </w:rPr>
      </w:pPr>
      <w:r w:rsidRPr="00575382">
        <w:rPr>
          <w:rFonts w:ascii="Times New Roman" w:hAnsi="Times New Roman" w:cs="Times New Roman"/>
          <w:sz w:val="24"/>
          <w:szCs w:val="24"/>
        </w:rPr>
        <w:t xml:space="preserve">5. Сотрудничество с экологическими </w:t>
      </w:r>
      <w:r>
        <w:rPr>
          <w:rFonts w:ascii="Times New Roman" w:hAnsi="Times New Roman" w:cs="Times New Roman"/>
          <w:sz w:val="24"/>
          <w:szCs w:val="24"/>
        </w:rPr>
        <w:t>организациями г. Солигалича</w:t>
      </w:r>
      <w:r w:rsidRPr="00575382">
        <w:rPr>
          <w:rFonts w:ascii="Times New Roman" w:hAnsi="Times New Roman" w:cs="Times New Roman"/>
          <w:sz w:val="24"/>
          <w:szCs w:val="24"/>
        </w:rPr>
        <w:t>.</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575382"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75382">
        <w:rPr>
          <w:rFonts w:ascii="Times New Roman" w:hAnsi="Times New Roman" w:cs="Times New Roman"/>
          <w:b/>
          <w:bCs/>
          <w:sz w:val="24"/>
          <w:szCs w:val="24"/>
        </w:rPr>
        <w:t>Планируемые результаты:</w:t>
      </w:r>
    </w:p>
    <w:p w:rsidR="007E1A4D" w:rsidRPr="00575382" w:rsidRDefault="007E1A4D" w:rsidP="000549F7">
      <w:pPr>
        <w:pStyle w:val="ListParagraph"/>
        <w:numPr>
          <w:ilvl w:val="0"/>
          <w:numId w:val="201"/>
        </w:numPr>
        <w:autoSpaceDE w:val="0"/>
        <w:autoSpaceDN w:val="0"/>
        <w:adjustRightInd w:val="0"/>
        <w:jc w:val="both"/>
        <w:rPr>
          <w:rFonts w:ascii="Times New Roman" w:hAnsi="Times New Roman" w:cs="Times New Roman"/>
        </w:rPr>
      </w:pPr>
      <w:r w:rsidRPr="00575382">
        <w:rPr>
          <w:rFonts w:ascii="Times New Roman" w:hAnsi="Times New Roman" w:cs="Times New Roman"/>
        </w:rPr>
        <w:t>ценностное отношение к природе;</w:t>
      </w:r>
    </w:p>
    <w:p w:rsidR="007E1A4D" w:rsidRPr="00575382" w:rsidRDefault="007E1A4D" w:rsidP="000549F7">
      <w:pPr>
        <w:pStyle w:val="ListParagraph"/>
        <w:numPr>
          <w:ilvl w:val="0"/>
          <w:numId w:val="201"/>
        </w:numPr>
        <w:autoSpaceDE w:val="0"/>
        <w:autoSpaceDN w:val="0"/>
        <w:adjustRightInd w:val="0"/>
        <w:jc w:val="both"/>
        <w:rPr>
          <w:rFonts w:ascii="Times New Roman" w:hAnsi="Times New Roman" w:cs="Times New Roman"/>
        </w:rPr>
      </w:pPr>
      <w:r w:rsidRPr="00575382">
        <w:rPr>
          <w:rFonts w:ascii="Times New Roman" w:hAnsi="Times New Roman" w:cs="Times New Roman"/>
        </w:rPr>
        <w:t>опыт эстетического, эмоционально-нравственного отношения к природе;</w:t>
      </w:r>
    </w:p>
    <w:p w:rsidR="007E1A4D" w:rsidRPr="00575382" w:rsidRDefault="007E1A4D" w:rsidP="000549F7">
      <w:pPr>
        <w:pStyle w:val="ListParagraph"/>
        <w:numPr>
          <w:ilvl w:val="0"/>
          <w:numId w:val="201"/>
        </w:numPr>
        <w:autoSpaceDE w:val="0"/>
        <w:autoSpaceDN w:val="0"/>
        <w:adjustRightInd w:val="0"/>
        <w:jc w:val="both"/>
        <w:rPr>
          <w:rFonts w:ascii="Times New Roman" w:hAnsi="Times New Roman" w:cs="Times New Roman"/>
        </w:rPr>
      </w:pPr>
      <w:r w:rsidRPr="00575382">
        <w:rPr>
          <w:rFonts w:ascii="Times New Roman" w:hAnsi="Times New Roman" w:cs="Times New Roman"/>
        </w:rPr>
        <w:t>знания о традициях нравственно-этического отношения к природе в культуре народов</w:t>
      </w:r>
      <w:r>
        <w:rPr>
          <w:rFonts w:ascii="Times New Roman" w:hAnsi="Times New Roman" w:cs="Times New Roman"/>
        </w:rPr>
        <w:t xml:space="preserve"> </w:t>
      </w:r>
      <w:r w:rsidRPr="00575382">
        <w:rPr>
          <w:rFonts w:ascii="Times New Roman" w:hAnsi="Times New Roman" w:cs="Times New Roman"/>
        </w:rPr>
        <w:t>России, нормах экологической этики;</w:t>
      </w:r>
    </w:p>
    <w:p w:rsidR="007E1A4D" w:rsidRPr="00575382" w:rsidRDefault="007E1A4D" w:rsidP="000549F7">
      <w:pPr>
        <w:pStyle w:val="ListParagraph"/>
        <w:numPr>
          <w:ilvl w:val="0"/>
          <w:numId w:val="201"/>
        </w:numPr>
        <w:autoSpaceDE w:val="0"/>
        <w:autoSpaceDN w:val="0"/>
        <w:adjustRightInd w:val="0"/>
        <w:jc w:val="both"/>
        <w:rPr>
          <w:rFonts w:ascii="Times New Roman" w:hAnsi="Times New Roman" w:cs="Times New Roman"/>
        </w:rPr>
      </w:pPr>
      <w:r w:rsidRPr="00575382">
        <w:rPr>
          <w:rFonts w:ascii="Times New Roman" w:hAnsi="Times New Roman" w:cs="Times New Roman"/>
        </w:rPr>
        <w:t>опыт участия в экологических инициативах, проектах.</w:t>
      </w:r>
    </w:p>
    <w:p w:rsidR="007E1A4D" w:rsidRDefault="007E1A4D" w:rsidP="002A5EA3">
      <w:pPr>
        <w:autoSpaceDE w:val="0"/>
        <w:autoSpaceDN w:val="0"/>
        <w:adjustRightInd w:val="0"/>
        <w:spacing w:after="0" w:line="240" w:lineRule="auto"/>
        <w:jc w:val="both"/>
        <w:rPr>
          <w:rFonts w:ascii="Times New Roman" w:hAnsi="Times New Roman" w:cs="Times New Roman"/>
        </w:rPr>
      </w:pPr>
    </w:p>
    <w:p w:rsidR="007E1A4D" w:rsidRPr="00575382" w:rsidRDefault="007E1A4D" w:rsidP="002A5EA3">
      <w:pPr>
        <w:autoSpaceDE w:val="0"/>
        <w:autoSpaceDN w:val="0"/>
        <w:adjustRightInd w:val="0"/>
        <w:spacing w:after="0" w:line="240" w:lineRule="auto"/>
        <w:jc w:val="both"/>
        <w:rPr>
          <w:rFonts w:ascii="Times New Roman" w:hAnsi="Times New Roman" w:cs="Times New Roman"/>
        </w:rPr>
      </w:pPr>
    </w:p>
    <w:p w:rsidR="007E1A4D" w:rsidRPr="00575382"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575382">
        <w:rPr>
          <w:rFonts w:ascii="Times New Roman" w:hAnsi="Times New Roman" w:cs="Times New Roman"/>
          <w:b/>
          <w:bCs/>
          <w:sz w:val="24"/>
          <w:szCs w:val="24"/>
        </w:rPr>
        <w:t>Модуль «Я и культура»</w:t>
      </w:r>
    </w:p>
    <w:p w:rsidR="007E1A4D" w:rsidRPr="00575382"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575382">
        <w:rPr>
          <w:rFonts w:ascii="Times New Roman" w:hAnsi="Times New Roman" w:cs="Times New Roman"/>
          <w:b/>
          <w:bCs/>
          <w:sz w:val="24"/>
          <w:szCs w:val="24"/>
        </w:rPr>
        <w:t>Воспитание ценностного отношения к прекрасному, формирование представлений об</w:t>
      </w:r>
    </w:p>
    <w:p w:rsidR="007E1A4D" w:rsidRPr="00575382"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575382">
        <w:rPr>
          <w:rFonts w:ascii="Times New Roman" w:hAnsi="Times New Roman" w:cs="Times New Roman"/>
          <w:b/>
          <w:bCs/>
          <w:sz w:val="24"/>
          <w:szCs w:val="24"/>
        </w:rPr>
        <w:t>эстетических идеалах и ценностях.</w:t>
      </w:r>
    </w:p>
    <w:p w:rsidR="007E1A4D" w:rsidRPr="00575382"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575382">
        <w:rPr>
          <w:rFonts w:ascii="Times New Roman" w:hAnsi="Times New Roman" w:cs="Times New Roman"/>
          <w:b/>
          <w:bCs/>
          <w:sz w:val="24"/>
          <w:szCs w:val="24"/>
        </w:rPr>
        <w:t>Задачи модуля:</w:t>
      </w:r>
    </w:p>
    <w:p w:rsidR="007E1A4D" w:rsidRPr="00F34905" w:rsidRDefault="007E1A4D" w:rsidP="000549F7">
      <w:pPr>
        <w:pStyle w:val="ListParagraph"/>
        <w:numPr>
          <w:ilvl w:val="0"/>
          <w:numId w:val="202"/>
        </w:numPr>
        <w:autoSpaceDE w:val="0"/>
        <w:autoSpaceDN w:val="0"/>
        <w:adjustRightInd w:val="0"/>
        <w:jc w:val="both"/>
        <w:rPr>
          <w:rFonts w:ascii="Times New Roman" w:hAnsi="Times New Roman" w:cs="Times New Roman"/>
        </w:rPr>
      </w:pPr>
      <w:r w:rsidRPr="00F34905">
        <w:rPr>
          <w:rFonts w:ascii="Times New Roman" w:hAnsi="Times New Roman" w:cs="Times New Roman"/>
        </w:rPr>
        <w:t>Получение знаний о душевной и физической красоте человека;</w:t>
      </w:r>
    </w:p>
    <w:p w:rsidR="007E1A4D" w:rsidRDefault="007E1A4D" w:rsidP="000549F7">
      <w:pPr>
        <w:pStyle w:val="ListParagraph"/>
        <w:numPr>
          <w:ilvl w:val="0"/>
          <w:numId w:val="202"/>
        </w:numPr>
        <w:autoSpaceDE w:val="0"/>
        <w:autoSpaceDN w:val="0"/>
        <w:adjustRightInd w:val="0"/>
        <w:jc w:val="both"/>
        <w:rPr>
          <w:rFonts w:ascii="Times New Roman" w:hAnsi="Times New Roman" w:cs="Times New Roman"/>
        </w:rPr>
      </w:pPr>
      <w:r>
        <w:rPr>
          <w:rFonts w:ascii="Times New Roman" w:hAnsi="Times New Roman" w:cs="Times New Roman"/>
        </w:rPr>
        <w:t>Ф</w:t>
      </w:r>
      <w:r w:rsidRPr="00F34905">
        <w:rPr>
          <w:rFonts w:ascii="Times New Roman" w:hAnsi="Times New Roman" w:cs="Times New Roman"/>
        </w:rPr>
        <w:t xml:space="preserve">ормирование эстетических идеалов, чувства прекрасного; </w:t>
      </w:r>
    </w:p>
    <w:p w:rsidR="007E1A4D" w:rsidRPr="00F34905" w:rsidRDefault="007E1A4D" w:rsidP="000549F7">
      <w:pPr>
        <w:pStyle w:val="ListParagraph"/>
        <w:numPr>
          <w:ilvl w:val="0"/>
          <w:numId w:val="202"/>
        </w:numPr>
        <w:autoSpaceDE w:val="0"/>
        <w:autoSpaceDN w:val="0"/>
        <w:adjustRightInd w:val="0"/>
        <w:jc w:val="both"/>
        <w:rPr>
          <w:rFonts w:ascii="Times New Roman" w:hAnsi="Times New Roman" w:cs="Times New Roman"/>
        </w:rPr>
      </w:pPr>
      <w:r>
        <w:rPr>
          <w:rFonts w:ascii="Times New Roman" w:hAnsi="Times New Roman" w:cs="Times New Roman"/>
        </w:rPr>
        <w:t>У</w:t>
      </w:r>
      <w:r w:rsidRPr="00F34905">
        <w:rPr>
          <w:rFonts w:ascii="Times New Roman" w:hAnsi="Times New Roman" w:cs="Times New Roman"/>
        </w:rPr>
        <w:t>мение видеть красоту</w:t>
      </w:r>
      <w:r>
        <w:rPr>
          <w:rFonts w:ascii="Times New Roman" w:hAnsi="Times New Roman" w:cs="Times New Roman"/>
        </w:rPr>
        <w:t xml:space="preserve"> </w:t>
      </w:r>
      <w:r w:rsidRPr="00F34905">
        <w:rPr>
          <w:rFonts w:ascii="Times New Roman" w:hAnsi="Times New Roman" w:cs="Times New Roman"/>
        </w:rPr>
        <w:t>природы, труда и творчества;</w:t>
      </w:r>
    </w:p>
    <w:p w:rsidR="007E1A4D" w:rsidRDefault="007E1A4D" w:rsidP="000549F7">
      <w:pPr>
        <w:pStyle w:val="ListParagraph"/>
        <w:numPr>
          <w:ilvl w:val="0"/>
          <w:numId w:val="202"/>
        </w:numPr>
        <w:autoSpaceDE w:val="0"/>
        <w:autoSpaceDN w:val="0"/>
        <w:adjustRightInd w:val="0"/>
        <w:jc w:val="both"/>
        <w:rPr>
          <w:rFonts w:ascii="Times New Roman" w:hAnsi="Times New Roman" w:cs="Times New Roman"/>
        </w:rPr>
      </w:pPr>
      <w:r w:rsidRPr="00F34905">
        <w:rPr>
          <w:rFonts w:ascii="Times New Roman" w:hAnsi="Times New Roman" w:cs="Times New Roman"/>
        </w:rPr>
        <w:t>Воспитание интереса к чтению, произведениям искусства, детским спектаклям, концертам,</w:t>
      </w:r>
      <w:r>
        <w:rPr>
          <w:rFonts w:ascii="Times New Roman" w:hAnsi="Times New Roman" w:cs="Times New Roman"/>
        </w:rPr>
        <w:t xml:space="preserve"> выставкам, музыке. </w:t>
      </w:r>
      <w:r w:rsidRPr="00F34905">
        <w:rPr>
          <w:rFonts w:ascii="Times New Roman" w:hAnsi="Times New Roman" w:cs="Times New Roman"/>
        </w:rPr>
        <w:t>к заня</w:t>
      </w:r>
      <w:r>
        <w:rPr>
          <w:rFonts w:ascii="Times New Roman" w:hAnsi="Times New Roman" w:cs="Times New Roman"/>
        </w:rPr>
        <w:t>тиям художественным творчеством, к опрятному внешнему виду.</w:t>
      </w:r>
    </w:p>
    <w:p w:rsidR="007E1A4D" w:rsidRPr="00F34905" w:rsidRDefault="007E1A4D" w:rsidP="002A5EA3">
      <w:pPr>
        <w:pStyle w:val="ListParagraph"/>
        <w:autoSpaceDE w:val="0"/>
        <w:autoSpaceDN w:val="0"/>
        <w:adjustRightInd w:val="0"/>
        <w:jc w:val="both"/>
        <w:rPr>
          <w:rFonts w:ascii="Times New Roman" w:hAnsi="Times New Roman" w:cs="Times New Roman"/>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F34905">
        <w:rPr>
          <w:rFonts w:ascii="Times New Roman" w:hAnsi="Times New Roman" w:cs="Times New Roman"/>
          <w:b/>
          <w:bCs/>
          <w:sz w:val="24"/>
          <w:szCs w:val="24"/>
        </w:rPr>
        <w:t>Ценности:</w:t>
      </w:r>
      <w:r w:rsidRPr="00180EA0">
        <w:rPr>
          <w:rFonts w:ascii="Times New Roman" w:hAnsi="Times New Roman" w:cs="Times New Roman"/>
          <w:b/>
          <w:bCs/>
          <w:i/>
          <w:iCs/>
          <w:sz w:val="24"/>
          <w:szCs w:val="24"/>
        </w:rPr>
        <w:t xml:space="preserve"> </w:t>
      </w:r>
      <w:r w:rsidRPr="00F34905">
        <w:rPr>
          <w:rFonts w:ascii="Times New Roman" w:hAnsi="Times New Roman" w:cs="Times New Roman"/>
          <w:sz w:val="24"/>
          <w:szCs w:val="24"/>
        </w:rPr>
        <w:t xml:space="preserve">красота;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05">
        <w:rPr>
          <w:rFonts w:ascii="Times New Roman" w:hAnsi="Times New Roman" w:cs="Times New Roman"/>
          <w:sz w:val="24"/>
          <w:szCs w:val="24"/>
        </w:rPr>
        <w:t xml:space="preserve">гармония;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05">
        <w:rPr>
          <w:rFonts w:ascii="Times New Roman" w:hAnsi="Times New Roman" w:cs="Times New Roman"/>
          <w:sz w:val="24"/>
          <w:szCs w:val="24"/>
        </w:rPr>
        <w:t xml:space="preserve">духовный мир человека; </w:t>
      </w:r>
    </w:p>
    <w:p w:rsidR="007E1A4D" w:rsidRPr="00F3490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05">
        <w:rPr>
          <w:rFonts w:ascii="Times New Roman" w:hAnsi="Times New Roman" w:cs="Times New Roman"/>
          <w:sz w:val="24"/>
          <w:szCs w:val="24"/>
        </w:rPr>
        <w:t>эстетическое развитие.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D457EC">
        <w:rPr>
          <w:rFonts w:ascii="Times New Roman" w:hAnsi="Times New Roman" w:cs="Times New Roman"/>
          <w:b/>
          <w:bCs/>
          <w:sz w:val="24"/>
          <w:szCs w:val="24"/>
        </w:rPr>
        <w:t>Основные направления работы</w:t>
      </w:r>
    </w:p>
    <w:p w:rsidR="007E1A4D"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7E1A4D">
        <w:tc>
          <w:tcPr>
            <w:tcW w:w="4672" w:type="dxa"/>
          </w:tcPr>
          <w:p w:rsidR="007E1A4D" w:rsidRPr="00EA380F" w:rsidRDefault="007E1A4D" w:rsidP="00EA380F">
            <w:pPr>
              <w:autoSpaceDE w:val="0"/>
              <w:autoSpaceDN w:val="0"/>
              <w:adjustRightInd w:val="0"/>
              <w:jc w:val="center"/>
              <w:rPr>
                <w:rFonts w:ascii="Times New Roman" w:hAnsi="Times New Roman" w:cs="Times New Roman"/>
                <w:b/>
                <w:bCs/>
                <w:sz w:val="24"/>
                <w:szCs w:val="24"/>
              </w:rPr>
            </w:pPr>
            <w:r w:rsidRPr="00EA380F">
              <w:rPr>
                <w:rFonts w:ascii="Times New Roman" w:hAnsi="Times New Roman" w:cs="Times New Roman"/>
                <w:b/>
                <w:bCs/>
                <w:i/>
                <w:iCs/>
                <w:sz w:val="24"/>
                <w:szCs w:val="24"/>
              </w:rPr>
              <w:t>Воспитательные задачи</w:t>
            </w:r>
          </w:p>
        </w:tc>
        <w:tc>
          <w:tcPr>
            <w:tcW w:w="4673" w:type="dxa"/>
          </w:tcPr>
          <w:p w:rsidR="007E1A4D" w:rsidRPr="00EA380F" w:rsidRDefault="007E1A4D" w:rsidP="00EA380F">
            <w:pPr>
              <w:autoSpaceDE w:val="0"/>
              <w:autoSpaceDN w:val="0"/>
              <w:adjustRightInd w:val="0"/>
              <w:jc w:val="both"/>
              <w:rPr>
                <w:rFonts w:ascii="Times New Roman" w:hAnsi="Times New Roman" w:cs="Times New Roman"/>
                <w:b/>
                <w:bCs/>
                <w:i/>
                <w:iCs/>
                <w:sz w:val="24"/>
                <w:szCs w:val="24"/>
              </w:rPr>
            </w:pPr>
            <w:r w:rsidRPr="00EA380F">
              <w:rPr>
                <w:rFonts w:ascii="Times New Roman" w:hAnsi="Times New Roman" w:cs="Times New Roman"/>
                <w:b/>
                <w:bCs/>
                <w:i/>
                <w:iCs/>
                <w:sz w:val="24"/>
                <w:szCs w:val="24"/>
              </w:rPr>
              <w:t>Ключевые дела</w:t>
            </w:r>
          </w:p>
        </w:tc>
      </w:tr>
      <w:tr w:rsidR="007E1A4D">
        <w:tc>
          <w:tcPr>
            <w:tcW w:w="4672" w:type="dxa"/>
          </w:tcPr>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раскрытие духовных основ отечественной культуры;</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понимания значимости искусства в жизни каждого гражданина;</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формирование культуры общения, поведения, эстетического участия в мероприятиях.</w:t>
            </w:r>
          </w:p>
          <w:p w:rsidR="007E1A4D" w:rsidRPr="00EA380F" w:rsidRDefault="007E1A4D" w:rsidP="00EA380F">
            <w:pPr>
              <w:autoSpaceDE w:val="0"/>
              <w:autoSpaceDN w:val="0"/>
              <w:adjustRightInd w:val="0"/>
              <w:jc w:val="center"/>
              <w:rPr>
                <w:rFonts w:ascii="Times New Roman" w:hAnsi="Times New Roman" w:cs="Times New Roman"/>
                <w:b/>
                <w:bCs/>
                <w:sz w:val="24"/>
                <w:szCs w:val="24"/>
              </w:rPr>
            </w:pPr>
          </w:p>
        </w:tc>
        <w:tc>
          <w:tcPr>
            <w:tcW w:w="4673" w:type="dxa"/>
          </w:tcPr>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День знаний;</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Выполнение творческих заданий по разным предметам;</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Посещение учреждений культуры;</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Последний звонок;</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творческих конкурсах, проектах, выставках декоративно-прикладного искусства;</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Совместные мероприятия с сельской библиотекой;</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Проведение традиционного предновогоднего концерта;</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Участие в концертах для жителей Бурдуковского поселения;</w:t>
            </w:r>
          </w:p>
          <w:p w:rsidR="007E1A4D" w:rsidRPr="005C1D12" w:rsidRDefault="007E1A4D" w:rsidP="000549F7">
            <w:pPr>
              <w:pStyle w:val="ListParagraph"/>
              <w:numPr>
                <w:ilvl w:val="0"/>
                <w:numId w:val="203"/>
              </w:numPr>
              <w:autoSpaceDE w:val="0"/>
              <w:autoSpaceDN w:val="0"/>
              <w:adjustRightInd w:val="0"/>
              <w:jc w:val="both"/>
              <w:rPr>
                <w:rFonts w:ascii="Times New Roman" w:hAnsi="Times New Roman" w:cs="Times New Roman"/>
              </w:rPr>
            </w:pPr>
            <w:r w:rsidRPr="005C1D12">
              <w:rPr>
                <w:rFonts w:ascii="Times New Roman" w:hAnsi="Times New Roman" w:cs="Times New Roman"/>
              </w:rPr>
              <w:t>Вовлечение учащихся в детские объединения по интересам.</w:t>
            </w:r>
          </w:p>
        </w:tc>
      </w:tr>
    </w:tbl>
    <w:p w:rsidR="007E1A4D" w:rsidRPr="00D457EC" w:rsidRDefault="007E1A4D" w:rsidP="002A5EA3">
      <w:pPr>
        <w:autoSpaceDE w:val="0"/>
        <w:autoSpaceDN w:val="0"/>
        <w:adjustRightInd w:val="0"/>
        <w:spacing w:after="0" w:line="240" w:lineRule="auto"/>
        <w:jc w:val="center"/>
        <w:rPr>
          <w:rFonts w:ascii="Times New Roman" w:hAnsi="Times New Roman" w:cs="Times New Roman"/>
          <w:b/>
          <w:bCs/>
          <w:sz w:val="24"/>
          <w:szCs w:val="24"/>
        </w:rPr>
      </w:pPr>
    </w:p>
    <w:p w:rsidR="007E1A4D" w:rsidRPr="00C80B9E"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C80B9E">
        <w:rPr>
          <w:rFonts w:ascii="Times New Roman" w:hAnsi="Times New Roman" w:cs="Times New Roman"/>
          <w:b/>
          <w:bCs/>
          <w:sz w:val="24"/>
          <w:szCs w:val="24"/>
        </w:rPr>
        <w:t>Совместная педагогическая деятельность семьи и школы:</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участие в коллективно-творческих делах;</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совместные проекты;</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привлечение родителей к подготовке и проведению праздников, мероприятий;</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организация и проведение семейных встреч, конкурсов и викторин;</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участие родителей в конкурсах, акциях, проводимых в школе;</w:t>
      </w:r>
    </w:p>
    <w:p w:rsidR="007E1A4D" w:rsidRPr="00C80B9E" w:rsidRDefault="007E1A4D" w:rsidP="000549F7">
      <w:pPr>
        <w:pStyle w:val="ListParagraph"/>
        <w:numPr>
          <w:ilvl w:val="0"/>
          <w:numId w:val="204"/>
        </w:numPr>
        <w:autoSpaceDE w:val="0"/>
        <w:autoSpaceDN w:val="0"/>
        <w:adjustRightInd w:val="0"/>
        <w:jc w:val="both"/>
        <w:rPr>
          <w:rFonts w:ascii="Times New Roman" w:hAnsi="Times New Roman" w:cs="Times New Roman"/>
        </w:rPr>
      </w:pPr>
      <w:r w:rsidRPr="00C80B9E">
        <w:rPr>
          <w:rFonts w:ascii="Times New Roman" w:hAnsi="Times New Roman" w:cs="Times New Roman"/>
        </w:rPr>
        <w:t>участие в художественном оформлении классов.</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C80B9E"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C80B9E">
        <w:rPr>
          <w:rFonts w:ascii="Times New Roman" w:hAnsi="Times New Roman" w:cs="Times New Roman"/>
          <w:b/>
          <w:bCs/>
          <w:sz w:val="24"/>
          <w:szCs w:val="24"/>
        </w:rPr>
        <w:t>Пути реализации модуля «Я и культура»</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0B9E">
        <w:rPr>
          <w:rFonts w:ascii="Times New Roman" w:hAnsi="Times New Roman" w:cs="Times New Roman"/>
          <w:sz w:val="24"/>
          <w:szCs w:val="24"/>
        </w:rPr>
        <w:t>1. Включение воспитательных задач в урочную деятельность</w:t>
      </w:r>
      <w:r>
        <w:rPr>
          <w:rFonts w:ascii="Times New Roman" w:hAnsi="Times New Roman" w:cs="Times New Roman"/>
          <w:sz w:val="24"/>
          <w:szCs w:val="24"/>
        </w:rPr>
        <w:t>.</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0B9E">
        <w:rPr>
          <w:rFonts w:ascii="Times New Roman" w:hAnsi="Times New Roman" w:cs="Times New Roman"/>
          <w:sz w:val="24"/>
          <w:szCs w:val="24"/>
        </w:rPr>
        <w:t>2. Выставки декоративно-прикладного искусства</w:t>
      </w:r>
      <w:r>
        <w:rPr>
          <w:rFonts w:ascii="Times New Roman" w:hAnsi="Times New Roman" w:cs="Times New Roman"/>
          <w:sz w:val="24"/>
          <w:szCs w:val="24"/>
        </w:rPr>
        <w:t>.</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0B9E">
        <w:rPr>
          <w:rFonts w:ascii="Times New Roman" w:hAnsi="Times New Roman" w:cs="Times New Roman"/>
          <w:sz w:val="24"/>
          <w:szCs w:val="24"/>
        </w:rPr>
        <w:t>3. Работа детских объединений</w:t>
      </w:r>
      <w:r>
        <w:rPr>
          <w:rFonts w:ascii="Times New Roman" w:hAnsi="Times New Roman" w:cs="Times New Roman"/>
          <w:sz w:val="24"/>
          <w:szCs w:val="24"/>
        </w:rPr>
        <w:t>.</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0B9E">
        <w:rPr>
          <w:rFonts w:ascii="Times New Roman" w:hAnsi="Times New Roman" w:cs="Times New Roman"/>
          <w:sz w:val="24"/>
          <w:szCs w:val="24"/>
        </w:rPr>
        <w:t>4. Организация и проведение экскурсий</w:t>
      </w:r>
      <w:r>
        <w:rPr>
          <w:rFonts w:ascii="Times New Roman" w:hAnsi="Times New Roman" w:cs="Times New Roman"/>
          <w:sz w:val="24"/>
          <w:szCs w:val="24"/>
        </w:rPr>
        <w:t>.</w:t>
      </w:r>
    </w:p>
    <w:p w:rsidR="007E1A4D" w:rsidRPr="00C80B9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0B9E">
        <w:rPr>
          <w:rFonts w:ascii="Times New Roman" w:hAnsi="Times New Roman" w:cs="Times New Roman"/>
          <w:sz w:val="24"/>
          <w:szCs w:val="24"/>
        </w:rPr>
        <w:t>5. Сотрудничество с учреждениями культуры, искусств.</w:t>
      </w:r>
    </w:p>
    <w:p w:rsidR="007E1A4D" w:rsidRPr="00C80B9E"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C80B9E">
        <w:rPr>
          <w:rFonts w:ascii="Times New Roman" w:hAnsi="Times New Roman" w:cs="Times New Roman"/>
          <w:b/>
          <w:bCs/>
          <w:sz w:val="24"/>
          <w:szCs w:val="24"/>
        </w:rPr>
        <w:t>Планируемые результаты:</w:t>
      </w:r>
    </w:p>
    <w:p w:rsidR="007E1A4D" w:rsidRPr="008E2223" w:rsidRDefault="007E1A4D" w:rsidP="000549F7">
      <w:pPr>
        <w:pStyle w:val="ListParagraph"/>
        <w:numPr>
          <w:ilvl w:val="0"/>
          <w:numId w:val="205"/>
        </w:numPr>
        <w:autoSpaceDE w:val="0"/>
        <w:autoSpaceDN w:val="0"/>
        <w:adjustRightInd w:val="0"/>
        <w:jc w:val="both"/>
        <w:rPr>
          <w:rFonts w:ascii="Times New Roman" w:hAnsi="Times New Roman" w:cs="Times New Roman"/>
        </w:rPr>
      </w:pPr>
      <w:r w:rsidRPr="008E2223">
        <w:rPr>
          <w:rFonts w:ascii="Times New Roman" w:hAnsi="Times New Roman" w:cs="Times New Roman"/>
        </w:rPr>
        <w:t>умения видеть красоту в окружающем мире;</w:t>
      </w:r>
    </w:p>
    <w:p w:rsidR="007E1A4D" w:rsidRPr="008E2223" w:rsidRDefault="007E1A4D" w:rsidP="000549F7">
      <w:pPr>
        <w:pStyle w:val="ListParagraph"/>
        <w:numPr>
          <w:ilvl w:val="0"/>
          <w:numId w:val="205"/>
        </w:numPr>
        <w:autoSpaceDE w:val="0"/>
        <w:autoSpaceDN w:val="0"/>
        <w:adjustRightInd w:val="0"/>
        <w:jc w:val="both"/>
        <w:rPr>
          <w:rFonts w:ascii="Times New Roman" w:hAnsi="Times New Roman" w:cs="Times New Roman"/>
        </w:rPr>
      </w:pPr>
      <w:r w:rsidRPr="008E2223">
        <w:rPr>
          <w:rFonts w:ascii="Times New Roman" w:hAnsi="Times New Roman" w:cs="Times New Roman"/>
        </w:rPr>
        <w:t>умения видеть красоту в поведении, поступках людей;</w:t>
      </w:r>
    </w:p>
    <w:p w:rsidR="007E1A4D" w:rsidRPr="008E2223" w:rsidRDefault="007E1A4D" w:rsidP="000549F7">
      <w:pPr>
        <w:pStyle w:val="ListParagraph"/>
        <w:numPr>
          <w:ilvl w:val="0"/>
          <w:numId w:val="205"/>
        </w:numPr>
        <w:autoSpaceDE w:val="0"/>
        <w:autoSpaceDN w:val="0"/>
        <w:adjustRightInd w:val="0"/>
        <w:jc w:val="both"/>
        <w:rPr>
          <w:rFonts w:ascii="Times New Roman" w:hAnsi="Times New Roman" w:cs="Times New Roman"/>
        </w:rPr>
      </w:pPr>
      <w:r w:rsidRPr="008E2223">
        <w:rPr>
          <w:rFonts w:ascii="Times New Roman" w:hAnsi="Times New Roman" w:cs="Times New Roman"/>
        </w:rPr>
        <w:t>знания об эстетических и художественных ценностях отечественной культуры;</w:t>
      </w:r>
    </w:p>
    <w:p w:rsidR="007E1A4D" w:rsidRPr="008E2223" w:rsidRDefault="007E1A4D" w:rsidP="000549F7">
      <w:pPr>
        <w:pStyle w:val="ListParagraph"/>
        <w:numPr>
          <w:ilvl w:val="0"/>
          <w:numId w:val="205"/>
        </w:numPr>
        <w:autoSpaceDE w:val="0"/>
        <w:autoSpaceDN w:val="0"/>
        <w:adjustRightInd w:val="0"/>
        <w:jc w:val="both"/>
        <w:rPr>
          <w:rFonts w:ascii="Times New Roman" w:hAnsi="Times New Roman" w:cs="Times New Roman"/>
        </w:rPr>
      </w:pPr>
      <w:r w:rsidRPr="008E2223">
        <w:rPr>
          <w:rFonts w:ascii="Times New Roman" w:hAnsi="Times New Roman" w:cs="Times New Roman"/>
        </w:rPr>
        <w:t>опыт эстетических переживаний, наблюдений эстетических объектов в природе и</w:t>
      </w:r>
      <w:r>
        <w:rPr>
          <w:rFonts w:ascii="Times New Roman" w:hAnsi="Times New Roman" w:cs="Times New Roman"/>
        </w:rPr>
        <w:t xml:space="preserve"> </w:t>
      </w:r>
      <w:r w:rsidRPr="008E2223">
        <w:rPr>
          <w:rFonts w:ascii="Times New Roman" w:hAnsi="Times New Roman" w:cs="Times New Roman"/>
        </w:rPr>
        <w:t>социуме, эстетического отношения к окружающему миру и самому себе;</w:t>
      </w:r>
    </w:p>
    <w:p w:rsidR="007E1A4D" w:rsidRDefault="007E1A4D" w:rsidP="000549F7">
      <w:pPr>
        <w:pStyle w:val="ListParagraph"/>
        <w:numPr>
          <w:ilvl w:val="0"/>
          <w:numId w:val="205"/>
        </w:numPr>
        <w:autoSpaceDE w:val="0"/>
        <w:autoSpaceDN w:val="0"/>
        <w:adjustRightInd w:val="0"/>
        <w:jc w:val="both"/>
        <w:rPr>
          <w:rFonts w:ascii="Times New Roman" w:hAnsi="Times New Roman" w:cs="Times New Roman"/>
        </w:rPr>
      </w:pPr>
      <w:r w:rsidRPr="008E2223">
        <w:rPr>
          <w:rFonts w:ascii="Times New Roman" w:hAnsi="Times New Roman" w:cs="Times New Roman"/>
        </w:rPr>
        <w:t>опыт самореализации в различных</w:t>
      </w:r>
      <w:r>
        <w:rPr>
          <w:rFonts w:ascii="Times New Roman" w:hAnsi="Times New Roman" w:cs="Times New Roman"/>
        </w:rPr>
        <w:t xml:space="preserve"> видах творческой деятельности;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8E2223" w:rsidRDefault="007E1A4D" w:rsidP="002A5EA3">
      <w:pPr>
        <w:autoSpaceDE w:val="0"/>
        <w:autoSpaceDN w:val="0"/>
        <w:adjustRightInd w:val="0"/>
        <w:spacing w:after="0" w:line="240" w:lineRule="auto"/>
        <w:jc w:val="both"/>
        <w:rPr>
          <w:rFonts w:ascii="Times New Roman" w:hAnsi="Times New Roman" w:cs="Times New Roman"/>
          <w:sz w:val="24"/>
          <w:szCs w:val="24"/>
        </w:rPr>
      </w:pPr>
      <w:r w:rsidRPr="008E2223">
        <w:rPr>
          <w:rFonts w:ascii="Times New Roman" w:hAnsi="Times New Roman" w:cs="Times New Roman"/>
          <w:sz w:val="24"/>
          <w:szCs w:val="24"/>
        </w:rPr>
        <w:t>Все направления дополняют друг друга и обеспечив</w:t>
      </w:r>
      <w:r>
        <w:rPr>
          <w:rFonts w:ascii="Times New Roman" w:hAnsi="Times New Roman" w:cs="Times New Roman"/>
          <w:sz w:val="24"/>
          <w:szCs w:val="24"/>
        </w:rPr>
        <w:t xml:space="preserve">ают развитие личности на основе </w:t>
      </w:r>
      <w:r w:rsidRPr="008E2223">
        <w:rPr>
          <w:rFonts w:ascii="Times New Roman" w:hAnsi="Times New Roman" w:cs="Times New Roman"/>
          <w:sz w:val="24"/>
          <w:szCs w:val="24"/>
        </w:rPr>
        <w:t>отечественных духовных, нравственных и культурных традиций.</w:t>
      </w:r>
    </w:p>
    <w:p w:rsidR="007E1A4D" w:rsidRPr="008E2223" w:rsidRDefault="007E1A4D" w:rsidP="002A5EA3">
      <w:pPr>
        <w:autoSpaceDE w:val="0"/>
        <w:autoSpaceDN w:val="0"/>
        <w:adjustRightInd w:val="0"/>
        <w:spacing w:after="0" w:line="240" w:lineRule="auto"/>
        <w:jc w:val="both"/>
        <w:rPr>
          <w:rFonts w:ascii="Times New Roman" w:hAnsi="Times New Roman" w:cs="Times New Roman"/>
          <w:sz w:val="24"/>
          <w:szCs w:val="24"/>
        </w:rPr>
      </w:pPr>
      <w:r w:rsidRPr="008E2223">
        <w:rPr>
          <w:rFonts w:ascii="Times New Roman" w:hAnsi="Times New Roman" w:cs="Times New Roman"/>
          <w:sz w:val="24"/>
          <w:szCs w:val="24"/>
        </w:rPr>
        <w:t>Совместная деятельность ОО</w:t>
      </w:r>
      <w:r>
        <w:rPr>
          <w:rFonts w:ascii="Times New Roman" w:hAnsi="Times New Roman" w:cs="Times New Roman"/>
          <w:sz w:val="24"/>
          <w:szCs w:val="24"/>
        </w:rPr>
        <w:t xml:space="preserve"> с предприятиями, общественными </w:t>
      </w:r>
      <w:r w:rsidRPr="008E2223">
        <w:rPr>
          <w:rFonts w:ascii="Times New Roman" w:hAnsi="Times New Roman" w:cs="Times New Roman"/>
          <w:sz w:val="24"/>
          <w:szCs w:val="24"/>
        </w:rPr>
        <w:t>организациями, системой дополнительного образования по социализации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8E2223">
        <w:rPr>
          <w:rFonts w:ascii="Times New Roman" w:hAnsi="Times New Roman" w:cs="Times New Roman"/>
          <w:sz w:val="24"/>
          <w:szCs w:val="24"/>
        </w:rPr>
        <w:t>Школа активно взаимодействует с социальными партнерами в целях реализац</w:t>
      </w:r>
      <w:r>
        <w:rPr>
          <w:rFonts w:ascii="Times New Roman" w:hAnsi="Times New Roman" w:cs="Times New Roman"/>
          <w:sz w:val="24"/>
          <w:szCs w:val="24"/>
        </w:rPr>
        <w:t xml:space="preserve">ии программы </w:t>
      </w:r>
      <w:r w:rsidRPr="008E2223">
        <w:rPr>
          <w:rFonts w:ascii="Times New Roman" w:hAnsi="Times New Roman" w:cs="Times New Roman"/>
          <w:sz w:val="24"/>
          <w:szCs w:val="24"/>
        </w:rPr>
        <w:t>воспитания и социализации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8E2223"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type id="_x0000_t202" coordsize="21600,21600" o:spt="202" path="m,l,21600r21600,l21600,xe">
            <v:stroke joinstyle="miter"/>
            <v:path gradientshapeok="t" o:connecttype="rect"/>
          </v:shapetype>
          <v:shape id="Надпись 17" o:spid="_x0000_s1026" type="#_x0000_t202" style="position:absolute;left:0;text-align:left;margin-left:181.2pt;margin-top:12.05pt;width:95.25pt;height:33pt;z-index:251661824;visibility:visible" fillcolor="#fbcaa2" stroked="f">
            <v:fill color2="#fdefe3" rotate="t" angle="180" colors="0 #ffbe86;22938f #ffd0aa;1 #ffebdb" focus="100%" type="gradient"/>
            <v:shadow on="t" color="black" opacity="24903f" origin=",.5" offset="0,.55556mm"/>
            <v:textbox>
              <w:txbxContent>
                <w:p w:rsidR="007E1A4D" w:rsidRPr="005A795F" w:rsidRDefault="007E1A4D" w:rsidP="002A5EA3">
                  <w:pPr>
                    <w:jc w:val="center"/>
                    <w:rPr>
                      <w:b/>
                      <w:bCs/>
                      <w:color w:val="FF0000"/>
                    </w:rPr>
                  </w:pPr>
                  <w:r>
                    <w:rPr>
                      <w:b/>
                      <w:bCs/>
                      <w:color w:val="FF0000"/>
                    </w:rPr>
                    <w:t xml:space="preserve">Коровновский </w:t>
                  </w:r>
                  <w:r w:rsidRPr="005A795F">
                    <w:rPr>
                      <w:b/>
                      <w:bCs/>
                      <w:color w:val="FF0000"/>
                    </w:rPr>
                    <w:t>ФАП</w:t>
                  </w:r>
                </w:p>
              </w:txbxContent>
            </v:textbox>
          </v:shape>
        </w:pict>
      </w:r>
      <w:r>
        <w:rPr>
          <w:noProof/>
          <w:lang w:eastAsia="ru-RU"/>
        </w:rPr>
        <w:pict>
          <v:rect id="Прямоугольник 11" o:spid="_x0000_s1027" style="position:absolute;left:0;text-align:left;margin-left:252.75pt;margin-top:2.3pt;width:115.5pt;height:48pt;z-index:251655680;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p>
    <w:p w:rsidR="007E1A4D" w:rsidRPr="008E2223" w:rsidRDefault="007E1A4D" w:rsidP="002A5EA3">
      <w:pPr>
        <w:autoSpaceDE w:val="0"/>
        <w:autoSpaceDN w:val="0"/>
        <w:adjustRightInd w:val="0"/>
        <w:spacing w:after="0" w:line="240" w:lineRule="auto"/>
        <w:jc w:val="center"/>
        <w:rPr>
          <w:rFonts w:ascii="Times New Roman" w:hAnsi="Times New Roman" w:cs="Times New Roman"/>
          <w:sz w:val="24"/>
          <w:szCs w:val="24"/>
        </w:rPr>
      </w:pPr>
      <w:r>
        <w:rPr>
          <w:noProof/>
          <w:lang w:eastAsia="ru-RU"/>
        </w:rPr>
        <w:pict>
          <v:rect id="Прямоугольник 13" o:spid="_x0000_s1028" style="position:absolute;left:0;text-align:left;margin-left:0;margin-top:6.5pt;width:108pt;height:58.5pt;z-index:251657728;visibility:visible;mso-position-horizontal:left;mso-position-horizontal-relative:margin;v-text-anchor:middle" fillcolor="#fbcaa2" strokecolor="#f68c36" strokeweight="2.25pt">
            <v:fill color2="#fdefe3" rotate="t" angle="180" colors="0 #ffbe86;22938f #ffd0aa;1 #ffebdb" focus="100%" type="gradient"/>
            <v:shadow on="t" color="black" opacity="24903f" origin=",.5" offset="0,.55556mm"/>
            <w10:wrap anchorx="margin"/>
          </v:rect>
        </w:pict>
      </w:r>
      <w:r>
        <w:rPr>
          <w:noProof/>
          <w:lang w:eastAsia="ru-RU"/>
        </w:rPr>
        <w:pict>
          <v:shape id="Надпись 18" o:spid="_x0000_s1029" type="#_x0000_t202" style="position:absolute;left:0;text-align:left;margin-left:339.45pt;margin-top:12.5pt;width:102.75pt;height:20.25pt;z-index:251662848;visibility:visible" fillcolor="#fbcaa2" stroked="f">
            <v:fill color2="#fdefe3" rotate="t" angle="180" colors="0 #ffbe86;22938f #ffd0aa;1 #ffebdb" focus="100%" type="gradient"/>
            <v:shadow on="t" color="black" opacity="24903f" origin=",.5" offset="0,.55556mm"/>
            <v:textbox>
              <w:txbxContent>
                <w:p w:rsidR="007E1A4D" w:rsidRPr="001F655E" w:rsidRDefault="007E1A4D" w:rsidP="002A5EA3">
                  <w:pPr>
                    <w:rPr>
                      <w:b/>
                      <w:bCs/>
                      <w:color w:val="FF0000"/>
                    </w:rPr>
                  </w:pPr>
                  <w:r>
                    <w:rPr>
                      <w:b/>
                      <w:bCs/>
                      <w:color w:val="FF0000"/>
                    </w:rPr>
                    <w:t xml:space="preserve">Коровновский </w:t>
                  </w:r>
                  <w:r w:rsidRPr="001F655E">
                    <w:rPr>
                      <w:b/>
                      <w:bCs/>
                      <w:color w:val="FF0000"/>
                    </w:rPr>
                    <w:t>ДК</w:t>
                  </w:r>
                </w:p>
              </w:txbxContent>
            </v:textbox>
          </v:shape>
        </w:pict>
      </w:r>
      <w:r>
        <w:rPr>
          <w:noProof/>
          <w:lang w:eastAsia="ru-RU"/>
        </w:rPr>
        <w:pict>
          <v:rect id="Прямоугольник 1" o:spid="_x0000_s1030" style="position:absolute;left:0;text-align:left;margin-left:411pt;margin-top:2pt;width:120.75pt;height:36.75pt;z-index:251656704;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p>
    <w:p w:rsidR="007E1A4D"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r>
        <w:rPr>
          <w:noProof/>
          <w:lang w:eastAsia="ru-RU"/>
        </w:rPr>
        <w:pict>
          <v:shape id="Надпись 2" o:spid="_x0000_s1031" type="#_x0000_t202" style="position:absolute;left:0;text-align:left;margin-left:14.7pt;margin-top:2.45pt;width:86.25pt;height:45pt;z-index:251663872;visibility:visible" fillcolor="#fbcaa2" stroked="f">
            <v:fill color2="#fdefe3" rotate="t" angle="180" colors="0 #ffbe86;22938f #ffd0aa;1 #ffebdb" focus="100%" type="gradient"/>
            <v:shadow on="t" color="black" opacity="24903f" origin=",.5" offset="0,.55556mm"/>
            <v:textbox>
              <w:txbxContent>
                <w:p w:rsidR="007E1A4D" w:rsidRPr="001F655E" w:rsidRDefault="007E1A4D" w:rsidP="002A5EA3">
                  <w:pPr>
                    <w:spacing w:after="0" w:line="240" w:lineRule="auto"/>
                    <w:rPr>
                      <w:b/>
                      <w:bCs/>
                      <w:color w:val="FF0000"/>
                    </w:rPr>
                  </w:pPr>
                  <w:r>
                    <w:rPr>
                      <w:b/>
                      <w:bCs/>
                      <w:color w:val="FF0000"/>
                    </w:rPr>
                    <w:t>Коровновская</w:t>
                  </w:r>
                  <w:r w:rsidRPr="001F655E">
                    <w:rPr>
                      <w:b/>
                      <w:bCs/>
                      <w:color w:val="FF0000"/>
                    </w:rPr>
                    <w:t xml:space="preserve"> сельская администрация</w:t>
                  </w:r>
                </w:p>
              </w:txbxContent>
            </v:textbox>
          </v:shape>
        </w:pict>
      </w:r>
    </w:p>
    <w:p w:rsidR="007E1A4D" w:rsidRPr="00180EA0" w:rsidRDefault="007E1A4D" w:rsidP="002A5EA3">
      <w:pPr>
        <w:autoSpaceDE w:val="0"/>
        <w:autoSpaceDN w:val="0"/>
        <w:adjustRightInd w:val="0"/>
        <w:spacing w:after="0" w:line="240" w:lineRule="auto"/>
        <w:jc w:val="center"/>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type id="_x0000_t32" coordsize="21600,21600" o:spt="32" o:oned="t" path="m,l21600,21600e" filled="f">
            <v:path arrowok="t" fillok="f" o:connecttype="none"/>
            <o:lock v:ext="edit" shapetype="t"/>
          </v:shapetype>
          <v:shape id="Прямая со стрелкой 10" o:spid="_x0000_s1032" type="#_x0000_t32" style="position:absolute;left:0;text-align:left;margin-left:217.95pt;margin-top:4.1pt;width:3.6pt;height:17.25pt;flip:y;z-index:251654656;visibility:visible;mso-position-horizontal-relative:margin" strokecolor="#f79646" strokeweight="3pt">
            <v:stroke endarrow="block"/>
            <v:shadow on="t" color="black" opacity="22937f" origin=",.5" offset="0,.63889mm"/>
            <w10:wrap anchorx="margin"/>
          </v:shape>
        </w:pict>
      </w:r>
      <w:r>
        <w:rPr>
          <w:noProof/>
          <w:lang w:eastAsia="ru-RU"/>
        </w:rPr>
        <w:pict>
          <v:shape id="Прямая со стрелкой 9" o:spid="_x0000_s1033" type="#_x0000_t32" style="position:absolute;left:0;text-align:left;margin-left:130.95pt;margin-top:7.85pt;width:22.5pt;height:14.25pt;flip:x y;z-index:251649536;visibility:visible" strokecolor="#f79646" strokeweight="3pt">
            <v:stroke endarrow="block"/>
            <v:shadow on="t" color="black" opacity="22937f" origin=",.5" offset="0,.63889mm"/>
          </v:shape>
        </w:pict>
      </w:r>
      <w:r>
        <w:rPr>
          <w:noProof/>
          <w:lang w:eastAsia="ru-RU"/>
        </w:rPr>
        <w:pict>
          <v:shape id="Прямая со стрелкой 15" o:spid="_x0000_s1034" type="#_x0000_t32" style="position:absolute;left:0;text-align:left;margin-left:292.2pt;margin-top:5.6pt;width:18pt;height:12.75pt;flip:y;z-index:251648512;visibility:visible" strokecolor="#f79646" strokeweight="3pt">
            <v:stroke endarrow="block"/>
            <v:shadow on="t" color="black" opacity="22937f" origin=",.5" offset="0,.63889mm"/>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rect id="Прямоугольник 24" o:spid="_x0000_s1035" style="position:absolute;left:0;text-align:left;margin-left:407.25pt;margin-top:2.2pt;width:120pt;height:51pt;z-index:251667968;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r>
        <w:rPr>
          <w:noProof/>
          <w:lang w:eastAsia="ru-RU"/>
        </w:rPr>
        <w:pict>
          <v:shape id="Надпись 25" o:spid="_x0000_s1036" type="#_x0000_t202" style="position:absolute;left:0;text-align:left;margin-left:329.7pt;margin-top:10.45pt;width:105.75pt;height:37.5pt;z-index:251668992;visibility:visible" fillcolor="#fbcaa2" stroked="f">
            <v:fill color2="#fdefe3" rotate="t" angle="180" colors="0 #ffbe86;22938f #ffd0aa;1 #ffebdb" focus="100%" type="gradient"/>
            <v:shadow on="t" color="black" opacity="24903f" origin=",.5" offset="0,.55556mm"/>
            <v:textbox>
              <w:txbxContent>
                <w:p w:rsidR="007E1A4D" w:rsidRPr="00AB60EE" w:rsidRDefault="007E1A4D" w:rsidP="00AB60EE">
                  <w:pPr>
                    <w:jc w:val="center"/>
                    <w:rPr>
                      <w:b/>
                      <w:bCs/>
                      <w:color w:val="FF0000"/>
                    </w:rPr>
                  </w:pPr>
                  <w:r w:rsidRPr="00AB60EE">
                    <w:rPr>
                      <w:b/>
                      <w:bCs/>
                      <w:color w:val="FF0000"/>
                    </w:rPr>
                    <w:t>Дом детского творчества</w:t>
                  </w:r>
                </w:p>
              </w:txbxContent>
            </v:textbox>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rect id="Прямоугольник 16" o:spid="_x0000_s1037" style="position:absolute;left:0;text-align:left;margin-left:243.75pt;margin-top:1.25pt;width:120pt;height:48pt;z-index:251646464;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r>
        <w:rPr>
          <w:noProof/>
          <w:lang w:eastAsia="ru-RU"/>
        </w:rPr>
        <w:pict>
          <v:shape id="Надпись 20" o:spid="_x0000_s1038" type="#_x0000_t202" style="position:absolute;left:0;text-align:left;margin-left:160.2pt;margin-top:8pt;width:115.5pt;height:33pt;z-index:251647488;visibility:visible" fillcolor="#fbcaa2" stroked="f">
            <v:fill color2="#fdefe3" rotate="t" angle="180" colors="0 #ffbe86;22938f #ffd0aa;1 #ffebdb" focus="100%" type="gradient"/>
            <v:shadow on="t" color="black" opacity="24903f" origin=",.5" offset="0,.55556mm"/>
            <v:textbox>
              <w:txbxContent>
                <w:p w:rsidR="007E1A4D" w:rsidRPr="005A795F" w:rsidRDefault="007E1A4D" w:rsidP="002A5EA3">
                  <w:pPr>
                    <w:spacing w:after="0" w:line="240" w:lineRule="auto"/>
                    <w:jc w:val="center"/>
                    <w:rPr>
                      <w:b/>
                      <w:bCs/>
                      <w:color w:val="FF0000"/>
                    </w:rPr>
                  </w:pPr>
                  <w:r w:rsidRPr="005A795F">
                    <w:rPr>
                      <w:b/>
                      <w:bCs/>
                      <w:color w:val="FF0000"/>
                    </w:rPr>
                    <w:t>МКОУ</w:t>
                  </w:r>
                </w:p>
                <w:p w:rsidR="007E1A4D" w:rsidRPr="005A795F" w:rsidRDefault="007E1A4D" w:rsidP="002A5EA3">
                  <w:pPr>
                    <w:spacing w:after="0" w:line="240" w:lineRule="auto"/>
                    <w:jc w:val="center"/>
                    <w:rPr>
                      <w:b/>
                      <w:bCs/>
                      <w:color w:val="FF0000"/>
                    </w:rPr>
                  </w:pPr>
                  <w:r>
                    <w:rPr>
                      <w:b/>
                      <w:bCs/>
                      <w:color w:val="FF0000"/>
                    </w:rPr>
                    <w:t>«Коровновская ООШ»</w:t>
                  </w:r>
                </w:p>
              </w:txbxContent>
            </v:textbox>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 id="Прямая со стрелкой 21" o:spid="_x0000_s1039" type="#_x0000_t32" style="position:absolute;left:0;text-align:left;margin-left:298.95pt;margin-top:7.1pt;width:23.25pt;height:3.6pt;flip:y;z-index:251650560;visibility:visible" strokecolor="#f79646" strokeweight="3pt">
            <v:stroke endarrow="block"/>
            <v:shadow on="t" color="black" opacity="22937f" origin=",.5" offset="0,.63889mm"/>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 id="Надпись 22" o:spid="_x0000_s1040" type="#_x0000_t202" style="position:absolute;left:0;text-align:left;margin-left:7.2pt;margin-top:9.65pt;width:108pt;height:69.4pt;z-index:251664896;visibility:visible" fillcolor="#fbcaa2" stroked="f">
            <v:fill color2="#fdefe3" rotate="t" angle="180" colors="0 #ffbe86;22938f #ffd0aa;1 #ffebdb" focus="100%" type="gradient"/>
            <v:shadow on="t" color="black" opacity="24903f" origin=",.5" offset="0,.55556mm"/>
            <v:textbox>
              <w:txbxContent>
                <w:p w:rsidR="007E1A4D" w:rsidRPr="00AB60EE" w:rsidRDefault="007E1A4D" w:rsidP="002A5EA3">
                  <w:pPr>
                    <w:jc w:val="center"/>
                    <w:rPr>
                      <w:b/>
                      <w:bCs/>
                      <w:color w:val="FF0000"/>
                    </w:rPr>
                  </w:pPr>
                  <w:r w:rsidRPr="00AB60EE">
                    <w:rPr>
                      <w:b/>
                      <w:bCs/>
                      <w:color w:val="FF0000"/>
                    </w:rPr>
                    <w:t>Администрация Солигаличского муниципального района</w:t>
                  </w:r>
                </w:p>
              </w:txbxContent>
            </v:textbox>
          </v:shape>
        </w:pict>
      </w:r>
      <w:r>
        <w:rPr>
          <w:noProof/>
          <w:lang w:eastAsia="ru-RU"/>
        </w:rPr>
        <w:pict>
          <v:rect id="Прямоугольник 23" o:spid="_x0000_s1041" style="position:absolute;left:0;text-align:left;margin-left:0;margin-top:2.15pt;width:120pt;height:75.75pt;z-index:251658752;visibility:visible;mso-position-horizontal:left;mso-position-horizontal-relative:margin;v-text-anchor:middle" fillcolor="#fbcaa2" strokecolor="#f68c36" strokeweight="2.25pt">
            <v:fill color2="#fdefe3" rotate="t" angle="180" colors="0 #ffbe86;22938f #ffd0aa;1 #ffebdb" focus="100%" type="gradient"/>
            <v:shadow on="t" color="black" opacity="24903f" origin=",.5" offset="0,.55556mm"/>
            <w10:wrap anchorx="margin"/>
          </v:rect>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 id="Прямая со стрелкой 26" o:spid="_x0000_s1042" type="#_x0000_t32" style="position:absolute;left:0;text-align:left;margin-left:288.45pt;margin-top:10.85pt;width:20.25pt;height:18pt;z-index:251652608;visibility:visible" strokecolor="#f79646" strokeweight="3pt">
            <v:stroke endarrow="block"/>
            <v:shadow on="t" color="black" opacity="22937f" origin=",.5" offset="0,.63889mm"/>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 id="Надпись 27" o:spid="_x0000_s1043" type="#_x0000_t202" style="position:absolute;left:0;text-align:left;margin-left:322.95pt;margin-top:7.55pt;width:109.5pt;height:55.5pt;z-index:251666944;visibility:visible" fillcolor="#fbcaa2" stroked="f">
            <v:fill color2="#fdefe3" rotate="t" angle="180" colors="0 #ffbe86;22938f #ffd0aa;1 #ffebdb" focus="100%" type="gradient"/>
            <v:shadow on="t" color="black" opacity="24903f" origin=",.5" offset="0,.55556mm"/>
            <v:textbox>
              <w:txbxContent>
                <w:p w:rsidR="007E1A4D" w:rsidRPr="001F655E" w:rsidRDefault="007E1A4D" w:rsidP="002A5EA3">
                  <w:pPr>
                    <w:jc w:val="center"/>
                    <w:rPr>
                      <w:b/>
                      <w:bCs/>
                      <w:color w:val="FF0000"/>
                    </w:rPr>
                  </w:pPr>
                  <w:r>
                    <w:rPr>
                      <w:b/>
                      <w:bCs/>
                      <w:color w:val="FF0000"/>
                    </w:rPr>
                    <w:t>Коровновская</w:t>
                  </w:r>
                  <w:r w:rsidRPr="001F655E">
                    <w:rPr>
                      <w:b/>
                      <w:bCs/>
                      <w:color w:val="FF0000"/>
                    </w:rPr>
                    <w:t xml:space="preserve"> сельская библиотека</w:t>
                  </w:r>
                </w:p>
              </w:txbxContent>
            </v:textbox>
          </v:shape>
        </w:pict>
      </w:r>
      <w:r>
        <w:rPr>
          <w:noProof/>
          <w:lang w:eastAsia="ru-RU"/>
        </w:rPr>
        <w:pict>
          <v:rect id="Прямоугольник 28" o:spid="_x0000_s1044" style="position:absolute;left:0;text-align:left;margin-left:402.75pt;margin-top:2.3pt;width:120pt;height:61.5pt;z-index:251659776;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r>
        <w:rPr>
          <w:noProof/>
          <w:lang w:eastAsia="ru-RU"/>
        </w:rPr>
        <w:pict>
          <v:shape id="Прямая со стрелкой 29" o:spid="_x0000_s1045" type="#_x0000_t32" style="position:absolute;left:0;text-align:left;margin-left:299.8pt;margin-top:.8pt;width:3.6pt;height:31.5pt;z-index:251651584;visibility:visible;mso-position-horizontal-relative:page" strokecolor="#f79646" strokeweight="3pt">
            <v:stroke endarrow="block"/>
            <v:shadow on="t" color="black" opacity="22937f" origin=",.5" offset="0,.63889mm"/>
            <w10:wrap anchorx="page"/>
          </v:shape>
        </w:pict>
      </w:r>
      <w:r>
        <w:rPr>
          <w:noProof/>
          <w:lang w:eastAsia="ru-RU"/>
        </w:rPr>
        <w:pict>
          <v:shape id="Прямая со стрелкой 30" o:spid="_x0000_s1046" type="#_x0000_t32" style="position:absolute;left:0;text-align:left;margin-left:135.45pt;margin-top:2.3pt;width:16.5pt;height:17.25pt;flip:x;z-index:251653632;visibility:visible" strokecolor="#f79646" strokeweight="3pt">
            <v:stroke endarrow="block"/>
            <v:shadow on="t" color="black" opacity="22937f" origin=",.5" offset="0,.63889mm"/>
          </v:shape>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noProof/>
          <w:lang w:eastAsia="ru-RU"/>
        </w:rPr>
        <w:pict>
          <v:shape id="Надпись 31" o:spid="_x0000_s1047" type="#_x0000_t202" style="position:absolute;left:0;text-align:left;margin-left:154.2pt;margin-top:12.95pt;width:105.75pt;height:48.75pt;z-index:251665920;visibility:visible" fillcolor="#fbcaa2" stroked="f">
            <v:fill color2="#fdefe3" rotate="t" angle="180" colors="0 #ffbe86;22938f #ffd0aa;1 #ffebdb" focus="100%" type="gradient"/>
            <v:shadow on="t" color="black" opacity="24903f" origin=",.5" offset="0,.55556mm"/>
            <v:textbox>
              <w:txbxContent>
                <w:p w:rsidR="007E1A4D" w:rsidRPr="001F655E" w:rsidRDefault="007E1A4D" w:rsidP="002A5EA3">
                  <w:pPr>
                    <w:jc w:val="center"/>
                    <w:rPr>
                      <w:b/>
                      <w:bCs/>
                      <w:color w:val="FF0000"/>
                    </w:rPr>
                  </w:pPr>
                  <w:r w:rsidRPr="001F655E">
                    <w:rPr>
                      <w:b/>
                      <w:bCs/>
                      <w:color w:val="FF0000"/>
                    </w:rPr>
                    <w:t xml:space="preserve">Редакция газеты </w:t>
                  </w:r>
                  <w:r>
                    <w:rPr>
                      <w:b/>
                      <w:bCs/>
                      <w:color w:val="FF0000"/>
                    </w:rPr>
                    <w:t>«Солигаличский</w:t>
                  </w:r>
                  <w:r w:rsidRPr="001F655E">
                    <w:rPr>
                      <w:b/>
                      <w:bCs/>
                      <w:color w:val="FF0000"/>
                    </w:rPr>
                    <w:t xml:space="preserve">  вестник</w:t>
                  </w:r>
                  <w:r>
                    <w:rPr>
                      <w:b/>
                      <w:bCs/>
                      <w:color w:val="FF0000"/>
                    </w:rPr>
                    <w:t>»</w:t>
                  </w:r>
                </w:p>
              </w:txbxContent>
            </v:textbox>
          </v:shape>
        </w:pict>
      </w:r>
      <w:r>
        <w:rPr>
          <w:noProof/>
          <w:lang w:eastAsia="ru-RU"/>
        </w:rPr>
        <w:pict>
          <v:rect id="Прямоугольник 32" o:spid="_x0000_s1048" style="position:absolute;left:0;text-align:left;margin-left:232.5pt;margin-top:5.45pt;width:120pt;height:64.5pt;z-index:251660800;visibility:visible;mso-position-horizontal-relative:page;v-text-anchor:middle" fillcolor="#fbcaa2" strokecolor="#f68c36" strokeweight="2.25pt">
            <v:fill color2="#fdefe3" rotate="t" angle="180" colors="0 #ffbe86;22938f #ffd0aa;1 #ffebdb" focus="100%" type="gradient"/>
            <v:shadow on="t" color="black" opacity="24903f" origin=",.5" offset="0,.55556mm"/>
            <w10:wrap anchorx="page"/>
          </v:rect>
        </w:pic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7D414E"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7D414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7D414E">
        <w:rPr>
          <w:rFonts w:ascii="Times New Roman" w:hAnsi="Times New Roman" w:cs="Times New Roman"/>
          <w:sz w:val="24"/>
          <w:szCs w:val="24"/>
        </w:rPr>
        <w:t xml:space="preserve">Организация социальной деятельности обучающихся </w:t>
      </w:r>
      <w:r>
        <w:rPr>
          <w:rFonts w:ascii="Times New Roman" w:hAnsi="Times New Roman" w:cs="Times New Roman"/>
          <w:sz w:val="24"/>
          <w:szCs w:val="24"/>
        </w:rPr>
        <w:t xml:space="preserve">исходит из того, что социальные </w:t>
      </w:r>
      <w:r w:rsidRPr="007D414E">
        <w:rPr>
          <w:rFonts w:ascii="Times New Roman" w:hAnsi="Times New Roman" w:cs="Times New Roman"/>
          <w:sz w:val="24"/>
          <w:szCs w:val="24"/>
        </w:rPr>
        <w:t>ожидания подростков связаны с успешностью, признанием со стороны семьи и сверс</w:t>
      </w:r>
      <w:r>
        <w:rPr>
          <w:rFonts w:ascii="Times New Roman" w:hAnsi="Times New Roman" w:cs="Times New Roman"/>
          <w:sz w:val="24"/>
          <w:szCs w:val="24"/>
        </w:rPr>
        <w:t xml:space="preserve">тников, </w:t>
      </w:r>
      <w:r w:rsidRPr="007D414E">
        <w:rPr>
          <w:rFonts w:ascii="Times New Roman" w:hAnsi="Times New Roman" w:cs="Times New Roman"/>
          <w:sz w:val="24"/>
          <w:szCs w:val="24"/>
        </w:rPr>
        <w:t>состоятельностью и самостоятельностью в реализации собственных замыслов. Целенаправленная</w:t>
      </w:r>
      <w:r>
        <w:rPr>
          <w:rFonts w:ascii="Times New Roman" w:hAnsi="Times New Roman" w:cs="Times New Roman"/>
          <w:sz w:val="24"/>
          <w:szCs w:val="24"/>
        </w:rPr>
        <w:t xml:space="preserve"> </w:t>
      </w:r>
      <w:r w:rsidRPr="007D414E">
        <w:rPr>
          <w:rFonts w:ascii="Times New Roman" w:hAnsi="Times New Roman" w:cs="Times New Roman"/>
          <w:sz w:val="24"/>
          <w:szCs w:val="24"/>
        </w:rPr>
        <w:t>социальная деятельность обучающихся должна быть обесп</w:t>
      </w:r>
      <w:r>
        <w:rPr>
          <w:rFonts w:ascii="Times New Roman" w:hAnsi="Times New Roman" w:cs="Times New Roman"/>
          <w:sz w:val="24"/>
          <w:szCs w:val="24"/>
        </w:rPr>
        <w:t xml:space="preserve">ечена сформированной социальной </w:t>
      </w:r>
      <w:r w:rsidRPr="007D414E">
        <w:rPr>
          <w:rFonts w:ascii="Times New Roman" w:hAnsi="Times New Roman" w:cs="Times New Roman"/>
          <w:sz w:val="24"/>
          <w:szCs w:val="24"/>
        </w:rPr>
        <w:t>средой школы и укладом школьной жизни. Организация соц</w:t>
      </w:r>
      <w:r>
        <w:rPr>
          <w:rFonts w:ascii="Times New Roman" w:hAnsi="Times New Roman" w:cs="Times New Roman"/>
          <w:sz w:val="24"/>
          <w:szCs w:val="24"/>
        </w:rPr>
        <w:t xml:space="preserve">иального воспитания обучающихся </w:t>
      </w:r>
      <w:r w:rsidRPr="007D414E">
        <w:rPr>
          <w:rFonts w:ascii="Times New Roman" w:hAnsi="Times New Roman" w:cs="Times New Roman"/>
          <w:sz w:val="24"/>
          <w:szCs w:val="24"/>
        </w:rPr>
        <w:t>осуществляется в последовательности следующих этапов.</w:t>
      </w:r>
    </w:p>
    <w:p w:rsidR="007E1A4D" w:rsidRPr="007D414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7D414E">
        <w:rPr>
          <w:rFonts w:ascii="Times New Roman" w:hAnsi="Times New Roman" w:cs="Times New Roman"/>
          <w:b/>
          <w:bCs/>
          <w:sz w:val="24"/>
          <w:szCs w:val="24"/>
        </w:rPr>
        <w:t>Организационно-административный этап</w:t>
      </w:r>
      <w:r w:rsidRPr="007D414E">
        <w:rPr>
          <w:rFonts w:ascii="Times New Roman" w:hAnsi="Times New Roman" w:cs="Times New Roman"/>
          <w:sz w:val="24"/>
          <w:szCs w:val="24"/>
        </w:rPr>
        <w:t xml:space="preserve"> (ведущий субъект — администрация школы)</w:t>
      </w:r>
    </w:p>
    <w:p w:rsidR="007E1A4D" w:rsidRPr="007D414E" w:rsidRDefault="007E1A4D" w:rsidP="002A5EA3">
      <w:pPr>
        <w:autoSpaceDE w:val="0"/>
        <w:autoSpaceDN w:val="0"/>
        <w:adjustRightInd w:val="0"/>
        <w:spacing w:after="0" w:line="240" w:lineRule="auto"/>
        <w:jc w:val="both"/>
        <w:rPr>
          <w:rFonts w:ascii="Times New Roman" w:hAnsi="Times New Roman" w:cs="Times New Roman"/>
          <w:sz w:val="24"/>
          <w:szCs w:val="24"/>
        </w:rPr>
      </w:pPr>
      <w:r w:rsidRPr="007D414E">
        <w:rPr>
          <w:rFonts w:ascii="Times New Roman" w:hAnsi="Times New Roman" w:cs="Times New Roman"/>
          <w:sz w:val="24"/>
          <w:szCs w:val="24"/>
        </w:rPr>
        <w:t>включает:</w:t>
      </w:r>
    </w:p>
    <w:p w:rsidR="007E1A4D"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7D414E">
        <w:rPr>
          <w:rFonts w:ascii="Times New Roman" w:hAnsi="Times New Roman" w:cs="Times New Roman"/>
        </w:rPr>
        <w:t>создание среды школы, поддерживающей созидательный социальный опыт обучающихся,</w:t>
      </w:r>
      <w:r>
        <w:rPr>
          <w:rFonts w:ascii="Times New Roman" w:hAnsi="Times New Roman" w:cs="Times New Roman"/>
        </w:rPr>
        <w:t xml:space="preserve"> </w:t>
      </w:r>
      <w:r w:rsidRPr="007D414E">
        <w:rPr>
          <w:rFonts w:ascii="Times New Roman" w:hAnsi="Times New Roman" w:cs="Times New Roman"/>
        </w:rPr>
        <w:t>формирующей конструктивные ожидания и позитивные образцы поведения;</w:t>
      </w:r>
    </w:p>
    <w:p w:rsidR="007E1A4D" w:rsidRPr="007D414E"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7D414E">
        <w:rPr>
          <w:rFonts w:ascii="Times New Roman" w:hAnsi="Times New Roman" w:cs="Times New Roman"/>
        </w:rPr>
        <w:t>формирование уклада и традиций школы, ориентированных на создание системы</w:t>
      </w:r>
      <w:r>
        <w:rPr>
          <w:rFonts w:ascii="Times New Roman" w:hAnsi="Times New Roman" w:cs="Times New Roman"/>
        </w:rPr>
        <w:t xml:space="preserve"> </w:t>
      </w:r>
      <w:r w:rsidRPr="007D414E">
        <w:rPr>
          <w:rFonts w:ascii="Times New Roman" w:hAnsi="Times New Roman" w:cs="Times New Roman"/>
        </w:rPr>
        <w:t>общественных отношений обучающихся, учителей и родителей в духе гражданско-</w:t>
      </w:r>
      <w:r>
        <w:rPr>
          <w:rFonts w:ascii="Times New Roman" w:hAnsi="Times New Roman" w:cs="Times New Roman"/>
        </w:rPr>
        <w:t xml:space="preserve"> </w:t>
      </w:r>
      <w:r w:rsidRPr="007D414E">
        <w:rPr>
          <w:rFonts w:ascii="Times New Roman" w:hAnsi="Times New Roman" w:cs="Times New Roman"/>
        </w:rPr>
        <w:t>патриотических ценностей, партнѐрства и сотрудничества, приоритетов развития общества и</w:t>
      </w:r>
      <w:r>
        <w:rPr>
          <w:rFonts w:ascii="Times New Roman" w:hAnsi="Times New Roman" w:cs="Times New Roman"/>
        </w:rPr>
        <w:t xml:space="preserve"> </w:t>
      </w:r>
      <w:r w:rsidRPr="007D414E">
        <w:rPr>
          <w:rFonts w:ascii="Times New Roman" w:hAnsi="Times New Roman" w:cs="Times New Roman"/>
        </w:rPr>
        <w:t>государства;</w:t>
      </w:r>
    </w:p>
    <w:p w:rsidR="007E1A4D" w:rsidRPr="007D414E"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7D414E">
        <w:rPr>
          <w:rFonts w:ascii="Times New Roman" w:hAnsi="Times New Roman" w:cs="Times New Roman"/>
        </w:rPr>
        <w:t>развитие форм социального партнѐрства с общественными институтами и организациями</w:t>
      </w:r>
      <w:r>
        <w:rPr>
          <w:rFonts w:ascii="Times New Roman" w:hAnsi="Times New Roman" w:cs="Times New Roman"/>
        </w:rPr>
        <w:t xml:space="preserve"> </w:t>
      </w:r>
      <w:r w:rsidRPr="007D414E">
        <w:rPr>
          <w:rFonts w:ascii="Times New Roman" w:hAnsi="Times New Roman" w:cs="Times New Roman"/>
        </w:rPr>
        <w:t>для расширения поля социального взаимодействия обучающихся;</w:t>
      </w:r>
    </w:p>
    <w:p w:rsidR="007E1A4D" w:rsidRPr="00F47CAC"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F47CAC">
        <w:rPr>
          <w:rFonts w:ascii="Times New Roman" w:hAnsi="Times New Roman" w:cs="Times New Roman"/>
        </w:rPr>
        <w:t>адаптацию процессов стихийной социальной деятельности обучающихся средствами</w:t>
      </w:r>
      <w:r>
        <w:rPr>
          <w:rFonts w:ascii="Times New Roman" w:hAnsi="Times New Roman" w:cs="Times New Roman"/>
        </w:rPr>
        <w:t xml:space="preserve"> </w:t>
      </w:r>
      <w:r w:rsidRPr="00F47CAC">
        <w:rPr>
          <w:rFonts w:ascii="Times New Roman" w:hAnsi="Times New Roman" w:cs="Times New Roman"/>
        </w:rPr>
        <w:t>целенаправленной деятельности по программе социализации;</w:t>
      </w:r>
    </w:p>
    <w:p w:rsidR="007E1A4D" w:rsidRPr="00F47CAC"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F47CAC">
        <w:rPr>
          <w:rFonts w:ascii="Times New Roman" w:hAnsi="Times New Roman" w:cs="Times New Roman"/>
        </w:rPr>
        <w:t>координацию деятельности агентов социализации обучающихся — сверстников, учителей,</w:t>
      </w:r>
      <w:r>
        <w:rPr>
          <w:rFonts w:ascii="Times New Roman" w:hAnsi="Times New Roman" w:cs="Times New Roman"/>
        </w:rPr>
        <w:t xml:space="preserve"> </w:t>
      </w:r>
      <w:r w:rsidRPr="00F47CAC">
        <w:rPr>
          <w:rFonts w:ascii="Times New Roman" w:hAnsi="Times New Roman" w:cs="Times New Roman"/>
        </w:rPr>
        <w:t>родителей, сотрудников школы, представителей общественных и иных организаций для решения</w:t>
      </w:r>
      <w:r>
        <w:rPr>
          <w:rFonts w:ascii="Times New Roman" w:hAnsi="Times New Roman" w:cs="Times New Roman"/>
        </w:rPr>
        <w:t xml:space="preserve"> </w:t>
      </w:r>
      <w:r w:rsidRPr="00F47CAC">
        <w:rPr>
          <w:rFonts w:ascii="Times New Roman" w:hAnsi="Times New Roman" w:cs="Times New Roman"/>
        </w:rPr>
        <w:t>задач социализации;</w:t>
      </w:r>
    </w:p>
    <w:p w:rsidR="007E1A4D" w:rsidRPr="00F47CAC"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F47CAC">
        <w:rPr>
          <w:rFonts w:ascii="Times New Roman" w:hAnsi="Times New Roman" w:cs="Times New Roman"/>
        </w:rPr>
        <w:t>создание условий для организованной деятельности школьных социальных групп;</w:t>
      </w:r>
    </w:p>
    <w:p w:rsidR="007E1A4D" w:rsidRPr="00F47CAC"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F47CAC">
        <w:rPr>
          <w:rFonts w:ascii="Times New Roman" w:hAnsi="Times New Roman" w:cs="Times New Roman"/>
        </w:rPr>
        <w:t>создание возможности для влияния обучающихся на изменения школьной среды, форм,</w:t>
      </w:r>
      <w:r>
        <w:rPr>
          <w:rFonts w:ascii="Times New Roman" w:hAnsi="Times New Roman" w:cs="Times New Roman"/>
        </w:rPr>
        <w:t xml:space="preserve"> </w:t>
      </w:r>
      <w:r w:rsidRPr="00F47CAC">
        <w:rPr>
          <w:rFonts w:ascii="Times New Roman" w:hAnsi="Times New Roman" w:cs="Times New Roman"/>
        </w:rPr>
        <w:t>целей и стиля социального взаимодействия школьного социума;</w:t>
      </w:r>
    </w:p>
    <w:p w:rsidR="007E1A4D" w:rsidRPr="00F47CAC" w:rsidRDefault="007E1A4D" w:rsidP="000549F7">
      <w:pPr>
        <w:pStyle w:val="ListParagraph"/>
        <w:numPr>
          <w:ilvl w:val="0"/>
          <w:numId w:val="206"/>
        </w:numPr>
        <w:autoSpaceDE w:val="0"/>
        <w:autoSpaceDN w:val="0"/>
        <w:adjustRightInd w:val="0"/>
        <w:jc w:val="both"/>
        <w:rPr>
          <w:rFonts w:ascii="Times New Roman" w:hAnsi="Times New Roman" w:cs="Times New Roman"/>
        </w:rPr>
      </w:pPr>
      <w:r w:rsidRPr="00F47CAC">
        <w:rPr>
          <w:rFonts w:ascii="Times New Roman" w:hAnsi="Times New Roman" w:cs="Times New Roman"/>
        </w:rPr>
        <w:t>поддержание субъектного характера социализации обучающегося, развития его</w:t>
      </w:r>
      <w:r>
        <w:rPr>
          <w:rFonts w:ascii="Times New Roman" w:hAnsi="Times New Roman" w:cs="Times New Roman"/>
        </w:rPr>
        <w:t xml:space="preserve"> </w:t>
      </w:r>
      <w:r w:rsidRPr="00F47CAC">
        <w:rPr>
          <w:rFonts w:ascii="Times New Roman" w:hAnsi="Times New Roman" w:cs="Times New Roman"/>
        </w:rPr>
        <w:t>самостоятельности и инициативности в социальной деятельности.</w:t>
      </w:r>
    </w:p>
    <w:p w:rsidR="007E1A4D" w:rsidRPr="00F47CAC" w:rsidRDefault="007E1A4D" w:rsidP="002A5EA3">
      <w:pPr>
        <w:autoSpaceDE w:val="0"/>
        <w:autoSpaceDN w:val="0"/>
        <w:adjustRightInd w:val="0"/>
        <w:spacing w:after="0" w:line="240" w:lineRule="auto"/>
        <w:jc w:val="both"/>
        <w:rPr>
          <w:rFonts w:ascii="Times New Roman" w:hAnsi="Times New Roman" w:cs="Times New Roman"/>
          <w:sz w:val="24"/>
          <w:szCs w:val="24"/>
        </w:rPr>
      </w:pPr>
      <w:r w:rsidRPr="00F47CAC">
        <w:rPr>
          <w:rFonts w:ascii="Times New Roman" w:hAnsi="Times New Roman" w:cs="Times New Roman"/>
          <w:b/>
          <w:bCs/>
          <w:sz w:val="24"/>
          <w:szCs w:val="24"/>
        </w:rPr>
        <w:t>Организационно-педагогический этап</w:t>
      </w:r>
      <w:r w:rsidRPr="00F47CAC">
        <w:rPr>
          <w:rFonts w:ascii="Times New Roman" w:hAnsi="Times New Roman" w:cs="Times New Roman"/>
          <w:sz w:val="24"/>
          <w:szCs w:val="24"/>
        </w:rPr>
        <w:t xml:space="preserve"> (ведущий субъект — педагогический коллектив</w:t>
      </w:r>
    </w:p>
    <w:p w:rsidR="007E1A4D" w:rsidRPr="00F47CAC" w:rsidRDefault="007E1A4D" w:rsidP="002A5EA3">
      <w:pPr>
        <w:autoSpaceDE w:val="0"/>
        <w:autoSpaceDN w:val="0"/>
        <w:adjustRightInd w:val="0"/>
        <w:spacing w:after="0" w:line="240" w:lineRule="auto"/>
        <w:jc w:val="both"/>
        <w:rPr>
          <w:rFonts w:ascii="Times New Roman" w:hAnsi="Times New Roman" w:cs="Times New Roman"/>
          <w:sz w:val="24"/>
          <w:szCs w:val="24"/>
        </w:rPr>
      </w:pPr>
      <w:r w:rsidRPr="00F47CAC">
        <w:rPr>
          <w:rFonts w:ascii="Times New Roman" w:hAnsi="Times New Roman" w:cs="Times New Roman"/>
          <w:sz w:val="24"/>
          <w:szCs w:val="24"/>
        </w:rPr>
        <w:t>школы) включает:</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F47CAC">
        <w:rPr>
          <w:rFonts w:ascii="Times New Roman" w:hAnsi="Times New Roman" w:cs="Times New Roman"/>
        </w:rPr>
        <w:t>обеспечение целенаправленности, системности и непрерывности процесса социализации</w:t>
      </w:r>
      <w:r>
        <w:rPr>
          <w:rFonts w:ascii="Times New Roman" w:hAnsi="Times New Roman" w:cs="Times New Roman"/>
        </w:rPr>
        <w:t xml:space="preserve"> </w:t>
      </w:r>
      <w:r w:rsidRPr="00E254B1">
        <w:rPr>
          <w:rFonts w:ascii="Times New Roman" w:hAnsi="Times New Roman" w:cs="Times New Roman"/>
        </w:rPr>
        <w:t>обучающихся;</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обеспечение разнообразия форм педагогической поддержки социальной деятельности,</w:t>
      </w:r>
      <w:r>
        <w:rPr>
          <w:rFonts w:ascii="Times New Roman" w:hAnsi="Times New Roman" w:cs="Times New Roman"/>
        </w:rPr>
        <w:t xml:space="preserve"> </w:t>
      </w:r>
      <w:r w:rsidRPr="00E254B1">
        <w:rPr>
          <w:rFonts w:ascii="Times New Roman" w:hAnsi="Times New Roman" w:cs="Times New Roman"/>
        </w:rPr>
        <w:t>создающей условия для личностного роста обучающихся, продуктивного изменения поведения;</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создание в процессе взаимодействия с обучающимися условий для социальной деятельности</w:t>
      </w:r>
      <w:r>
        <w:rPr>
          <w:rFonts w:ascii="Times New Roman" w:hAnsi="Times New Roman" w:cs="Times New Roman"/>
        </w:rPr>
        <w:t xml:space="preserve"> </w:t>
      </w:r>
      <w:r w:rsidRPr="00E254B1">
        <w:rPr>
          <w:rFonts w:ascii="Times New Roman" w:hAnsi="Times New Roman" w:cs="Times New Roman"/>
        </w:rPr>
        <w:t>личности с использованием знаний возрастной физиологии и социологии, социальной и</w:t>
      </w:r>
      <w:r>
        <w:rPr>
          <w:rFonts w:ascii="Times New Roman" w:hAnsi="Times New Roman" w:cs="Times New Roman"/>
        </w:rPr>
        <w:t xml:space="preserve"> </w:t>
      </w:r>
      <w:r w:rsidRPr="00E254B1">
        <w:rPr>
          <w:rFonts w:ascii="Times New Roman" w:hAnsi="Times New Roman" w:cs="Times New Roman"/>
        </w:rPr>
        <w:t>педагогической психологии;</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создание условий для социальной деятельности обучающихся в процессе обучения и</w:t>
      </w:r>
      <w:r>
        <w:rPr>
          <w:rFonts w:ascii="Times New Roman" w:hAnsi="Times New Roman" w:cs="Times New Roman"/>
        </w:rPr>
        <w:t xml:space="preserve"> </w:t>
      </w:r>
      <w:r w:rsidRPr="00E254B1">
        <w:rPr>
          <w:rFonts w:ascii="Times New Roman" w:hAnsi="Times New Roman" w:cs="Times New Roman"/>
        </w:rPr>
        <w:t>воспитания;</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обеспечение возможности социализации обучающихся в направлениях адаптации к новым</w:t>
      </w:r>
      <w:r>
        <w:rPr>
          <w:rFonts w:ascii="Times New Roman" w:hAnsi="Times New Roman" w:cs="Times New Roman"/>
        </w:rPr>
        <w:t xml:space="preserve"> </w:t>
      </w:r>
      <w:r w:rsidRPr="00E254B1">
        <w:rPr>
          <w:rFonts w:ascii="Times New Roman" w:hAnsi="Times New Roman" w:cs="Times New Roman"/>
        </w:rPr>
        <w:t>социальным условиям, интеграции в новые виды социальных отношений, самоактуализации</w:t>
      </w:r>
      <w:r>
        <w:rPr>
          <w:rFonts w:ascii="Times New Roman" w:hAnsi="Times New Roman" w:cs="Times New Roman"/>
        </w:rPr>
        <w:t xml:space="preserve"> </w:t>
      </w:r>
      <w:r w:rsidRPr="00E254B1">
        <w:rPr>
          <w:rFonts w:ascii="Times New Roman" w:hAnsi="Times New Roman" w:cs="Times New Roman"/>
        </w:rPr>
        <w:t>социальной деятельности;</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определение динамики выполняемых обучающимися социальных ролей для оценивания</w:t>
      </w:r>
      <w:r>
        <w:rPr>
          <w:rFonts w:ascii="Times New Roman" w:hAnsi="Times New Roman" w:cs="Times New Roman"/>
        </w:rPr>
        <w:t xml:space="preserve"> </w:t>
      </w:r>
      <w:r w:rsidRPr="00E254B1">
        <w:rPr>
          <w:rFonts w:ascii="Times New Roman" w:hAnsi="Times New Roman" w:cs="Times New Roman"/>
        </w:rPr>
        <w:t>эффективности их вхождения в систему общественных отношений;</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использование социальной деятельности как ведущего фактора формирования личности</w:t>
      </w:r>
      <w:r>
        <w:rPr>
          <w:rFonts w:ascii="Times New Roman" w:hAnsi="Times New Roman" w:cs="Times New Roman"/>
        </w:rPr>
        <w:t xml:space="preserve"> </w:t>
      </w:r>
      <w:r w:rsidRPr="00E254B1">
        <w:rPr>
          <w:rFonts w:ascii="Times New Roman" w:hAnsi="Times New Roman" w:cs="Times New Roman"/>
        </w:rPr>
        <w:t>обучающегося;</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использование роли коллектива в формировании идейно-нравственной ориентации личности</w:t>
      </w:r>
      <w:r>
        <w:rPr>
          <w:rFonts w:ascii="Times New Roman" w:hAnsi="Times New Roman" w:cs="Times New Roman"/>
        </w:rPr>
        <w:t xml:space="preserve"> </w:t>
      </w:r>
      <w:r w:rsidRPr="00E254B1">
        <w:rPr>
          <w:rFonts w:ascii="Times New Roman" w:hAnsi="Times New Roman" w:cs="Times New Roman"/>
        </w:rPr>
        <w:t>обучающегося, его социальной и гражданской позиции;</w:t>
      </w:r>
    </w:p>
    <w:p w:rsidR="007E1A4D" w:rsidRPr="00E254B1" w:rsidRDefault="007E1A4D" w:rsidP="000549F7">
      <w:pPr>
        <w:pStyle w:val="ListParagraph"/>
        <w:numPr>
          <w:ilvl w:val="0"/>
          <w:numId w:val="207"/>
        </w:numPr>
        <w:autoSpaceDE w:val="0"/>
        <w:autoSpaceDN w:val="0"/>
        <w:adjustRightInd w:val="0"/>
        <w:jc w:val="both"/>
        <w:rPr>
          <w:rFonts w:ascii="Times New Roman" w:hAnsi="Times New Roman" w:cs="Times New Roman"/>
        </w:rPr>
      </w:pPr>
      <w:r w:rsidRPr="00E254B1">
        <w:rPr>
          <w:rFonts w:ascii="Times New Roman" w:hAnsi="Times New Roman" w:cs="Times New Roman"/>
        </w:rPr>
        <w:t>стимулирование сознательных социальных инициатив и деятельности обучающихся с</w:t>
      </w:r>
      <w:r>
        <w:rPr>
          <w:rFonts w:ascii="Times New Roman" w:hAnsi="Times New Roman" w:cs="Times New Roman"/>
        </w:rPr>
        <w:t xml:space="preserve"> </w:t>
      </w:r>
      <w:r w:rsidRPr="00E254B1">
        <w:rPr>
          <w:rFonts w:ascii="Times New Roman" w:hAnsi="Times New Roman" w:cs="Times New Roman"/>
        </w:rPr>
        <w:t>опорой на мотив деятельности (желание, осознание необходимости, интерес и др.).</w:t>
      </w:r>
    </w:p>
    <w:p w:rsidR="007E1A4D" w:rsidRPr="00C823BA"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C823BA">
        <w:rPr>
          <w:rFonts w:ascii="Times New Roman" w:hAnsi="Times New Roman" w:cs="Times New Roman"/>
          <w:b/>
          <w:bCs/>
          <w:sz w:val="24"/>
          <w:szCs w:val="24"/>
        </w:rPr>
        <w:t>Этап социализации обучающихся включает:</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формирование активной гражданской позиции и ответственного поведения в процессе</w:t>
      </w:r>
      <w:r>
        <w:rPr>
          <w:rFonts w:ascii="Times New Roman" w:hAnsi="Times New Roman" w:cs="Times New Roman"/>
        </w:rPr>
        <w:t xml:space="preserve"> </w:t>
      </w:r>
      <w:r w:rsidRPr="00C823BA">
        <w:rPr>
          <w:rFonts w:ascii="Times New Roman" w:hAnsi="Times New Roman" w:cs="Times New Roman"/>
        </w:rPr>
        <w:t>учебной, внеучебной, внешкольной, общественно значимой деятельности обучающихся;</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усвоение социального опыта, основных социальных ролей, соответствующих возрасту</w:t>
      </w:r>
      <w:r>
        <w:rPr>
          <w:rFonts w:ascii="Times New Roman" w:hAnsi="Times New Roman" w:cs="Times New Roman"/>
        </w:rPr>
        <w:t xml:space="preserve"> </w:t>
      </w:r>
      <w:r w:rsidRPr="00C823BA">
        <w:rPr>
          <w:rFonts w:ascii="Times New Roman" w:hAnsi="Times New Roman" w:cs="Times New Roman"/>
        </w:rPr>
        <w:t>обучающихся в части освоения норм и правил общественного поведения;</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формирование у обучающегося собственного конструктивного стиля общественного</w:t>
      </w:r>
      <w:r>
        <w:rPr>
          <w:rFonts w:ascii="Times New Roman" w:hAnsi="Times New Roman" w:cs="Times New Roman"/>
        </w:rPr>
        <w:t xml:space="preserve"> </w:t>
      </w:r>
      <w:r w:rsidRPr="00C823BA">
        <w:rPr>
          <w:rFonts w:ascii="Times New Roman" w:hAnsi="Times New Roman" w:cs="Times New Roman"/>
        </w:rPr>
        <w:t>поведения в ходе педагогически организованного взаимодействия с социальным окружением;</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достижение уровня физического, социального и духовного развития, адекватного своему</w:t>
      </w:r>
      <w:r>
        <w:rPr>
          <w:rFonts w:ascii="Times New Roman" w:hAnsi="Times New Roman" w:cs="Times New Roman"/>
        </w:rPr>
        <w:t xml:space="preserve"> </w:t>
      </w:r>
      <w:r w:rsidRPr="00C823BA">
        <w:rPr>
          <w:rFonts w:ascii="Times New Roman" w:hAnsi="Times New Roman" w:cs="Times New Roman"/>
        </w:rPr>
        <w:t>возрасту;</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умение решать социально-культурные задачи (познавательные, морально-нравственные,</w:t>
      </w:r>
      <w:r>
        <w:rPr>
          <w:rFonts w:ascii="Times New Roman" w:hAnsi="Times New Roman" w:cs="Times New Roman"/>
        </w:rPr>
        <w:t xml:space="preserve"> </w:t>
      </w:r>
      <w:r w:rsidRPr="00C823BA">
        <w:rPr>
          <w:rFonts w:ascii="Times New Roman" w:hAnsi="Times New Roman" w:cs="Times New Roman"/>
        </w:rPr>
        <w:t>ценностно-смысловые), специфичные для возраста обучающегося;</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поддержание разнообразных видов и типов отношений в основных сферах своей</w:t>
      </w:r>
      <w:r>
        <w:rPr>
          <w:rFonts w:ascii="Times New Roman" w:hAnsi="Times New Roman" w:cs="Times New Roman"/>
        </w:rPr>
        <w:t xml:space="preserve"> </w:t>
      </w:r>
      <w:r w:rsidRPr="00C823BA">
        <w:rPr>
          <w:rFonts w:ascii="Times New Roman" w:hAnsi="Times New Roman" w:cs="Times New Roman"/>
        </w:rPr>
        <w:t>жизнедеятельности: общение, учѐба, игра, спорт, творчество, увлечения (хобби);</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активное участие в изменении школьной среды и в изменении доступных сфер жизни</w:t>
      </w:r>
      <w:r>
        <w:rPr>
          <w:rFonts w:ascii="Times New Roman" w:hAnsi="Times New Roman" w:cs="Times New Roman"/>
        </w:rPr>
        <w:t xml:space="preserve"> </w:t>
      </w:r>
      <w:r w:rsidRPr="00C823BA">
        <w:rPr>
          <w:rFonts w:ascii="Times New Roman" w:hAnsi="Times New Roman" w:cs="Times New Roman"/>
        </w:rPr>
        <w:t>окружающего социума;</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регулярное переосмысление внешних взаимодействий и взаимоотношений с различными</w:t>
      </w:r>
      <w:r>
        <w:rPr>
          <w:rFonts w:ascii="Times New Roman" w:hAnsi="Times New Roman" w:cs="Times New Roman"/>
        </w:rPr>
        <w:t xml:space="preserve"> </w:t>
      </w:r>
      <w:r w:rsidRPr="00C823BA">
        <w:rPr>
          <w:rFonts w:ascii="Times New Roman" w:hAnsi="Times New Roman" w:cs="Times New Roman"/>
        </w:rPr>
        <w:t>людьми в системе общественных отношений, в том числе с использованием дневников</w:t>
      </w:r>
      <w:r>
        <w:rPr>
          <w:rFonts w:ascii="Times New Roman" w:hAnsi="Times New Roman" w:cs="Times New Roman"/>
        </w:rPr>
        <w:t xml:space="preserve"> </w:t>
      </w:r>
      <w:r w:rsidRPr="00C823BA">
        <w:rPr>
          <w:rFonts w:ascii="Times New Roman" w:hAnsi="Times New Roman" w:cs="Times New Roman"/>
        </w:rPr>
        <w:t>самонаблюдения и электронных дневников в Интернет;</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осознание мотивов своей социальной деятельности;</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развитие способности к добровольному выполнению обязательств, как личных, так и</w:t>
      </w:r>
      <w:r>
        <w:rPr>
          <w:rFonts w:ascii="Times New Roman" w:hAnsi="Times New Roman" w:cs="Times New Roman"/>
        </w:rPr>
        <w:t xml:space="preserve"> </w:t>
      </w:r>
      <w:r w:rsidRPr="00C823BA">
        <w:rPr>
          <w:rFonts w:ascii="Times New Roman" w:hAnsi="Times New Roman" w:cs="Times New Roman"/>
        </w:rPr>
        <w:t>основанных на требованиях коллектива; формирование моральных чувств, необходимых</w:t>
      </w:r>
      <w:r>
        <w:rPr>
          <w:rFonts w:ascii="Times New Roman" w:hAnsi="Times New Roman" w:cs="Times New Roman"/>
        </w:rPr>
        <w:t xml:space="preserve"> </w:t>
      </w:r>
      <w:r w:rsidRPr="00C823BA">
        <w:rPr>
          <w:rFonts w:ascii="Times New Roman" w:hAnsi="Times New Roman" w:cs="Times New Roman"/>
        </w:rPr>
        <w:t>привычек поведения, волевых качеств;</w:t>
      </w:r>
    </w:p>
    <w:p w:rsidR="007E1A4D" w:rsidRPr="00C823BA" w:rsidRDefault="007E1A4D" w:rsidP="000549F7">
      <w:pPr>
        <w:pStyle w:val="ListParagraph"/>
        <w:numPr>
          <w:ilvl w:val="0"/>
          <w:numId w:val="208"/>
        </w:numPr>
        <w:autoSpaceDE w:val="0"/>
        <w:autoSpaceDN w:val="0"/>
        <w:adjustRightInd w:val="0"/>
        <w:jc w:val="both"/>
        <w:rPr>
          <w:rFonts w:ascii="Times New Roman" w:hAnsi="Times New Roman" w:cs="Times New Roman"/>
        </w:rPr>
      </w:pPr>
      <w:r w:rsidRPr="00C823BA">
        <w:rPr>
          <w:rFonts w:ascii="Times New Roman" w:hAnsi="Times New Roman" w:cs="Times New Roman"/>
        </w:rPr>
        <w:t>владение формами и методами самовоспитания: самокритика, самовнушение,</w:t>
      </w:r>
      <w:r>
        <w:rPr>
          <w:rFonts w:ascii="Times New Roman" w:hAnsi="Times New Roman" w:cs="Times New Roman"/>
        </w:rPr>
        <w:t xml:space="preserve"> </w:t>
      </w:r>
      <w:r w:rsidRPr="00C823BA">
        <w:rPr>
          <w:rFonts w:ascii="Times New Roman" w:hAnsi="Times New Roman" w:cs="Times New Roman"/>
        </w:rPr>
        <w:t>самообязательство, самопереключение, эмоционально-мысленный перенос в положение другого</w:t>
      </w:r>
      <w:r>
        <w:rPr>
          <w:rFonts w:ascii="Times New Roman" w:hAnsi="Times New Roman" w:cs="Times New Roman"/>
        </w:rPr>
        <w:t xml:space="preserve"> </w:t>
      </w:r>
      <w:r w:rsidRPr="00C823BA">
        <w:rPr>
          <w:rFonts w:ascii="Times New Roman" w:hAnsi="Times New Roman" w:cs="Times New Roman"/>
        </w:rPr>
        <w:t>человека.</w:t>
      </w: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sz w:val="24"/>
          <w:szCs w:val="24"/>
        </w:rPr>
        <w:t>Миссия школы в контексте социальной деятельности на ступени основного общего</w:t>
      </w:r>
      <w:r>
        <w:rPr>
          <w:rFonts w:ascii="Times New Roman" w:hAnsi="Times New Roman" w:cs="Times New Roman"/>
          <w:sz w:val="24"/>
          <w:szCs w:val="24"/>
        </w:rPr>
        <w:t xml:space="preserve"> </w:t>
      </w:r>
      <w:r w:rsidRPr="00C823BA">
        <w:rPr>
          <w:rFonts w:ascii="Times New Roman" w:hAnsi="Times New Roman" w:cs="Times New Roman"/>
          <w:sz w:val="24"/>
          <w:szCs w:val="24"/>
        </w:rPr>
        <w:t>образования — дать обучающемуся представление об общественных ценностях и</w:t>
      </w: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sz w:val="24"/>
          <w:szCs w:val="24"/>
        </w:rPr>
        <w:t>ориентированных на эти ценности образцах поведения через практику общественных отношений с</w:t>
      </w:r>
      <w:r>
        <w:rPr>
          <w:rFonts w:ascii="Times New Roman" w:hAnsi="Times New Roman" w:cs="Times New Roman"/>
          <w:sz w:val="24"/>
          <w:szCs w:val="24"/>
        </w:rPr>
        <w:t xml:space="preserve"> </w:t>
      </w:r>
      <w:r w:rsidRPr="00C823BA">
        <w:rPr>
          <w:rFonts w:ascii="Times New Roman" w:hAnsi="Times New Roman" w:cs="Times New Roman"/>
          <w:sz w:val="24"/>
          <w:szCs w:val="24"/>
        </w:rPr>
        <w:t>различными социальными группами и людьми с разными социальными статусами.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C823BA"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C823BA">
        <w:rPr>
          <w:rFonts w:ascii="Times New Roman" w:hAnsi="Times New Roman" w:cs="Times New Roman"/>
          <w:b/>
          <w:bCs/>
          <w:sz w:val="24"/>
          <w:szCs w:val="24"/>
        </w:rPr>
        <w:t>Основные формы организации педагогической поддержки социализации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sz w:val="24"/>
          <w:szCs w:val="24"/>
        </w:rPr>
        <w:t>Педагогическая поддержка социализации осуществляется в процессе обучения, создания</w:t>
      </w: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sz w:val="24"/>
          <w:szCs w:val="24"/>
        </w:rPr>
        <w:t>дополнительных пространств самореализации обучающихся с учѐтом урочной и внеурочной</w:t>
      </w:r>
      <w:r>
        <w:rPr>
          <w:rFonts w:ascii="Times New Roman" w:hAnsi="Times New Roman" w:cs="Times New Roman"/>
          <w:sz w:val="24"/>
          <w:szCs w:val="24"/>
        </w:rPr>
        <w:t xml:space="preserve"> </w:t>
      </w:r>
      <w:r w:rsidRPr="00C823BA">
        <w:rPr>
          <w:rFonts w:ascii="Times New Roman" w:hAnsi="Times New Roman" w:cs="Times New Roman"/>
          <w:sz w:val="24"/>
          <w:szCs w:val="24"/>
        </w:rPr>
        <w:t>деятельности, а также формы участия специалистов и социальных партнѐров по направлениям</w:t>
      </w:r>
      <w:r>
        <w:rPr>
          <w:rFonts w:ascii="Times New Roman" w:hAnsi="Times New Roman" w:cs="Times New Roman"/>
          <w:sz w:val="24"/>
          <w:szCs w:val="24"/>
        </w:rPr>
        <w:t xml:space="preserve"> </w:t>
      </w:r>
      <w:r w:rsidRPr="00C823BA">
        <w:rPr>
          <w:rFonts w:ascii="Times New Roman" w:hAnsi="Times New Roman" w:cs="Times New Roman"/>
          <w:sz w:val="24"/>
          <w:szCs w:val="24"/>
        </w:rPr>
        <w:t>социального воспитания, методического обеспечения социальной деятельности и формирования</w:t>
      </w:r>
      <w:r>
        <w:rPr>
          <w:rFonts w:ascii="Times New Roman" w:hAnsi="Times New Roman" w:cs="Times New Roman"/>
          <w:sz w:val="24"/>
          <w:szCs w:val="24"/>
        </w:rPr>
        <w:t xml:space="preserve"> </w:t>
      </w:r>
      <w:r w:rsidRPr="00C823BA">
        <w:rPr>
          <w:rFonts w:ascii="Times New Roman" w:hAnsi="Times New Roman" w:cs="Times New Roman"/>
          <w:sz w:val="24"/>
          <w:szCs w:val="24"/>
        </w:rPr>
        <w:t>социальной среды школы. Основными формами педагогической поддержки социализации</w:t>
      </w:r>
      <w:r>
        <w:rPr>
          <w:rFonts w:ascii="Times New Roman" w:hAnsi="Times New Roman" w:cs="Times New Roman"/>
          <w:sz w:val="24"/>
          <w:szCs w:val="24"/>
        </w:rPr>
        <w:t xml:space="preserve"> </w:t>
      </w:r>
      <w:r w:rsidRPr="00C823BA">
        <w:rPr>
          <w:rFonts w:ascii="Times New Roman" w:hAnsi="Times New Roman" w:cs="Times New Roman"/>
          <w:sz w:val="24"/>
          <w:szCs w:val="24"/>
        </w:rPr>
        <w:t>являются ролевые игры, поддержка социализации обучающихся в ходе познавательной</w:t>
      </w:r>
      <w:r>
        <w:rPr>
          <w:rFonts w:ascii="Times New Roman" w:hAnsi="Times New Roman" w:cs="Times New Roman"/>
          <w:sz w:val="24"/>
          <w:szCs w:val="24"/>
        </w:rPr>
        <w:t xml:space="preserve"> </w:t>
      </w:r>
      <w:r w:rsidRPr="00C823BA">
        <w:rPr>
          <w:rFonts w:ascii="Times New Roman" w:hAnsi="Times New Roman" w:cs="Times New Roman"/>
          <w:sz w:val="24"/>
          <w:szCs w:val="24"/>
        </w:rPr>
        <w:t>деятельности, поддержка социализации обучающихся средствами общественной деятельности,</w:t>
      </w:r>
      <w:r>
        <w:rPr>
          <w:rFonts w:ascii="Times New Roman" w:hAnsi="Times New Roman" w:cs="Times New Roman"/>
          <w:sz w:val="24"/>
          <w:szCs w:val="24"/>
        </w:rPr>
        <w:t xml:space="preserve"> </w:t>
      </w:r>
      <w:r w:rsidRPr="00C823BA">
        <w:rPr>
          <w:rFonts w:ascii="Times New Roman" w:hAnsi="Times New Roman" w:cs="Times New Roman"/>
          <w:sz w:val="24"/>
          <w:szCs w:val="24"/>
        </w:rPr>
        <w:t>поддержка социализации обучающихся средствами трудовой деятельности.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b/>
          <w:bCs/>
          <w:sz w:val="24"/>
          <w:szCs w:val="24"/>
        </w:rPr>
        <w:t>Ролевые игры.</w:t>
      </w:r>
      <w:r w:rsidRPr="00C823BA">
        <w:rPr>
          <w:rFonts w:ascii="Times New Roman" w:hAnsi="Times New Roman" w:cs="Times New Roman"/>
          <w:sz w:val="24"/>
          <w:szCs w:val="24"/>
        </w:rPr>
        <w:t xml:space="preserve"> В ролевых играх структура только намечается и остается открытой до</w:t>
      </w:r>
      <w:r>
        <w:rPr>
          <w:rFonts w:ascii="Times New Roman" w:hAnsi="Times New Roman" w:cs="Times New Roman"/>
          <w:sz w:val="24"/>
          <w:szCs w:val="24"/>
        </w:rPr>
        <w:t xml:space="preserve"> </w:t>
      </w:r>
      <w:r w:rsidRPr="00C823BA">
        <w:rPr>
          <w:rFonts w:ascii="Times New Roman" w:hAnsi="Times New Roman" w:cs="Times New Roman"/>
          <w:sz w:val="24"/>
          <w:szCs w:val="24"/>
        </w:rPr>
        <w:t>завершения работы. Участники принимают на себя определенные роли, обусловленные</w:t>
      </w: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sz w:val="24"/>
          <w:szCs w:val="24"/>
        </w:rPr>
        <w:t>характером и описанием проекта. Это могут быть литературные персонажи или выдуманные</w:t>
      </w:r>
      <w:r>
        <w:rPr>
          <w:rFonts w:ascii="Times New Roman" w:hAnsi="Times New Roman" w:cs="Times New Roman"/>
          <w:sz w:val="24"/>
          <w:szCs w:val="24"/>
        </w:rPr>
        <w:t xml:space="preserve"> </w:t>
      </w:r>
      <w:r w:rsidRPr="00C823BA">
        <w:rPr>
          <w:rFonts w:ascii="Times New Roman" w:hAnsi="Times New Roman" w:cs="Times New Roman"/>
          <w:sz w:val="24"/>
          <w:szCs w:val="24"/>
        </w:rPr>
        <w:t>герои. Игроки могут достаточно свободно импровизировать в рамках правил и выбранных</w:t>
      </w:r>
      <w:r>
        <w:rPr>
          <w:rFonts w:ascii="Times New Roman" w:hAnsi="Times New Roman" w:cs="Times New Roman"/>
          <w:sz w:val="24"/>
          <w:szCs w:val="24"/>
        </w:rPr>
        <w:t xml:space="preserve"> </w:t>
      </w:r>
      <w:r w:rsidRPr="00C823BA">
        <w:rPr>
          <w:rFonts w:ascii="Times New Roman" w:hAnsi="Times New Roman" w:cs="Times New Roman"/>
          <w:sz w:val="24"/>
          <w:szCs w:val="24"/>
        </w:rPr>
        <w:t>персонажей, определяя направление и исход игры. По сути, сам процесс игры представляет собой</w:t>
      </w:r>
      <w:r>
        <w:rPr>
          <w:rFonts w:ascii="Times New Roman" w:hAnsi="Times New Roman" w:cs="Times New Roman"/>
          <w:sz w:val="24"/>
          <w:szCs w:val="24"/>
        </w:rPr>
        <w:t xml:space="preserve"> </w:t>
      </w:r>
      <w:r w:rsidRPr="00C823BA">
        <w:rPr>
          <w:rFonts w:ascii="Times New Roman" w:hAnsi="Times New Roman" w:cs="Times New Roman"/>
          <w:sz w:val="24"/>
          <w:szCs w:val="24"/>
        </w:rPr>
        <w:t>моделирование группой обучающихся той или иной ситуации, реальной или вымышленной,</w:t>
      </w:r>
      <w:r>
        <w:rPr>
          <w:rFonts w:ascii="Times New Roman" w:hAnsi="Times New Roman" w:cs="Times New Roman"/>
          <w:sz w:val="24"/>
          <w:szCs w:val="24"/>
        </w:rPr>
        <w:t xml:space="preserve"> </w:t>
      </w:r>
      <w:r w:rsidRPr="00C823BA">
        <w:rPr>
          <w:rFonts w:ascii="Times New Roman" w:hAnsi="Times New Roman" w:cs="Times New Roman"/>
          <w:sz w:val="24"/>
          <w:szCs w:val="24"/>
        </w:rPr>
        <w:t>имеющей место в историческом прошлом, настоящем или будущем.</w:t>
      </w:r>
      <w:r>
        <w:rPr>
          <w:rFonts w:ascii="Times New Roman" w:hAnsi="Times New Roman" w:cs="Times New Roman"/>
          <w:sz w:val="24"/>
          <w:szCs w:val="24"/>
        </w:rPr>
        <w:t xml:space="preserve"> </w:t>
      </w:r>
      <w:r w:rsidRPr="00C823BA">
        <w:rPr>
          <w:rFonts w:ascii="Times New Roman" w:hAnsi="Times New Roman" w:cs="Times New Roman"/>
          <w:sz w:val="24"/>
          <w:szCs w:val="24"/>
        </w:rPr>
        <w:t>Для организации и проведения ролевых игр различных видов (на развитие компетенций,</w:t>
      </w:r>
      <w:r>
        <w:rPr>
          <w:rFonts w:ascii="Times New Roman" w:hAnsi="Times New Roman" w:cs="Times New Roman"/>
          <w:sz w:val="24"/>
          <w:szCs w:val="24"/>
        </w:rPr>
        <w:t xml:space="preserve"> </w:t>
      </w:r>
      <w:r w:rsidRPr="00C823BA">
        <w:rPr>
          <w:rFonts w:ascii="Times New Roman" w:hAnsi="Times New Roman" w:cs="Times New Roman"/>
          <w:sz w:val="24"/>
          <w:szCs w:val="24"/>
        </w:rPr>
        <w:t>моделирующих, социодраматических, идентификационных, социометрических и др.) могут быть</w:t>
      </w:r>
      <w:r>
        <w:rPr>
          <w:rFonts w:ascii="Times New Roman" w:hAnsi="Times New Roman" w:cs="Times New Roman"/>
          <w:sz w:val="24"/>
          <w:szCs w:val="24"/>
        </w:rPr>
        <w:t xml:space="preserve"> </w:t>
      </w:r>
      <w:r w:rsidRPr="00C823BA">
        <w:rPr>
          <w:rFonts w:ascii="Times New Roman" w:hAnsi="Times New Roman" w:cs="Times New Roman"/>
          <w:sz w:val="24"/>
          <w:szCs w:val="24"/>
        </w:rPr>
        <w:t>привлечены родители, представители различных профессий, социальных групп, общественных</w:t>
      </w:r>
      <w:r>
        <w:rPr>
          <w:rFonts w:ascii="Times New Roman" w:hAnsi="Times New Roman" w:cs="Times New Roman"/>
          <w:sz w:val="24"/>
          <w:szCs w:val="24"/>
        </w:rPr>
        <w:t xml:space="preserve"> </w:t>
      </w:r>
      <w:r w:rsidRPr="00C823BA">
        <w:rPr>
          <w:rFonts w:ascii="Times New Roman" w:hAnsi="Times New Roman" w:cs="Times New Roman"/>
          <w:sz w:val="24"/>
          <w:szCs w:val="24"/>
        </w:rPr>
        <w:t>организаций и другие значимые взрослые.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C823BA" w:rsidRDefault="007E1A4D" w:rsidP="002A5EA3">
      <w:pPr>
        <w:autoSpaceDE w:val="0"/>
        <w:autoSpaceDN w:val="0"/>
        <w:adjustRightInd w:val="0"/>
        <w:spacing w:after="0" w:line="240" w:lineRule="auto"/>
        <w:jc w:val="both"/>
        <w:rPr>
          <w:rFonts w:ascii="Times New Roman" w:hAnsi="Times New Roman" w:cs="Times New Roman"/>
          <w:sz w:val="24"/>
          <w:szCs w:val="24"/>
        </w:rPr>
      </w:pPr>
      <w:r w:rsidRPr="00C823BA">
        <w:rPr>
          <w:rFonts w:ascii="Times New Roman" w:hAnsi="Times New Roman" w:cs="Times New Roman"/>
          <w:b/>
          <w:bCs/>
          <w:sz w:val="24"/>
          <w:szCs w:val="24"/>
        </w:rPr>
        <w:t>Педагогическая поддержка социализации обучающихся в ходе познавательной деятельности.</w:t>
      </w:r>
      <w:r w:rsidRPr="00C823BA">
        <w:rPr>
          <w:rFonts w:ascii="Times New Roman" w:hAnsi="Times New Roman" w:cs="Times New Roman"/>
          <w:sz w:val="24"/>
          <w:szCs w:val="24"/>
        </w:rPr>
        <w:t xml:space="preserve"> Познавательная деятельность обучающихся, организуемая в рамках системно-</w:t>
      </w:r>
      <w:r>
        <w:rPr>
          <w:rFonts w:ascii="Times New Roman" w:hAnsi="Times New Roman" w:cs="Times New Roman"/>
          <w:sz w:val="24"/>
          <w:szCs w:val="24"/>
        </w:rPr>
        <w:t xml:space="preserve"> </w:t>
      </w:r>
      <w:r w:rsidRPr="00C823BA">
        <w:rPr>
          <w:rFonts w:ascii="Times New Roman" w:hAnsi="Times New Roman" w:cs="Times New Roman"/>
          <w:sz w:val="24"/>
          <w:szCs w:val="24"/>
        </w:rPr>
        <w:t>деятельностного подхода, предполагает в качестве основных форм учебного сотрудничества</w:t>
      </w:r>
      <w:r>
        <w:rPr>
          <w:rFonts w:ascii="Times New Roman" w:hAnsi="Times New Roman" w:cs="Times New Roman"/>
          <w:sz w:val="24"/>
          <w:szCs w:val="24"/>
        </w:rPr>
        <w:t xml:space="preserve"> </w:t>
      </w:r>
      <w:r w:rsidRPr="00C823BA">
        <w:rPr>
          <w:rFonts w:ascii="Times New Roman" w:hAnsi="Times New Roman" w:cs="Times New Roman"/>
          <w:sz w:val="24"/>
          <w:szCs w:val="24"/>
        </w:rPr>
        <w:t>сотрудничество со сверстниками и с учителем. Социальный эффект такого сотрудничества</w:t>
      </w:r>
      <w:r>
        <w:rPr>
          <w:rFonts w:ascii="Times New Roman" w:hAnsi="Times New Roman" w:cs="Times New Roman"/>
          <w:sz w:val="24"/>
          <w:szCs w:val="24"/>
        </w:rPr>
        <w:t xml:space="preserve"> </w:t>
      </w:r>
      <w:r w:rsidRPr="00C823BA">
        <w:rPr>
          <w:rFonts w:ascii="Times New Roman" w:hAnsi="Times New Roman" w:cs="Times New Roman"/>
          <w:sz w:val="24"/>
          <w:szCs w:val="24"/>
        </w:rPr>
        <w:t>рассматривается как последовательное движение ученика от освоения новых коммуникативных</w:t>
      </w:r>
      <w:r>
        <w:rPr>
          <w:rFonts w:ascii="Times New Roman" w:hAnsi="Times New Roman" w:cs="Times New Roman"/>
          <w:sz w:val="24"/>
          <w:szCs w:val="24"/>
        </w:rPr>
        <w:t xml:space="preserve"> </w:t>
      </w:r>
      <w:r w:rsidRPr="00C823BA">
        <w:rPr>
          <w:rFonts w:ascii="Times New Roman" w:hAnsi="Times New Roman" w:cs="Times New Roman"/>
          <w:sz w:val="24"/>
          <w:szCs w:val="24"/>
        </w:rPr>
        <w:t>навыков до освоения новых социальных ролей. Методы педагогической поддержки социальной</w:t>
      </w:r>
      <w:r>
        <w:rPr>
          <w:rFonts w:ascii="Times New Roman" w:hAnsi="Times New Roman" w:cs="Times New Roman"/>
          <w:sz w:val="24"/>
          <w:szCs w:val="24"/>
        </w:rPr>
        <w:t xml:space="preserve"> </w:t>
      </w:r>
      <w:r w:rsidRPr="00C823BA">
        <w:rPr>
          <w:rFonts w:ascii="Times New Roman" w:hAnsi="Times New Roman" w:cs="Times New Roman"/>
          <w:sz w:val="24"/>
          <w:szCs w:val="24"/>
        </w:rPr>
        <w:t>деятельности в рамках познавательной деятельности направлены на поддержку различных форм</w:t>
      </w:r>
      <w:r>
        <w:rPr>
          <w:rFonts w:ascii="Times New Roman" w:hAnsi="Times New Roman" w:cs="Times New Roman"/>
          <w:sz w:val="24"/>
          <w:szCs w:val="24"/>
        </w:rPr>
        <w:t xml:space="preserve"> </w:t>
      </w:r>
      <w:r w:rsidRPr="00C823BA">
        <w:rPr>
          <w:rFonts w:ascii="Times New Roman" w:hAnsi="Times New Roman" w:cs="Times New Roman"/>
          <w:sz w:val="24"/>
          <w:szCs w:val="24"/>
        </w:rPr>
        <w:t>сотрудничества и взаимодействия в ходе освоения учебного материала.</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840814"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840814">
        <w:rPr>
          <w:rFonts w:ascii="Times New Roman" w:hAnsi="Times New Roman" w:cs="Times New Roman"/>
          <w:b/>
          <w:bCs/>
          <w:sz w:val="24"/>
          <w:szCs w:val="24"/>
        </w:rPr>
        <w:t>Педагогическая поддержка социализации обуч</w:t>
      </w:r>
      <w:r>
        <w:rPr>
          <w:rFonts w:ascii="Times New Roman" w:hAnsi="Times New Roman" w:cs="Times New Roman"/>
          <w:b/>
          <w:bCs/>
          <w:sz w:val="24"/>
          <w:szCs w:val="24"/>
        </w:rPr>
        <w:t xml:space="preserve">ающихся средствами общественной </w:t>
      </w:r>
      <w:r w:rsidRPr="00840814">
        <w:rPr>
          <w:rFonts w:ascii="Times New Roman" w:hAnsi="Times New Roman" w:cs="Times New Roman"/>
          <w:b/>
          <w:bCs/>
          <w:sz w:val="24"/>
          <w:szCs w:val="24"/>
        </w:rPr>
        <w:t>деятельности.</w:t>
      </w:r>
      <w:r w:rsidRPr="00840814">
        <w:rPr>
          <w:rFonts w:ascii="Times New Roman" w:hAnsi="Times New Roman" w:cs="Times New Roman"/>
          <w:sz w:val="24"/>
          <w:szCs w:val="24"/>
        </w:rPr>
        <w:t xml:space="preserve"> Социальные инициативы в сфере общественного самоуправления позволяют</w:t>
      </w:r>
      <w:r>
        <w:rPr>
          <w:rFonts w:ascii="Times New Roman" w:hAnsi="Times New Roman" w:cs="Times New Roman"/>
          <w:b/>
          <w:bCs/>
          <w:sz w:val="24"/>
          <w:szCs w:val="24"/>
        </w:rPr>
        <w:t xml:space="preserve"> </w:t>
      </w:r>
      <w:r w:rsidRPr="00840814">
        <w:rPr>
          <w:rFonts w:ascii="Times New Roman" w:hAnsi="Times New Roman" w:cs="Times New Roman"/>
          <w:sz w:val="24"/>
          <w:szCs w:val="24"/>
        </w:rPr>
        <w:t>формировать у обучающихся социальные навыки и компетентности, позволяющие им лучше</w:t>
      </w:r>
      <w:r>
        <w:rPr>
          <w:rFonts w:ascii="Times New Roman" w:hAnsi="Times New Roman" w:cs="Times New Roman"/>
          <w:b/>
          <w:bCs/>
          <w:sz w:val="24"/>
          <w:szCs w:val="24"/>
        </w:rPr>
        <w:t xml:space="preserve"> </w:t>
      </w:r>
      <w:r w:rsidRPr="00840814">
        <w:rPr>
          <w:rFonts w:ascii="Times New Roman" w:hAnsi="Times New Roman" w:cs="Times New Roman"/>
          <w:sz w:val="24"/>
          <w:szCs w:val="24"/>
        </w:rPr>
        <w:t>осваивать сферу общественных отношений. Социально-значимая общественная деятельность</w:t>
      </w:r>
      <w:r>
        <w:rPr>
          <w:rFonts w:ascii="Times New Roman" w:hAnsi="Times New Roman" w:cs="Times New Roman"/>
          <w:b/>
          <w:bCs/>
          <w:sz w:val="24"/>
          <w:szCs w:val="24"/>
        </w:rPr>
        <w:t xml:space="preserve"> </w:t>
      </w:r>
      <w:r w:rsidRPr="00840814">
        <w:rPr>
          <w:rFonts w:ascii="Times New Roman" w:hAnsi="Times New Roman" w:cs="Times New Roman"/>
          <w:sz w:val="24"/>
          <w:szCs w:val="24"/>
        </w:rPr>
        <w:t>связана с развитием гражданского сознания человека, патриотических чувств и понимания своего</w:t>
      </w:r>
      <w:r>
        <w:rPr>
          <w:rFonts w:ascii="Times New Roman" w:hAnsi="Times New Roman" w:cs="Times New Roman"/>
          <w:b/>
          <w:bCs/>
          <w:sz w:val="24"/>
          <w:szCs w:val="24"/>
        </w:rPr>
        <w:t xml:space="preserve"> </w:t>
      </w:r>
      <w:r w:rsidRPr="00840814">
        <w:rPr>
          <w:rFonts w:ascii="Times New Roman" w:hAnsi="Times New Roman" w:cs="Times New Roman"/>
          <w:sz w:val="24"/>
          <w:szCs w:val="24"/>
        </w:rPr>
        <w:t>общественного долга. Направленность таких социальных инициатив определяет самосознание</w:t>
      </w:r>
      <w:r>
        <w:rPr>
          <w:rFonts w:ascii="Times New Roman" w:hAnsi="Times New Roman" w:cs="Times New Roman"/>
          <w:b/>
          <w:bCs/>
          <w:sz w:val="24"/>
          <w:szCs w:val="24"/>
        </w:rPr>
        <w:t xml:space="preserve"> </w:t>
      </w:r>
      <w:r w:rsidRPr="00840814">
        <w:rPr>
          <w:rFonts w:ascii="Times New Roman" w:hAnsi="Times New Roman" w:cs="Times New Roman"/>
          <w:sz w:val="24"/>
          <w:szCs w:val="24"/>
        </w:rPr>
        <w:t>подростка как гражданина и участника общественных процессов.</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Спектр социальных функций обучающихся в рамках с</w:t>
      </w:r>
      <w:r>
        <w:rPr>
          <w:rFonts w:ascii="Times New Roman" w:hAnsi="Times New Roman" w:cs="Times New Roman"/>
          <w:sz w:val="24"/>
          <w:szCs w:val="24"/>
        </w:rPr>
        <w:t xml:space="preserve">истемы школьного самоуправления </w:t>
      </w:r>
      <w:r w:rsidRPr="00840814">
        <w:rPr>
          <w:rFonts w:ascii="Times New Roman" w:hAnsi="Times New Roman" w:cs="Times New Roman"/>
          <w:sz w:val="24"/>
          <w:szCs w:val="24"/>
        </w:rPr>
        <w:t>очень широк. В рамках этого вида деятельности обучающиеся должны иметь возможность:</w:t>
      </w:r>
    </w:p>
    <w:p w:rsidR="007E1A4D" w:rsidRPr="00840814" w:rsidRDefault="007E1A4D" w:rsidP="000549F7">
      <w:pPr>
        <w:pStyle w:val="ListParagraph"/>
        <w:numPr>
          <w:ilvl w:val="0"/>
          <w:numId w:val="209"/>
        </w:numPr>
        <w:autoSpaceDE w:val="0"/>
        <w:autoSpaceDN w:val="0"/>
        <w:adjustRightInd w:val="0"/>
        <w:jc w:val="both"/>
        <w:rPr>
          <w:rFonts w:ascii="Times New Roman" w:hAnsi="Times New Roman" w:cs="Times New Roman"/>
        </w:rPr>
      </w:pPr>
      <w:r w:rsidRPr="00840814">
        <w:rPr>
          <w:rFonts w:ascii="Times New Roman" w:hAnsi="Times New Roman" w:cs="Times New Roman"/>
        </w:rPr>
        <w:t>участвовать</w:t>
      </w:r>
      <w:r>
        <w:rPr>
          <w:rFonts w:ascii="Times New Roman" w:hAnsi="Times New Roman" w:cs="Times New Roman"/>
        </w:rPr>
        <w:t xml:space="preserve"> в принятии решений  С</w:t>
      </w:r>
      <w:r w:rsidRPr="00840814">
        <w:rPr>
          <w:rFonts w:ascii="Times New Roman" w:hAnsi="Times New Roman" w:cs="Times New Roman"/>
        </w:rPr>
        <w:t>овета школы;</w:t>
      </w:r>
    </w:p>
    <w:p w:rsidR="007E1A4D" w:rsidRPr="00840814" w:rsidRDefault="007E1A4D" w:rsidP="000549F7">
      <w:pPr>
        <w:pStyle w:val="ListParagraph"/>
        <w:numPr>
          <w:ilvl w:val="0"/>
          <w:numId w:val="209"/>
        </w:numPr>
        <w:autoSpaceDE w:val="0"/>
        <w:autoSpaceDN w:val="0"/>
        <w:adjustRightInd w:val="0"/>
        <w:jc w:val="both"/>
        <w:rPr>
          <w:rFonts w:ascii="Times New Roman" w:hAnsi="Times New Roman" w:cs="Times New Roman"/>
        </w:rPr>
      </w:pPr>
      <w:r w:rsidRPr="00840814">
        <w:rPr>
          <w:rFonts w:ascii="Times New Roman" w:hAnsi="Times New Roman" w:cs="Times New Roman"/>
        </w:rPr>
        <w:t>решать вопросы, связанные с самообслуживанием, поддержанием порядка,</w:t>
      </w:r>
      <w:r>
        <w:rPr>
          <w:rFonts w:ascii="Times New Roman" w:hAnsi="Times New Roman" w:cs="Times New Roman"/>
        </w:rPr>
        <w:t xml:space="preserve"> </w:t>
      </w:r>
      <w:r w:rsidRPr="00840814">
        <w:rPr>
          <w:rFonts w:ascii="Times New Roman" w:hAnsi="Times New Roman" w:cs="Times New Roman"/>
        </w:rPr>
        <w:t>дисциплины, дежурства и работы в школе;</w:t>
      </w:r>
    </w:p>
    <w:p w:rsidR="007E1A4D" w:rsidRPr="00840814" w:rsidRDefault="007E1A4D" w:rsidP="000549F7">
      <w:pPr>
        <w:pStyle w:val="ListParagraph"/>
        <w:numPr>
          <w:ilvl w:val="0"/>
          <w:numId w:val="209"/>
        </w:numPr>
        <w:autoSpaceDE w:val="0"/>
        <w:autoSpaceDN w:val="0"/>
        <w:adjustRightInd w:val="0"/>
        <w:jc w:val="both"/>
        <w:rPr>
          <w:rFonts w:ascii="Times New Roman" w:hAnsi="Times New Roman" w:cs="Times New Roman"/>
        </w:rPr>
      </w:pPr>
      <w:r>
        <w:rPr>
          <w:rFonts w:ascii="Times New Roman" w:hAnsi="Times New Roman" w:cs="Times New Roman"/>
        </w:rPr>
        <w:t>к</w:t>
      </w:r>
      <w:r w:rsidRPr="00840814">
        <w:rPr>
          <w:rFonts w:ascii="Times New Roman" w:hAnsi="Times New Roman" w:cs="Times New Roman"/>
        </w:rPr>
        <w:t>онтролировать выполнение учащимися основных прав и обязанностей;</w:t>
      </w:r>
    </w:p>
    <w:p w:rsidR="007E1A4D" w:rsidRPr="00840814" w:rsidRDefault="007E1A4D" w:rsidP="000549F7">
      <w:pPr>
        <w:pStyle w:val="ListParagraph"/>
        <w:numPr>
          <w:ilvl w:val="0"/>
          <w:numId w:val="209"/>
        </w:numPr>
        <w:autoSpaceDE w:val="0"/>
        <w:autoSpaceDN w:val="0"/>
        <w:adjustRightInd w:val="0"/>
        <w:jc w:val="both"/>
        <w:rPr>
          <w:rFonts w:ascii="Times New Roman" w:hAnsi="Times New Roman" w:cs="Times New Roman"/>
        </w:rPr>
      </w:pPr>
      <w:r w:rsidRPr="00840814">
        <w:rPr>
          <w:rFonts w:ascii="Times New Roman" w:hAnsi="Times New Roman" w:cs="Times New Roman"/>
        </w:rPr>
        <w:t>защищать права учащихся на всех уровнях управления школой;</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Деятельность общественных организаций и органов учен</w:t>
      </w:r>
      <w:r>
        <w:rPr>
          <w:rFonts w:ascii="Times New Roman" w:hAnsi="Times New Roman" w:cs="Times New Roman"/>
          <w:sz w:val="24"/>
          <w:szCs w:val="24"/>
        </w:rPr>
        <w:t xml:space="preserve">ического самоуправления в школе </w:t>
      </w:r>
      <w:r w:rsidRPr="00840814">
        <w:rPr>
          <w:rFonts w:ascii="Times New Roman" w:hAnsi="Times New Roman" w:cs="Times New Roman"/>
          <w:sz w:val="24"/>
          <w:szCs w:val="24"/>
        </w:rPr>
        <w:t>создает условия социальной деятельности обучающихся для реализации</w:t>
      </w:r>
      <w:r>
        <w:rPr>
          <w:rFonts w:ascii="Times New Roman" w:hAnsi="Times New Roman" w:cs="Times New Roman"/>
          <w:sz w:val="24"/>
          <w:szCs w:val="24"/>
        </w:rPr>
        <w:t xml:space="preserve"> собственных социальных </w:t>
      </w:r>
      <w:r w:rsidRPr="00840814">
        <w:rPr>
          <w:rFonts w:ascii="Times New Roman" w:hAnsi="Times New Roman" w:cs="Times New Roman"/>
          <w:sz w:val="24"/>
          <w:szCs w:val="24"/>
        </w:rPr>
        <w:t>инициатив, а также:</w:t>
      </w:r>
    </w:p>
    <w:p w:rsidR="007E1A4D" w:rsidRPr="00840814" w:rsidRDefault="007E1A4D" w:rsidP="000549F7">
      <w:pPr>
        <w:pStyle w:val="ListParagraph"/>
        <w:numPr>
          <w:ilvl w:val="0"/>
          <w:numId w:val="210"/>
        </w:numPr>
        <w:autoSpaceDE w:val="0"/>
        <w:autoSpaceDN w:val="0"/>
        <w:adjustRightInd w:val="0"/>
        <w:jc w:val="both"/>
        <w:rPr>
          <w:rFonts w:ascii="Times New Roman" w:hAnsi="Times New Roman" w:cs="Times New Roman"/>
        </w:rPr>
      </w:pPr>
      <w:r w:rsidRPr="00840814">
        <w:rPr>
          <w:rFonts w:ascii="Times New Roman" w:hAnsi="Times New Roman" w:cs="Times New Roman"/>
        </w:rPr>
        <w:t>придания общественного характера системе управления образовательным</w:t>
      </w:r>
      <w:r>
        <w:rPr>
          <w:rFonts w:ascii="Times New Roman" w:hAnsi="Times New Roman" w:cs="Times New Roman"/>
        </w:rPr>
        <w:t xml:space="preserve"> </w:t>
      </w:r>
      <w:r w:rsidRPr="00840814">
        <w:rPr>
          <w:rFonts w:ascii="Times New Roman" w:hAnsi="Times New Roman" w:cs="Times New Roman"/>
        </w:rPr>
        <w:t>процессом;</w:t>
      </w:r>
    </w:p>
    <w:p w:rsidR="007E1A4D" w:rsidRPr="00840814" w:rsidRDefault="007E1A4D" w:rsidP="000549F7">
      <w:pPr>
        <w:pStyle w:val="ListParagraph"/>
        <w:numPr>
          <w:ilvl w:val="0"/>
          <w:numId w:val="210"/>
        </w:numPr>
        <w:autoSpaceDE w:val="0"/>
        <w:autoSpaceDN w:val="0"/>
        <w:adjustRightInd w:val="0"/>
        <w:jc w:val="both"/>
        <w:rPr>
          <w:rFonts w:ascii="Times New Roman" w:hAnsi="Times New Roman" w:cs="Times New Roman"/>
        </w:rPr>
      </w:pPr>
      <w:r w:rsidRPr="00840814">
        <w:rPr>
          <w:rFonts w:ascii="Times New Roman" w:hAnsi="Times New Roman" w:cs="Times New Roman"/>
        </w:rPr>
        <w:t>создания общешкольного уклада, комфортного для учеников и педагогов,</w:t>
      </w:r>
      <w:r>
        <w:rPr>
          <w:rFonts w:ascii="Times New Roman" w:hAnsi="Times New Roman" w:cs="Times New Roman"/>
        </w:rPr>
        <w:t xml:space="preserve"> </w:t>
      </w:r>
      <w:r w:rsidRPr="00840814">
        <w:rPr>
          <w:rFonts w:ascii="Times New Roman" w:hAnsi="Times New Roman" w:cs="Times New Roman"/>
        </w:rPr>
        <w:t>способствующего активной общественной жизни школы.</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Важным условием педагогической поддержки социализации обучающихся является их</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sidRPr="00840814">
        <w:rPr>
          <w:rFonts w:ascii="Times New Roman" w:hAnsi="Times New Roman" w:cs="Times New Roman"/>
          <w:sz w:val="24"/>
          <w:szCs w:val="24"/>
        </w:rPr>
        <w:t>включение в общественно значимые дела, социальные и кул</w:t>
      </w:r>
      <w:r>
        <w:rPr>
          <w:rFonts w:ascii="Times New Roman" w:hAnsi="Times New Roman" w:cs="Times New Roman"/>
          <w:sz w:val="24"/>
          <w:szCs w:val="24"/>
        </w:rPr>
        <w:t xml:space="preserve">ьтурные практики. Организация и </w:t>
      </w:r>
      <w:r w:rsidRPr="00840814">
        <w:rPr>
          <w:rFonts w:ascii="Times New Roman" w:hAnsi="Times New Roman" w:cs="Times New Roman"/>
          <w:sz w:val="24"/>
          <w:szCs w:val="24"/>
        </w:rPr>
        <w:t>проведение таких практик могут осуществляться пе</w:t>
      </w:r>
      <w:r>
        <w:rPr>
          <w:rFonts w:ascii="Times New Roman" w:hAnsi="Times New Roman" w:cs="Times New Roman"/>
          <w:sz w:val="24"/>
          <w:szCs w:val="24"/>
        </w:rPr>
        <w:t xml:space="preserve">дагогами совместно с родителями </w:t>
      </w:r>
      <w:r w:rsidRPr="00840814">
        <w:rPr>
          <w:rFonts w:ascii="Times New Roman" w:hAnsi="Times New Roman" w:cs="Times New Roman"/>
          <w:sz w:val="24"/>
          <w:szCs w:val="24"/>
        </w:rPr>
        <w:t>обучающихся, квалифицированными представител</w:t>
      </w:r>
      <w:r>
        <w:rPr>
          <w:rFonts w:ascii="Times New Roman" w:hAnsi="Times New Roman" w:cs="Times New Roman"/>
          <w:sz w:val="24"/>
          <w:szCs w:val="24"/>
        </w:rPr>
        <w:t xml:space="preserve">ями общественных и традиционных </w:t>
      </w:r>
      <w:r w:rsidRPr="00840814">
        <w:rPr>
          <w:rFonts w:ascii="Times New Roman" w:hAnsi="Times New Roman" w:cs="Times New Roman"/>
          <w:sz w:val="24"/>
          <w:szCs w:val="24"/>
        </w:rPr>
        <w:t>религиозных организаций, учреждений культуры.</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840814"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840814">
        <w:rPr>
          <w:rFonts w:ascii="Times New Roman" w:hAnsi="Times New Roman" w:cs="Times New Roman"/>
          <w:b/>
          <w:bCs/>
          <w:sz w:val="24"/>
          <w:szCs w:val="24"/>
        </w:rPr>
        <w:t>Педагогическая поддержка социализации обучающихся средствами трудовой деятельности.</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Трудовая деятельность как социальный фактор первоначально развивае</w:t>
      </w:r>
      <w:r>
        <w:rPr>
          <w:rFonts w:ascii="Times New Roman" w:hAnsi="Times New Roman" w:cs="Times New Roman"/>
          <w:sz w:val="24"/>
          <w:szCs w:val="24"/>
        </w:rPr>
        <w:t xml:space="preserve">т у обучающихся </w:t>
      </w:r>
      <w:r w:rsidRPr="00840814">
        <w:rPr>
          <w:rFonts w:ascii="Times New Roman" w:hAnsi="Times New Roman" w:cs="Times New Roman"/>
          <w:sz w:val="24"/>
          <w:szCs w:val="24"/>
        </w:rPr>
        <w:t>способности преодолевать трудности в реализации своих пот</w:t>
      </w:r>
      <w:r>
        <w:rPr>
          <w:rFonts w:ascii="Times New Roman" w:hAnsi="Times New Roman" w:cs="Times New Roman"/>
          <w:sz w:val="24"/>
          <w:szCs w:val="24"/>
        </w:rPr>
        <w:t xml:space="preserve">ребностей. Но ее главная цель – </w:t>
      </w:r>
      <w:r w:rsidRPr="00840814">
        <w:rPr>
          <w:rFonts w:ascii="Times New Roman" w:hAnsi="Times New Roman" w:cs="Times New Roman"/>
          <w:sz w:val="24"/>
          <w:szCs w:val="24"/>
        </w:rPr>
        <w:t>превратить саму трудовую деятельность в осознанную потреб</w:t>
      </w:r>
      <w:r>
        <w:rPr>
          <w:rFonts w:ascii="Times New Roman" w:hAnsi="Times New Roman" w:cs="Times New Roman"/>
          <w:sz w:val="24"/>
          <w:szCs w:val="24"/>
        </w:rPr>
        <w:t xml:space="preserve">ность. По мере социокультурного </w:t>
      </w:r>
      <w:r w:rsidRPr="00840814">
        <w:rPr>
          <w:rFonts w:ascii="Times New Roman" w:hAnsi="Times New Roman" w:cs="Times New Roman"/>
          <w:sz w:val="24"/>
          <w:szCs w:val="24"/>
        </w:rPr>
        <w:t>развития обучающихся труд все шире используется для самореализ</w:t>
      </w:r>
      <w:r>
        <w:rPr>
          <w:rFonts w:ascii="Times New Roman" w:hAnsi="Times New Roman" w:cs="Times New Roman"/>
          <w:sz w:val="24"/>
          <w:szCs w:val="24"/>
        </w:rPr>
        <w:t xml:space="preserve">ации, созидания, творческого и </w:t>
      </w:r>
      <w:r w:rsidRPr="00840814">
        <w:rPr>
          <w:rFonts w:ascii="Times New Roman" w:hAnsi="Times New Roman" w:cs="Times New Roman"/>
          <w:sz w:val="24"/>
          <w:szCs w:val="24"/>
        </w:rPr>
        <w:t>профессионального роста.</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При этом сам характер труда обучающегося должен отра</w:t>
      </w:r>
      <w:r>
        <w:rPr>
          <w:rFonts w:ascii="Times New Roman" w:hAnsi="Times New Roman" w:cs="Times New Roman"/>
          <w:sz w:val="24"/>
          <w:szCs w:val="24"/>
        </w:rPr>
        <w:t xml:space="preserve">жать тенденции индивидуализации </w:t>
      </w:r>
      <w:r w:rsidRPr="00840814">
        <w:rPr>
          <w:rFonts w:ascii="Times New Roman" w:hAnsi="Times New Roman" w:cs="Times New Roman"/>
          <w:sz w:val="24"/>
          <w:szCs w:val="24"/>
        </w:rPr>
        <w:t>форм трудовой деятельности, использование коммуника</w:t>
      </w:r>
      <w:r>
        <w:rPr>
          <w:rFonts w:ascii="Times New Roman" w:hAnsi="Times New Roman" w:cs="Times New Roman"/>
          <w:sz w:val="24"/>
          <w:szCs w:val="24"/>
        </w:rPr>
        <w:t xml:space="preserve">ций, ориентацию на общественную </w:t>
      </w:r>
      <w:r w:rsidRPr="00840814">
        <w:rPr>
          <w:rFonts w:ascii="Times New Roman" w:hAnsi="Times New Roman" w:cs="Times New Roman"/>
          <w:sz w:val="24"/>
          <w:szCs w:val="24"/>
        </w:rPr>
        <w:t>значимость труда и востребованность его результатов. Ун</w:t>
      </w:r>
      <w:r>
        <w:rPr>
          <w:rFonts w:ascii="Times New Roman" w:hAnsi="Times New Roman" w:cs="Times New Roman"/>
          <w:sz w:val="24"/>
          <w:szCs w:val="24"/>
        </w:rPr>
        <w:t xml:space="preserve">икальность, авторский характер, </w:t>
      </w:r>
      <w:r w:rsidRPr="00840814">
        <w:rPr>
          <w:rFonts w:ascii="Times New Roman" w:hAnsi="Times New Roman" w:cs="Times New Roman"/>
          <w:sz w:val="24"/>
          <w:szCs w:val="24"/>
        </w:rPr>
        <w:t>деятельность для других должны стать основными при</w:t>
      </w:r>
      <w:r>
        <w:rPr>
          <w:rFonts w:ascii="Times New Roman" w:hAnsi="Times New Roman" w:cs="Times New Roman"/>
          <w:sz w:val="24"/>
          <w:szCs w:val="24"/>
        </w:rPr>
        <w:t xml:space="preserve">знаками различных форм трудовой </w:t>
      </w:r>
      <w:r w:rsidRPr="00840814">
        <w:rPr>
          <w:rFonts w:ascii="Times New Roman" w:hAnsi="Times New Roman" w:cs="Times New Roman"/>
          <w:sz w:val="24"/>
          <w:szCs w:val="24"/>
        </w:rPr>
        <w:t>деятельности как формы социализации личности. Добровол</w:t>
      </w:r>
      <w:r>
        <w:rPr>
          <w:rFonts w:ascii="Times New Roman" w:hAnsi="Times New Roman" w:cs="Times New Roman"/>
          <w:sz w:val="24"/>
          <w:szCs w:val="24"/>
        </w:rPr>
        <w:t xml:space="preserve">ьность и безвозмездность труда, </w:t>
      </w:r>
      <w:r w:rsidRPr="00840814">
        <w:rPr>
          <w:rFonts w:ascii="Times New Roman" w:hAnsi="Times New Roman" w:cs="Times New Roman"/>
          <w:sz w:val="24"/>
          <w:szCs w:val="24"/>
        </w:rPr>
        <w:t>элементы волонтерства позволяют соблюсти баланс ме</w:t>
      </w:r>
      <w:r>
        <w:rPr>
          <w:rFonts w:ascii="Times New Roman" w:hAnsi="Times New Roman" w:cs="Times New Roman"/>
          <w:sz w:val="24"/>
          <w:szCs w:val="24"/>
        </w:rPr>
        <w:t xml:space="preserve">жду конкурентно-ориентированной </w:t>
      </w:r>
      <w:r w:rsidRPr="00840814">
        <w:rPr>
          <w:rFonts w:ascii="Times New Roman" w:hAnsi="Times New Roman" w:cs="Times New Roman"/>
          <w:sz w:val="24"/>
          <w:szCs w:val="24"/>
        </w:rPr>
        <w:t>моделью социализации будущего выпускника и его социальными императивами гражданина.</w:t>
      </w:r>
    </w:p>
    <w:p w:rsidR="007E1A4D" w:rsidRPr="00840814"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814">
        <w:rPr>
          <w:rFonts w:ascii="Times New Roman" w:hAnsi="Times New Roman" w:cs="Times New Roman"/>
          <w:sz w:val="24"/>
          <w:szCs w:val="24"/>
        </w:rPr>
        <w:t>Социализация обучающихся средствами трудовой деятель</w:t>
      </w:r>
      <w:r>
        <w:rPr>
          <w:rFonts w:ascii="Times New Roman" w:hAnsi="Times New Roman" w:cs="Times New Roman"/>
          <w:sz w:val="24"/>
          <w:szCs w:val="24"/>
        </w:rPr>
        <w:t xml:space="preserve">ности должна быть направлена на </w:t>
      </w:r>
      <w:r w:rsidRPr="00840814">
        <w:rPr>
          <w:rFonts w:ascii="Times New Roman" w:hAnsi="Times New Roman" w:cs="Times New Roman"/>
          <w:sz w:val="24"/>
          <w:szCs w:val="24"/>
        </w:rPr>
        <w:t>формирование у обучающихся отношения к труду как важн</w:t>
      </w:r>
      <w:r>
        <w:rPr>
          <w:rFonts w:ascii="Times New Roman" w:hAnsi="Times New Roman" w:cs="Times New Roman"/>
          <w:sz w:val="24"/>
          <w:szCs w:val="24"/>
        </w:rPr>
        <w:t xml:space="preserve">ейшему жизненному приоритету. В </w:t>
      </w:r>
      <w:r w:rsidRPr="00840814">
        <w:rPr>
          <w:rFonts w:ascii="Times New Roman" w:hAnsi="Times New Roman" w:cs="Times New Roman"/>
          <w:sz w:val="24"/>
          <w:szCs w:val="24"/>
        </w:rPr>
        <w:t>рамках такой социализации организация различных видов тр</w:t>
      </w:r>
      <w:r>
        <w:rPr>
          <w:rFonts w:ascii="Times New Roman" w:hAnsi="Times New Roman" w:cs="Times New Roman"/>
          <w:sz w:val="24"/>
          <w:szCs w:val="24"/>
        </w:rPr>
        <w:t xml:space="preserve">удовой деятельности обучающихся </w:t>
      </w:r>
      <w:r w:rsidRPr="00840814">
        <w:rPr>
          <w:rFonts w:ascii="Times New Roman" w:hAnsi="Times New Roman" w:cs="Times New Roman"/>
          <w:sz w:val="24"/>
          <w:szCs w:val="24"/>
        </w:rPr>
        <w:t>(трудовая деятельность, связанная с учебными занятиями,</w:t>
      </w:r>
      <w:r>
        <w:rPr>
          <w:rFonts w:ascii="Times New Roman" w:hAnsi="Times New Roman" w:cs="Times New Roman"/>
          <w:sz w:val="24"/>
          <w:szCs w:val="24"/>
        </w:rPr>
        <w:t xml:space="preserve"> ручной труд, занятия в учебных </w:t>
      </w:r>
      <w:r w:rsidRPr="00840814">
        <w:rPr>
          <w:rFonts w:ascii="Times New Roman" w:hAnsi="Times New Roman" w:cs="Times New Roman"/>
          <w:sz w:val="24"/>
          <w:szCs w:val="24"/>
        </w:rPr>
        <w:t>мастерских, общественно-полезная работа, профессионально о</w:t>
      </w:r>
      <w:r>
        <w:rPr>
          <w:rFonts w:ascii="Times New Roman" w:hAnsi="Times New Roman" w:cs="Times New Roman"/>
          <w:sz w:val="24"/>
          <w:szCs w:val="24"/>
        </w:rPr>
        <w:t xml:space="preserve">риентированная производственная </w:t>
      </w:r>
      <w:r w:rsidRPr="00840814">
        <w:rPr>
          <w:rFonts w:ascii="Times New Roman" w:hAnsi="Times New Roman" w:cs="Times New Roman"/>
          <w:sz w:val="24"/>
          <w:szCs w:val="24"/>
        </w:rPr>
        <w:t>деятельность и др.) может предусматривать для п</w:t>
      </w:r>
      <w:r>
        <w:rPr>
          <w:rFonts w:ascii="Times New Roman" w:hAnsi="Times New Roman" w:cs="Times New Roman"/>
          <w:sz w:val="24"/>
          <w:szCs w:val="24"/>
        </w:rPr>
        <w:t xml:space="preserve">роведения отдельных мероприятий </w:t>
      </w:r>
      <w:r w:rsidRPr="00840814">
        <w:rPr>
          <w:rFonts w:ascii="Times New Roman" w:hAnsi="Times New Roman" w:cs="Times New Roman"/>
          <w:sz w:val="24"/>
          <w:szCs w:val="24"/>
        </w:rPr>
        <w:t>представителей различных профессий, прежде всего, из числа родителей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A07BE5"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A07BE5">
        <w:rPr>
          <w:rFonts w:ascii="Times New Roman" w:hAnsi="Times New Roman" w:cs="Times New Roman"/>
          <w:b/>
          <w:bCs/>
          <w:sz w:val="24"/>
          <w:szCs w:val="24"/>
        </w:rPr>
        <w:t>Организация работы по формированию экологически целесообразного, здорового и</w:t>
      </w:r>
    </w:p>
    <w:p w:rsidR="007E1A4D" w:rsidRPr="00A07BE5"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A07BE5">
        <w:rPr>
          <w:rFonts w:ascii="Times New Roman" w:hAnsi="Times New Roman" w:cs="Times New Roman"/>
          <w:b/>
          <w:bCs/>
          <w:sz w:val="24"/>
          <w:szCs w:val="24"/>
        </w:rPr>
        <w:t>безопасного образа жизни</w:t>
      </w:r>
      <w:r>
        <w:rPr>
          <w:rFonts w:ascii="Times New Roman" w:hAnsi="Times New Roman" w:cs="Times New Roman"/>
          <w:b/>
          <w:bCs/>
          <w:sz w:val="24"/>
          <w:szCs w:val="24"/>
        </w:rPr>
        <w:t>.</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07BE5">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1</w:t>
      </w:r>
      <w:r w:rsidRPr="00A07BE5">
        <w:rPr>
          <w:rFonts w:ascii="Times New Roman" w:hAnsi="Times New Roman" w:cs="Times New Roman"/>
          <w:sz w:val="24"/>
          <w:szCs w:val="24"/>
        </w:rPr>
        <w:t>- комплекс мероприятий, позволяющих сформировать у обучающихся:</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способность составлять рациональный режим дня и отдыха;</w:t>
      </w:r>
      <w:r>
        <w:rPr>
          <w:rFonts w:ascii="Times New Roman" w:hAnsi="Times New Roman" w:cs="Times New Roman"/>
          <w:sz w:val="24"/>
          <w:szCs w:val="24"/>
        </w:rPr>
        <w:t xml:space="preserve"> </w:t>
      </w:r>
      <w:r w:rsidRPr="00A07BE5">
        <w:rPr>
          <w:rFonts w:ascii="Times New Roman" w:hAnsi="Times New Roman" w:cs="Times New Roman"/>
          <w:sz w:val="24"/>
          <w:szCs w:val="24"/>
        </w:rPr>
        <w:t>следовать рациональному</w:t>
      </w:r>
      <w:r>
        <w:rPr>
          <w:rFonts w:ascii="Times New Roman" w:hAnsi="Times New Roman" w:cs="Times New Roman"/>
          <w:sz w:val="24"/>
          <w:szCs w:val="24"/>
        </w:rPr>
        <w:t xml:space="preserve"> </w:t>
      </w:r>
      <w:r w:rsidRPr="00A07BE5">
        <w:rPr>
          <w:rFonts w:ascii="Times New Roman" w:hAnsi="Times New Roman" w:cs="Times New Roman"/>
          <w:sz w:val="24"/>
          <w:szCs w:val="24"/>
        </w:rPr>
        <w:t>режиму дня и отдыха на основе знаний о динамике работоспособности, утомляемости,</w:t>
      </w:r>
      <w:r>
        <w:rPr>
          <w:rFonts w:ascii="Times New Roman" w:hAnsi="Times New Roman" w:cs="Times New Roman"/>
          <w:sz w:val="24"/>
          <w:szCs w:val="24"/>
        </w:rPr>
        <w:t xml:space="preserve"> </w:t>
      </w:r>
      <w:r w:rsidRPr="00A07BE5">
        <w:rPr>
          <w:rFonts w:ascii="Times New Roman" w:hAnsi="Times New Roman" w:cs="Times New Roman"/>
          <w:sz w:val="24"/>
          <w:szCs w:val="24"/>
        </w:rPr>
        <w:t>напряженности разных видов деятельности; выбирать оптимальный режим дня с учетом учебных</w:t>
      </w:r>
      <w:r>
        <w:rPr>
          <w:rFonts w:ascii="Times New Roman" w:hAnsi="Times New Roman" w:cs="Times New Roman"/>
          <w:sz w:val="24"/>
          <w:szCs w:val="24"/>
        </w:rPr>
        <w:t xml:space="preserve"> </w:t>
      </w:r>
      <w:r w:rsidRPr="00A07BE5">
        <w:rPr>
          <w:rFonts w:ascii="Times New Roman" w:hAnsi="Times New Roman" w:cs="Times New Roman"/>
          <w:sz w:val="24"/>
          <w:szCs w:val="24"/>
        </w:rPr>
        <w:t>и внеучебных нагрузок.</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умение планировать и рационально распределять учебные нагрузки и отдых в период</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07BE5">
        <w:rPr>
          <w:rFonts w:ascii="Times New Roman" w:hAnsi="Times New Roman" w:cs="Times New Roman"/>
          <w:sz w:val="24"/>
          <w:szCs w:val="24"/>
        </w:rPr>
        <w:t>подготовки к экзаменам; знание и умение эффективного использования индивидуальных</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07BE5">
        <w:rPr>
          <w:rFonts w:ascii="Times New Roman" w:hAnsi="Times New Roman" w:cs="Times New Roman"/>
          <w:sz w:val="24"/>
          <w:szCs w:val="24"/>
        </w:rPr>
        <w:t>особенностей работоспособности;</w:t>
      </w:r>
      <w:r>
        <w:rPr>
          <w:rFonts w:ascii="Times New Roman" w:hAnsi="Times New Roman" w:cs="Times New Roman"/>
          <w:sz w:val="24"/>
          <w:szCs w:val="24"/>
        </w:rPr>
        <w:t xml:space="preserve"> </w:t>
      </w:r>
      <w:r w:rsidRPr="00A07BE5">
        <w:rPr>
          <w:rFonts w:ascii="Times New Roman" w:hAnsi="Times New Roman" w:cs="Times New Roman"/>
          <w:sz w:val="24"/>
          <w:szCs w:val="24"/>
        </w:rPr>
        <w:t>знание основ профилактики переутомления и перенапряжения.</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2</w:t>
      </w:r>
      <w:r w:rsidRPr="00A07BE5">
        <w:rPr>
          <w:rFonts w:ascii="Times New Roman" w:hAnsi="Times New Roman" w:cs="Times New Roman"/>
          <w:sz w:val="24"/>
          <w:szCs w:val="24"/>
        </w:rPr>
        <w:t xml:space="preserve"> - комплекс мероприятий, позволяющих сформировать у обучающихся:</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представление о необходимой и достаточной двигательной активности, элементах и правилах</w:t>
      </w:r>
      <w:r>
        <w:rPr>
          <w:rFonts w:ascii="Times New Roman" w:hAnsi="Times New Roman" w:cs="Times New Roman"/>
          <w:sz w:val="24"/>
          <w:szCs w:val="24"/>
        </w:rPr>
        <w:t xml:space="preserve"> </w:t>
      </w:r>
      <w:r w:rsidRPr="00A07BE5">
        <w:rPr>
          <w:rFonts w:ascii="Times New Roman" w:hAnsi="Times New Roman" w:cs="Times New Roman"/>
          <w:sz w:val="24"/>
          <w:szCs w:val="24"/>
        </w:rPr>
        <w:t>закаливания, выборе соответствующих возрасту физических нагрузок и их видах;</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представление о рисках для здоровья неадекватных нагрузок и использования</w:t>
      </w:r>
      <w:r>
        <w:rPr>
          <w:rFonts w:ascii="Times New Roman" w:hAnsi="Times New Roman" w:cs="Times New Roman"/>
          <w:sz w:val="24"/>
          <w:szCs w:val="24"/>
        </w:rPr>
        <w:t xml:space="preserve"> </w:t>
      </w:r>
      <w:r w:rsidRPr="00A07BE5">
        <w:rPr>
          <w:rFonts w:ascii="Times New Roman" w:hAnsi="Times New Roman" w:cs="Times New Roman"/>
          <w:sz w:val="24"/>
          <w:szCs w:val="24"/>
        </w:rPr>
        <w:t>биостимуляторов;</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потребность в двигательной активности и ежедневных занятиях физической культурой;</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7BE5">
        <w:rPr>
          <w:rFonts w:ascii="Times New Roman" w:hAnsi="Times New Roman" w:cs="Times New Roman"/>
          <w:sz w:val="24"/>
          <w:szCs w:val="24"/>
        </w:rPr>
        <w:t>умение осознанно выбирать индивидуальные программы двигательной актив</w:t>
      </w:r>
      <w:r>
        <w:rPr>
          <w:rFonts w:ascii="Times New Roman" w:hAnsi="Times New Roman" w:cs="Times New Roman"/>
          <w:sz w:val="24"/>
          <w:szCs w:val="24"/>
        </w:rPr>
        <w:t xml:space="preserve">ности, </w:t>
      </w:r>
      <w:r w:rsidRPr="00A07BE5">
        <w:rPr>
          <w:rFonts w:ascii="Times New Roman" w:hAnsi="Times New Roman" w:cs="Times New Roman"/>
          <w:sz w:val="24"/>
          <w:szCs w:val="24"/>
        </w:rPr>
        <w:t>включающие малые виды физкультуры (зарядка) и регулярные занятия спортом;</w:t>
      </w:r>
    </w:p>
    <w:p w:rsidR="007E1A4D" w:rsidRPr="00A07BE5"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07BE5">
        <w:rPr>
          <w:rFonts w:ascii="Times New Roman" w:hAnsi="Times New Roman" w:cs="Times New Roman"/>
          <w:sz w:val="24"/>
          <w:szCs w:val="24"/>
        </w:rPr>
        <w:t>Для реализации этого модуля необходима интеграция с курсом физической культуры.</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3</w:t>
      </w:r>
      <w:r w:rsidRPr="00913F8B">
        <w:rPr>
          <w:rFonts w:ascii="Times New Roman" w:hAnsi="Times New Roman" w:cs="Times New Roman"/>
          <w:sz w:val="24"/>
          <w:szCs w:val="24"/>
        </w:rPr>
        <w:t xml:space="preserve"> - комплекс мероприятий, позволяющих сформировать у обучающихся: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навыки оценки собственного функционального состояния (напряжения, утомления,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переутомления) по субъективным показателям (пульс, дыхани</w:t>
      </w:r>
      <w:r>
        <w:rPr>
          <w:rFonts w:ascii="Times New Roman" w:hAnsi="Times New Roman" w:cs="Times New Roman"/>
          <w:sz w:val="24"/>
          <w:szCs w:val="24"/>
        </w:rPr>
        <w:t xml:space="preserve">е, состояние кожных покровов) с </w:t>
      </w:r>
      <w:r w:rsidRPr="00913F8B">
        <w:rPr>
          <w:rFonts w:ascii="Times New Roman" w:hAnsi="Times New Roman" w:cs="Times New Roman"/>
          <w:sz w:val="24"/>
          <w:szCs w:val="24"/>
        </w:rPr>
        <w:t>учетом собственных индивидуальных особенностей;</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навыки работы в условиях стрессовых ситуаций;</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навыки самоконтроля за собственным состоянием, чувствами в стрессовых ситуациях;</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представления о влиянии позитивных и негативных эмоций на здоровье, факторах их</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вызывающих и условиях снижения риска негативных влияний;</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навыки эмоциональной разгрузки и их использование в повседневной жизни;</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навыки управления своим эмоциональным состоянием и поведением.</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В результате реализации данного модуля обучающиеся до</w:t>
      </w:r>
      <w:r>
        <w:rPr>
          <w:rFonts w:ascii="Times New Roman" w:hAnsi="Times New Roman" w:cs="Times New Roman"/>
          <w:sz w:val="24"/>
          <w:szCs w:val="24"/>
        </w:rPr>
        <w:t xml:space="preserve">лжны иметь четкие представления </w:t>
      </w:r>
      <w:r w:rsidRPr="00913F8B">
        <w:rPr>
          <w:rFonts w:ascii="Times New Roman" w:hAnsi="Times New Roman" w:cs="Times New Roman"/>
          <w:sz w:val="24"/>
          <w:szCs w:val="24"/>
        </w:rPr>
        <w:t>о возможностях управления своим физическим и психологическ</w:t>
      </w:r>
      <w:r>
        <w:rPr>
          <w:rFonts w:ascii="Times New Roman" w:hAnsi="Times New Roman" w:cs="Times New Roman"/>
          <w:sz w:val="24"/>
          <w:szCs w:val="24"/>
        </w:rPr>
        <w:t xml:space="preserve">им состоянием без использования </w:t>
      </w:r>
      <w:r w:rsidRPr="00913F8B">
        <w:rPr>
          <w:rFonts w:ascii="Times New Roman" w:hAnsi="Times New Roman" w:cs="Times New Roman"/>
          <w:sz w:val="24"/>
          <w:szCs w:val="24"/>
        </w:rPr>
        <w:t>медикаментозных и тонизирующих средств.</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4</w:t>
      </w:r>
      <w:r w:rsidRPr="00913F8B">
        <w:rPr>
          <w:rFonts w:ascii="Times New Roman" w:hAnsi="Times New Roman" w:cs="Times New Roman"/>
          <w:sz w:val="24"/>
          <w:szCs w:val="24"/>
        </w:rPr>
        <w:t xml:space="preserve"> - комплекс мероприятий, позволяющих сформировать у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представление о рациональном питании как важной составл</w:t>
      </w:r>
      <w:r>
        <w:rPr>
          <w:rFonts w:ascii="Times New Roman" w:hAnsi="Times New Roman" w:cs="Times New Roman"/>
          <w:sz w:val="24"/>
          <w:szCs w:val="24"/>
        </w:rPr>
        <w:t xml:space="preserve">яющей части здорового образа </w:t>
      </w:r>
      <w:r w:rsidRPr="00913F8B">
        <w:rPr>
          <w:rFonts w:ascii="Times New Roman" w:hAnsi="Times New Roman" w:cs="Times New Roman"/>
          <w:sz w:val="24"/>
          <w:szCs w:val="24"/>
        </w:rPr>
        <w:t>жизни;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3F8B">
        <w:rPr>
          <w:rFonts w:ascii="Times New Roman" w:hAnsi="Times New Roman" w:cs="Times New Roman"/>
          <w:sz w:val="24"/>
          <w:szCs w:val="24"/>
        </w:rPr>
        <w:t xml:space="preserve"> знания о правилах питания, направленных на сохранение и укрепление здоровья;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готовность соблюдать правила рационального питания;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знание правил этикета, связанных с питанием, осознания то</w:t>
      </w:r>
      <w:r>
        <w:rPr>
          <w:rFonts w:ascii="Times New Roman" w:hAnsi="Times New Roman" w:cs="Times New Roman"/>
          <w:sz w:val="24"/>
          <w:szCs w:val="24"/>
        </w:rPr>
        <w:t xml:space="preserve">го, что навыки этикета являются </w:t>
      </w:r>
      <w:r w:rsidRPr="00913F8B">
        <w:rPr>
          <w:rFonts w:ascii="Times New Roman" w:hAnsi="Times New Roman" w:cs="Times New Roman"/>
          <w:sz w:val="24"/>
          <w:szCs w:val="24"/>
        </w:rPr>
        <w:t xml:space="preserve">неотъемлемой частью общей культуры личности;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представл</w:t>
      </w:r>
      <w:r>
        <w:rPr>
          <w:rFonts w:ascii="Times New Roman" w:hAnsi="Times New Roman" w:cs="Times New Roman"/>
          <w:sz w:val="24"/>
          <w:szCs w:val="24"/>
        </w:rPr>
        <w:t xml:space="preserve">ение о социокультурных аспектах </w:t>
      </w:r>
      <w:r w:rsidRPr="00913F8B">
        <w:rPr>
          <w:rFonts w:ascii="Times New Roman" w:hAnsi="Times New Roman" w:cs="Times New Roman"/>
          <w:sz w:val="24"/>
          <w:szCs w:val="24"/>
        </w:rPr>
        <w:t>питания, его связи</w:t>
      </w:r>
      <w:r>
        <w:rPr>
          <w:rFonts w:ascii="Times New Roman" w:hAnsi="Times New Roman" w:cs="Times New Roman"/>
          <w:sz w:val="24"/>
          <w:szCs w:val="24"/>
        </w:rPr>
        <w:t xml:space="preserve"> с культурой и историей народа;</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интереса к народным традициям, связанным с питанием и здоровьем, расширение знаний об</w:t>
      </w:r>
      <w:r>
        <w:rPr>
          <w:rFonts w:ascii="Times New Roman" w:hAnsi="Times New Roman" w:cs="Times New Roman"/>
          <w:sz w:val="24"/>
          <w:szCs w:val="24"/>
        </w:rPr>
        <w:t xml:space="preserve"> </w:t>
      </w:r>
      <w:r w:rsidRPr="00913F8B">
        <w:rPr>
          <w:rFonts w:ascii="Times New Roman" w:hAnsi="Times New Roman" w:cs="Times New Roman"/>
          <w:sz w:val="24"/>
          <w:szCs w:val="24"/>
        </w:rPr>
        <w:t>истории и традициях своего народа, формирование чувства уваж</w:t>
      </w:r>
      <w:r>
        <w:rPr>
          <w:rFonts w:ascii="Times New Roman" w:hAnsi="Times New Roman" w:cs="Times New Roman"/>
          <w:sz w:val="24"/>
          <w:szCs w:val="24"/>
        </w:rPr>
        <w:t xml:space="preserve">ения к культуре своего народа и </w:t>
      </w:r>
      <w:r w:rsidRPr="00913F8B">
        <w:rPr>
          <w:rFonts w:ascii="Times New Roman" w:hAnsi="Times New Roman" w:cs="Times New Roman"/>
          <w:sz w:val="24"/>
          <w:szCs w:val="24"/>
        </w:rPr>
        <w:t>культуре и традициям других народов.</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В результате реализации данного модуля о</w:t>
      </w:r>
      <w:r>
        <w:rPr>
          <w:rFonts w:ascii="Times New Roman" w:hAnsi="Times New Roman" w:cs="Times New Roman"/>
          <w:sz w:val="24"/>
          <w:szCs w:val="24"/>
        </w:rPr>
        <w:t xml:space="preserve">бучающиеся должны быть способны </w:t>
      </w:r>
      <w:r w:rsidRPr="00913F8B">
        <w:rPr>
          <w:rFonts w:ascii="Times New Roman" w:hAnsi="Times New Roman" w:cs="Times New Roman"/>
          <w:sz w:val="24"/>
          <w:szCs w:val="24"/>
        </w:rPr>
        <w:t>самостоятельно оценивать и контролировать свой рацион питания с точки зрения его адекватнос</w:t>
      </w:r>
      <w:r>
        <w:rPr>
          <w:rFonts w:ascii="Times New Roman" w:hAnsi="Times New Roman" w:cs="Times New Roman"/>
          <w:sz w:val="24"/>
          <w:szCs w:val="24"/>
        </w:rPr>
        <w:t xml:space="preserve">ти </w:t>
      </w:r>
      <w:r w:rsidRPr="00913F8B">
        <w:rPr>
          <w:rFonts w:ascii="Times New Roman" w:hAnsi="Times New Roman" w:cs="Times New Roman"/>
          <w:sz w:val="24"/>
          <w:szCs w:val="24"/>
        </w:rPr>
        <w:t>и соответствия образу жизни (учебной и внеучебной нагрузки).</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5</w:t>
      </w:r>
      <w:r w:rsidRPr="00913F8B">
        <w:rPr>
          <w:rFonts w:ascii="Times New Roman" w:hAnsi="Times New Roman" w:cs="Times New Roman"/>
          <w:sz w:val="24"/>
          <w:szCs w:val="24"/>
        </w:rPr>
        <w:t xml:space="preserve"> - комплекс мероприятий, позволяющих провести профилактику разного рода</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зависимостей:</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 xml:space="preserve">развить представление подростков </w:t>
      </w:r>
      <w:r>
        <w:rPr>
          <w:rFonts w:ascii="Times New Roman" w:hAnsi="Times New Roman" w:cs="Times New Roman"/>
          <w:sz w:val="24"/>
          <w:szCs w:val="24"/>
        </w:rPr>
        <w:t xml:space="preserve">о ценности здоровья, важности и </w:t>
      </w:r>
      <w:r w:rsidRPr="00913F8B">
        <w:rPr>
          <w:rFonts w:ascii="Times New Roman" w:hAnsi="Times New Roman" w:cs="Times New Roman"/>
          <w:sz w:val="24"/>
          <w:szCs w:val="24"/>
        </w:rPr>
        <w:t xml:space="preserve">необходимости бережного отношения к нему; </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расши</w:t>
      </w:r>
      <w:r>
        <w:rPr>
          <w:rFonts w:ascii="Times New Roman" w:hAnsi="Times New Roman" w:cs="Times New Roman"/>
          <w:sz w:val="24"/>
          <w:szCs w:val="24"/>
        </w:rPr>
        <w:t xml:space="preserve">рить знания учащихся о правилах </w:t>
      </w:r>
      <w:r w:rsidRPr="00913F8B">
        <w:rPr>
          <w:rFonts w:ascii="Times New Roman" w:hAnsi="Times New Roman" w:cs="Times New Roman"/>
          <w:sz w:val="24"/>
          <w:szCs w:val="24"/>
        </w:rPr>
        <w:t>здорового образа жизни, воспитать готовность соблюдать эти правила;</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сформировать адекватную самооценку, развить навыки регуляции своего поведения,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 xml:space="preserve">эмоционального состояния; </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сформировать умения оценивать ситуаци</w:t>
      </w:r>
      <w:r>
        <w:rPr>
          <w:rFonts w:ascii="Times New Roman" w:hAnsi="Times New Roman" w:cs="Times New Roman"/>
          <w:sz w:val="24"/>
          <w:szCs w:val="24"/>
        </w:rPr>
        <w:t xml:space="preserve">ю и противостоять </w:t>
      </w:r>
      <w:r w:rsidRPr="00913F8B">
        <w:rPr>
          <w:rFonts w:ascii="Times New Roman" w:hAnsi="Times New Roman" w:cs="Times New Roman"/>
          <w:sz w:val="24"/>
          <w:szCs w:val="24"/>
        </w:rPr>
        <w:t>негативному давлению со стороны окружающих;</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сформировать представление о наркотизации как поведении, опасном для здоровья;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сформировать представление о неизбежных негативны</w:t>
      </w:r>
      <w:r>
        <w:rPr>
          <w:rFonts w:ascii="Times New Roman" w:hAnsi="Times New Roman" w:cs="Times New Roman"/>
          <w:sz w:val="24"/>
          <w:szCs w:val="24"/>
        </w:rPr>
        <w:t xml:space="preserve">х последствиях наркотизации для </w:t>
      </w:r>
      <w:r w:rsidRPr="00913F8B">
        <w:rPr>
          <w:rFonts w:ascii="Times New Roman" w:hAnsi="Times New Roman" w:cs="Times New Roman"/>
          <w:sz w:val="24"/>
          <w:szCs w:val="24"/>
        </w:rPr>
        <w:t>творческих, интеллектуальных способностей человека, возможн</w:t>
      </w:r>
      <w:r>
        <w:rPr>
          <w:rFonts w:ascii="Times New Roman" w:hAnsi="Times New Roman" w:cs="Times New Roman"/>
          <w:sz w:val="24"/>
          <w:szCs w:val="24"/>
        </w:rPr>
        <w:t xml:space="preserve">ости самореализации, достижения </w:t>
      </w:r>
      <w:r w:rsidRPr="00913F8B">
        <w:rPr>
          <w:rFonts w:ascii="Times New Roman" w:hAnsi="Times New Roman" w:cs="Times New Roman"/>
          <w:sz w:val="24"/>
          <w:szCs w:val="24"/>
        </w:rPr>
        <w:t>социального успеха;</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включение подростков в социально значимую деятельно</w:t>
      </w:r>
      <w:r>
        <w:rPr>
          <w:rFonts w:ascii="Times New Roman" w:hAnsi="Times New Roman" w:cs="Times New Roman"/>
          <w:sz w:val="24"/>
          <w:szCs w:val="24"/>
        </w:rPr>
        <w:t xml:space="preserve">сть, позволяющую им реализовать </w:t>
      </w:r>
      <w:r w:rsidRPr="00913F8B">
        <w:rPr>
          <w:rFonts w:ascii="Times New Roman" w:hAnsi="Times New Roman" w:cs="Times New Roman"/>
          <w:sz w:val="24"/>
          <w:szCs w:val="24"/>
        </w:rPr>
        <w:t>потребность в признании окружающих, проявить свои лучшие качества и способности;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 xml:space="preserve">познакомить подростков с разнообразными формами проведения досуга; </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на основе анализа </w:t>
      </w:r>
      <w:r w:rsidRPr="00913F8B">
        <w:rPr>
          <w:rFonts w:ascii="Times New Roman" w:hAnsi="Times New Roman" w:cs="Times New Roman"/>
          <w:sz w:val="24"/>
          <w:szCs w:val="24"/>
        </w:rPr>
        <w:t>своего режима сформировать умение рационально проводить свободное время (время отдыха);</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развить способность контролировать время, проведенное за компьютером;</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b/>
          <w:bCs/>
          <w:sz w:val="24"/>
          <w:szCs w:val="24"/>
          <w:u w:val="single"/>
        </w:rPr>
        <w:t>Модуль 6</w:t>
      </w:r>
      <w:r w:rsidRPr="00913F8B">
        <w:rPr>
          <w:rFonts w:ascii="Times New Roman" w:hAnsi="Times New Roman" w:cs="Times New Roman"/>
          <w:sz w:val="24"/>
          <w:szCs w:val="24"/>
        </w:rPr>
        <w:t xml:space="preserve"> - комплекс мероприятий, позволяющи</w:t>
      </w:r>
      <w:r>
        <w:rPr>
          <w:rFonts w:ascii="Times New Roman" w:hAnsi="Times New Roman" w:cs="Times New Roman"/>
          <w:sz w:val="24"/>
          <w:szCs w:val="24"/>
        </w:rPr>
        <w:t xml:space="preserve">х овладеть основами позитивного </w:t>
      </w:r>
      <w:r w:rsidRPr="00913F8B">
        <w:rPr>
          <w:rFonts w:ascii="Times New Roman" w:hAnsi="Times New Roman" w:cs="Times New Roman"/>
          <w:sz w:val="24"/>
          <w:szCs w:val="24"/>
        </w:rPr>
        <w:t>коммуникативного общения: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 xml:space="preserve">развить коммуникативные навыки у подростков, научить </w:t>
      </w:r>
      <w:r>
        <w:rPr>
          <w:rFonts w:ascii="Times New Roman" w:hAnsi="Times New Roman" w:cs="Times New Roman"/>
          <w:sz w:val="24"/>
          <w:szCs w:val="24"/>
        </w:rPr>
        <w:t xml:space="preserve">эффективно взаимодействовать со </w:t>
      </w:r>
      <w:r w:rsidRPr="00913F8B">
        <w:rPr>
          <w:rFonts w:ascii="Times New Roman" w:hAnsi="Times New Roman" w:cs="Times New Roman"/>
          <w:sz w:val="24"/>
          <w:szCs w:val="24"/>
        </w:rPr>
        <w:t>сверстниками и взрослыми в повседневной жизни в разных ситуациях;</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развить умения бесконфликтного решения спорных вопросов;</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13F8B">
        <w:rPr>
          <w:rFonts w:ascii="Times New Roman" w:hAnsi="Times New Roman" w:cs="Times New Roman"/>
          <w:sz w:val="24"/>
          <w:szCs w:val="24"/>
        </w:rPr>
        <w:t>сформировать умение оценивать себя (свое состояние, поступки, поведение), а также</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поступки и поведение других людей.</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913F8B"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913F8B">
        <w:rPr>
          <w:rFonts w:ascii="Times New Roman" w:hAnsi="Times New Roman" w:cs="Times New Roman"/>
          <w:b/>
          <w:bCs/>
          <w:sz w:val="24"/>
          <w:szCs w:val="24"/>
        </w:rPr>
        <w:t>Деятельность образовательной организации в области непрерывного</w:t>
      </w:r>
    </w:p>
    <w:p w:rsidR="007E1A4D" w:rsidRPr="00913F8B"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913F8B">
        <w:rPr>
          <w:rFonts w:ascii="Times New Roman" w:hAnsi="Times New Roman" w:cs="Times New Roman"/>
          <w:b/>
          <w:bCs/>
          <w:sz w:val="24"/>
          <w:szCs w:val="24"/>
        </w:rPr>
        <w:t>экологического здоровьесберегающего образования обучающихся</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Здоровьесберегающя деятельность образовательного учреждения на ступени основного</w:t>
      </w:r>
    </w:p>
    <w:p w:rsidR="007E1A4D" w:rsidRPr="00913F8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13F8B">
        <w:rPr>
          <w:rFonts w:ascii="Times New Roman" w:hAnsi="Times New Roman" w:cs="Times New Roman"/>
          <w:sz w:val="24"/>
          <w:szCs w:val="24"/>
        </w:rPr>
        <w:t>общего образования может быть представлена в виде пяти взаим</w:t>
      </w:r>
      <w:r>
        <w:rPr>
          <w:rFonts w:ascii="Times New Roman" w:hAnsi="Times New Roman" w:cs="Times New Roman"/>
          <w:sz w:val="24"/>
          <w:szCs w:val="24"/>
        </w:rPr>
        <w:t xml:space="preserve">освязанных блоков - по созданию </w:t>
      </w:r>
      <w:r w:rsidRPr="00913F8B">
        <w:rPr>
          <w:rFonts w:ascii="Times New Roman" w:hAnsi="Times New Roman" w:cs="Times New Roman"/>
          <w:sz w:val="24"/>
          <w:szCs w:val="24"/>
        </w:rPr>
        <w:t>здоровьесберагающей инфраструктуры, рациональной организации учебно</w:t>
      </w:r>
      <w:r>
        <w:rPr>
          <w:rFonts w:ascii="Times New Roman" w:hAnsi="Times New Roman" w:cs="Times New Roman"/>
          <w:sz w:val="24"/>
          <w:szCs w:val="24"/>
        </w:rPr>
        <w:t xml:space="preserve">й и внеучебной жизни </w:t>
      </w:r>
      <w:r w:rsidRPr="00913F8B">
        <w:rPr>
          <w:rFonts w:ascii="Times New Roman" w:hAnsi="Times New Roman" w:cs="Times New Roman"/>
          <w:sz w:val="24"/>
          <w:szCs w:val="24"/>
        </w:rPr>
        <w:t>учащихся, эффективной организации физкультурно-озд</w:t>
      </w:r>
      <w:r>
        <w:rPr>
          <w:rFonts w:ascii="Times New Roman" w:hAnsi="Times New Roman" w:cs="Times New Roman"/>
          <w:sz w:val="24"/>
          <w:szCs w:val="24"/>
        </w:rPr>
        <w:t xml:space="preserve">оровительной работы, реализации </w:t>
      </w:r>
      <w:r w:rsidRPr="00913F8B">
        <w:rPr>
          <w:rFonts w:ascii="Times New Roman" w:hAnsi="Times New Roman" w:cs="Times New Roman"/>
          <w:sz w:val="24"/>
          <w:szCs w:val="24"/>
        </w:rPr>
        <w:t>модульных образовательных программ и просветительской</w:t>
      </w:r>
      <w:r>
        <w:rPr>
          <w:rFonts w:ascii="Times New Roman" w:hAnsi="Times New Roman" w:cs="Times New Roman"/>
          <w:sz w:val="24"/>
          <w:szCs w:val="24"/>
        </w:rPr>
        <w:t xml:space="preserve"> работы с родителями (законными </w:t>
      </w:r>
      <w:r w:rsidRPr="00913F8B">
        <w:rPr>
          <w:rFonts w:ascii="Times New Roman" w:hAnsi="Times New Roman" w:cs="Times New Roman"/>
          <w:sz w:val="24"/>
          <w:szCs w:val="24"/>
        </w:rPr>
        <w:t>представителями) - и должна способствовать формированию у обучающихс</w:t>
      </w:r>
      <w:r>
        <w:rPr>
          <w:rFonts w:ascii="Times New Roman" w:hAnsi="Times New Roman" w:cs="Times New Roman"/>
          <w:sz w:val="24"/>
          <w:szCs w:val="24"/>
        </w:rPr>
        <w:t xml:space="preserve">я ценности здоровья, </w:t>
      </w:r>
      <w:r w:rsidRPr="00913F8B">
        <w:rPr>
          <w:rFonts w:ascii="Times New Roman" w:hAnsi="Times New Roman" w:cs="Times New Roman"/>
          <w:sz w:val="24"/>
          <w:szCs w:val="24"/>
        </w:rPr>
        <w:t>сохранению и укреплению их здоровья.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6D3E1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6D3E10">
        <w:rPr>
          <w:rFonts w:ascii="Times New Roman" w:hAnsi="Times New Roman" w:cs="Times New Roman"/>
          <w:b/>
          <w:bCs/>
          <w:sz w:val="24"/>
          <w:szCs w:val="24"/>
        </w:rPr>
        <w:t>Здоровьесберегающая инфраструктура образовательного учреждения включает:</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 соответствие состояния и содержания здания</w:t>
      </w:r>
      <w:r>
        <w:rPr>
          <w:rFonts w:ascii="Times New Roman" w:hAnsi="Times New Roman" w:cs="Times New Roman"/>
          <w:sz w:val="24"/>
          <w:szCs w:val="24"/>
        </w:rPr>
        <w:t xml:space="preserve"> и помещений школы санитарным и </w:t>
      </w:r>
      <w:r w:rsidRPr="006D3E10">
        <w:rPr>
          <w:rFonts w:ascii="Times New Roman" w:hAnsi="Times New Roman" w:cs="Times New Roman"/>
          <w:sz w:val="24"/>
          <w:szCs w:val="24"/>
        </w:rPr>
        <w:t>гигиеническим нормам, нормам пожарной безопасности, требо</w:t>
      </w:r>
      <w:r>
        <w:rPr>
          <w:rFonts w:ascii="Times New Roman" w:hAnsi="Times New Roman" w:cs="Times New Roman"/>
          <w:sz w:val="24"/>
          <w:szCs w:val="24"/>
        </w:rPr>
        <w:t xml:space="preserve">ваниям охраны здоровья и охраны </w:t>
      </w:r>
      <w:r w:rsidRPr="006D3E10">
        <w:rPr>
          <w:rFonts w:ascii="Times New Roman" w:hAnsi="Times New Roman" w:cs="Times New Roman"/>
          <w:sz w:val="24"/>
          <w:szCs w:val="24"/>
        </w:rPr>
        <w:t>труда обучающихся;</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 наличие и необходимое оснащение помещений для п</w:t>
      </w:r>
      <w:r>
        <w:rPr>
          <w:rFonts w:ascii="Times New Roman" w:hAnsi="Times New Roman" w:cs="Times New Roman"/>
          <w:sz w:val="24"/>
          <w:szCs w:val="24"/>
        </w:rPr>
        <w:t xml:space="preserve">итания обучающихся, а также для </w:t>
      </w:r>
      <w:r w:rsidRPr="006D3E10">
        <w:rPr>
          <w:rFonts w:ascii="Times New Roman" w:hAnsi="Times New Roman" w:cs="Times New Roman"/>
          <w:sz w:val="24"/>
          <w:szCs w:val="24"/>
        </w:rPr>
        <w:t>хранения и приготовления пищи;</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 организация качественного горячего питания учащихся, в том числе горячих завтраков;</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 оснащенность кабинетов, физкультурного зала, спортплощадок необходимым игровым и</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спортивным оборудованием и инвентарем;</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 наличие необходимого (в расчете на количество учащихся) и квалифицированного состава</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специалистов, обеспечивающих работу с обучающимися (учителя физической культуры,</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r w:rsidRPr="006D3E10">
        <w:rPr>
          <w:rFonts w:ascii="Times New Roman" w:hAnsi="Times New Roman" w:cs="Times New Roman"/>
          <w:sz w:val="24"/>
          <w:szCs w:val="24"/>
        </w:rPr>
        <w:t>психологи, медицинские работники).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6D3E10" w:rsidRDefault="007E1A4D" w:rsidP="002A5EA3">
      <w:pPr>
        <w:autoSpaceDE w:val="0"/>
        <w:autoSpaceDN w:val="0"/>
        <w:adjustRightInd w:val="0"/>
        <w:spacing w:after="0" w:line="240" w:lineRule="auto"/>
        <w:jc w:val="both"/>
        <w:rPr>
          <w:rFonts w:ascii="Times New Roman" w:hAnsi="Times New Roman" w:cs="Times New Roman"/>
          <w:i/>
          <w:iCs/>
          <w:sz w:val="24"/>
          <w:szCs w:val="24"/>
        </w:rPr>
      </w:pPr>
      <w:r w:rsidRPr="006D3E10">
        <w:rPr>
          <w:rFonts w:ascii="Times New Roman" w:hAnsi="Times New Roman" w:cs="Times New Roman"/>
          <w:i/>
          <w:iCs/>
          <w:sz w:val="24"/>
          <w:szCs w:val="24"/>
        </w:rPr>
        <w:t>Ответственность и контроль за реализацию этого блока возлагается на администрацию школы.</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6D3E10"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6D3E10">
        <w:rPr>
          <w:rFonts w:ascii="Times New Roman" w:hAnsi="Times New Roman" w:cs="Times New Roman"/>
          <w:b/>
          <w:bCs/>
          <w:sz w:val="24"/>
          <w:szCs w:val="24"/>
        </w:rPr>
        <w:t>Рациональная организация учебной и внеучебной деятельности обучающихся</w:t>
      </w:r>
    </w:p>
    <w:p w:rsidR="007E1A4D" w:rsidRPr="009879EB"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9879EB">
        <w:rPr>
          <w:rFonts w:ascii="Times New Roman" w:hAnsi="Times New Roman" w:cs="Times New Roman"/>
          <w:b/>
          <w:bCs/>
          <w:sz w:val="24"/>
          <w:szCs w:val="24"/>
        </w:rPr>
        <w:t>направлена на</w:t>
      </w:r>
      <w:r>
        <w:rPr>
          <w:rFonts w:ascii="Times New Roman" w:hAnsi="Times New Roman" w:cs="Times New Roman"/>
          <w:b/>
          <w:bCs/>
          <w:sz w:val="24"/>
          <w:szCs w:val="24"/>
        </w:rPr>
        <w:t xml:space="preserve"> </w:t>
      </w:r>
      <w:r w:rsidRPr="006D3E10">
        <w:rPr>
          <w:rFonts w:ascii="Times New Roman" w:hAnsi="Times New Roman" w:cs="Times New Roman"/>
          <w:sz w:val="24"/>
          <w:szCs w:val="24"/>
        </w:rPr>
        <w:t>повышение эффективности учебн</w:t>
      </w:r>
      <w:r>
        <w:rPr>
          <w:rFonts w:ascii="Times New Roman" w:hAnsi="Times New Roman" w:cs="Times New Roman"/>
          <w:sz w:val="24"/>
          <w:szCs w:val="24"/>
        </w:rPr>
        <w:t xml:space="preserve">ого процесса, снижение при этом чрезмерного </w:t>
      </w:r>
      <w:r w:rsidRPr="006D3E10">
        <w:rPr>
          <w:rFonts w:ascii="Times New Roman" w:hAnsi="Times New Roman" w:cs="Times New Roman"/>
          <w:sz w:val="24"/>
          <w:szCs w:val="24"/>
        </w:rPr>
        <w:t>функционального напряжения и утомления, создание условий для</w:t>
      </w:r>
      <w:r>
        <w:rPr>
          <w:rFonts w:ascii="Times New Roman" w:hAnsi="Times New Roman" w:cs="Times New Roman"/>
          <w:sz w:val="24"/>
          <w:szCs w:val="24"/>
        </w:rPr>
        <w:t xml:space="preserve"> снятия перегрузки, нормального </w:t>
      </w:r>
      <w:r w:rsidRPr="006D3E10">
        <w:rPr>
          <w:rFonts w:ascii="Times New Roman" w:hAnsi="Times New Roman" w:cs="Times New Roman"/>
          <w:sz w:val="24"/>
          <w:szCs w:val="24"/>
        </w:rPr>
        <w:t>чередования труда и отдыха обучающихся и включает:</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соблюдение гигиенических норм и требований к организации и объему учебной и</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xml:space="preserve">внеучебной нагрузки (выполнение домашних заданий, занятия </w:t>
      </w:r>
      <w:r>
        <w:rPr>
          <w:rFonts w:ascii="Times New Roman" w:hAnsi="Times New Roman" w:cs="Times New Roman"/>
          <w:sz w:val="24"/>
          <w:szCs w:val="24"/>
        </w:rPr>
        <w:t xml:space="preserve">в кружках и спортивных секциях) </w:t>
      </w:r>
      <w:r w:rsidRPr="006D3E10">
        <w:rPr>
          <w:rFonts w:ascii="Times New Roman" w:hAnsi="Times New Roman" w:cs="Times New Roman"/>
          <w:sz w:val="24"/>
          <w:szCs w:val="24"/>
        </w:rPr>
        <w:t>учащихся на всех этапах обучения;</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использование методов и методик обучения, адекватных возрастным возможностям и</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особенностям учащихся (использование методик, прошедших апробацию);</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введение любых инноваций в учебный процесс только под контролем специалистов;</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строгое соблюдение всех требований к использованию техн</w:t>
      </w:r>
      <w:r>
        <w:rPr>
          <w:rFonts w:ascii="Times New Roman" w:hAnsi="Times New Roman" w:cs="Times New Roman"/>
          <w:sz w:val="24"/>
          <w:szCs w:val="24"/>
        </w:rPr>
        <w:t xml:space="preserve">ических средств обучения, в том </w:t>
      </w:r>
      <w:r w:rsidRPr="006D3E10">
        <w:rPr>
          <w:rFonts w:ascii="Times New Roman" w:hAnsi="Times New Roman" w:cs="Times New Roman"/>
          <w:sz w:val="24"/>
          <w:szCs w:val="24"/>
        </w:rPr>
        <w:t>числе компьютеров и аудиовизуальных средств;</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индивидуализация обучения (учет индивидуальных особен</w:t>
      </w:r>
      <w:r>
        <w:rPr>
          <w:rFonts w:ascii="Times New Roman" w:hAnsi="Times New Roman" w:cs="Times New Roman"/>
          <w:sz w:val="24"/>
          <w:szCs w:val="24"/>
        </w:rPr>
        <w:t xml:space="preserve">ностей развития: темпа развития </w:t>
      </w:r>
      <w:r w:rsidRPr="006D3E10">
        <w:rPr>
          <w:rFonts w:ascii="Times New Roman" w:hAnsi="Times New Roman" w:cs="Times New Roman"/>
          <w:sz w:val="24"/>
          <w:szCs w:val="24"/>
        </w:rPr>
        <w:t>и темпа деятельности), работа по индивидуальным программам основного общего образования;</w:t>
      </w:r>
    </w:p>
    <w:p w:rsidR="007E1A4D" w:rsidRPr="006D3E10"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6D3E10">
        <w:rPr>
          <w:rFonts w:ascii="Times New Roman" w:hAnsi="Times New Roman" w:cs="Times New Roman"/>
          <w:sz w:val="24"/>
          <w:szCs w:val="24"/>
        </w:rPr>
        <w:t>- рациональная и соответствующая требованиям организация уроков физической куль</w:t>
      </w:r>
      <w:r>
        <w:rPr>
          <w:rFonts w:ascii="Times New Roman" w:hAnsi="Times New Roman" w:cs="Times New Roman"/>
          <w:sz w:val="24"/>
          <w:szCs w:val="24"/>
        </w:rPr>
        <w:t xml:space="preserve">туры и </w:t>
      </w:r>
      <w:r w:rsidRPr="006D3E10">
        <w:rPr>
          <w:rFonts w:ascii="Times New Roman" w:hAnsi="Times New Roman" w:cs="Times New Roman"/>
          <w:sz w:val="24"/>
          <w:szCs w:val="24"/>
        </w:rPr>
        <w:t>занятий активно-двигательного характера в основной школе.</w:t>
      </w:r>
    </w:p>
    <w:p w:rsidR="007E1A4D"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p>
    <w:p w:rsidR="007E1A4D" w:rsidRPr="009879EB" w:rsidRDefault="007E1A4D" w:rsidP="002A5EA3">
      <w:pPr>
        <w:autoSpaceDE w:val="0"/>
        <w:autoSpaceDN w:val="0"/>
        <w:adjustRightInd w:val="0"/>
        <w:spacing w:after="0" w:line="240" w:lineRule="auto"/>
        <w:jc w:val="both"/>
        <w:rPr>
          <w:rFonts w:ascii="Times New Roman" w:hAnsi="Times New Roman" w:cs="Times New Roman"/>
          <w:i/>
          <w:iCs/>
          <w:sz w:val="24"/>
          <w:szCs w:val="24"/>
        </w:rPr>
      </w:pPr>
      <w:r w:rsidRPr="009879EB">
        <w:rPr>
          <w:rFonts w:ascii="Times New Roman" w:hAnsi="Times New Roman" w:cs="Times New Roman"/>
          <w:i/>
          <w:iCs/>
          <w:sz w:val="24"/>
          <w:szCs w:val="24"/>
        </w:rPr>
        <w:t>Эффективность реализации этого блока зависит от администрации школы и деятельности</w:t>
      </w:r>
      <w:r>
        <w:rPr>
          <w:rFonts w:ascii="Times New Roman" w:hAnsi="Times New Roman" w:cs="Times New Roman"/>
          <w:i/>
          <w:iCs/>
          <w:sz w:val="24"/>
          <w:szCs w:val="24"/>
        </w:rPr>
        <w:t xml:space="preserve"> </w:t>
      </w:r>
      <w:r w:rsidRPr="009879EB">
        <w:rPr>
          <w:rFonts w:ascii="Times New Roman" w:hAnsi="Times New Roman" w:cs="Times New Roman"/>
          <w:i/>
          <w:iCs/>
          <w:sz w:val="24"/>
          <w:szCs w:val="24"/>
        </w:rPr>
        <w:t>каждого педагога.</w:t>
      </w:r>
    </w:p>
    <w:p w:rsidR="007E1A4D" w:rsidRPr="006D3E10"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9879E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879EB">
        <w:rPr>
          <w:rFonts w:ascii="Times New Roman" w:hAnsi="Times New Roman" w:cs="Times New Roman"/>
          <w:b/>
          <w:bCs/>
          <w:sz w:val="24"/>
          <w:szCs w:val="24"/>
        </w:rPr>
        <w:t>Эффективная организация физкультурно-оздоровительной работы,</w:t>
      </w:r>
      <w:r w:rsidRPr="009879EB">
        <w:rPr>
          <w:rFonts w:ascii="Times New Roman" w:hAnsi="Times New Roman" w:cs="Times New Roman"/>
          <w:sz w:val="24"/>
          <w:szCs w:val="24"/>
        </w:rPr>
        <w:t xml:space="preserve"> направленная на</w:t>
      </w:r>
    </w:p>
    <w:p w:rsidR="007E1A4D" w:rsidRPr="009879E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879EB">
        <w:rPr>
          <w:rFonts w:ascii="Times New Roman" w:hAnsi="Times New Roman" w:cs="Times New Roman"/>
          <w:sz w:val="24"/>
          <w:szCs w:val="24"/>
        </w:rPr>
        <w:t>обеспечение рациональной организации двигательного режима школьников, нормального</w:t>
      </w:r>
    </w:p>
    <w:p w:rsidR="007E1A4D" w:rsidRPr="009879EB" w:rsidRDefault="007E1A4D" w:rsidP="002A5EA3">
      <w:pPr>
        <w:autoSpaceDE w:val="0"/>
        <w:autoSpaceDN w:val="0"/>
        <w:adjustRightInd w:val="0"/>
        <w:spacing w:after="0" w:line="240" w:lineRule="auto"/>
        <w:jc w:val="both"/>
        <w:rPr>
          <w:rFonts w:ascii="Times New Roman" w:hAnsi="Times New Roman" w:cs="Times New Roman"/>
          <w:sz w:val="24"/>
          <w:szCs w:val="24"/>
        </w:rPr>
      </w:pPr>
      <w:r w:rsidRPr="009879EB">
        <w:rPr>
          <w:rFonts w:ascii="Times New Roman" w:hAnsi="Times New Roman" w:cs="Times New Roman"/>
          <w:sz w:val="24"/>
          <w:szCs w:val="24"/>
        </w:rPr>
        <w:t>физического развития и двигательной подготовленности уча</w:t>
      </w:r>
      <w:r>
        <w:rPr>
          <w:rFonts w:ascii="Times New Roman" w:hAnsi="Times New Roman" w:cs="Times New Roman"/>
          <w:sz w:val="24"/>
          <w:szCs w:val="24"/>
        </w:rPr>
        <w:t xml:space="preserve">щихся всех возрастов, повышение </w:t>
      </w:r>
      <w:r w:rsidRPr="009879EB">
        <w:rPr>
          <w:rFonts w:ascii="Times New Roman" w:hAnsi="Times New Roman" w:cs="Times New Roman"/>
          <w:sz w:val="24"/>
          <w:szCs w:val="24"/>
        </w:rPr>
        <w:t>адаптивных возможностей организма, сохранение и у</w:t>
      </w:r>
      <w:r>
        <w:rPr>
          <w:rFonts w:ascii="Times New Roman" w:hAnsi="Times New Roman" w:cs="Times New Roman"/>
          <w:sz w:val="24"/>
          <w:szCs w:val="24"/>
        </w:rPr>
        <w:t xml:space="preserve">крепление здоровья школьников и </w:t>
      </w:r>
      <w:r w:rsidRPr="009879EB">
        <w:rPr>
          <w:rFonts w:ascii="Times New Roman" w:hAnsi="Times New Roman" w:cs="Times New Roman"/>
          <w:sz w:val="24"/>
          <w:szCs w:val="24"/>
        </w:rPr>
        <w:t>формирование культуры здоровья, включает:</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полноценную и эффективную работу с учащимис</w:t>
      </w:r>
      <w:r>
        <w:rPr>
          <w:rFonts w:ascii="Times New Roman" w:hAnsi="Times New Roman" w:cs="Times New Roman"/>
          <w:sz w:val="24"/>
          <w:szCs w:val="24"/>
        </w:rPr>
        <w:t xml:space="preserve">я с ограниченными возможностями </w:t>
      </w:r>
      <w:r w:rsidRPr="009879EB">
        <w:rPr>
          <w:rFonts w:ascii="Times New Roman" w:hAnsi="Times New Roman" w:cs="Times New Roman"/>
          <w:sz w:val="24"/>
          <w:szCs w:val="24"/>
        </w:rPr>
        <w:t>здоровья, инвалидами, а также с учащимися всех групп здо</w:t>
      </w:r>
      <w:r>
        <w:rPr>
          <w:rFonts w:ascii="Times New Roman" w:hAnsi="Times New Roman" w:cs="Times New Roman"/>
          <w:sz w:val="24"/>
          <w:szCs w:val="24"/>
        </w:rPr>
        <w:t xml:space="preserve">ровья (на уроках физкультуры, в </w:t>
      </w:r>
      <w:r w:rsidRPr="009879EB">
        <w:rPr>
          <w:rFonts w:ascii="Times New Roman" w:hAnsi="Times New Roman" w:cs="Times New Roman"/>
          <w:sz w:val="24"/>
          <w:szCs w:val="24"/>
        </w:rPr>
        <w:t>секциях и т.п.);</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рациональную и соответствующую возрастным и индив</w:t>
      </w:r>
      <w:r>
        <w:rPr>
          <w:rFonts w:ascii="Times New Roman" w:hAnsi="Times New Roman" w:cs="Times New Roman"/>
          <w:sz w:val="24"/>
          <w:szCs w:val="24"/>
        </w:rPr>
        <w:t xml:space="preserve">идуальным особенностям развития </w:t>
      </w:r>
      <w:r w:rsidRPr="009879EB">
        <w:rPr>
          <w:rFonts w:ascii="Times New Roman" w:hAnsi="Times New Roman" w:cs="Times New Roman"/>
          <w:sz w:val="24"/>
          <w:szCs w:val="24"/>
        </w:rPr>
        <w:t>детей организацию уроков физической культуры и занятий активно-двигательного характера;</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организацию часа активных движений (динамической паузы) между 3 и 4 уроками в</w:t>
      </w:r>
      <w:r>
        <w:rPr>
          <w:rFonts w:ascii="Times New Roman" w:hAnsi="Times New Roman" w:cs="Times New Roman"/>
          <w:sz w:val="24"/>
          <w:szCs w:val="24"/>
        </w:rPr>
        <w:t xml:space="preserve"> </w:t>
      </w:r>
      <w:r w:rsidRPr="009879EB">
        <w:rPr>
          <w:rFonts w:ascii="Times New Roman" w:hAnsi="Times New Roman" w:cs="Times New Roman"/>
          <w:sz w:val="24"/>
          <w:szCs w:val="24"/>
        </w:rPr>
        <w:t>основной</w:t>
      </w:r>
      <w:r>
        <w:rPr>
          <w:rFonts w:ascii="Times New Roman" w:hAnsi="Times New Roman" w:cs="Times New Roman"/>
          <w:sz w:val="24"/>
          <w:szCs w:val="24"/>
        </w:rPr>
        <w:t xml:space="preserve"> школе;</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организацию динамических перемен, физкультми</w:t>
      </w:r>
      <w:r>
        <w:rPr>
          <w:rFonts w:ascii="Times New Roman" w:hAnsi="Times New Roman" w:cs="Times New Roman"/>
          <w:sz w:val="24"/>
          <w:szCs w:val="24"/>
        </w:rPr>
        <w:t xml:space="preserve">нуток на уроках, способствующих </w:t>
      </w:r>
      <w:r w:rsidRPr="009879EB">
        <w:rPr>
          <w:rFonts w:ascii="Times New Roman" w:hAnsi="Times New Roman" w:cs="Times New Roman"/>
          <w:sz w:val="24"/>
          <w:szCs w:val="24"/>
        </w:rPr>
        <w:t>эмоциональной разгрузке и повышению двигательной активности;</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организацию работы спортивных секций и созда</w:t>
      </w:r>
      <w:r>
        <w:rPr>
          <w:rFonts w:ascii="Times New Roman" w:hAnsi="Times New Roman" w:cs="Times New Roman"/>
          <w:sz w:val="24"/>
          <w:szCs w:val="24"/>
        </w:rPr>
        <w:t xml:space="preserve">ние условий для их эффективного </w:t>
      </w:r>
      <w:r w:rsidRPr="009879EB">
        <w:rPr>
          <w:rFonts w:ascii="Times New Roman" w:hAnsi="Times New Roman" w:cs="Times New Roman"/>
          <w:sz w:val="24"/>
          <w:szCs w:val="24"/>
        </w:rPr>
        <w:t>функционирования;</w:t>
      </w:r>
    </w:p>
    <w:p w:rsidR="007E1A4D" w:rsidRPr="009879EB"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9879EB">
        <w:rPr>
          <w:rFonts w:ascii="Times New Roman" w:hAnsi="Times New Roman" w:cs="Times New Roman"/>
          <w:sz w:val="24"/>
          <w:szCs w:val="24"/>
        </w:rPr>
        <w:t>- регулярное проведение спортивно-оздоровите</w:t>
      </w:r>
      <w:r>
        <w:rPr>
          <w:rFonts w:ascii="Times New Roman" w:hAnsi="Times New Roman" w:cs="Times New Roman"/>
          <w:sz w:val="24"/>
          <w:szCs w:val="24"/>
        </w:rPr>
        <w:t xml:space="preserve">льных мероприятий (дней спорта, </w:t>
      </w:r>
      <w:r w:rsidRPr="009879EB">
        <w:rPr>
          <w:rFonts w:ascii="Times New Roman" w:hAnsi="Times New Roman" w:cs="Times New Roman"/>
          <w:sz w:val="24"/>
          <w:szCs w:val="24"/>
        </w:rPr>
        <w:t>соревнований, олимпиад, походов и т.п.).</w:t>
      </w:r>
    </w:p>
    <w:p w:rsidR="007E1A4D" w:rsidRPr="003358A6" w:rsidRDefault="007E1A4D" w:rsidP="002A5EA3">
      <w:pPr>
        <w:autoSpaceDE w:val="0"/>
        <w:autoSpaceDN w:val="0"/>
        <w:adjustRightInd w:val="0"/>
        <w:spacing w:after="0" w:line="240" w:lineRule="auto"/>
        <w:jc w:val="both"/>
        <w:rPr>
          <w:rFonts w:ascii="Times New Roman" w:hAnsi="Times New Roman" w:cs="Times New Roman"/>
          <w:i/>
          <w:iCs/>
          <w:sz w:val="24"/>
          <w:szCs w:val="24"/>
        </w:rPr>
      </w:pPr>
      <w:r w:rsidRPr="003358A6">
        <w:rPr>
          <w:rFonts w:ascii="Times New Roman" w:hAnsi="Times New Roman" w:cs="Times New Roman"/>
          <w:i/>
          <w:iCs/>
          <w:sz w:val="24"/>
          <w:szCs w:val="24"/>
        </w:rPr>
        <w:t>Реализация этого блока зависит от администрации образо</w:t>
      </w:r>
      <w:r>
        <w:rPr>
          <w:rFonts w:ascii="Times New Roman" w:hAnsi="Times New Roman" w:cs="Times New Roman"/>
          <w:i/>
          <w:iCs/>
          <w:sz w:val="24"/>
          <w:szCs w:val="24"/>
        </w:rPr>
        <w:t xml:space="preserve">вательного учреждения, учителей </w:t>
      </w:r>
      <w:r w:rsidRPr="003358A6">
        <w:rPr>
          <w:rFonts w:ascii="Times New Roman" w:hAnsi="Times New Roman" w:cs="Times New Roman"/>
          <w:i/>
          <w:iCs/>
          <w:sz w:val="24"/>
          <w:szCs w:val="24"/>
        </w:rPr>
        <w:t>физической культуры, а также всех педагогов.</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Default="007E1A4D" w:rsidP="002A5EA3">
      <w:pPr>
        <w:autoSpaceDE w:val="0"/>
        <w:autoSpaceDN w:val="0"/>
        <w:adjustRightInd w:val="0"/>
        <w:spacing w:after="0" w:line="240" w:lineRule="auto"/>
        <w:jc w:val="both"/>
        <w:rPr>
          <w:rFonts w:ascii="Times New Roman" w:hAnsi="Times New Roman" w:cs="Times New Roman"/>
          <w:b/>
          <w:bCs/>
          <w:sz w:val="24"/>
          <w:szCs w:val="24"/>
        </w:rPr>
      </w:pPr>
    </w:p>
    <w:p w:rsidR="007E1A4D" w:rsidRPr="003358A6"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3358A6">
        <w:rPr>
          <w:rFonts w:ascii="Times New Roman" w:hAnsi="Times New Roman" w:cs="Times New Roman"/>
          <w:b/>
          <w:bCs/>
          <w:sz w:val="24"/>
          <w:szCs w:val="24"/>
        </w:rPr>
        <w:t>Реализация образовательной программы предусматривает:</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 внедрение в систему работы образовательного учреждения программ, направленных на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формирование ценности здоровья и здорового об</w:t>
      </w:r>
      <w:r>
        <w:rPr>
          <w:rFonts w:ascii="Times New Roman" w:hAnsi="Times New Roman" w:cs="Times New Roman"/>
          <w:sz w:val="24"/>
          <w:szCs w:val="24"/>
        </w:rPr>
        <w:t xml:space="preserve">раза жизни в качестве отдельных </w:t>
      </w:r>
      <w:r w:rsidRPr="003358A6">
        <w:rPr>
          <w:rFonts w:ascii="Times New Roman" w:hAnsi="Times New Roman" w:cs="Times New Roman"/>
          <w:sz w:val="24"/>
          <w:szCs w:val="24"/>
        </w:rPr>
        <w:t>образовательных модулей или компонентов, включенных в учебный процесс;</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 проведение дней здоровья, конкурсов, походов и т.п.;</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 создание общественного совета по здоровью, включающег</w:t>
      </w:r>
      <w:r>
        <w:rPr>
          <w:rFonts w:ascii="Times New Roman" w:hAnsi="Times New Roman" w:cs="Times New Roman"/>
          <w:sz w:val="24"/>
          <w:szCs w:val="24"/>
        </w:rPr>
        <w:t xml:space="preserve">о представителей администрации, </w:t>
      </w:r>
      <w:r w:rsidRPr="003358A6">
        <w:rPr>
          <w:rFonts w:ascii="Times New Roman" w:hAnsi="Times New Roman" w:cs="Times New Roman"/>
          <w:sz w:val="24"/>
          <w:szCs w:val="24"/>
        </w:rPr>
        <w:t>учащихся старших классов, родителей (законных пре</w:t>
      </w:r>
      <w:r>
        <w:rPr>
          <w:rFonts w:ascii="Times New Roman" w:hAnsi="Times New Roman" w:cs="Times New Roman"/>
          <w:sz w:val="24"/>
          <w:szCs w:val="24"/>
        </w:rPr>
        <w:t xml:space="preserve">дставителей), разрабатывающих и </w:t>
      </w:r>
      <w:r w:rsidRPr="003358A6">
        <w:rPr>
          <w:rFonts w:ascii="Times New Roman" w:hAnsi="Times New Roman" w:cs="Times New Roman"/>
          <w:sz w:val="24"/>
          <w:szCs w:val="24"/>
        </w:rPr>
        <w:t>реализующих школьную программу «Образование и здоровье».</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Программы, направленные на формирование ценности здо</w:t>
      </w:r>
      <w:r>
        <w:rPr>
          <w:rFonts w:ascii="Times New Roman" w:hAnsi="Times New Roman" w:cs="Times New Roman"/>
          <w:sz w:val="24"/>
          <w:szCs w:val="24"/>
        </w:rPr>
        <w:t xml:space="preserve">ровья и здорового образа жизни, </w:t>
      </w:r>
      <w:r w:rsidRPr="003358A6">
        <w:rPr>
          <w:rFonts w:ascii="Times New Roman" w:hAnsi="Times New Roman" w:cs="Times New Roman"/>
          <w:sz w:val="24"/>
          <w:szCs w:val="24"/>
        </w:rPr>
        <w:t>предусматривают разные формы организации занятий:</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интеграцию в базовые образовательные дисциплины;</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проведение часов здоровья;</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проведение классных часов;</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занятия в детских объединениях;</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проведение досуговых мероприятий: конкурсов, праздников, викторин, экскурсий и т.п.;</w:t>
      </w:r>
    </w:p>
    <w:p w:rsidR="007E1A4D" w:rsidRPr="003358A6" w:rsidRDefault="007E1A4D" w:rsidP="002A5EA3">
      <w:pPr>
        <w:autoSpaceDE w:val="0"/>
        <w:autoSpaceDN w:val="0"/>
        <w:adjustRightInd w:val="0"/>
        <w:spacing w:after="0" w:line="240" w:lineRule="auto"/>
        <w:ind w:left="708"/>
        <w:jc w:val="both"/>
        <w:rPr>
          <w:rFonts w:ascii="Times New Roman" w:hAnsi="Times New Roman" w:cs="Times New Roman"/>
          <w:sz w:val="24"/>
          <w:szCs w:val="24"/>
        </w:rPr>
      </w:pPr>
      <w:r w:rsidRPr="003358A6">
        <w:rPr>
          <w:rFonts w:ascii="Times New Roman" w:hAnsi="Times New Roman" w:cs="Times New Roman"/>
          <w:sz w:val="24"/>
          <w:szCs w:val="24"/>
        </w:rPr>
        <w:t>- организацию дней здоровья.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3358A6" w:rsidRDefault="007E1A4D" w:rsidP="002A5EA3">
      <w:pPr>
        <w:autoSpaceDE w:val="0"/>
        <w:autoSpaceDN w:val="0"/>
        <w:adjustRightInd w:val="0"/>
        <w:spacing w:after="0" w:line="240" w:lineRule="auto"/>
        <w:jc w:val="both"/>
        <w:rPr>
          <w:rFonts w:ascii="Times New Roman" w:hAnsi="Times New Roman" w:cs="Times New Roman"/>
          <w:b/>
          <w:bCs/>
          <w:sz w:val="24"/>
          <w:szCs w:val="24"/>
        </w:rPr>
      </w:pPr>
      <w:r w:rsidRPr="003358A6">
        <w:rPr>
          <w:rFonts w:ascii="Times New Roman" w:hAnsi="Times New Roman" w:cs="Times New Roman"/>
          <w:b/>
          <w:bCs/>
          <w:sz w:val="24"/>
          <w:szCs w:val="24"/>
        </w:rPr>
        <w:t>Просветительская работа с родителями (законными представителями) включает:</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w:t>
      </w:r>
      <w:r>
        <w:rPr>
          <w:rFonts w:ascii="Times New Roman" w:hAnsi="Times New Roman" w:cs="Times New Roman"/>
          <w:sz w:val="24"/>
          <w:szCs w:val="24"/>
        </w:rPr>
        <w:t xml:space="preserve"> </w:t>
      </w:r>
      <w:r w:rsidRPr="003358A6">
        <w:rPr>
          <w:rFonts w:ascii="Times New Roman" w:hAnsi="Times New Roman" w:cs="Times New Roman"/>
          <w:sz w:val="24"/>
          <w:szCs w:val="24"/>
        </w:rPr>
        <w:t>лекции, семинары, консультации, курсы по различным воп</w:t>
      </w:r>
      <w:r>
        <w:rPr>
          <w:rFonts w:ascii="Times New Roman" w:hAnsi="Times New Roman" w:cs="Times New Roman"/>
          <w:sz w:val="24"/>
          <w:szCs w:val="24"/>
        </w:rPr>
        <w:t xml:space="preserve">росам роста и развития ребенка, </w:t>
      </w:r>
      <w:r w:rsidRPr="003358A6">
        <w:rPr>
          <w:rFonts w:ascii="Times New Roman" w:hAnsi="Times New Roman" w:cs="Times New Roman"/>
          <w:sz w:val="24"/>
          <w:szCs w:val="24"/>
        </w:rPr>
        <w:t>его здоровья, факторов положительно и отрицательно влияющих на здоровье детей и т.п.;</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 xml:space="preserve">приобретение для родителей (законных представителей) </w:t>
      </w:r>
      <w:r>
        <w:rPr>
          <w:rFonts w:ascii="Times New Roman" w:hAnsi="Times New Roman" w:cs="Times New Roman"/>
          <w:sz w:val="24"/>
          <w:szCs w:val="24"/>
        </w:rPr>
        <w:t xml:space="preserve">необходимой научно-методической </w:t>
      </w:r>
      <w:r w:rsidRPr="003358A6">
        <w:rPr>
          <w:rFonts w:ascii="Times New Roman" w:hAnsi="Times New Roman" w:cs="Times New Roman"/>
          <w:sz w:val="24"/>
          <w:szCs w:val="24"/>
        </w:rPr>
        <w:t>литературы;</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организацию совместной работы педагогов и родител</w:t>
      </w:r>
      <w:r>
        <w:rPr>
          <w:rFonts w:ascii="Times New Roman" w:hAnsi="Times New Roman" w:cs="Times New Roman"/>
          <w:sz w:val="24"/>
          <w:szCs w:val="24"/>
        </w:rPr>
        <w:t xml:space="preserve">ей (законных представителей) по </w:t>
      </w:r>
      <w:r w:rsidRPr="003358A6">
        <w:rPr>
          <w:rFonts w:ascii="Times New Roman" w:hAnsi="Times New Roman" w:cs="Times New Roman"/>
          <w:sz w:val="24"/>
          <w:szCs w:val="24"/>
        </w:rPr>
        <w:t xml:space="preserve">проведению спортивных соревнований, дней здоровья, </w:t>
      </w:r>
      <w:r>
        <w:rPr>
          <w:rFonts w:ascii="Times New Roman" w:hAnsi="Times New Roman" w:cs="Times New Roman"/>
          <w:sz w:val="24"/>
          <w:szCs w:val="24"/>
        </w:rPr>
        <w:t xml:space="preserve">занятий по профилактике вредных </w:t>
      </w:r>
      <w:r w:rsidRPr="003358A6">
        <w:rPr>
          <w:rFonts w:ascii="Times New Roman" w:hAnsi="Times New Roman" w:cs="Times New Roman"/>
          <w:sz w:val="24"/>
          <w:szCs w:val="24"/>
        </w:rPr>
        <w:t>привычек и т.п.</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3358A6"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3358A6">
        <w:rPr>
          <w:rFonts w:ascii="Times New Roman" w:hAnsi="Times New Roman" w:cs="Times New Roman"/>
          <w:b/>
          <w:bCs/>
          <w:sz w:val="24"/>
          <w:szCs w:val="24"/>
        </w:rPr>
        <w:t>Планируемые результаты воспитания и социализации обучающихся</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По каждому из направлений воспитания и социализации о</w:t>
      </w:r>
      <w:r>
        <w:rPr>
          <w:rFonts w:ascii="Times New Roman" w:hAnsi="Times New Roman" w:cs="Times New Roman"/>
          <w:sz w:val="24"/>
          <w:szCs w:val="24"/>
        </w:rPr>
        <w:t xml:space="preserve">бучающихся на ступени основного </w:t>
      </w:r>
      <w:r w:rsidRPr="003358A6">
        <w:rPr>
          <w:rFonts w:ascii="Times New Roman" w:hAnsi="Times New Roman" w:cs="Times New Roman"/>
          <w:sz w:val="24"/>
          <w:szCs w:val="24"/>
        </w:rPr>
        <w:t>общего образования должны быть предусмотрены и обу</w:t>
      </w:r>
      <w:r>
        <w:rPr>
          <w:rFonts w:ascii="Times New Roman" w:hAnsi="Times New Roman" w:cs="Times New Roman"/>
          <w:sz w:val="24"/>
          <w:szCs w:val="24"/>
        </w:rPr>
        <w:t xml:space="preserve">чающимися могут быть достигнуты </w:t>
      </w:r>
      <w:r w:rsidRPr="003358A6">
        <w:rPr>
          <w:rFonts w:ascii="Times New Roman" w:hAnsi="Times New Roman" w:cs="Times New Roman"/>
          <w:sz w:val="24"/>
          <w:szCs w:val="24"/>
        </w:rPr>
        <w:t>следующие результаты.</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гражданственности, патриотизма, уважения к правам, свободам и</w:t>
      </w:r>
      <w:r>
        <w:rPr>
          <w:rFonts w:ascii="Times New Roman" w:hAnsi="Times New Roman" w:cs="Times New Roman"/>
          <w:b/>
          <w:bCs/>
          <w:i/>
          <w:iCs/>
          <w:sz w:val="24"/>
          <w:szCs w:val="24"/>
        </w:rPr>
        <w:t xml:space="preserve"> </w:t>
      </w:r>
      <w:r w:rsidRPr="00180EA0">
        <w:rPr>
          <w:rFonts w:ascii="Times New Roman" w:hAnsi="Times New Roman" w:cs="Times New Roman"/>
          <w:b/>
          <w:bCs/>
          <w:i/>
          <w:iCs/>
          <w:sz w:val="24"/>
          <w:szCs w:val="24"/>
        </w:rPr>
        <w:t>обязанностям человека: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 xml:space="preserve">ценностное отношение к России, своему народу, своему </w:t>
      </w:r>
      <w:r>
        <w:rPr>
          <w:rFonts w:ascii="Times New Roman" w:hAnsi="Times New Roman" w:cs="Times New Roman"/>
          <w:sz w:val="24"/>
          <w:szCs w:val="24"/>
        </w:rPr>
        <w:t>краю, отечественному культурно-</w:t>
      </w:r>
      <w:r w:rsidRPr="003358A6">
        <w:rPr>
          <w:rFonts w:ascii="Times New Roman" w:hAnsi="Times New Roman" w:cs="Times New Roman"/>
          <w:sz w:val="24"/>
          <w:szCs w:val="24"/>
        </w:rPr>
        <w:t>историческому наследию, государственной символике, закон</w:t>
      </w:r>
      <w:r>
        <w:rPr>
          <w:rFonts w:ascii="Times New Roman" w:hAnsi="Times New Roman" w:cs="Times New Roman"/>
          <w:sz w:val="24"/>
          <w:szCs w:val="24"/>
        </w:rPr>
        <w:t>ам Российской Федерации, языку</w:t>
      </w:r>
      <w:r w:rsidRPr="003358A6">
        <w:rPr>
          <w:rFonts w:ascii="Times New Roman" w:hAnsi="Times New Roman" w:cs="Times New Roman"/>
          <w:sz w:val="24"/>
          <w:szCs w:val="24"/>
        </w:rPr>
        <w:t>, народным традициям, старшему поколению;</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знание основных положений Конституции Российской Ф</w:t>
      </w:r>
      <w:r>
        <w:rPr>
          <w:rFonts w:ascii="Times New Roman" w:hAnsi="Times New Roman" w:cs="Times New Roman"/>
          <w:sz w:val="24"/>
          <w:szCs w:val="24"/>
        </w:rPr>
        <w:t>едерации, символов государства, Костромской</w:t>
      </w:r>
      <w:r w:rsidRPr="003358A6">
        <w:rPr>
          <w:rFonts w:ascii="Times New Roman" w:hAnsi="Times New Roman" w:cs="Times New Roman"/>
          <w:sz w:val="24"/>
          <w:szCs w:val="24"/>
        </w:rPr>
        <w:t xml:space="preserve"> области, основных правах и обязанностях граждан России;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системные представления о народах России, понимани</w:t>
      </w:r>
      <w:r>
        <w:rPr>
          <w:rFonts w:ascii="Times New Roman" w:hAnsi="Times New Roman" w:cs="Times New Roman"/>
          <w:sz w:val="24"/>
          <w:szCs w:val="24"/>
        </w:rPr>
        <w:t xml:space="preserve">е их общей исторической судьбы, </w:t>
      </w:r>
      <w:r w:rsidRPr="003358A6">
        <w:rPr>
          <w:rFonts w:ascii="Times New Roman" w:hAnsi="Times New Roman" w:cs="Times New Roman"/>
          <w:sz w:val="24"/>
          <w:szCs w:val="24"/>
        </w:rPr>
        <w:t>единства народов нашей страны; опыт социальной и межкультурной коммуникации;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представление об институтах гражданского общества, их истории и современном состоянии в</w:t>
      </w:r>
      <w:r>
        <w:rPr>
          <w:rFonts w:ascii="Times New Roman" w:hAnsi="Times New Roman" w:cs="Times New Roman"/>
          <w:sz w:val="24"/>
          <w:szCs w:val="24"/>
        </w:rPr>
        <w:t xml:space="preserve"> </w:t>
      </w:r>
      <w:r w:rsidRPr="003358A6">
        <w:rPr>
          <w:rFonts w:ascii="Times New Roman" w:hAnsi="Times New Roman" w:cs="Times New Roman"/>
          <w:sz w:val="24"/>
          <w:szCs w:val="24"/>
        </w:rPr>
        <w:t xml:space="preserve">России и мире, о возможностях участия граждан в общественном управлении; </w:t>
      </w:r>
      <w:r>
        <w:rPr>
          <w:rFonts w:ascii="Times New Roman" w:hAnsi="Times New Roman" w:cs="Times New Roman"/>
          <w:sz w:val="24"/>
          <w:szCs w:val="24"/>
        </w:rPr>
        <w:t xml:space="preserve">     </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первоначальный </w:t>
      </w:r>
      <w:r w:rsidRPr="003358A6">
        <w:rPr>
          <w:rFonts w:ascii="Times New Roman" w:hAnsi="Times New Roman" w:cs="Times New Roman"/>
          <w:sz w:val="24"/>
          <w:szCs w:val="24"/>
        </w:rPr>
        <w:t>опыт участия в гражданской жизни;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понимание защиты Отечества как конституционного долга и священной обязанности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гражданина, уважительное отношение к Российской армии, к защитникам Родины;</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уважительное отношение к органам охраны правопорядка;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знание национальных героев и важнейших событий истории России;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8A6">
        <w:rPr>
          <w:rFonts w:ascii="Times New Roman" w:hAnsi="Times New Roman" w:cs="Times New Roman"/>
          <w:sz w:val="24"/>
          <w:szCs w:val="24"/>
        </w:rPr>
        <w:t>знание государственных праздников, их истории и значения для общества;</w:t>
      </w:r>
    </w:p>
    <w:p w:rsidR="007E1A4D" w:rsidRPr="003358A6" w:rsidRDefault="007E1A4D" w:rsidP="002A5EA3">
      <w:pPr>
        <w:autoSpaceDE w:val="0"/>
        <w:autoSpaceDN w:val="0"/>
        <w:adjustRightInd w:val="0"/>
        <w:spacing w:after="0" w:line="240" w:lineRule="auto"/>
        <w:jc w:val="both"/>
        <w:rPr>
          <w:rFonts w:ascii="Times New Roman" w:hAnsi="Times New Roman" w:cs="Times New Roman"/>
        </w:rPr>
      </w:pP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3358A6"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3358A6">
        <w:rPr>
          <w:rFonts w:ascii="Times New Roman" w:hAnsi="Times New Roman" w:cs="Times New Roman"/>
          <w:b/>
          <w:bCs/>
          <w:i/>
          <w:iCs/>
          <w:sz w:val="24"/>
          <w:szCs w:val="24"/>
        </w:rPr>
        <w:t>Воспитание нравственных чувств, убеждений, этического сознания: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ценностно</w:t>
      </w:r>
      <w:r>
        <w:rPr>
          <w:rFonts w:ascii="Times New Roman" w:hAnsi="Times New Roman" w:cs="Times New Roman"/>
          <w:sz w:val="24"/>
          <w:szCs w:val="24"/>
        </w:rPr>
        <w:t>е отношение к школе, своему селу</w:t>
      </w:r>
      <w:r w:rsidRPr="003358A6">
        <w:rPr>
          <w:rFonts w:ascii="Times New Roman" w:hAnsi="Times New Roman" w:cs="Times New Roman"/>
          <w:sz w:val="24"/>
          <w:szCs w:val="24"/>
        </w:rPr>
        <w:t>, народу, России, к героическому про</w:t>
      </w:r>
      <w:r>
        <w:rPr>
          <w:rFonts w:ascii="Times New Roman" w:hAnsi="Times New Roman" w:cs="Times New Roman"/>
          <w:sz w:val="24"/>
          <w:szCs w:val="24"/>
        </w:rPr>
        <w:t xml:space="preserve">шлому и </w:t>
      </w:r>
      <w:r w:rsidRPr="003358A6">
        <w:rPr>
          <w:rFonts w:ascii="Times New Roman" w:hAnsi="Times New Roman" w:cs="Times New Roman"/>
          <w:sz w:val="24"/>
          <w:szCs w:val="24"/>
        </w:rPr>
        <w:t xml:space="preserve">настоящему нашего Отечества; </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желание продолжать героичес</w:t>
      </w:r>
      <w:r>
        <w:rPr>
          <w:rFonts w:ascii="Times New Roman" w:hAnsi="Times New Roman" w:cs="Times New Roman"/>
          <w:sz w:val="24"/>
          <w:szCs w:val="24"/>
        </w:rPr>
        <w:t xml:space="preserve">кие традиции многонационального </w:t>
      </w:r>
      <w:r w:rsidRPr="003358A6">
        <w:rPr>
          <w:rFonts w:ascii="Times New Roman" w:hAnsi="Times New Roman" w:cs="Times New Roman"/>
          <w:sz w:val="24"/>
          <w:szCs w:val="24"/>
        </w:rPr>
        <w:t>российского народа;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чувства дружбы к представителям всех национальностей Российской Федерации;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умение сочетать личные и общественные интересы, дорожить своей че</w:t>
      </w:r>
      <w:r>
        <w:rPr>
          <w:rFonts w:ascii="Times New Roman" w:hAnsi="Times New Roman" w:cs="Times New Roman"/>
          <w:sz w:val="24"/>
          <w:szCs w:val="24"/>
        </w:rPr>
        <w:t xml:space="preserve">стью, честью своей </w:t>
      </w:r>
      <w:r w:rsidRPr="003358A6">
        <w:rPr>
          <w:rFonts w:ascii="Times New Roman" w:hAnsi="Times New Roman" w:cs="Times New Roman"/>
          <w:sz w:val="24"/>
          <w:szCs w:val="24"/>
        </w:rPr>
        <w:t xml:space="preserve">семьи, школы; </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отношений ответственной зависимости людей друг от друга;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установление дружеских взаимоотношений в коллектив</w:t>
      </w:r>
      <w:r>
        <w:rPr>
          <w:rFonts w:ascii="Times New Roman" w:hAnsi="Times New Roman" w:cs="Times New Roman"/>
          <w:sz w:val="24"/>
          <w:szCs w:val="24"/>
        </w:rPr>
        <w:t xml:space="preserve">е, основанных на взаимопомощи и </w:t>
      </w:r>
      <w:r w:rsidRPr="003358A6">
        <w:rPr>
          <w:rFonts w:ascii="Times New Roman" w:hAnsi="Times New Roman" w:cs="Times New Roman"/>
          <w:sz w:val="24"/>
          <w:szCs w:val="24"/>
        </w:rPr>
        <w:t>взаимной поддержке;</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уважение родителей, понимание сыновнего долга как конс</w:t>
      </w:r>
      <w:r>
        <w:rPr>
          <w:rFonts w:ascii="Times New Roman" w:hAnsi="Times New Roman" w:cs="Times New Roman"/>
          <w:sz w:val="24"/>
          <w:szCs w:val="24"/>
        </w:rPr>
        <w:t xml:space="preserve">титуционной обязанности, </w:t>
      </w:r>
      <w:r w:rsidRPr="003358A6">
        <w:rPr>
          <w:rFonts w:ascii="Times New Roman" w:hAnsi="Times New Roman" w:cs="Times New Roman"/>
          <w:sz w:val="24"/>
          <w:szCs w:val="24"/>
        </w:rPr>
        <w:t>уважительное отношение к старшим, доброжелательное отношение к сверстникам и младшим;</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знание традиций своей семьи и школы, бережное отношение к ним;</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значения религиозных идеалов в жизни человека и общества, роли традицион</w:t>
      </w:r>
      <w:r>
        <w:rPr>
          <w:rFonts w:ascii="Times New Roman" w:hAnsi="Times New Roman" w:cs="Times New Roman"/>
          <w:sz w:val="24"/>
          <w:szCs w:val="24"/>
        </w:rPr>
        <w:t xml:space="preserve">ных </w:t>
      </w:r>
      <w:r w:rsidRPr="003358A6">
        <w:rPr>
          <w:rFonts w:ascii="Times New Roman" w:hAnsi="Times New Roman" w:cs="Times New Roman"/>
          <w:sz w:val="24"/>
          <w:szCs w:val="24"/>
        </w:rPr>
        <w:t>религий в развитии российского государства, в истории</w:t>
      </w:r>
      <w:r>
        <w:rPr>
          <w:rFonts w:ascii="Times New Roman" w:hAnsi="Times New Roman" w:cs="Times New Roman"/>
          <w:sz w:val="24"/>
          <w:szCs w:val="24"/>
        </w:rPr>
        <w:t xml:space="preserve"> и культуре нашей страны, общие </w:t>
      </w:r>
      <w:r w:rsidRPr="003358A6">
        <w:rPr>
          <w:rFonts w:ascii="Times New Roman" w:hAnsi="Times New Roman" w:cs="Times New Roman"/>
          <w:sz w:val="24"/>
          <w:szCs w:val="24"/>
        </w:rPr>
        <w:t>представления о религиозной картине мира;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нравственной сущности правил культуры по</w:t>
      </w:r>
      <w:r>
        <w:rPr>
          <w:rFonts w:ascii="Times New Roman" w:hAnsi="Times New Roman" w:cs="Times New Roman"/>
          <w:sz w:val="24"/>
          <w:szCs w:val="24"/>
        </w:rPr>
        <w:t xml:space="preserve">ведения, общения и речи, умение </w:t>
      </w:r>
      <w:r w:rsidRPr="003358A6">
        <w:rPr>
          <w:rFonts w:ascii="Times New Roman" w:hAnsi="Times New Roman" w:cs="Times New Roman"/>
          <w:sz w:val="24"/>
          <w:szCs w:val="24"/>
        </w:rPr>
        <w:t>выполнять их независимо от внешнего контроля, умение пре</w:t>
      </w:r>
      <w:r>
        <w:rPr>
          <w:rFonts w:ascii="Times New Roman" w:hAnsi="Times New Roman" w:cs="Times New Roman"/>
          <w:sz w:val="24"/>
          <w:szCs w:val="24"/>
        </w:rPr>
        <w:t xml:space="preserve">одолевать конфликты в общении с </w:t>
      </w:r>
      <w:r w:rsidRPr="003358A6">
        <w:rPr>
          <w:rFonts w:ascii="Times New Roman" w:hAnsi="Times New Roman" w:cs="Times New Roman"/>
          <w:sz w:val="24"/>
          <w:szCs w:val="24"/>
        </w:rPr>
        <w:t>ними;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готовность сознательно выполнять правила для уч</w:t>
      </w:r>
      <w:r>
        <w:rPr>
          <w:rFonts w:ascii="Times New Roman" w:hAnsi="Times New Roman" w:cs="Times New Roman"/>
          <w:sz w:val="24"/>
          <w:szCs w:val="24"/>
        </w:rPr>
        <w:t xml:space="preserve">ащихся, понимание необходимости </w:t>
      </w:r>
      <w:r w:rsidRPr="003358A6">
        <w:rPr>
          <w:rFonts w:ascii="Times New Roman" w:hAnsi="Times New Roman" w:cs="Times New Roman"/>
          <w:sz w:val="24"/>
          <w:szCs w:val="24"/>
        </w:rPr>
        <w:t>самодисциплины;</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готовность к самоограничению для достижения собственных нравственных идеалов;</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стремление вырабатывать и осуществлять личную программу самовоспитания;</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потребность в выработке волевых черт характера, способность ставить перед собой</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общественно значимые цели, желание участвовать в их дос</w:t>
      </w:r>
      <w:r>
        <w:rPr>
          <w:rFonts w:ascii="Times New Roman" w:hAnsi="Times New Roman" w:cs="Times New Roman"/>
          <w:sz w:val="24"/>
          <w:szCs w:val="24"/>
        </w:rPr>
        <w:t xml:space="preserve">тижении, способность объективно </w:t>
      </w:r>
      <w:r w:rsidRPr="003358A6">
        <w:rPr>
          <w:rFonts w:ascii="Times New Roman" w:hAnsi="Times New Roman" w:cs="Times New Roman"/>
          <w:sz w:val="24"/>
          <w:szCs w:val="24"/>
        </w:rPr>
        <w:t>оценивать себя;</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умение устанавливать со сверстниками другого пола</w:t>
      </w:r>
      <w:r>
        <w:rPr>
          <w:rFonts w:ascii="Times New Roman" w:hAnsi="Times New Roman" w:cs="Times New Roman"/>
          <w:sz w:val="24"/>
          <w:szCs w:val="24"/>
        </w:rPr>
        <w:t xml:space="preserve"> дружеские, гуманные, искренние </w:t>
      </w:r>
      <w:r w:rsidRPr="003358A6">
        <w:rPr>
          <w:rFonts w:ascii="Times New Roman" w:hAnsi="Times New Roman" w:cs="Times New Roman"/>
          <w:sz w:val="24"/>
          <w:szCs w:val="24"/>
        </w:rPr>
        <w:t xml:space="preserve">отношения, основанные на нравственных нормах; </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стремление к че</w:t>
      </w:r>
      <w:r>
        <w:rPr>
          <w:rFonts w:ascii="Times New Roman" w:hAnsi="Times New Roman" w:cs="Times New Roman"/>
          <w:sz w:val="24"/>
          <w:szCs w:val="24"/>
        </w:rPr>
        <w:t xml:space="preserve">стности и скромности, красоте и </w:t>
      </w:r>
      <w:r w:rsidRPr="003358A6">
        <w:rPr>
          <w:rFonts w:ascii="Times New Roman" w:hAnsi="Times New Roman" w:cs="Times New Roman"/>
          <w:sz w:val="24"/>
          <w:szCs w:val="24"/>
        </w:rPr>
        <w:t xml:space="preserve">благородству во взаимоотношениях; </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нравственное представление о дружбе и любви;</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и сознательное принятие нравственных норм взаимоотношений в семье;</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осознание значения семьи для жизни человека, его личн</w:t>
      </w:r>
      <w:r>
        <w:rPr>
          <w:rFonts w:ascii="Times New Roman" w:hAnsi="Times New Roman" w:cs="Times New Roman"/>
          <w:sz w:val="24"/>
          <w:szCs w:val="24"/>
        </w:rPr>
        <w:t xml:space="preserve">остного и социального развитии, </w:t>
      </w:r>
      <w:r w:rsidRPr="003358A6">
        <w:rPr>
          <w:rFonts w:ascii="Times New Roman" w:hAnsi="Times New Roman" w:cs="Times New Roman"/>
          <w:sz w:val="24"/>
          <w:szCs w:val="24"/>
        </w:rPr>
        <w:t>продолжения его рода;</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взаимосвязи физического, нравственного (душевного) и социально-</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психологического (здоровья семьи и школьного коллектива) здоровья человека, влияния</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358A6">
        <w:rPr>
          <w:rFonts w:ascii="Times New Roman" w:hAnsi="Times New Roman" w:cs="Times New Roman"/>
          <w:sz w:val="24"/>
          <w:szCs w:val="24"/>
        </w:rPr>
        <w:t>нравственности человека на ег</w:t>
      </w:r>
      <w:r>
        <w:rPr>
          <w:rFonts w:ascii="Times New Roman" w:hAnsi="Times New Roman" w:cs="Times New Roman"/>
          <w:sz w:val="24"/>
          <w:szCs w:val="24"/>
        </w:rPr>
        <w:t>о жизнь, здоровье, благополучие;</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358A6">
        <w:rPr>
          <w:rFonts w:ascii="Times New Roman" w:hAnsi="Times New Roman" w:cs="Times New Roman"/>
          <w:sz w:val="24"/>
          <w:szCs w:val="24"/>
        </w:rPr>
        <w:t>понимание возможного негативного влияния на мор</w:t>
      </w:r>
      <w:r>
        <w:rPr>
          <w:rFonts w:ascii="Times New Roman" w:hAnsi="Times New Roman" w:cs="Times New Roman"/>
          <w:sz w:val="24"/>
          <w:szCs w:val="24"/>
        </w:rPr>
        <w:t xml:space="preserve">ально-психологическое состояние </w:t>
      </w:r>
      <w:r w:rsidRPr="003358A6">
        <w:rPr>
          <w:rFonts w:ascii="Times New Roman" w:hAnsi="Times New Roman" w:cs="Times New Roman"/>
          <w:sz w:val="24"/>
          <w:szCs w:val="24"/>
        </w:rPr>
        <w:t xml:space="preserve">человека компьютерных игр, кино, телевизионных передач, рекламы; </w:t>
      </w:r>
    </w:p>
    <w:p w:rsidR="007E1A4D" w:rsidRPr="003358A6"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умение противодействовать </w:t>
      </w:r>
      <w:r w:rsidRPr="003358A6">
        <w:rPr>
          <w:rFonts w:ascii="Times New Roman" w:hAnsi="Times New Roman" w:cs="Times New Roman"/>
          <w:sz w:val="24"/>
          <w:szCs w:val="24"/>
        </w:rPr>
        <w:t>разрушительному влиянию информационной среды.</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культуры здоровья и безопасного образа жизни</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ценностное отношение к своему здоровью, здоровью родителей, членов своей семьи,</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96F5D">
        <w:rPr>
          <w:rFonts w:ascii="Times New Roman" w:hAnsi="Times New Roman" w:cs="Times New Roman"/>
          <w:sz w:val="24"/>
          <w:szCs w:val="24"/>
        </w:rPr>
        <w:t>педагогов, сверстников;</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знание единства и взаимовлияния различных видов здоровья человека: физического,</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96F5D">
        <w:rPr>
          <w:rFonts w:ascii="Times New Roman" w:hAnsi="Times New Roman" w:cs="Times New Roman"/>
          <w:sz w:val="24"/>
          <w:szCs w:val="24"/>
        </w:rPr>
        <w:t>нравственного (душевного), социально-психологического (здоровья семьи и школьного</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96F5D">
        <w:rPr>
          <w:rFonts w:ascii="Times New Roman" w:hAnsi="Times New Roman" w:cs="Times New Roman"/>
          <w:sz w:val="24"/>
          <w:szCs w:val="24"/>
        </w:rPr>
        <w:t>коллектива);</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умение выделять ценность здоровья, здорового и безопа</w:t>
      </w:r>
      <w:r>
        <w:rPr>
          <w:rFonts w:ascii="Times New Roman" w:hAnsi="Times New Roman" w:cs="Times New Roman"/>
          <w:sz w:val="24"/>
          <w:szCs w:val="24"/>
        </w:rPr>
        <w:t xml:space="preserve">сного образа жизни, как целевой </w:t>
      </w:r>
      <w:r w:rsidRPr="00396F5D">
        <w:rPr>
          <w:rFonts w:ascii="Times New Roman" w:hAnsi="Times New Roman" w:cs="Times New Roman"/>
          <w:sz w:val="24"/>
          <w:szCs w:val="24"/>
        </w:rPr>
        <w:t>приоритет при организации собственной жизнедеятельност</w:t>
      </w:r>
      <w:r>
        <w:rPr>
          <w:rFonts w:ascii="Times New Roman" w:hAnsi="Times New Roman" w:cs="Times New Roman"/>
          <w:sz w:val="24"/>
          <w:szCs w:val="24"/>
        </w:rPr>
        <w:t xml:space="preserve">и; при взаимодействии с людьми, </w:t>
      </w:r>
      <w:r w:rsidRPr="00396F5D">
        <w:rPr>
          <w:rFonts w:ascii="Times New Roman" w:hAnsi="Times New Roman" w:cs="Times New Roman"/>
          <w:sz w:val="24"/>
          <w:szCs w:val="24"/>
        </w:rPr>
        <w:t>адекватно использовать знания о позитивных и негативных</w:t>
      </w:r>
      <w:r>
        <w:rPr>
          <w:rFonts w:ascii="Times New Roman" w:hAnsi="Times New Roman" w:cs="Times New Roman"/>
          <w:sz w:val="24"/>
          <w:szCs w:val="24"/>
        </w:rPr>
        <w:t xml:space="preserve"> факторах, влияющих на здоровье </w:t>
      </w:r>
      <w:r w:rsidRPr="00396F5D">
        <w:rPr>
          <w:rFonts w:ascii="Times New Roman" w:hAnsi="Times New Roman" w:cs="Times New Roman"/>
          <w:sz w:val="24"/>
          <w:szCs w:val="24"/>
        </w:rPr>
        <w:t>человека;</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понимание важности физической культуры и спорта для здор</w:t>
      </w:r>
      <w:r>
        <w:rPr>
          <w:rFonts w:ascii="Times New Roman" w:hAnsi="Times New Roman" w:cs="Times New Roman"/>
          <w:sz w:val="24"/>
          <w:szCs w:val="24"/>
        </w:rPr>
        <w:t xml:space="preserve">овья человека, его образования, </w:t>
      </w:r>
      <w:r w:rsidRPr="00396F5D">
        <w:rPr>
          <w:rFonts w:ascii="Times New Roman" w:hAnsi="Times New Roman" w:cs="Times New Roman"/>
          <w:sz w:val="24"/>
          <w:szCs w:val="24"/>
        </w:rPr>
        <w:t>труда и творчества, всестороннего развития личности;</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знание и выполнение са</w:t>
      </w:r>
      <w:r>
        <w:rPr>
          <w:rFonts w:ascii="Times New Roman" w:hAnsi="Times New Roman" w:cs="Times New Roman"/>
          <w:sz w:val="24"/>
          <w:szCs w:val="24"/>
        </w:rPr>
        <w:t xml:space="preserve">нитарно-гигиенических </w:t>
      </w:r>
      <w:r w:rsidRPr="00396F5D">
        <w:rPr>
          <w:rFonts w:ascii="Times New Roman" w:hAnsi="Times New Roman" w:cs="Times New Roman"/>
          <w:sz w:val="24"/>
          <w:szCs w:val="24"/>
        </w:rPr>
        <w:t xml:space="preserve">правил, </w:t>
      </w:r>
      <w:r>
        <w:rPr>
          <w:rFonts w:ascii="Times New Roman" w:hAnsi="Times New Roman" w:cs="Times New Roman"/>
          <w:sz w:val="24"/>
          <w:szCs w:val="24"/>
        </w:rPr>
        <w:t>соблюдение здоровьесберегающего режима дня;</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умение рационально организовать физическую и интеллектуальную деятельность,</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sidRPr="00396F5D">
        <w:rPr>
          <w:rFonts w:ascii="Times New Roman" w:hAnsi="Times New Roman" w:cs="Times New Roman"/>
          <w:sz w:val="24"/>
          <w:szCs w:val="24"/>
        </w:rPr>
        <w:t xml:space="preserve">оптимально сочетать труд и отдых, различные виды активности </w:t>
      </w:r>
      <w:r>
        <w:rPr>
          <w:rFonts w:ascii="Times New Roman" w:hAnsi="Times New Roman" w:cs="Times New Roman"/>
          <w:sz w:val="24"/>
          <w:szCs w:val="24"/>
        </w:rPr>
        <w:t xml:space="preserve">в целях укрепления физического, </w:t>
      </w:r>
      <w:r w:rsidRPr="00396F5D">
        <w:rPr>
          <w:rFonts w:ascii="Times New Roman" w:hAnsi="Times New Roman" w:cs="Times New Roman"/>
          <w:sz w:val="24"/>
          <w:szCs w:val="24"/>
        </w:rPr>
        <w:t>духовного и социально-психологического здоровья;</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интерес к прогулкам на природе, подвижным играм, учас</w:t>
      </w:r>
      <w:r>
        <w:rPr>
          <w:rFonts w:ascii="Times New Roman" w:hAnsi="Times New Roman" w:cs="Times New Roman"/>
          <w:sz w:val="24"/>
          <w:szCs w:val="24"/>
        </w:rPr>
        <w:t xml:space="preserve">тию в спортивных соревнованиях, </w:t>
      </w:r>
      <w:r w:rsidRPr="00396F5D">
        <w:rPr>
          <w:rFonts w:ascii="Times New Roman" w:hAnsi="Times New Roman" w:cs="Times New Roman"/>
          <w:sz w:val="24"/>
          <w:szCs w:val="24"/>
        </w:rPr>
        <w:t>туристическим походам, занятиям в спортивных секциях, военизированным играм;</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знания об оздоровительном влиянии экологически чистых природных факторов на человека;</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личный опыт здоровьесберегающей деятельности;</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знания о возможном негативном влиянии компьютерн</w:t>
      </w:r>
      <w:r>
        <w:rPr>
          <w:rFonts w:ascii="Times New Roman" w:hAnsi="Times New Roman" w:cs="Times New Roman"/>
          <w:sz w:val="24"/>
          <w:szCs w:val="24"/>
        </w:rPr>
        <w:t xml:space="preserve">ых игр, телевидения, рекламы на </w:t>
      </w:r>
      <w:r w:rsidRPr="00396F5D">
        <w:rPr>
          <w:rFonts w:ascii="Times New Roman" w:hAnsi="Times New Roman" w:cs="Times New Roman"/>
          <w:sz w:val="24"/>
          <w:szCs w:val="24"/>
        </w:rPr>
        <w:t>здоровье человека;</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резко негативное отношение к курению, употреблению алк</w:t>
      </w:r>
      <w:r>
        <w:rPr>
          <w:rFonts w:ascii="Times New Roman" w:hAnsi="Times New Roman" w:cs="Times New Roman"/>
          <w:sz w:val="24"/>
          <w:szCs w:val="24"/>
        </w:rPr>
        <w:t xml:space="preserve">огольных напитков, наркотиков и </w:t>
      </w:r>
      <w:r w:rsidRPr="00396F5D">
        <w:rPr>
          <w:rFonts w:ascii="Times New Roman" w:hAnsi="Times New Roman" w:cs="Times New Roman"/>
          <w:sz w:val="24"/>
          <w:szCs w:val="24"/>
        </w:rPr>
        <w:t xml:space="preserve">других психоактивных веществ (ПАВ); </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отрицательное от</w:t>
      </w:r>
      <w:r>
        <w:rPr>
          <w:rFonts w:ascii="Times New Roman" w:hAnsi="Times New Roman" w:cs="Times New Roman"/>
          <w:sz w:val="24"/>
          <w:szCs w:val="24"/>
        </w:rPr>
        <w:t xml:space="preserve">ношение к лицам и организациям, </w:t>
      </w:r>
      <w:r w:rsidRPr="00396F5D">
        <w:rPr>
          <w:rFonts w:ascii="Times New Roman" w:hAnsi="Times New Roman" w:cs="Times New Roman"/>
          <w:sz w:val="24"/>
          <w:szCs w:val="24"/>
        </w:rPr>
        <w:t>пропагандирующим курение и пьянство, распространяющим наркотики и другие ПАВ;</w:t>
      </w:r>
    </w:p>
    <w:p w:rsidR="007E1A4D" w:rsidRPr="00396F5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F5D">
        <w:rPr>
          <w:rFonts w:ascii="Times New Roman" w:hAnsi="Times New Roman" w:cs="Times New Roman"/>
          <w:sz w:val="24"/>
          <w:szCs w:val="24"/>
        </w:rPr>
        <w:t>умение противостоять негативным факторам, способствующим ухудшению здоровья.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трудолюбия, сознательного, творческого</w:t>
      </w:r>
      <w:r>
        <w:rPr>
          <w:rFonts w:ascii="Times New Roman" w:hAnsi="Times New Roman" w:cs="Times New Roman"/>
          <w:b/>
          <w:bCs/>
          <w:i/>
          <w:iCs/>
          <w:sz w:val="24"/>
          <w:szCs w:val="24"/>
        </w:rPr>
        <w:t xml:space="preserve"> отношения к образованию, труду </w:t>
      </w:r>
      <w:r w:rsidRPr="00180EA0">
        <w:rPr>
          <w:rFonts w:ascii="Times New Roman" w:hAnsi="Times New Roman" w:cs="Times New Roman"/>
          <w:b/>
          <w:bCs/>
          <w:i/>
          <w:iCs/>
          <w:sz w:val="24"/>
          <w:szCs w:val="24"/>
        </w:rPr>
        <w:t>и жизни, подготовка к сознательному выбору профессии: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понимание </w:t>
      </w:r>
      <w:r w:rsidRPr="00E438A1">
        <w:rPr>
          <w:rFonts w:ascii="Times New Roman" w:hAnsi="Times New Roman" w:cs="Times New Roman"/>
          <w:sz w:val="24"/>
          <w:szCs w:val="24"/>
        </w:rPr>
        <w:t>необходимости научных знаний для развития</w:t>
      </w:r>
      <w:r>
        <w:rPr>
          <w:rFonts w:ascii="Times New Roman" w:hAnsi="Times New Roman" w:cs="Times New Roman"/>
          <w:sz w:val="24"/>
          <w:szCs w:val="24"/>
        </w:rPr>
        <w:t xml:space="preserve"> личности и общества, их роли в </w:t>
      </w:r>
      <w:r w:rsidRPr="00E438A1">
        <w:rPr>
          <w:rFonts w:ascii="Times New Roman" w:hAnsi="Times New Roman" w:cs="Times New Roman"/>
          <w:sz w:val="24"/>
          <w:szCs w:val="24"/>
        </w:rPr>
        <w:t>жизни, труде, творчестве;</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понимание нравственных основ образования;</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начальный опыт применения знаний в труде, общественной жизни, в быту;</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 xml:space="preserve">умение применять знания, умения и навыки </w:t>
      </w:r>
      <w:r>
        <w:rPr>
          <w:rFonts w:ascii="Times New Roman" w:hAnsi="Times New Roman" w:cs="Times New Roman"/>
          <w:sz w:val="24"/>
          <w:szCs w:val="24"/>
        </w:rPr>
        <w:t xml:space="preserve">для решения проектных и учебно- </w:t>
      </w:r>
      <w:r w:rsidRPr="00E438A1">
        <w:rPr>
          <w:rFonts w:ascii="Times New Roman" w:hAnsi="Times New Roman" w:cs="Times New Roman"/>
          <w:sz w:val="24"/>
          <w:szCs w:val="24"/>
        </w:rPr>
        <w:t>исследовательских задач;</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самоопределение в области своих познавательных интересов;</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умение организовать процесс самообразования, творчески и критически работать с</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sidRPr="00E438A1">
        <w:rPr>
          <w:rFonts w:ascii="Times New Roman" w:hAnsi="Times New Roman" w:cs="Times New Roman"/>
          <w:sz w:val="24"/>
          <w:szCs w:val="24"/>
        </w:rPr>
        <w:t>информацией из разных источников;</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начальный опыт разработки и реализации индивидуальных и коллекти</w:t>
      </w:r>
      <w:r>
        <w:rPr>
          <w:rFonts w:ascii="Times New Roman" w:hAnsi="Times New Roman" w:cs="Times New Roman"/>
          <w:sz w:val="24"/>
          <w:szCs w:val="24"/>
        </w:rPr>
        <w:t xml:space="preserve">вных комплексных </w:t>
      </w:r>
      <w:r w:rsidRPr="00E438A1">
        <w:rPr>
          <w:rFonts w:ascii="Times New Roman" w:hAnsi="Times New Roman" w:cs="Times New Roman"/>
          <w:sz w:val="24"/>
          <w:szCs w:val="24"/>
        </w:rPr>
        <w:t>учебно-исследовательских проектов; умение работать со сверс</w:t>
      </w:r>
      <w:r>
        <w:rPr>
          <w:rFonts w:ascii="Times New Roman" w:hAnsi="Times New Roman" w:cs="Times New Roman"/>
          <w:sz w:val="24"/>
          <w:szCs w:val="24"/>
        </w:rPr>
        <w:t xml:space="preserve">тниками в проектных или учебно- </w:t>
      </w:r>
      <w:r w:rsidRPr="00E438A1">
        <w:rPr>
          <w:rFonts w:ascii="Times New Roman" w:hAnsi="Times New Roman" w:cs="Times New Roman"/>
          <w:sz w:val="24"/>
          <w:szCs w:val="24"/>
        </w:rPr>
        <w:t>исследовательских группах;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понимание важности непрерывного образования и самоо</w:t>
      </w:r>
      <w:r>
        <w:rPr>
          <w:rFonts w:ascii="Times New Roman" w:hAnsi="Times New Roman" w:cs="Times New Roman"/>
          <w:sz w:val="24"/>
          <w:szCs w:val="24"/>
        </w:rPr>
        <w:t>бразования в течение всей жизни;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 xml:space="preserve">осознание нравственной природы труда, его роли в жизни </w:t>
      </w:r>
      <w:r>
        <w:rPr>
          <w:rFonts w:ascii="Times New Roman" w:hAnsi="Times New Roman" w:cs="Times New Roman"/>
          <w:sz w:val="24"/>
          <w:szCs w:val="24"/>
        </w:rPr>
        <w:t xml:space="preserve">человека и общества, в создании </w:t>
      </w:r>
      <w:r w:rsidRPr="00E438A1">
        <w:rPr>
          <w:rFonts w:ascii="Times New Roman" w:hAnsi="Times New Roman" w:cs="Times New Roman"/>
          <w:sz w:val="24"/>
          <w:szCs w:val="24"/>
        </w:rPr>
        <w:t>материальных, социальных и культурных благ;</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знание и уважение трудовых традиций своей семьи, трудовых подвигов старших поколений;</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умение планировать трудовую деятельность, рационально использовать время, ин</w:t>
      </w:r>
      <w:r>
        <w:rPr>
          <w:rFonts w:ascii="Times New Roman" w:hAnsi="Times New Roman" w:cs="Times New Roman"/>
          <w:sz w:val="24"/>
          <w:szCs w:val="24"/>
        </w:rPr>
        <w:t xml:space="preserve">формацию </w:t>
      </w:r>
      <w:r w:rsidRPr="00E438A1">
        <w:rPr>
          <w:rFonts w:ascii="Times New Roman" w:hAnsi="Times New Roman" w:cs="Times New Roman"/>
          <w:sz w:val="24"/>
          <w:szCs w:val="24"/>
        </w:rPr>
        <w:t>и материальные ресурсы, соблюдать порядок на рабочем м</w:t>
      </w:r>
      <w:r>
        <w:rPr>
          <w:rFonts w:ascii="Times New Roman" w:hAnsi="Times New Roman" w:cs="Times New Roman"/>
          <w:sz w:val="24"/>
          <w:szCs w:val="24"/>
        </w:rPr>
        <w:t xml:space="preserve">есте, осуществлять коллективную </w:t>
      </w:r>
      <w:r w:rsidRPr="00E438A1">
        <w:rPr>
          <w:rFonts w:ascii="Times New Roman" w:hAnsi="Times New Roman" w:cs="Times New Roman"/>
          <w:sz w:val="24"/>
          <w:szCs w:val="24"/>
        </w:rPr>
        <w:t>работу, в том числе при разработке и реализации учебных и учебно-трудовых проектов;</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начальный опыт участия в общественно значимых делах;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 xml:space="preserve">навыки трудового творческого сотрудничества со </w:t>
      </w:r>
      <w:r>
        <w:rPr>
          <w:rFonts w:ascii="Times New Roman" w:hAnsi="Times New Roman" w:cs="Times New Roman"/>
          <w:sz w:val="24"/>
          <w:szCs w:val="24"/>
        </w:rPr>
        <w:t xml:space="preserve">сверстниками, младшими детьми и </w:t>
      </w:r>
      <w:r w:rsidRPr="00E438A1">
        <w:rPr>
          <w:rFonts w:ascii="Times New Roman" w:hAnsi="Times New Roman" w:cs="Times New Roman"/>
          <w:sz w:val="24"/>
          <w:szCs w:val="24"/>
        </w:rPr>
        <w:t>взрослыми;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знания о разных профессиях и их требованиях к здо</w:t>
      </w:r>
      <w:r>
        <w:rPr>
          <w:rFonts w:ascii="Times New Roman" w:hAnsi="Times New Roman" w:cs="Times New Roman"/>
          <w:sz w:val="24"/>
          <w:szCs w:val="24"/>
        </w:rPr>
        <w:t xml:space="preserve">ровью, морально-психологическим </w:t>
      </w:r>
      <w:r w:rsidRPr="00E438A1">
        <w:rPr>
          <w:rFonts w:ascii="Times New Roman" w:hAnsi="Times New Roman" w:cs="Times New Roman"/>
          <w:sz w:val="24"/>
          <w:szCs w:val="24"/>
        </w:rPr>
        <w:t>качеств</w:t>
      </w:r>
      <w:r>
        <w:rPr>
          <w:rFonts w:ascii="Times New Roman" w:hAnsi="Times New Roman" w:cs="Times New Roman"/>
          <w:sz w:val="24"/>
          <w:szCs w:val="24"/>
        </w:rPr>
        <w:t xml:space="preserve">ам, знаниям и умениям человека; </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сформированность первоначальных профессиональных намерений и интересов;</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общие представления о трудовом законодательстве;</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 ценностного отношения к природе, окружающей среде (экологическое</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воспитание):</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ценностное отношение к природе и всем формам жизни;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знание основных социальных моделей, норм и правил экологического поведения;</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знания о нормах и правилах экологической этики и экологического законодательства;</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знания о традициях нравственно-этического отношения к природе в культуре народов</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sidRPr="00E438A1">
        <w:rPr>
          <w:rFonts w:ascii="Times New Roman" w:hAnsi="Times New Roman" w:cs="Times New Roman"/>
          <w:sz w:val="24"/>
          <w:szCs w:val="24"/>
        </w:rPr>
        <w:t>России;</w:t>
      </w:r>
    </w:p>
    <w:p w:rsidR="007E1A4D"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 xml:space="preserve">знание антропогенных причин экологического кризиса; </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понимание активной ро</w:t>
      </w:r>
      <w:r>
        <w:rPr>
          <w:rFonts w:ascii="Times New Roman" w:hAnsi="Times New Roman" w:cs="Times New Roman"/>
          <w:sz w:val="24"/>
          <w:szCs w:val="24"/>
        </w:rPr>
        <w:t xml:space="preserve">ли человека в </w:t>
      </w:r>
      <w:r w:rsidRPr="00E438A1">
        <w:rPr>
          <w:rFonts w:ascii="Times New Roman" w:hAnsi="Times New Roman" w:cs="Times New Roman"/>
          <w:sz w:val="24"/>
          <w:szCs w:val="24"/>
        </w:rPr>
        <w:t>природе;</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знание глобальной взаимосвязи и взаимозависимости природных и социальных явлений;</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опыт участия в общественно зн</w:t>
      </w:r>
      <w:r>
        <w:rPr>
          <w:rFonts w:ascii="Times New Roman" w:hAnsi="Times New Roman" w:cs="Times New Roman"/>
          <w:sz w:val="24"/>
          <w:szCs w:val="24"/>
        </w:rPr>
        <w:t>ачимых делах по охране природы;</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навыки сотрудничества в решении проблем, связанных с экологическими факторами;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w:t>
      </w:r>
      <w:r w:rsidRPr="00E438A1">
        <w:rPr>
          <w:rFonts w:ascii="Times New Roman" w:hAnsi="Times New Roman" w:cs="Times New Roman"/>
          <w:sz w:val="24"/>
          <w:szCs w:val="24"/>
        </w:rPr>
        <w:t>пыт участия в разработке и реализации учебн</w:t>
      </w:r>
      <w:r>
        <w:rPr>
          <w:rFonts w:ascii="Times New Roman" w:hAnsi="Times New Roman" w:cs="Times New Roman"/>
          <w:sz w:val="24"/>
          <w:szCs w:val="24"/>
        </w:rPr>
        <w:t xml:space="preserve">о-исследовательских комплексных </w:t>
      </w:r>
      <w:r w:rsidRPr="00E438A1">
        <w:rPr>
          <w:rFonts w:ascii="Times New Roman" w:hAnsi="Times New Roman" w:cs="Times New Roman"/>
          <w:sz w:val="24"/>
          <w:szCs w:val="24"/>
        </w:rPr>
        <w:t>экологических проектах;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 xml:space="preserve">умение анализировать изменения в окружающей среде и </w:t>
      </w:r>
      <w:r>
        <w:rPr>
          <w:rFonts w:ascii="Times New Roman" w:hAnsi="Times New Roman" w:cs="Times New Roman"/>
          <w:sz w:val="24"/>
          <w:szCs w:val="24"/>
        </w:rPr>
        <w:t xml:space="preserve">прогнозировать последствия этих </w:t>
      </w:r>
      <w:r w:rsidRPr="00E438A1">
        <w:rPr>
          <w:rFonts w:ascii="Times New Roman" w:hAnsi="Times New Roman" w:cs="Times New Roman"/>
          <w:sz w:val="24"/>
          <w:szCs w:val="24"/>
        </w:rPr>
        <w:t>изменений;</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умение устанавливать причинно-следственные связи возникновения и ра</w:t>
      </w:r>
      <w:r>
        <w:rPr>
          <w:rFonts w:ascii="Times New Roman" w:hAnsi="Times New Roman" w:cs="Times New Roman"/>
          <w:sz w:val="24"/>
          <w:szCs w:val="24"/>
        </w:rPr>
        <w:t xml:space="preserve">звития явлений в </w:t>
      </w:r>
      <w:r w:rsidRPr="00E438A1">
        <w:rPr>
          <w:rFonts w:ascii="Times New Roman" w:hAnsi="Times New Roman" w:cs="Times New Roman"/>
          <w:sz w:val="24"/>
          <w:szCs w:val="24"/>
        </w:rPr>
        <w:t>экосистемах;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умение строить свою деятельность и проекты с</w:t>
      </w:r>
      <w:r>
        <w:rPr>
          <w:rFonts w:ascii="Times New Roman" w:hAnsi="Times New Roman" w:cs="Times New Roman"/>
          <w:sz w:val="24"/>
          <w:szCs w:val="24"/>
        </w:rPr>
        <w:t xml:space="preserve"> учетом создаваемой нагрузки на социоприродное окружение</w:t>
      </w:r>
      <w:r w:rsidRPr="00E438A1">
        <w:rPr>
          <w:rFonts w:ascii="Times New Roman" w:hAnsi="Times New Roman" w:cs="Times New Roman"/>
          <w:sz w:val="24"/>
          <w:szCs w:val="24"/>
        </w:rPr>
        <w:t>;</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отрицательное отношение к загрязнению окружающей среды, нерациональному</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sidRPr="00E438A1">
        <w:rPr>
          <w:rFonts w:ascii="Times New Roman" w:hAnsi="Times New Roman" w:cs="Times New Roman"/>
          <w:sz w:val="24"/>
          <w:szCs w:val="24"/>
        </w:rPr>
        <w:t>расходованию природных ресурсов и энергии, способность</w:t>
      </w:r>
      <w:r>
        <w:rPr>
          <w:rFonts w:ascii="Times New Roman" w:hAnsi="Times New Roman" w:cs="Times New Roman"/>
          <w:sz w:val="24"/>
          <w:szCs w:val="24"/>
        </w:rPr>
        <w:t xml:space="preserve"> давать нравственную и правовую </w:t>
      </w:r>
      <w:r w:rsidRPr="00E438A1">
        <w:rPr>
          <w:rFonts w:ascii="Times New Roman" w:hAnsi="Times New Roman" w:cs="Times New Roman"/>
          <w:sz w:val="24"/>
          <w:szCs w:val="24"/>
        </w:rPr>
        <w:t>оценку действиям людей, ведущим к возникновению, раз</w:t>
      </w:r>
      <w:r>
        <w:rPr>
          <w:rFonts w:ascii="Times New Roman" w:hAnsi="Times New Roman" w:cs="Times New Roman"/>
          <w:sz w:val="24"/>
          <w:szCs w:val="24"/>
        </w:rPr>
        <w:t xml:space="preserve">витию или решению экологических </w:t>
      </w:r>
      <w:r w:rsidRPr="00E438A1">
        <w:rPr>
          <w:rFonts w:ascii="Times New Roman" w:hAnsi="Times New Roman" w:cs="Times New Roman"/>
          <w:sz w:val="24"/>
          <w:szCs w:val="24"/>
        </w:rPr>
        <w:t>проблем на различных территориях и акваториях;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сформированность собстве</w:t>
      </w:r>
      <w:r>
        <w:rPr>
          <w:rFonts w:ascii="Times New Roman" w:hAnsi="Times New Roman" w:cs="Times New Roman"/>
          <w:sz w:val="24"/>
          <w:szCs w:val="24"/>
        </w:rPr>
        <w:t>нных убеждений в сфере экологии;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осознание ценности экологически целесообразного, здоров</w:t>
      </w:r>
      <w:r>
        <w:rPr>
          <w:rFonts w:ascii="Times New Roman" w:hAnsi="Times New Roman" w:cs="Times New Roman"/>
          <w:sz w:val="24"/>
          <w:szCs w:val="24"/>
        </w:rPr>
        <w:t xml:space="preserve">ого и безопасного образа жизни, </w:t>
      </w:r>
      <w:r w:rsidRPr="00E438A1">
        <w:rPr>
          <w:rFonts w:ascii="Times New Roman" w:hAnsi="Times New Roman" w:cs="Times New Roman"/>
          <w:sz w:val="24"/>
          <w:szCs w:val="24"/>
        </w:rPr>
        <w:t>взаимной связи здоровья человека и экологического состо</w:t>
      </w:r>
      <w:r>
        <w:rPr>
          <w:rFonts w:ascii="Times New Roman" w:hAnsi="Times New Roman" w:cs="Times New Roman"/>
          <w:sz w:val="24"/>
          <w:szCs w:val="24"/>
        </w:rPr>
        <w:t xml:space="preserve">яния окружающей его среды, роли </w:t>
      </w:r>
      <w:r w:rsidRPr="00E438A1">
        <w:rPr>
          <w:rFonts w:ascii="Times New Roman" w:hAnsi="Times New Roman" w:cs="Times New Roman"/>
          <w:sz w:val="24"/>
          <w:szCs w:val="24"/>
        </w:rPr>
        <w:t>экологической культуры в обеспечении личного и общественного здоровья и безопасности;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начальный опыт участия в пропаганде экологически целесо</w:t>
      </w:r>
      <w:r>
        <w:rPr>
          <w:rFonts w:ascii="Times New Roman" w:hAnsi="Times New Roman" w:cs="Times New Roman"/>
          <w:sz w:val="24"/>
          <w:szCs w:val="24"/>
        </w:rPr>
        <w:t xml:space="preserve">образного поведения, в создании </w:t>
      </w:r>
      <w:r w:rsidRPr="00E438A1">
        <w:rPr>
          <w:rFonts w:ascii="Times New Roman" w:hAnsi="Times New Roman" w:cs="Times New Roman"/>
          <w:sz w:val="24"/>
          <w:szCs w:val="24"/>
        </w:rPr>
        <w:t>экологически безопасного уклада школьной жизни;</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38A1">
        <w:rPr>
          <w:rFonts w:ascii="Times New Roman" w:hAnsi="Times New Roman" w:cs="Times New Roman"/>
          <w:sz w:val="24"/>
          <w:szCs w:val="24"/>
        </w:rPr>
        <w:t>умение придавать экологическую направленнос</w:t>
      </w:r>
      <w:r>
        <w:rPr>
          <w:rFonts w:ascii="Times New Roman" w:hAnsi="Times New Roman" w:cs="Times New Roman"/>
          <w:sz w:val="24"/>
          <w:szCs w:val="24"/>
        </w:rPr>
        <w:t xml:space="preserve">ть любой деятельности, проекту; </w:t>
      </w:r>
      <w:r w:rsidRPr="00E438A1">
        <w:rPr>
          <w:rFonts w:ascii="Times New Roman" w:hAnsi="Times New Roman" w:cs="Times New Roman"/>
          <w:sz w:val="24"/>
          <w:szCs w:val="24"/>
        </w:rPr>
        <w:t>демонстрировать экологическое мышление и экологическую грамотность в разных формах</w:t>
      </w:r>
    </w:p>
    <w:p w:rsidR="007E1A4D" w:rsidRPr="00E438A1" w:rsidRDefault="007E1A4D" w:rsidP="002A5EA3">
      <w:pPr>
        <w:autoSpaceDE w:val="0"/>
        <w:autoSpaceDN w:val="0"/>
        <w:adjustRightInd w:val="0"/>
        <w:spacing w:after="0" w:line="240" w:lineRule="auto"/>
        <w:jc w:val="both"/>
        <w:rPr>
          <w:rFonts w:ascii="Times New Roman" w:hAnsi="Times New Roman" w:cs="Times New Roman"/>
          <w:sz w:val="24"/>
          <w:szCs w:val="24"/>
        </w:rPr>
      </w:pPr>
      <w:r w:rsidRPr="00E438A1">
        <w:rPr>
          <w:rFonts w:ascii="Times New Roman" w:hAnsi="Times New Roman" w:cs="Times New Roman"/>
          <w:sz w:val="24"/>
          <w:szCs w:val="24"/>
        </w:rPr>
        <w:t>деятельности;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 xml:space="preserve">Воспитание ценностного отношения к прекрасному, </w:t>
      </w:r>
      <w:r>
        <w:rPr>
          <w:rFonts w:ascii="Times New Roman" w:hAnsi="Times New Roman" w:cs="Times New Roman"/>
          <w:b/>
          <w:bCs/>
          <w:i/>
          <w:iCs/>
          <w:sz w:val="24"/>
          <w:szCs w:val="24"/>
        </w:rPr>
        <w:t xml:space="preserve">формирование основ эстетической </w:t>
      </w:r>
      <w:r w:rsidRPr="00180EA0">
        <w:rPr>
          <w:rFonts w:ascii="Times New Roman" w:hAnsi="Times New Roman" w:cs="Times New Roman"/>
          <w:b/>
          <w:bCs/>
          <w:i/>
          <w:iCs/>
          <w:sz w:val="24"/>
          <w:szCs w:val="24"/>
        </w:rPr>
        <w:t>культуры (эстетическое воспитание):</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ценностное отношение к прекрасному;</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понимание искусства как особой формы познания и преобразования мира;</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способности видеть и ценить прекрасное в природе, быту, тр</w:t>
      </w:r>
      <w:r>
        <w:rPr>
          <w:rFonts w:ascii="Times New Roman" w:hAnsi="Times New Roman" w:cs="Times New Roman"/>
          <w:sz w:val="24"/>
          <w:szCs w:val="24"/>
        </w:rPr>
        <w:t xml:space="preserve">уде, спорте и творчестве людей, </w:t>
      </w:r>
      <w:r w:rsidRPr="00BD34F8">
        <w:rPr>
          <w:rFonts w:ascii="Times New Roman" w:hAnsi="Times New Roman" w:cs="Times New Roman"/>
          <w:sz w:val="24"/>
          <w:szCs w:val="24"/>
        </w:rPr>
        <w:t>общественной жизни;</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опыт эстетических переживаний, наблюдений эстетически</w:t>
      </w:r>
      <w:r>
        <w:rPr>
          <w:rFonts w:ascii="Times New Roman" w:hAnsi="Times New Roman" w:cs="Times New Roman"/>
          <w:sz w:val="24"/>
          <w:szCs w:val="24"/>
        </w:rPr>
        <w:t xml:space="preserve">х объектов в природе и социуме, </w:t>
      </w:r>
      <w:r w:rsidRPr="00BD34F8">
        <w:rPr>
          <w:rFonts w:ascii="Times New Roman" w:hAnsi="Times New Roman" w:cs="Times New Roman"/>
          <w:sz w:val="24"/>
          <w:szCs w:val="24"/>
        </w:rPr>
        <w:t>эстетического отношения к окружающему миру и самому себе;</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представление об иску</w:t>
      </w:r>
      <w:r>
        <w:rPr>
          <w:rFonts w:ascii="Times New Roman" w:hAnsi="Times New Roman" w:cs="Times New Roman"/>
          <w:sz w:val="24"/>
          <w:szCs w:val="24"/>
        </w:rPr>
        <w:t>сстве народов России, Костромской</w:t>
      </w:r>
      <w:r w:rsidRPr="00BD34F8">
        <w:rPr>
          <w:rFonts w:ascii="Times New Roman" w:hAnsi="Times New Roman" w:cs="Times New Roman"/>
          <w:sz w:val="24"/>
          <w:szCs w:val="24"/>
        </w:rPr>
        <w:t xml:space="preserve"> области;</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опыт эмоционального постижения народного творч</w:t>
      </w:r>
      <w:r>
        <w:rPr>
          <w:rFonts w:ascii="Times New Roman" w:hAnsi="Times New Roman" w:cs="Times New Roman"/>
          <w:sz w:val="24"/>
          <w:szCs w:val="24"/>
        </w:rPr>
        <w:t xml:space="preserve">ества, этнокультурных традиций, </w:t>
      </w:r>
      <w:r w:rsidRPr="00BD34F8">
        <w:rPr>
          <w:rFonts w:ascii="Times New Roman" w:hAnsi="Times New Roman" w:cs="Times New Roman"/>
          <w:sz w:val="24"/>
          <w:szCs w:val="24"/>
        </w:rPr>
        <w:t>фольклора н</w:t>
      </w:r>
      <w:r>
        <w:rPr>
          <w:rFonts w:ascii="Times New Roman" w:hAnsi="Times New Roman" w:cs="Times New Roman"/>
          <w:sz w:val="24"/>
          <w:szCs w:val="24"/>
        </w:rPr>
        <w:t>ародов, проживающих в Костромской</w:t>
      </w:r>
      <w:r w:rsidRPr="00BD34F8">
        <w:rPr>
          <w:rFonts w:ascii="Times New Roman" w:hAnsi="Times New Roman" w:cs="Times New Roman"/>
          <w:sz w:val="24"/>
          <w:szCs w:val="24"/>
        </w:rPr>
        <w:t xml:space="preserve"> области;</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интерес к занятиям творческого характера, различным видам искусства, художестве</w:t>
      </w:r>
      <w:r>
        <w:rPr>
          <w:rFonts w:ascii="Times New Roman" w:hAnsi="Times New Roman" w:cs="Times New Roman"/>
          <w:sz w:val="24"/>
          <w:szCs w:val="24"/>
        </w:rPr>
        <w:t xml:space="preserve">нной </w:t>
      </w:r>
      <w:r w:rsidRPr="00BD34F8">
        <w:rPr>
          <w:rFonts w:ascii="Times New Roman" w:hAnsi="Times New Roman" w:cs="Times New Roman"/>
          <w:sz w:val="24"/>
          <w:szCs w:val="24"/>
        </w:rPr>
        <w:t>самодеятельности;</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опыт самореализации в различных видах творческой деяте</w:t>
      </w:r>
      <w:r>
        <w:rPr>
          <w:rFonts w:ascii="Times New Roman" w:hAnsi="Times New Roman" w:cs="Times New Roman"/>
          <w:sz w:val="24"/>
          <w:szCs w:val="24"/>
        </w:rPr>
        <w:t xml:space="preserve">льности, умение выражать себя в </w:t>
      </w:r>
      <w:r w:rsidRPr="00BD34F8">
        <w:rPr>
          <w:rFonts w:ascii="Times New Roman" w:hAnsi="Times New Roman" w:cs="Times New Roman"/>
          <w:sz w:val="24"/>
          <w:szCs w:val="24"/>
        </w:rPr>
        <w:t>доступных видах творчества;</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sz w:val="24"/>
          <w:szCs w:val="24"/>
        </w:rPr>
        <w:t>опыт реализации эстетических ценностей в пространстве школы и семьи.</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E438A1"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E438A1">
        <w:rPr>
          <w:rFonts w:ascii="Times New Roman" w:hAnsi="Times New Roman" w:cs="Times New Roman"/>
          <w:b/>
          <w:bCs/>
          <w:sz w:val="24"/>
          <w:szCs w:val="24"/>
        </w:rPr>
        <w:t>Мониторинг эффективности реализации образовательной организацией программы</w:t>
      </w:r>
    </w:p>
    <w:p w:rsidR="007E1A4D" w:rsidRPr="00E438A1"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E438A1">
        <w:rPr>
          <w:rFonts w:ascii="Times New Roman" w:hAnsi="Times New Roman" w:cs="Times New Roman"/>
          <w:b/>
          <w:bCs/>
          <w:sz w:val="24"/>
          <w:szCs w:val="24"/>
        </w:rPr>
        <w:t>воспитания и социализации обучающихся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Мониторинг представляет собой систему диагностических исследований, направленных на</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комплексную оценку результатов эффективности реализа</w:t>
      </w:r>
      <w:r>
        <w:rPr>
          <w:rFonts w:ascii="Times New Roman" w:hAnsi="Times New Roman" w:cs="Times New Roman"/>
          <w:sz w:val="24"/>
          <w:szCs w:val="24"/>
        </w:rPr>
        <w:t>ции образовательным учреждением «</w:t>
      </w:r>
      <w:r w:rsidRPr="00BD34F8">
        <w:rPr>
          <w:rFonts w:ascii="Times New Roman" w:hAnsi="Times New Roman" w:cs="Times New Roman"/>
          <w:sz w:val="24"/>
          <w:szCs w:val="24"/>
        </w:rPr>
        <w:t>Программы духовно-нравственного развития, воспитания и социализации учащихся</w:t>
      </w:r>
      <w:r>
        <w:rPr>
          <w:rFonts w:ascii="Times New Roman" w:hAnsi="Times New Roman" w:cs="Times New Roman"/>
          <w:sz w:val="24"/>
          <w:szCs w:val="24"/>
        </w:rPr>
        <w:t>»</w:t>
      </w:r>
      <w:r w:rsidRPr="00BD34F8">
        <w:rPr>
          <w:rFonts w:ascii="Times New Roman" w:hAnsi="Times New Roman" w:cs="Times New Roman"/>
          <w:sz w:val="24"/>
          <w:szCs w:val="24"/>
        </w:rPr>
        <w:t>.</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В качестве основных показателей и объектов исслед</w:t>
      </w:r>
      <w:r>
        <w:rPr>
          <w:rFonts w:ascii="Times New Roman" w:hAnsi="Times New Roman" w:cs="Times New Roman"/>
          <w:sz w:val="24"/>
          <w:szCs w:val="24"/>
        </w:rPr>
        <w:t xml:space="preserve">ования эффективности реализации </w:t>
      </w:r>
      <w:r w:rsidRPr="00BD34F8">
        <w:rPr>
          <w:rFonts w:ascii="Times New Roman" w:hAnsi="Times New Roman" w:cs="Times New Roman"/>
          <w:sz w:val="24"/>
          <w:szCs w:val="24"/>
        </w:rPr>
        <w:t xml:space="preserve">образовательным учреждением </w:t>
      </w:r>
      <w:r>
        <w:rPr>
          <w:rFonts w:ascii="Times New Roman" w:hAnsi="Times New Roman" w:cs="Times New Roman"/>
          <w:sz w:val="24"/>
          <w:szCs w:val="24"/>
        </w:rPr>
        <w:t>«</w:t>
      </w:r>
      <w:r w:rsidRPr="00BD34F8">
        <w:rPr>
          <w:rFonts w:ascii="Times New Roman" w:hAnsi="Times New Roman" w:cs="Times New Roman"/>
          <w:sz w:val="24"/>
          <w:szCs w:val="24"/>
        </w:rPr>
        <w:t>Программы воспитания и социализации учащихся</w:t>
      </w:r>
      <w:r>
        <w:rPr>
          <w:rFonts w:ascii="Times New Roman" w:hAnsi="Times New Roman" w:cs="Times New Roman"/>
          <w:sz w:val="24"/>
          <w:szCs w:val="24"/>
        </w:rPr>
        <w:t>»</w:t>
      </w:r>
      <w:r w:rsidRPr="00BD34F8">
        <w:rPr>
          <w:rFonts w:ascii="Times New Roman" w:hAnsi="Times New Roman" w:cs="Times New Roman"/>
          <w:sz w:val="24"/>
          <w:szCs w:val="24"/>
        </w:rPr>
        <w:t xml:space="preserve"> выступают:</w:t>
      </w:r>
    </w:p>
    <w:p w:rsidR="007E1A4D" w:rsidRDefault="007E1A4D" w:rsidP="000549F7">
      <w:pPr>
        <w:pStyle w:val="ListParagraph"/>
        <w:numPr>
          <w:ilvl w:val="0"/>
          <w:numId w:val="211"/>
        </w:numPr>
        <w:autoSpaceDE w:val="0"/>
        <w:autoSpaceDN w:val="0"/>
        <w:adjustRightInd w:val="0"/>
        <w:jc w:val="both"/>
        <w:rPr>
          <w:rFonts w:ascii="Times New Roman" w:hAnsi="Times New Roman" w:cs="Times New Roman"/>
        </w:rPr>
      </w:pPr>
      <w:r w:rsidRPr="00BD34F8">
        <w:rPr>
          <w:rFonts w:ascii="Times New Roman" w:hAnsi="Times New Roman" w:cs="Times New Roman"/>
        </w:rPr>
        <w:t>Особенности развития личностной, социальной, экологической, трудовой</w:t>
      </w:r>
      <w:r>
        <w:rPr>
          <w:rFonts w:ascii="Times New Roman" w:hAnsi="Times New Roman" w:cs="Times New Roman"/>
        </w:rPr>
        <w:t xml:space="preserve"> </w:t>
      </w:r>
      <w:r w:rsidRPr="00BD34F8">
        <w:rPr>
          <w:rFonts w:ascii="Times New Roman" w:hAnsi="Times New Roman" w:cs="Times New Roman"/>
        </w:rPr>
        <w:t>(профессиональной) и здоровьесберегающей культуры учащихся;</w:t>
      </w:r>
    </w:p>
    <w:p w:rsidR="007E1A4D" w:rsidRDefault="007E1A4D" w:rsidP="000549F7">
      <w:pPr>
        <w:pStyle w:val="ListParagraph"/>
        <w:numPr>
          <w:ilvl w:val="0"/>
          <w:numId w:val="211"/>
        </w:numPr>
        <w:autoSpaceDE w:val="0"/>
        <w:autoSpaceDN w:val="0"/>
        <w:adjustRightInd w:val="0"/>
        <w:jc w:val="both"/>
        <w:rPr>
          <w:rFonts w:ascii="Times New Roman" w:hAnsi="Times New Roman" w:cs="Times New Roman"/>
        </w:rPr>
      </w:pPr>
      <w:r w:rsidRPr="00BD34F8">
        <w:rPr>
          <w:rFonts w:ascii="Times New Roman" w:hAnsi="Times New Roman" w:cs="Times New Roman"/>
        </w:rPr>
        <w:t>Социально-педагогическая среда, общая психологическая атмосфера и</w:t>
      </w:r>
      <w:r>
        <w:rPr>
          <w:rFonts w:ascii="Times New Roman" w:hAnsi="Times New Roman" w:cs="Times New Roman"/>
        </w:rPr>
        <w:t xml:space="preserve"> </w:t>
      </w:r>
      <w:r w:rsidRPr="00BD34F8">
        <w:rPr>
          <w:rFonts w:ascii="Times New Roman" w:hAnsi="Times New Roman" w:cs="Times New Roman"/>
        </w:rPr>
        <w:t>нравственный уклад школьной жизни в образовательном учреждении;</w:t>
      </w:r>
    </w:p>
    <w:p w:rsidR="007E1A4D" w:rsidRPr="00BD34F8" w:rsidRDefault="007E1A4D" w:rsidP="000549F7">
      <w:pPr>
        <w:pStyle w:val="ListParagraph"/>
        <w:numPr>
          <w:ilvl w:val="0"/>
          <w:numId w:val="211"/>
        </w:numPr>
        <w:autoSpaceDE w:val="0"/>
        <w:autoSpaceDN w:val="0"/>
        <w:adjustRightInd w:val="0"/>
        <w:jc w:val="both"/>
        <w:rPr>
          <w:rFonts w:ascii="Times New Roman" w:hAnsi="Times New Roman" w:cs="Times New Roman"/>
        </w:rPr>
      </w:pPr>
      <w:r w:rsidRPr="00BD34F8">
        <w:rPr>
          <w:rFonts w:ascii="Times New Roman" w:hAnsi="Times New Roman" w:cs="Times New Roman"/>
        </w:rPr>
        <w:t>Особенности детско-родительских отношений и степень включенности</w:t>
      </w:r>
      <w:r>
        <w:rPr>
          <w:rFonts w:ascii="Times New Roman" w:hAnsi="Times New Roman" w:cs="Times New Roman"/>
        </w:rPr>
        <w:t xml:space="preserve"> </w:t>
      </w:r>
      <w:r w:rsidRPr="00BD34F8">
        <w:rPr>
          <w:rFonts w:ascii="Times New Roman" w:hAnsi="Times New Roman" w:cs="Times New Roman"/>
        </w:rPr>
        <w:t>родителей (законных представителей) в образовательный</w:t>
      </w:r>
      <w:r w:rsidRPr="00BD34F8">
        <w:rPr>
          <w:rFonts w:ascii="Times New Roman" w:hAnsi="Times New Roman" w:cs="Times New Roman"/>
          <w:b/>
          <w:bCs/>
          <w:i/>
          <w:iCs/>
        </w:rPr>
        <w:t xml:space="preserve"> и воспитательный процесс.</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rPr>
      </w:pPr>
    </w:p>
    <w:p w:rsidR="007E1A4D" w:rsidRPr="00BD34F8"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BD34F8">
        <w:rPr>
          <w:rFonts w:ascii="Times New Roman" w:hAnsi="Times New Roman" w:cs="Times New Roman"/>
          <w:b/>
          <w:bCs/>
          <w:i/>
          <w:iCs/>
          <w:sz w:val="24"/>
          <w:szCs w:val="24"/>
        </w:rPr>
        <w:t>Основные принципы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Italic" w:hAnsi="Times New Roman" w:cs="Times New Roman"/>
          <w:i/>
          <w:iCs/>
          <w:sz w:val="24"/>
          <w:szCs w:val="24"/>
        </w:rPr>
        <w:t xml:space="preserve">         </w:t>
      </w:r>
      <w:r w:rsidRPr="00BD34F8">
        <w:rPr>
          <w:rFonts w:ascii="Times New Roman" w:eastAsia="Times New Roman,Italic" w:hAnsi="Times New Roman" w:cs="Times New Roman"/>
          <w:i/>
          <w:iCs/>
          <w:sz w:val="24"/>
          <w:szCs w:val="24"/>
        </w:rPr>
        <w:t>принцип системности</w:t>
      </w:r>
      <w:r w:rsidRPr="00BD34F8">
        <w:rPr>
          <w:rFonts w:ascii="Times New Roman" w:eastAsia="Times New Roman,Italic" w:hAnsi="Times New Roman" w:cs="Times New Roman"/>
          <w:sz w:val="24"/>
          <w:szCs w:val="24"/>
        </w:rPr>
        <w:t xml:space="preserve"> </w:t>
      </w:r>
      <w:r w:rsidRPr="00BD34F8">
        <w:rPr>
          <w:rFonts w:ascii="Times New Roman" w:hAnsi="Times New Roman" w:cs="Times New Roman"/>
          <w:sz w:val="24"/>
          <w:szCs w:val="24"/>
        </w:rPr>
        <w:t>– предполагает изучение планируемых результатов развития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учащихся, в качестве составных (системных) элементов общего</w:t>
      </w:r>
      <w:r>
        <w:rPr>
          <w:rFonts w:ascii="Times New Roman" w:hAnsi="Times New Roman" w:cs="Times New Roman"/>
          <w:sz w:val="24"/>
          <w:szCs w:val="24"/>
        </w:rPr>
        <w:t xml:space="preserve"> процесса духовно-нравственного </w:t>
      </w:r>
      <w:r w:rsidRPr="00BD34F8">
        <w:rPr>
          <w:rFonts w:ascii="Times New Roman" w:hAnsi="Times New Roman" w:cs="Times New Roman"/>
          <w:sz w:val="24"/>
          <w:szCs w:val="24"/>
        </w:rPr>
        <w:t>развития, воспитания и социализации учащихся;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Italic" w:hAnsi="Times New Roman" w:cs="Times New Roman"/>
          <w:sz w:val="24"/>
          <w:szCs w:val="24"/>
        </w:rPr>
        <w:t xml:space="preserve">        </w:t>
      </w:r>
      <w:r w:rsidRPr="00BD34F8">
        <w:rPr>
          <w:rFonts w:ascii="Times New Roman" w:eastAsia="Times New Roman,Italic" w:hAnsi="Times New Roman" w:cs="Times New Roman"/>
          <w:i/>
          <w:iCs/>
          <w:sz w:val="24"/>
          <w:szCs w:val="24"/>
        </w:rPr>
        <w:t>принцип личностно</w:t>
      </w:r>
      <w:r w:rsidRPr="00BD34F8">
        <w:rPr>
          <w:rFonts w:ascii="Times New Roman" w:hAnsi="Times New Roman" w:cs="Times New Roman"/>
          <w:i/>
          <w:iCs/>
          <w:sz w:val="24"/>
          <w:szCs w:val="24"/>
        </w:rPr>
        <w:t>-</w:t>
      </w:r>
      <w:r w:rsidRPr="00BD34F8">
        <w:rPr>
          <w:rFonts w:ascii="Times New Roman" w:eastAsia="Times New Roman,Italic" w:hAnsi="Times New Roman" w:cs="Times New Roman"/>
          <w:i/>
          <w:iCs/>
          <w:sz w:val="24"/>
          <w:szCs w:val="24"/>
        </w:rPr>
        <w:t>социально</w:t>
      </w:r>
      <w:r w:rsidRPr="00BD34F8">
        <w:rPr>
          <w:rFonts w:ascii="Times New Roman" w:hAnsi="Times New Roman" w:cs="Times New Roman"/>
          <w:i/>
          <w:iCs/>
          <w:sz w:val="24"/>
          <w:szCs w:val="24"/>
        </w:rPr>
        <w:t>-</w:t>
      </w:r>
      <w:r w:rsidRPr="00BD34F8">
        <w:rPr>
          <w:rFonts w:ascii="Times New Roman" w:eastAsia="Times New Roman,Italic" w:hAnsi="Times New Roman" w:cs="Times New Roman"/>
          <w:i/>
          <w:iCs/>
          <w:sz w:val="24"/>
          <w:szCs w:val="24"/>
        </w:rPr>
        <w:t>деятельностного подхода</w:t>
      </w:r>
      <w:r w:rsidRPr="00BD34F8">
        <w:rPr>
          <w:rFonts w:ascii="Times New Roman" w:eastAsia="Times New Roman,Italic" w:hAnsi="Times New Roman" w:cs="Times New Roman"/>
          <w:sz w:val="24"/>
          <w:szCs w:val="24"/>
        </w:rPr>
        <w:t xml:space="preserve"> </w:t>
      </w:r>
      <w:r w:rsidRPr="00BD34F8">
        <w:rPr>
          <w:rFonts w:ascii="Times New Roman" w:hAnsi="Times New Roman" w:cs="Times New Roman"/>
          <w:sz w:val="24"/>
          <w:szCs w:val="24"/>
        </w:rPr>
        <w:t>- ориентирует исследование</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эффективности деятельности образовательного учреждения на</w:t>
      </w:r>
      <w:r>
        <w:rPr>
          <w:rFonts w:ascii="Times New Roman" w:hAnsi="Times New Roman" w:cs="Times New Roman"/>
          <w:sz w:val="24"/>
          <w:szCs w:val="24"/>
        </w:rPr>
        <w:t xml:space="preserve"> изучение духовно-нравственного </w:t>
      </w:r>
      <w:r w:rsidRPr="00BD34F8">
        <w:rPr>
          <w:rFonts w:ascii="Times New Roman" w:hAnsi="Times New Roman" w:cs="Times New Roman"/>
          <w:sz w:val="24"/>
          <w:szCs w:val="24"/>
        </w:rPr>
        <w:t>развития и социализации учащихся в единстве основных с</w:t>
      </w:r>
      <w:r>
        <w:rPr>
          <w:rFonts w:ascii="Times New Roman" w:hAnsi="Times New Roman" w:cs="Times New Roman"/>
          <w:sz w:val="24"/>
          <w:szCs w:val="24"/>
        </w:rPr>
        <w:t xml:space="preserve">оциальных факторов их развития - </w:t>
      </w:r>
      <w:r w:rsidRPr="00BD34F8">
        <w:rPr>
          <w:rFonts w:ascii="Times New Roman" w:hAnsi="Times New Roman" w:cs="Times New Roman"/>
          <w:sz w:val="24"/>
          <w:szCs w:val="24"/>
        </w:rPr>
        <w:t>социальной среды, воспитания, деятельности личности, ее внутренней активности;</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Italic" w:hAnsi="Times New Roman" w:cs="Times New Roman"/>
          <w:sz w:val="24"/>
          <w:szCs w:val="24"/>
        </w:rPr>
        <w:t xml:space="preserve">        </w:t>
      </w:r>
      <w:r w:rsidRPr="00BD34F8">
        <w:rPr>
          <w:rFonts w:ascii="Times New Roman" w:eastAsia="Times New Roman,Italic" w:hAnsi="Times New Roman" w:cs="Times New Roman"/>
          <w:i/>
          <w:iCs/>
          <w:sz w:val="24"/>
          <w:szCs w:val="24"/>
        </w:rPr>
        <w:t>принцип объективности</w:t>
      </w:r>
      <w:r w:rsidRPr="00BD34F8">
        <w:rPr>
          <w:rFonts w:ascii="Times New Roman" w:eastAsia="Times New Roman,Italic" w:hAnsi="Times New Roman" w:cs="Times New Roman"/>
          <w:sz w:val="24"/>
          <w:szCs w:val="24"/>
        </w:rPr>
        <w:t xml:space="preserve"> </w:t>
      </w:r>
      <w:r w:rsidRPr="00BD34F8">
        <w:rPr>
          <w:rFonts w:ascii="Times New Roman" w:hAnsi="Times New Roman" w:cs="Times New Roman"/>
          <w:sz w:val="24"/>
          <w:szCs w:val="24"/>
        </w:rPr>
        <w:t>– предполагает формализованность оценки (независимость</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исследования и интерпретации данных) и предусматривает н</w:t>
      </w:r>
      <w:r>
        <w:rPr>
          <w:rFonts w:ascii="Times New Roman" w:hAnsi="Times New Roman" w:cs="Times New Roman"/>
          <w:sz w:val="24"/>
          <w:szCs w:val="24"/>
        </w:rPr>
        <w:t xml:space="preserve">еобходимость принимать все меры </w:t>
      </w:r>
      <w:r w:rsidRPr="00BD34F8">
        <w:rPr>
          <w:rFonts w:ascii="Times New Roman" w:hAnsi="Times New Roman" w:cs="Times New Roman"/>
          <w:sz w:val="24"/>
          <w:szCs w:val="24"/>
        </w:rPr>
        <w:t>для исключения пристрастий, личных взглядов, предубеждени</w:t>
      </w:r>
      <w:r>
        <w:rPr>
          <w:rFonts w:ascii="Times New Roman" w:hAnsi="Times New Roman" w:cs="Times New Roman"/>
          <w:sz w:val="24"/>
          <w:szCs w:val="24"/>
        </w:rPr>
        <w:t xml:space="preserve">й, корпоративной солидарности и </w:t>
      </w:r>
      <w:r w:rsidRPr="00BD34F8">
        <w:rPr>
          <w:rFonts w:ascii="Times New Roman" w:hAnsi="Times New Roman" w:cs="Times New Roman"/>
          <w:sz w:val="24"/>
          <w:szCs w:val="24"/>
        </w:rPr>
        <w:t>недостаточной профессиональной компетентности специалистов в процессе исследования;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eastAsia="Times New Roman,Italic" w:hAnsi="Times New Roman" w:cs="Times New Roman"/>
          <w:i/>
          <w:iCs/>
          <w:sz w:val="24"/>
          <w:szCs w:val="24"/>
        </w:rPr>
        <w:t xml:space="preserve">         принцип детерминизма</w:t>
      </w:r>
      <w:r w:rsidRPr="00BD34F8">
        <w:rPr>
          <w:rFonts w:ascii="Times New Roman" w:eastAsia="Times New Roman,Italic" w:hAnsi="Times New Roman" w:cs="Times New Roman"/>
          <w:sz w:val="24"/>
          <w:szCs w:val="24"/>
        </w:rPr>
        <w:t xml:space="preserve"> (причинной обусловленности) – </w:t>
      </w:r>
      <w:r>
        <w:rPr>
          <w:rFonts w:ascii="Times New Roman" w:hAnsi="Times New Roman" w:cs="Times New Roman"/>
          <w:sz w:val="24"/>
          <w:szCs w:val="24"/>
        </w:rPr>
        <w:t xml:space="preserve">указывает на обусловленность, </w:t>
      </w:r>
      <w:r w:rsidRPr="00BD34F8">
        <w:rPr>
          <w:rFonts w:ascii="Times New Roman" w:hAnsi="Times New Roman" w:cs="Times New Roman"/>
          <w:sz w:val="24"/>
          <w:szCs w:val="24"/>
        </w:rPr>
        <w:t>взаимодействие и влияние различных социальных, педагогиче</w:t>
      </w:r>
      <w:r>
        <w:rPr>
          <w:rFonts w:ascii="Times New Roman" w:hAnsi="Times New Roman" w:cs="Times New Roman"/>
          <w:sz w:val="24"/>
          <w:szCs w:val="24"/>
        </w:rPr>
        <w:t xml:space="preserve">ских и психологических факторов </w:t>
      </w:r>
      <w:r w:rsidRPr="00BD34F8">
        <w:rPr>
          <w:rFonts w:ascii="Times New Roman" w:hAnsi="Times New Roman" w:cs="Times New Roman"/>
          <w:sz w:val="24"/>
          <w:szCs w:val="24"/>
        </w:rPr>
        <w:t>на духовно-нравственное развитие и социализацию учащихся;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eastAsia="Times New Roman,Italic" w:hAnsi="Times New Roman" w:cs="Times New Roman"/>
          <w:sz w:val="24"/>
          <w:szCs w:val="24"/>
        </w:rPr>
        <w:t xml:space="preserve">принцип признания безусловного уважения прав учащихся. </w:t>
      </w:r>
      <w:r>
        <w:rPr>
          <w:rFonts w:ascii="Times New Roman" w:hAnsi="Times New Roman" w:cs="Times New Roman"/>
          <w:sz w:val="24"/>
          <w:szCs w:val="24"/>
        </w:rPr>
        <w:t xml:space="preserve">Этот принцип также предполагает </w:t>
      </w:r>
      <w:r w:rsidRPr="00BD34F8">
        <w:rPr>
          <w:rFonts w:ascii="Times New Roman" w:hAnsi="Times New Roman" w:cs="Times New Roman"/>
          <w:sz w:val="24"/>
          <w:szCs w:val="24"/>
        </w:rPr>
        <w:t>отказ от прямых негативных оценок и личностных характеристик учащихся.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Образовательное учреждение должно соблюдать моральные и правовые нормы исследования,</w:t>
      </w:r>
      <w:r>
        <w:rPr>
          <w:rFonts w:ascii="Times New Roman" w:hAnsi="Times New Roman" w:cs="Times New Roman"/>
          <w:sz w:val="24"/>
          <w:szCs w:val="24"/>
        </w:rPr>
        <w:t xml:space="preserve"> </w:t>
      </w:r>
      <w:r w:rsidRPr="00BD34F8">
        <w:rPr>
          <w:rFonts w:ascii="Times New Roman" w:hAnsi="Times New Roman" w:cs="Times New Roman"/>
          <w:sz w:val="24"/>
          <w:szCs w:val="24"/>
        </w:rPr>
        <w:t>создавать условия для проведения мониторинга эффективн</w:t>
      </w:r>
      <w:r>
        <w:rPr>
          <w:rFonts w:ascii="Times New Roman" w:hAnsi="Times New Roman" w:cs="Times New Roman"/>
          <w:sz w:val="24"/>
          <w:szCs w:val="24"/>
        </w:rPr>
        <w:t xml:space="preserve">ости реализации образовательным </w:t>
      </w:r>
      <w:r w:rsidRPr="00BD34F8">
        <w:rPr>
          <w:rFonts w:ascii="Times New Roman" w:hAnsi="Times New Roman" w:cs="Times New Roman"/>
          <w:sz w:val="24"/>
          <w:szCs w:val="24"/>
        </w:rPr>
        <w:t>учреждением программы духовно-нравственного развития, воспитания и социализации учащихся</w:t>
      </w:r>
      <w:r>
        <w:rPr>
          <w:rFonts w:ascii="Times New Roman" w:hAnsi="Times New Roman" w:cs="Times New Roman"/>
          <w:sz w:val="24"/>
          <w:szCs w:val="24"/>
        </w:rPr>
        <w:t>.</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rsidR="007E1A4D" w:rsidRPr="00BD34F8" w:rsidRDefault="007E1A4D" w:rsidP="002A5EA3">
      <w:pPr>
        <w:autoSpaceDE w:val="0"/>
        <w:autoSpaceDN w:val="0"/>
        <w:adjustRightInd w:val="0"/>
        <w:spacing w:after="0" w:line="240" w:lineRule="auto"/>
        <w:jc w:val="center"/>
        <w:rPr>
          <w:rFonts w:ascii="Times New Roman" w:hAnsi="Times New Roman" w:cs="Times New Roman"/>
          <w:b/>
          <w:bCs/>
          <w:sz w:val="24"/>
          <w:szCs w:val="24"/>
        </w:rPr>
      </w:pPr>
      <w:r w:rsidRPr="00BD34F8">
        <w:rPr>
          <w:rFonts w:ascii="Times New Roman" w:hAnsi="Times New Roman" w:cs="Times New Roman"/>
          <w:b/>
          <w:bCs/>
          <w:sz w:val="24"/>
          <w:szCs w:val="24"/>
        </w:rPr>
        <w:t>Методологический инструментарий мониторинга воспитания и социализации обучающихся.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Методологический инструментарий мониторинга воспит</w:t>
      </w:r>
      <w:r>
        <w:rPr>
          <w:rFonts w:ascii="Times New Roman" w:hAnsi="Times New Roman" w:cs="Times New Roman"/>
          <w:sz w:val="24"/>
          <w:szCs w:val="24"/>
        </w:rPr>
        <w:t xml:space="preserve">ания и социализации обучающихся </w:t>
      </w:r>
      <w:r w:rsidRPr="00BD34F8">
        <w:rPr>
          <w:rFonts w:ascii="Times New Roman" w:hAnsi="Times New Roman" w:cs="Times New Roman"/>
          <w:sz w:val="24"/>
          <w:szCs w:val="24"/>
        </w:rPr>
        <w:t>предусматривает использование следующих методов.</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34F8">
        <w:rPr>
          <w:rFonts w:ascii="Times New Roman" w:hAnsi="Times New Roman" w:cs="Times New Roman"/>
          <w:b/>
          <w:bCs/>
          <w:i/>
          <w:iCs/>
          <w:sz w:val="24"/>
          <w:szCs w:val="24"/>
        </w:rPr>
        <w:t>Тестирование (метод тестов)</w:t>
      </w:r>
      <w:r w:rsidRPr="00BD34F8">
        <w:rPr>
          <w:rFonts w:ascii="Times New Roman" w:hAnsi="Times New Roman" w:cs="Times New Roman"/>
          <w:sz w:val="24"/>
          <w:szCs w:val="24"/>
        </w:rPr>
        <w:t xml:space="preserve"> – исследовательский мет</w:t>
      </w:r>
      <w:r>
        <w:rPr>
          <w:rFonts w:ascii="Times New Roman" w:hAnsi="Times New Roman" w:cs="Times New Roman"/>
          <w:sz w:val="24"/>
          <w:szCs w:val="24"/>
        </w:rPr>
        <w:t xml:space="preserve">од, позволяющий выявить степень </w:t>
      </w:r>
      <w:r w:rsidRPr="00BD34F8">
        <w:rPr>
          <w:rFonts w:ascii="Times New Roman" w:hAnsi="Times New Roman" w:cs="Times New Roman"/>
          <w:sz w:val="24"/>
          <w:szCs w:val="24"/>
        </w:rPr>
        <w:t xml:space="preserve">соответствия планируемых и реально достигаемых результатов </w:t>
      </w:r>
      <w:r>
        <w:rPr>
          <w:rFonts w:ascii="Times New Roman" w:hAnsi="Times New Roman" w:cs="Times New Roman"/>
          <w:sz w:val="24"/>
          <w:szCs w:val="24"/>
        </w:rPr>
        <w:t xml:space="preserve">духовно-нравственного развития, </w:t>
      </w:r>
      <w:r w:rsidRPr="00BD34F8">
        <w:rPr>
          <w:rFonts w:ascii="Times New Roman" w:hAnsi="Times New Roman" w:cs="Times New Roman"/>
          <w:sz w:val="24"/>
          <w:szCs w:val="24"/>
        </w:rPr>
        <w:t>воспитания и социализации учащихся путем анализа ре</w:t>
      </w:r>
      <w:r>
        <w:rPr>
          <w:rFonts w:ascii="Times New Roman" w:hAnsi="Times New Roman" w:cs="Times New Roman"/>
          <w:sz w:val="24"/>
          <w:szCs w:val="24"/>
        </w:rPr>
        <w:t xml:space="preserve">зультатов и способов выполнения </w:t>
      </w:r>
      <w:r w:rsidRPr="00BD34F8">
        <w:rPr>
          <w:rFonts w:ascii="Times New Roman" w:hAnsi="Times New Roman" w:cs="Times New Roman"/>
          <w:sz w:val="24"/>
          <w:szCs w:val="24"/>
        </w:rPr>
        <w:t>учащимися ряда специально-разработанных заданий.</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5449">
        <w:rPr>
          <w:rFonts w:ascii="Times New Roman" w:hAnsi="Times New Roman" w:cs="Times New Roman"/>
          <w:b/>
          <w:bCs/>
          <w:i/>
          <w:iCs/>
          <w:sz w:val="24"/>
          <w:szCs w:val="24"/>
        </w:rPr>
        <w:t>Опрос</w:t>
      </w:r>
      <w:r w:rsidRPr="00BD34F8">
        <w:rPr>
          <w:rFonts w:ascii="Times New Roman" w:hAnsi="Times New Roman" w:cs="Times New Roman"/>
          <w:sz w:val="24"/>
          <w:szCs w:val="24"/>
        </w:rPr>
        <w:t xml:space="preserve"> – получение информации, заключенной в словесных сообщениях учащихся. Для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r w:rsidRPr="00BD34F8">
        <w:rPr>
          <w:rFonts w:ascii="Times New Roman" w:hAnsi="Times New Roman" w:cs="Times New Roman"/>
          <w:sz w:val="24"/>
          <w:szCs w:val="24"/>
        </w:rPr>
        <w:t>оценки эффективности деятельности образовательного учре</w:t>
      </w:r>
      <w:r>
        <w:rPr>
          <w:rFonts w:ascii="Times New Roman" w:hAnsi="Times New Roman" w:cs="Times New Roman"/>
          <w:sz w:val="24"/>
          <w:szCs w:val="24"/>
        </w:rPr>
        <w:t>ждения по формированию духовно-</w:t>
      </w:r>
      <w:r w:rsidRPr="00BD34F8">
        <w:rPr>
          <w:rFonts w:ascii="Times New Roman" w:hAnsi="Times New Roman" w:cs="Times New Roman"/>
          <w:sz w:val="24"/>
          <w:szCs w:val="24"/>
        </w:rPr>
        <w:t>нравственной культуры и социализации учащихся используются следующие виды опроса:</w:t>
      </w:r>
    </w:p>
    <w:p w:rsidR="007E1A4D" w:rsidRPr="00AD5449" w:rsidRDefault="007E1A4D" w:rsidP="000549F7">
      <w:pPr>
        <w:pStyle w:val="ListParagraph"/>
        <w:numPr>
          <w:ilvl w:val="0"/>
          <w:numId w:val="212"/>
        </w:numPr>
        <w:autoSpaceDE w:val="0"/>
        <w:autoSpaceDN w:val="0"/>
        <w:adjustRightInd w:val="0"/>
        <w:jc w:val="both"/>
        <w:rPr>
          <w:rFonts w:ascii="Times New Roman" w:hAnsi="Times New Roman" w:cs="Times New Roman"/>
        </w:rPr>
      </w:pPr>
      <w:r w:rsidRPr="00AD5449">
        <w:rPr>
          <w:rFonts w:ascii="Times New Roman" w:eastAsia="Times New Roman,Italic" w:hAnsi="Times New Roman" w:cs="Times New Roman"/>
          <w:i/>
          <w:iCs/>
        </w:rPr>
        <w:t>анкетирование</w:t>
      </w:r>
      <w:r w:rsidRPr="00AD5449">
        <w:rPr>
          <w:rFonts w:ascii="Times New Roman" w:eastAsia="Times New Roman,Italic" w:hAnsi="Times New Roman" w:cs="Times New Roman"/>
        </w:rPr>
        <w:t xml:space="preserve"> </w:t>
      </w:r>
      <w:r w:rsidRPr="00AD5449">
        <w:rPr>
          <w:rFonts w:ascii="Times New Roman" w:hAnsi="Times New Roman" w:cs="Times New Roman"/>
        </w:rPr>
        <w:t>- эмпирический социально-психологический метод получения</w:t>
      </w:r>
      <w:r>
        <w:rPr>
          <w:rFonts w:ascii="Times New Roman" w:hAnsi="Times New Roman" w:cs="Times New Roman"/>
        </w:rPr>
        <w:t xml:space="preserve"> </w:t>
      </w:r>
      <w:r w:rsidRPr="00AD5449">
        <w:rPr>
          <w:rFonts w:ascii="Times New Roman" w:hAnsi="Times New Roman" w:cs="Times New Roman"/>
        </w:rPr>
        <w:t>информации на основании ответов учащихся на специально подготовленные вопросы</w:t>
      </w:r>
      <w:r>
        <w:rPr>
          <w:rFonts w:ascii="Times New Roman" w:hAnsi="Times New Roman" w:cs="Times New Roman"/>
        </w:rPr>
        <w:t xml:space="preserve"> </w:t>
      </w:r>
      <w:r w:rsidRPr="00AD5449">
        <w:rPr>
          <w:rFonts w:ascii="Times New Roman" w:hAnsi="Times New Roman" w:cs="Times New Roman"/>
        </w:rPr>
        <w:t>анкеты;</w:t>
      </w:r>
    </w:p>
    <w:p w:rsidR="007E1A4D" w:rsidRPr="00AD5449" w:rsidRDefault="007E1A4D" w:rsidP="000549F7">
      <w:pPr>
        <w:pStyle w:val="ListParagraph"/>
        <w:numPr>
          <w:ilvl w:val="0"/>
          <w:numId w:val="212"/>
        </w:numPr>
        <w:autoSpaceDE w:val="0"/>
        <w:autoSpaceDN w:val="0"/>
        <w:adjustRightInd w:val="0"/>
        <w:jc w:val="both"/>
        <w:rPr>
          <w:rFonts w:ascii="Times New Roman" w:hAnsi="Times New Roman" w:cs="Times New Roman"/>
        </w:rPr>
      </w:pPr>
      <w:r w:rsidRPr="00AD5449">
        <w:rPr>
          <w:rFonts w:ascii="Times New Roman" w:eastAsia="Times New Roman,Italic" w:hAnsi="Times New Roman" w:cs="Times New Roman"/>
          <w:i/>
          <w:iCs/>
        </w:rPr>
        <w:t>интервью</w:t>
      </w:r>
      <w:r w:rsidRPr="00AD5449">
        <w:rPr>
          <w:rFonts w:ascii="Times New Roman" w:eastAsia="Times New Roman,Italic" w:hAnsi="Times New Roman" w:cs="Times New Roman"/>
        </w:rPr>
        <w:t xml:space="preserve"> </w:t>
      </w:r>
      <w:r w:rsidRPr="00AD5449">
        <w:rPr>
          <w:rFonts w:ascii="Times New Roman" w:hAnsi="Times New Roman" w:cs="Times New Roman"/>
        </w:rPr>
        <w:t>- вербально-коммуникативный метод, предполагающий п</w:t>
      </w:r>
      <w:r>
        <w:rPr>
          <w:rFonts w:ascii="Times New Roman" w:hAnsi="Times New Roman" w:cs="Times New Roman"/>
        </w:rPr>
        <w:t xml:space="preserve">роведение </w:t>
      </w:r>
      <w:r w:rsidRPr="00AD5449">
        <w:rPr>
          <w:rFonts w:ascii="Times New Roman" w:hAnsi="Times New Roman" w:cs="Times New Roman"/>
        </w:rPr>
        <w:t>разговора между исследователем и учащимися по заранее разработанному плану,</w:t>
      </w:r>
      <w:r>
        <w:rPr>
          <w:rFonts w:ascii="Times New Roman" w:hAnsi="Times New Roman" w:cs="Times New Roman"/>
        </w:rPr>
        <w:t xml:space="preserve"> </w:t>
      </w:r>
      <w:r w:rsidRPr="00AD5449">
        <w:rPr>
          <w:rFonts w:ascii="Times New Roman" w:hAnsi="Times New Roman" w:cs="Times New Roman"/>
        </w:rPr>
        <w:t>составленному в соответствии с задачами исследования духовно-нравственного развития и</w:t>
      </w:r>
      <w:r>
        <w:rPr>
          <w:rFonts w:ascii="Times New Roman" w:hAnsi="Times New Roman" w:cs="Times New Roman"/>
        </w:rPr>
        <w:t xml:space="preserve"> </w:t>
      </w:r>
      <w:r w:rsidRPr="00AD5449">
        <w:rPr>
          <w:rFonts w:ascii="Times New Roman" w:hAnsi="Times New Roman" w:cs="Times New Roman"/>
        </w:rPr>
        <w:t>социализации учащихся. В ходе интервью исследователь не высказывает своего мнения и</w:t>
      </w:r>
      <w:r>
        <w:rPr>
          <w:rFonts w:ascii="Times New Roman" w:hAnsi="Times New Roman" w:cs="Times New Roman"/>
        </w:rPr>
        <w:t xml:space="preserve"> </w:t>
      </w:r>
      <w:r w:rsidRPr="00AD5449">
        <w:rPr>
          <w:rFonts w:ascii="Times New Roman" w:hAnsi="Times New Roman" w:cs="Times New Roman"/>
        </w:rPr>
        <w:t>открыто не демонстрирует своей личной оценки ответов учащихся или задаваемых</w:t>
      </w:r>
      <w:r>
        <w:rPr>
          <w:rFonts w:ascii="Times New Roman" w:hAnsi="Times New Roman" w:cs="Times New Roman"/>
        </w:rPr>
        <w:t xml:space="preserve"> </w:t>
      </w:r>
      <w:r w:rsidRPr="00AD5449">
        <w:rPr>
          <w:rFonts w:ascii="Times New Roman" w:hAnsi="Times New Roman" w:cs="Times New Roman"/>
        </w:rPr>
        <w:t>вопросов, что создает благоприятную атмосферу общения и условия для получения более</w:t>
      </w:r>
      <w:r>
        <w:rPr>
          <w:rFonts w:ascii="Times New Roman" w:hAnsi="Times New Roman" w:cs="Times New Roman"/>
        </w:rPr>
        <w:t xml:space="preserve"> </w:t>
      </w:r>
      <w:r w:rsidRPr="00AD5449">
        <w:rPr>
          <w:rFonts w:ascii="Times New Roman" w:hAnsi="Times New Roman" w:cs="Times New Roman"/>
        </w:rPr>
        <w:t>достоверных результатов;</w:t>
      </w:r>
    </w:p>
    <w:p w:rsidR="007E1A4D" w:rsidRPr="00AD5449" w:rsidRDefault="007E1A4D" w:rsidP="000549F7">
      <w:pPr>
        <w:pStyle w:val="ListParagraph"/>
        <w:numPr>
          <w:ilvl w:val="0"/>
          <w:numId w:val="212"/>
        </w:numPr>
        <w:autoSpaceDE w:val="0"/>
        <w:autoSpaceDN w:val="0"/>
        <w:adjustRightInd w:val="0"/>
        <w:jc w:val="both"/>
        <w:rPr>
          <w:rFonts w:ascii="Times New Roman" w:hAnsi="Times New Roman" w:cs="Times New Roman"/>
        </w:rPr>
      </w:pPr>
      <w:r w:rsidRPr="00AD5449">
        <w:rPr>
          <w:rFonts w:ascii="Times New Roman" w:eastAsia="Times New Roman,Italic" w:hAnsi="Times New Roman" w:cs="Times New Roman"/>
          <w:i/>
          <w:iCs/>
        </w:rPr>
        <w:t>беседа</w:t>
      </w:r>
      <w:r w:rsidRPr="00AD5449">
        <w:rPr>
          <w:rFonts w:ascii="Times New Roman" w:eastAsia="Times New Roman,Italic" w:hAnsi="Times New Roman" w:cs="Times New Roman"/>
        </w:rPr>
        <w:t xml:space="preserve"> – </w:t>
      </w:r>
      <w:r>
        <w:rPr>
          <w:rFonts w:ascii="Times New Roman" w:hAnsi="Times New Roman" w:cs="Times New Roman"/>
        </w:rPr>
        <w:t xml:space="preserve">специфический </w:t>
      </w:r>
      <w:r w:rsidRPr="00AD5449">
        <w:rPr>
          <w:rFonts w:ascii="Times New Roman" w:hAnsi="Times New Roman" w:cs="Times New Roman"/>
        </w:rPr>
        <w:t>метод исследования, заключающийся в проведении</w:t>
      </w:r>
      <w:r>
        <w:rPr>
          <w:rFonts w:ascii="Times New Roman" w:hAnsi="Times New Roman" w:cs="Times New Roman"/>
        </w:rPr>
        <w:t xml:space="preserve"> </w:t>
      </w:r>
      <w:r w:rsidRPr="00AD5449">
        <w:rPr>
          <w:rFonts w:ascii="Times New Roman" w:hAnsi="Times New Roman" w:cs="Times New Roman"/>
        </w:rPr>
        <w:t>тематически направленного диалога между исследователем и учащимися с целью</w:t>
      </w:r>
      <w:r>
        <w:rPr>
          <w:rFonts w:ascii="Times New Roman" w:hAnsi="Times New Roman" w:cs="Times New Roman"/>
        </w:rPr>
        <w:t xml:space="preserve"> </w:t>
      </w:r>
      <w:r w:rsidRPr="00AD5449">
        <w:rPr>
          <w:rFonts w:ascii="Times New Roman" w:hAnsi="Times New Roman" w:cs="Times New Roman"/>
        </w:rPr>
        <w:t>получения сведений об особенностях формирования духовно-нравственной культуры и</w:t>
      </w:r>
      <w:r>
        <w:rPr>
          <w:rFonts w:ascii="Times New Roman" w:hAnsi="Times New Roman" w:cs="Times New Roman"/>
        </w:rPr>
        <w:t xml:space="preserve"> </w:t>
      </w:r>
      <w:r w:rsidRPr="00AD5449">
        <w:rPr>
          <w:rFonts w:ascii="Times New Roman" w:hAnsi="Times New Roman" w:cs="Times New Roman"/>
        </w:rPr>
        <w:t>социализации учащихся</w:t>
      </w:r>
    </w:p>
    <w:p w:rsidR="007E1A4D" w:rsidRPr="00BD34F8"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i/>
          <w:iCs/>
          <w:sz w:val="24"/>
          <w:szCs w:val="24"/>
        </w:rPr>
        <w:t xml:space="preserve">Психолого-педагогическое наблюдение – </w:t>
      </w:r>
      <w:r w:rsidRPr="00AD5449">
        <w:rPr>
          <w:rFonts w:ascii="Times New Roman" w:hAnsi="Times New Roman" w:cs="Times New Roman"/>
          <w:sz w:val="24"/>
          <w:szCs w:val="24"/>
        </w:rPr>
        <w:t>описательный психолого-педагогический метод</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исследования, заключающийся в целенаправленном восприятии и фиксации особенностей,</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закономерностей развития и воспитания учащихся. В рамках мо</w:t>
      </w:r>
      <w:r>
        <w:rPr>
          <w:rFonts w:ascii="Times New Roman" w:hAnsi="Times New Roman" w:cs="Times New Roman"/>
          <w:sz w:val="24"/>
          <w:szCs w:val="24"/>
        </w:rPr>
        <w:t xml:space="preserve">ниторинга духовно-нравственного </w:t>
      </w:r>
      <w:r w:rsidRPr="00AD5449">
        <w:rPr>
          <w:rFonts w:ascii="Times New Roman" w:hAnsi="Times New Roman" w:cs="Times New Roman"/>
          <w:sz w:val="24"/>
          <w:szCs w:val="24"/>
        </w:rPr>
        <w:t>развития учащихся предусматривается использование следующих видов наблюдения:</w:t>
      </w:r>
    </w:p>
    <w:p w:rsidR="007E1A4D" w:rsidRPr="00AD5449" w:rsidRDefault="007E1A4D" w:rsidP="000549F7">
      <w:pPr>
        <w:pStyle w:val="ListParagraph"/>
        <w:numPr>
          <w:ilvl w:val="0"/>
          <w:numId w:val="213"/>
        </w:numPr>
        <w:autoSpaceDE w:val="0"/>
        <w:autoSpaceDN w:val="0"/>
        <w:adjustRightInd w:val="0"/>
        <w:jc w:val="both"/>
        <w:rPr>
          <w:rFonts w:ascii="Times New Roman" w:hAnsi="Times New Roman" w:cs="Times New Roman"/>
        </w:rPr>
      </w:pPr>
      <w:r w:rsidRPr="00AD5449">
        <w:rPr>
          <w:rFonts w:ascii="Times New Roman" w:eastAsia="Times New Roman,Italic" w:hAnsi="Times New Roman" w:cs="Times New Roman"/>
          <w:i/>
          <w:iCs/>
        </w:rPr>
        <w:t>включенное наблюдение</w:t>
      </w:r>
      <w:r w:rsidRPr="00AD5449">
        <w:rPr>
          <w:rFonts w:ascii="Times New Roman" w:eastAsia="Times New Roman,Italic" w:hAnsi="Times New Roman" w:cs="Times New Roman"/>
        </w:rPr>
        <w:t xml:space="preserve"> </w:t>
      </w:r>
      <w:r w:rsidRPr="00AD5449">
        <w:rPr>
          <w:rFonts w:ascii="Times New Roman" w:hAnsi="Times New Roman" w:cs="Times New Roman"/>
        </w:rPr>
        <w:t>– наблюдатель находится в реальных деловых или</w:t>
      </w:r>
      <w:r>
        <w:rPr>
          <w:rFonts w:ascii="Times New Roman" w:hAnsi="Times New Roman" w:cs="Times New Roman"/>
        </w:rPr>
        <w:t xml:space="preserve"> </w:t>
      </w:r>
      <w:r w:rsidRPr="00AD5449">
        <w:rPr>
          <w:rFonts w:ascii="Times New Roman" w:hAnsi="Times New Roman" w:cs="Times New Roman"/>
        </w:rPr>
        <w:t>неформальных отношениях с учащимися, за которыми он наблюдает и которых он</w:t>
      </w:r>
      <w:r>
        <w:rPr>
          <w:rFonts w:ascii="Times New Roman" w:hAnsi="Times New Roman" w:cs="Times New Roman"/>
        </w:rPr>
        <w:t xml:space="preserve"> </w:t>
      </w:r>
      <w:r w:rsidRPr="00AD5449">
        <w:rPr>
          <w:rFonts w:ascii="Times New Roman" w:hAnsi="Times New Roman" w:cs="Times New Roman"/>
        </w:rPr>
        <w:t>оценивает;</w:t>
      </w:r>
    </w:p>
    <w:p w:rsidR="007E1A4D" w:rsidRPr="00AD5449" w:rsidRDefault="007E1A4D" w:rsidP="000549F7">
      <w:pPr>
        <w:pStyle w:val="ListParagraph"/>
        <w:numPr>
          <w:ilvl w:val="0"/>
          <w:numId w:val="213"/>
        </w:numPr>
        <w:autoSpaceDE w:val="0"/>
        <w:autoSpaceDN w:val="0"/>
        <w:adjustRightInd w:val="0"/>
        <w:jc w:val="both"/>
        <w:rPr>
          <w:rFonts w:ascii="Times New Roman" w:hAnsi="Times New Roman" w:cs="Times New Roman"/>
        </w:rPr>
      </w:pPr>
      <w:r w:rsidRPr="00AD5449">
        <w:rPr>
          <w:rFonts w:ascii="Times New Roman" w:eastAsia="Times New Roman,Italic" w:hAnsi="Times New Roman" w:cs="Times New Roman"/>
          <w:i/>
          <w:iCs/>
        </w:rPr>
        <w:t>узкоспециальное наблюдение</w:t>
      </w:r>
      <w:r w:rsidRPr="00AD5449">
        <w:rPr>
          <w:rFonts w:ascii="Times New Roman" w:eastAsia="Times New Roman,Italic" w:hAnsi="Times New Roman" w:cs="Times New Roman"/>
        </w:rPr>
        <w:t xml:space="preserve"> </w:t>
      </w:r>
      <w:r w:rsidRPr="00AD5449">
        <w:rPr>
          <w:rFonts w:ascii="Times New Roman" w:hAnsi="Times New Roman" w:cs="Times New Roman"/>
        </w:rPr>
        <w:t>– направлено на фиксирование строго</w:t>
      </w:r>
      <w:r>
        <w:rPr>
          <w:rFonts w:ascii="Times New Roman" w:hAnsi="Times New Roman" w:cs="Times New Roman"/>
        </w:rPr>
        <w:t xml:space="preserve"> </w:t>
      </w:r>
      <w:r w:rsidRPr="00AD5449">
        <w:rPr>
          <w:rFonts w:ascii="Times New Roman" w:hAnsi="Times New Roman" w:cs="Times New Roman"/>
        </w:rPr>
        <w:t>определенных параметров (психолого-педагогических явлений) духовно-</w:t>
      </w:r>
      <w:r>
        <w:rPr>
          <w:rFonts w:ascii="Times New Roman" w:hAnsi="Times New Roman" w:cs="Times New Roman"/>
        </w:rPr>
        <w:t xml:space="preserve"> </w:t>
      </w:r>
      <w:r w:rsidRPr="00AD5449">
        <w:rPr>
          <w:rFonts w:ascii="Times New Roman" w:hAnsi="Times New Roman" w:cs="Times New Roman"/>
        </w:rPr>
        <w:t>нравственного развития, воспитания и социализации учащихся.</w:t>
      </w:r>
    </w:p>
    <w:p w:rsidR="007E1A4D"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p>
    <w:p w:rsidR="007E1A4D" w:rsidRPr="00AD5449"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AD5449">
        <w:rPr>
          <w:rFonts w:ascii="Times New Roman" w:hAnsi="Times New Roman" w:cs="Times New Roman"/>
          <w:sz w:val="24"/>
          <w:szCs w:val="24"/>
        </w:rPr>
        <w:t xml:space="preserve">Особо следует выделить </w:t>
      </w:r>
      <w:r w:rsidRPr="00AD5449">
        <w:rPr>
          <w:rFonts w:ascii="Times New Roman" w:hAnsi="Times New Roman" w:cs="Times New Roman"/>
          <w:b/>
          <w:bCs/>
          <w:i/>
          <w:iCs/>
          <w:sz w:val="24"/>
          <w:szCs w:val="24"/>
        </w:rPr>
        <w:t>психолого-педагогический эксперимент как основной метод</w:t>
      </w:r>
    </w:p>
    <w:p w:rsidR="007E1A4D" w:rsidRPr="00AD5449"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AD5449">
        <w:rPr>
          <w:rFonts w:ascii="Times New Roman" w:hAnsi="Times New Roman" w:cs="Times New Roman"/>
          <w:b/>
          <w:bCs/>
          <w:i/>
          <w:iCs/>
          <w:sz w:val="24"/>
          <w:szCs w:val="24"/>
        </w:rPr>
        <w:t>исследования духовно-нравственного развития, воспитания и социализации обучающихся.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5449">
        <w:rPr>
          <w:rFonts w:ascii="Times New Roman" w:hAnsi="Times New Roman" w:cs="Times New Roman"/>
          <w:sz w:val="24"/>
          <w:szCs w:val="24"/>
        </w:rPr>
        <w:t>В рамках мониторинга психолого-педагогическое исследова</w:t>
      </w:r>
      <w:r>
        <w:rPr>
          <w:rFonts w:ascii="Times New Roman" w:hAnsi="Times New Roman" w:cs="Times New Roman"/>
          <w:sz w:val="24"/>
          <w:szCs w:val="24"/>
        </w:rPr>
        <w:t xml:space="preserve">ние предусматривает внедрение в </w:t>
      </w:r>
      <w:r w:rsidRPr="00AD5449">
        <w:rPr>
          <w:rFonts w:ascii="Times New Roman" w:hAnsi="Times New Roman" w:cs="Times New Roman"/>
          <w:sz w:val="24"/>
          <w:szCs w:val="24"/>
        </w:rPr>
        <w:t>педагогическую практику комплекса различных самос</w:t>
      </w:r>
      <w:r>
        <w:rPr>
          <w:rFonts w:ascii="Times New Roman" w:hAnsi="Times New Roman" w:cs="Times New Roman"/>
          <w:sz w:val="24"/>
          <w:szCs w:val="24"/>
        </w:rPr>
        <w:t xml:space="preserve">тоятельных эмпирических методов </w:t>
      </w:r>
      <w:r w:rsidRPr="00AD5449">
        <w:rPr>
          <w:rFonts w:ascii="Times New Roman" w:hAnsi="Times New Roman" w:cs="Times New Roman"/>
          <w:sz w:val="24"/>
          <w:szCs w:val="24"/>
        </w:rPr>
        <w:t>исследования, направленных на оценку эффективности образовательного учре</w:t>
      </w:r>
      <w:r>
        <w:rPr>
          <w:rFonts w:ascii="Times New Roman" w:hAnsi="Times New Roman" w:cs="Times New Roman"/>
          <w:sz w:val="24"/>
          <w:szCs w:val="24"/>
        </w:rPr>
        <w:t xml:space="preserve">ждения по </w:t>
      </w:r>
      <w:r w:rsidRPr="00AD5449">
        <w:rPr>
          <w:rFonts w:ascii="Times New Roman" w:hAnsi="Times New Roman" w:cs="Times New Roman"/>
          <w:sz w:val="24"/>
          <w:szCs w:val="24"/>
        </w:rPr>
        <w:t>формированию духовно-нравственной культуры и 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5449">
        <w:rPr>
          <w:rFonts w:ascii="Times New Roman" w:hAnsi="Times New Roman" w:cs="Times New Roman"/>
          <w:sz w:val="24"/>
          <w:szCs w:val="24"/>
        </w:rPr>
        <w:t>Основной целью исследования является изучение динамики духовно-нравственного</w:t>
      </w:r>
      <w:r>
        <w:rPr>
          <w:rFonts w:ascii="Times New Roman" w:hAnsi="Times New Roman" w:cs="Times New Roman"/>
          <w:sz w:val="24"/>
          <w:szCs w:val="24"/>
        </w:rPr>
        <w:t xml:space="preserve"> </w:t>
      </w:r>
      <w:r w:rsidRPr="00AD5449">
        <w:rPr>
          <w:rFonts w:ascii="Times New Roman" w:hAnsi="Times New Roman" w:cs="Times New Roman"/>
          <w:sz w:val="24"/>
          <w:szCs w:val="24"/>
        </w:rPr>
        <w:t>развития, воспитания и социализации учащихся в условиях специально-организованной</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воспитательной деятельности (разработанная школой Программа).</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5449">
        <w:rPr>
          <w:rFonts w:ascii="Times New Roman" w:hAnsi="Times New Roman" w:cs="Times New Roman"/>
          <w:sz w:val="24"/>
          <w:szCs w:val="24"/>
        </w:rPr>
        <w:t>В рамках психолого-педагогического исследования д</w:t>
      </w:r>
      <w:r>
        <w:rPr>
          <w:rFonts w:ascii="Times New Roman" w:hAnsi="Times New Roman" w:cs="Times New Roman"/>
          <w:sz w:val="24"/>
          <w:szCs w:val="24"/>
        </w:rPr>
        <w:t xml:space="preserve">уховно-нравственного развития и </w:t>
      </w:r>
      <w:r w:rsidRPr="00AD5449">
        <w:rPr>
          <w:rFonts w:ascii="Times New Roman" w:hAnsi="Times New Roman" w:cs="Times New Roman"/>
          <w:sz w:val="24"/>
          <w:szCs w:val="24"/>
        </w:rPr>
        <w:t>воспитания следует выделить три этапа:</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b/>
          <w:bCs/>
          <w:sz w:val="24"/>
          <w:szCs w:val="24"/>
        </w:rPr>
        <w:t>Этап 1.</w:t>
      </w:r>
      <w:r w:rsidRPr="00AD5449">
        <w:rPr>
          <w:rFonts w:ascii="Times New Roman" w:hAnsi="Times New Roman" w:cs="Times New Roman"/>
          <w:sz w:val="24"/>
          <w:szCs w:val="24"/>
        </w:rPr>
        <w:t xml:space="preserve"> </w:t>
      </w:r>
      <w:r w:rsidRPr="00AD5449">
        <w:rPr>
          <w:rFonts w:ascii="Times New Roman" w:eastAsia="Times New Roman,Italic" w:hAnsi="Times New Roman" w:cs="Times New Roman"/>
          <w:sz w:val="24"/>
          <w:szCs w:val="24"/>
        </w:rPr>
        <w:t xml:space="preserve">Контрольный этап исследования (диагностический срез) </w:t>
      </w:r>
      <w:r w:rsidRPr="00AD5449">
        <w:rPr>
          <w:rFonts w:ascii="Times New Roman" w:hAnsi="Times New Roman" w:cs="Times New Roman"/>
          <w:sz w:val="24"/>
          <w:szCs w:val="24"/>
        </w:rPr>
        <w:t>ориентирован на сбор</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данных социального и психолого-педагогического исследовани</w:t>
      </w:r>
      <w:r>
        <w:rPr>
          <w:rFonts w:ascii="Times New Roman" w:hAnsi="Times New Roman" w:cs="Times New Roman"/>
          <w:sz w:val="24"/>
          <w:szCs w:val="24"/>
        </w:rPr>
        <w:t xml:space="preserve">й до реализации образовательным </w:t>
      </w:r>
      <w:r w:rsidRPr="00AD5449">
        <w:rPr>
          <w:rFonts w:ascii="Times New Roman" w:hAnsi="Times New Roman" w:cs="Times New Roman"/>
          <w:sz w:val="24"/>
          <w:szCs w:val="24"/>
        </w:rPr>
        <w:t>учреждением Программы духовно-нравственного развития, воспитания и 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b/>
          <w:bCs/>
          <w:sz w:val="24"/>
          <w:szCs w:val="24"/>
        </w:rPr>
        <w:t>Этап 2.</w:t>
      </w:r>
      <w:r w:rsidRPr="00AD5449">
        <w:rPr>
          <w:rFonts w:ascii="Times New Roman" w:hAnsi="Times New Roman" w:cs="Times New Roman"/>
          <w:sz w:val="24"/>
          <w:szCs w:val="24"/>
        </w:rPr>
        <w:t xml:space="preserve"> </w:t>
      </w:r>
      <w:r w:rsidRPr="00AD5449">
        <w:rPr>
          <w:rFonts w:ascii="Times New Roman" w:eastAsia="Times New Roman,Italic" w:hAnsi="Times New Roman" w:cs="Times New Roman"/>
          <w:sz w:val="24"/>
          <w:szCs w:val="24"/>
        </w:rPr>
        <w:t xml:space="preserve">Формирующий этап исследования </w:t>
      </w:r>
      <w:r w:rsidRPr="00AD5449">
        <w:rPr>
          <w:rFonts w:ascii="Times New Roman" w:hAnsi="Times New Roman" w:cs="Times New Roman"/>
          <w:sz w:val="24"/>
          <w:szCs w:val="24"/>
        </w:rPr>
        <w:t>предполагает реализацию образовательным</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учреждением основных направлений Программы духовно-нравс</w:t>
      </w:r>
      <w:r>
        <w:rPr>
          <w:rFonts w:ascii="Times New Roman" w:hAnsi="Times New Roman" w:cs="Times New Roman"/>
          <w:sz w:val="24"/>
          <w:szCs w:val="24"/>
        </w:rPr>
        <w:t xml:space="preserve">твенного развития, воспитания и </w:t>
      </w:r>
      <w:r w:rsidRPr="00AD5449">
        <w:rPr>
          <w:rFonts w:ascii="Times New Roman" w:hAnsi="Times New Roman" w:cs="Times New Roman"/>
          <w:sz w:val="24"/>
          <w:szCs w:val="24"/>
        </w:rPr>
        <w:t>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b/>
          <w:bCs/>
          <w:sz w:val="24"/>
          <w:szCs w:val="24"/>
        </w:rPr>
        <w:t>Этап 3.</w:t>
      </w:r>
      <w:r w:rsidRPr="00AD5449">
        <w:rPr>
          <w:rFonts w:ascii="Times New Roman" w:hAnsi="Times New Roman" w:cs="Times New Roman"/>
          <w:sz w:val="24"/>
          <w:szCs w:val="24"/>
        </w:rPr>
        <w:t xml:space="preserve"> </w:t>
      </w:r>
      <w:r w:rsidRPr="00AD5449">
        <w:rPr>
          <w:rFonts w:ascii="Times New Roman" w:eastAsia="Times New Roman,Italic" w:hAnsi="Times New Roman" w:cs="Times New Roman"/>
          <w:sz w:val="24"/>
          <w:szCs w:val="24"/>
        </w:rPr>
        <w:t xml:space="preserve">Интерпретационный этап исследования </w:t>
      </w:r>
      <w:r w:rsidRPr="00AD5449">
        <w:rPr>
          <w:rFonts w:ascii="Times New Roman" w:hAnsi="Times New Roman" w:cs="Times New Roman"/>
          <w:sz w:val="24"/>
          <w:szCs w:val="24"/>
        </w:rPr>
        <w:t>ориентирован на сбор данных социального</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и психол</w:t>
      </w:r>
      <w:r>
        <w:rPr>
          <w:rFonts w:ascii="Times New Roman" w:hAnsi="Times New Roman" w:cs="Times New Roman"/>
          <w:sz w:val="24"/>
          <w:szCs w:val="24"/>
        </w:rPr>
        <w:t>ого-педагогического исследования</w:t>
      </w:r>
      <w:r w:rsidRPr="00AD5449">
        <w:rPr>
          <w:rFonts w:ascii="Times New Roman" w:hAnsi="Times New Roman" w:cs="Times New Roman"/>
          <w:sz w:val="24"/>
          <w:szCs w:val="24"/>
        </w:rPr>
        <w:t xml:space="preserve"> после реализации образователь</w:t>
      </w:r>
      <w:r>
        <w:rPr>
          <w:rFonts w:ascii="Times New Roman" w:hAnsi="Times New Roman" w:cs="Times New Roman"/>
          <w:sz w:val="24"/>
          <w:szCs w:val="24"/>
        </w:rPr>
        <w:t xml:space="preserve">ным учреждением </w:t>
      </w:r>
      <w:r w:rsidRPr="00AD5449">
        <w:rPr>
          <w:rFonts w:ascii="Times New Roman" w:hAnsi="Times New Roman" w:cs="Times New Roman"/>
          <w:sz w:val="24"/>
          <w:szCs w:val="24"/>
        </w:rPr>
        <w:t>Программы духовно-нравственного развития, воспитания и 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b/>
          <w:bCs/>
          <w:sz w:val="24"/>
          <w:szCs w:val="24"/>
        </w:rPr>
        <w:t>Заключительный этап</w:t>
      </w:r>
      <w:r w:rsidRPr="00AD5449">
        <w:rPr>
          <w:rFonts w:ascii="Times New Roman" w:hAnsi="Times New Roman" w:cs="Times New Roman"/>
          <w:sz w:val="24"/>
          <w:szCs w:val="24"/>
        </w:rPr>
        <w:t xml:space="preserve"> предполагает исследование динамики д</w:t>
      </w:r>
      <w:r>
        <w:rPr>
          <w:rFonts w:ascii="Times New Roman" w:hAnsi="Times New Roman" w:cs="Times New Roman"/>
          <w:sz w:val="24"/>
          <w:szCs w:val="24"/>
        </w:rPr>
        <w:t xml:space="preserve">уховно-нравственного развития и </w:t>
      </w:r>
      <w:r w:rsidRPr="00AD5449">
        <w:rPr>
          <w:rFonts w:ascii="Times New Roman" w:hAnsi="Times New Roman" w:cs="Times New Roman"/>
          <w:sz w:val="24"/>
          <w:szCs w:val="24"/>
        </w:rPr>
        <w:t>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Для изучения динамики духовно-нравственного развити</w:t>
      </w:r>
      <w:r>
        <w:rPr>
          <w:rFonts w:ascii="Times New Roman" w:hAnsi="Times New Roman" w:cs="Times New Roman"/>
          <w:sz w:val="24"/>
          <w:szCs w:val="24"/>
        </w:rPr>
        <w:t xml:space="preserve">я учащихся и эффективности </w:t>
      </w:r>
      <w:r w:rsidRPr="00AD5449">
        <w:rPr>
          <w:rFonts w:ascii="Times New Roman" w:hAnsi="Times New Roman" w:cs="Times New Roman"/>
          <w:sz w:val="24"/>
          <w:szCs w:val="24"/>
        </w:rPr>
        <w:t>реализуемой школой программы результаты исследования, п</w:t>
      </w:r>
      <w:r>
        <w:rPr>
          <w:rFonts w:ascii="Times New Roman" w:hAnsi="Times New Roman" w:cs="Times New Roman"/>
          <w:sz w:val="24"/>
          <w:szCs w:val="24"/>
        </w:rPr>
        <w:t xml:space="preserve">олученные в рамках контрольного </w:t>
      </w:r>
      <w:r w:rsidRPr="00AD5449">
        <w:rPr>
          <w:rFonts w:ascii="Times New Roman" w:hAnsi="Times New Roman" w:cs="Times New Roman"/>
          <w:sz w:val="24"/>
          <w:szCs w:val="24"/>
        </w:rPr>
        <w:t>этапа эксперимента (до апробирования основных направл</w:t>
      </w:r>
      <w:r>
        <w:rPr>
          <w:rFonts w:ascii="Times New Roman" w:hAnsi="Times New Roman" w:cs="Times New Roman"/>
          <w:sz w:val="24"/>
          <w:szCs w:val="24"/>
        </w:rPr>
        <w:t xml:space="preserve">ений воспитательной программы), </w:t>
      </w:r>
      <w:r w:rsidRPr="00AD5449">
        <w:rPr>
          <w:rFonts w:ascii="Times New Roman" w:hAnsi="Times New Roman" w:cs="Times New Roman"/>
          <w:sz w:val="24"/>
          <w:szCs w:val="24"/>
        </w:rPr>
        <w:t>изучаются в сравнении с экспериментальными данными интерп</w:t>
      </w:r>
      <w:r>
        <w:rPr>
          <w:rFonts w:ascii="Times New Roman" w:hAnsi="Times New Roman" w:cs="Times New Roman"/>
          <w:sz w:val="24"/>
          <w:szCs w:val="24"/>
        </w:rPr>
        <w:t xml:space="preserve">ретационного этапа исследования </w:t>
      </w:r>
      <w:r w:rsidRPr="00AD5449">
        <w:rPr>
          <w:rFonts w:ascii="Times New Roman" w:hAnsi="Times New Roman" w:cs="Times New Roman"/>
          <w:sz w:val="24"/>
          <w:szCs w:val="24"/>
        </w:rPr>
        <w:t>(после апробирования основных направлений воспитательной</w:t>
      </w:r>
      <w:r>
        <w:rPr>
          <w:rFonts w:ascii="Times New Roman" w:hAnsi="Times New Roman" w:cs="Times New Roman"/>
          <w:sz w:val="24"/>
          <w:szCs w:val="24"/>
        </w:rPr>
        <w:t xml:space="preserve"> программы). Таким образом, при </w:t>
      </w:r>
      <w:r w:rsidRPr="00AD5449">
        <w:rPr>
          <w:rFonts w:ascii="Times New Roman" w:hAnsi="Times New Roman" w:cs="Times New Roman"/>
          <w:sz w:val="24"/>
          <w:szCs w:val="24"/>
        </w:rPr>
        <w:t>описании динамики духовно-нравственного развития под</w:t>
      </w:r>
      <w:r>
        <w:rPr>
          <w:rFonts w:ascii="Times New Roman" w:hAnsi="Times New Roman" w:cs="Times New Roman"/>
          <w:sz w:val="24"/>
          <w:szCs w:val="24"/>
        </w:rPr>
        <w:t xml:space="preserve">ростков используются результаты </w:t>
      </w:r>
      <w:r w:rsidRPr="00AD5449">
        <w:rPr>
          <w:rFonts w:ascii="Times New Roman" w:hAnsi="Times New Roman" w:cs="Times New Roman"/>
          <w:sz w:val="24"/>
          <w:szCs w:val="24"/>
        </w:rPr>
        <w:t>контрольного и интерпретационного этапов исследования.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Критериями эффективности реализации учебным учреждением воспитательной и</w:t>
      </w:r>
    </w:p>
    <w:p w:rsidR="007E1A4D" w:rsidRPr="00180EA0" w:rsidRDefault="007E1A4D" w:rsidP="002A5EA3">
      <w:pPr>
        <w:autoSpaceDE w:val="0"/>
        <w:autoSpaceDN w:val="0"/>
        <w:adjustRightInd w:val="0"/>
        <w:spacing w:after="0" w:line="240" w:lineRule="auto"/>
        <w:jc w:val="both"/>
        <w:rPr>
          <w:rFonts w:ascii="Times New Roman" w:hAnsi="Times New Roman" w:cs="Times New Roman"/>
          <w:b/>
          <w:bCs/>
          <w:i/>
          <w:iCs/>
          <w:sz w:val="24"/>
          <w:szCs w:val="24"/>
        </w:rPr>
      </w:pPr>
      <w:r w:rsidRPr="00180EA0">
        <w:rPr>
          <w:rFonts w:ascii="Times New Roman" w:hAnsi="Times New Roman" w:cs="Times New Roman"/>
          <w:b/>
          <w:bCs/>
          <w:i/>
          <w:iCs/>
          <w:sz w:val="24"/>
          <w:szCs w:val="24"/>
        </w:rPr>
        <w:t>развивающей программы является динамика основных по</w:t>
      </w:r>
      <w:r>
        <w:rPr>
          <w:rFonts w:ascii="Times New Roman" w:hAnsi="Times New Roman" w:cs="Times New Roman"/>
          <w:b/>
          <w:bCs/>
          <w:i/>
          <w:iCs/>
          <w:sz w:val="24"/>
          <w:szCs w:val="24"/>
        </w:rPr>
        <w:t xml:space="preserve">казателей духовно-нравственного </w:t>
      </w:r>
      <w:r w:rsidRPr="00180EA0">
        <w:rPr>
          <w:rFonts w:ascii="Times New Roman" w:hAnsi="Times New Roman" w:cs="Times New Roman"/>
          <w:b/>
          <w:bCs/>
          <w:i/>
          <w:iCs/>
          <w:sz w:val="24"/>
          <w:szCs w:val="24"/>
        </w:rPr>
        <w:t>развития, воспитания и 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180EA0">
        <w:rPr>
          <w:rFonts w:ascii="Times New Roman" w:hAnsi="Times New Roman" w:cs="Times New Roman"/>
          <w:b/>
          <w:bCs/>
          <w:i/>
          <w:iCs/>
          <w:sz w:val="24"/>
          <w:szCs w:val="24"/>
        </w:rPr>
        <w:t xml:space="preserve">- </w:t>
      </w:r>
      <w:r w:rsidRPr="00AD5449">
        <w:rPr>
          <w:rFonts w:ascii="Times New Roman" w:hAnsi="Times New Roman" w:cs="Times New Roman"/>
          <w:sz w:val="24"/>
          <w:szCs w:val="24"/>
        </w:rPr>
        <w:t>Динамика развития личностной, социальной, экологической</w:t>
      </w:r>
      <w:r>
        <w:rPr>
          <w:rFonts w:ascii="Times New Roman" w:hAnsi="Times New Roman" w:cs="Times New Roman"/>
          <w:sz w:val="24"/>
          <w:szCs w:val="24"/>
        </w:rPr>
        <w:t xml:space="preserve">, трудовой (профессиональной) и </w:t>
      </w:r>
      <w:r w:rsidRPr="00AD5449">
        <w:rPr>
          <w:rFonts w:ascii="Times New Roman" w:hAnsi="Times New Roman" w:cs="Times New Roman"/>
          <w:sz w:val="24"/>
          <w:szCs w:val="24"/>
        </w:rPr>
        <w:t>здоровьесберегающей культуры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 Динамика (характер изменения) социальной, психолого-педагогической и нравственной</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атмосферы в образовательном учреждении.</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 Динамика детско-родительских отношений и степени включенности родителей (законных</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представителей) в образовательный и воспитательный процесс.</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Необходимо указать критерии, по которым изучается динамика духовно-нравственного</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развития, воспитания и социализации учащихся: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 xml:space="preserve">- </w:t>
      </w:r>
      <w:r w:rsidRPr="003F3C3E">
        <w:rPr>
          <w:rFonts w:ascii="Times New Roman" w:eastAsia="Times New Roman,Italic" w:hAnsi="Times New Roman" w:cs="Times New Roman"/>
          <w:i/>
          <w:iCs/>
          <w:sz w:val="24"/>
          <w:szCs w:val="24"/>
        </w:rPr>
        <w:t>Положительная динамика</w:t>
      </w:r>
      <w:r w:rsidRPr="00AD5449">
        <w:rPr>
          <w:rFonts w:ascii="Times New Roman" w:eastAsia="Times New Roman,Italic" w:hAnsi="Times New Roman" w:cs="Times New Roman"/>
          <w:sz w:val="24"/>
          <w:szCs w:val="24"/>
        </w:rPr>
        <w:t xml:space="preserve"> </w:t>
      </w:r>
      <w:r w:rsidRPr="003F3C3E">
        <w:rPr>
          <w:rFonts w:ascii="Times New Roman" w:eastAsia="Times New Roman,Italic" w:hAnsi="Times New Roman" w:cs="Times New Roman"/>
          <w:i/>
          <w:iCs/>
          <w:sz w:val="24"/>
          <w:szCs w:val="24"/>
        </w:rPr>
        <w:t>(тенденция повышения уровня нравственного развития учащихся)</w:t>
      </w:r>
      <w:r w:rsidRPr="00AD5449">
        <w:rPr>
          <w:rFonts w:ascii="Times New Roman" w:eastAsia="Times New Roman,Italic" w:hAnsi="Times New Roman" w:cs="Times New Roman"/>
          <w:sz w:val="24"/>
          <w:szCs w:val="24"/>
        </w:rPr>
        <w:t xml:space="preserve"> </w:t>
      </w:r>
      <w:r>
        <w:rPr>
          <w:rFonts w:ascii="Times New Roman" w:hAnsi="Times New Roman" w:cs="Times New Roman"/>
          <w:sz w:val="24"/>
          <w:szCs w:val="24"/>
        </w:rPr>
        <w:t xml:space="preserve">- </w:t>
      </w:r>
      <w:r w:rsidRPr="00AD5449">
        <w:rPr>
          <w:rFonts w:ascii="Times New Roman" w:hAnsi="Times New Roman" w:cs="Times New Roman"/>
          <w:sz w:val="24"/>
          <w:szCs w:val="24"/>
        </w:rPr>
        <w:t>увеличение значений выделенных показателей духовно-нравст</w:t>
      </w:r>
      <w:r>
        <w:rPr>
          <w:rFonts w:ascii="Times New Roman" w:hAnsi="Times New Roman" w:cs="Times New Roman"/>
          <w:sz w:val="24"/>
          <w:szCs w:val="24"/>
        </w:rPr>
        <w:t xml:space="preserve">венного развития и социализации </w:t>
      </w:r>
      <w:r w:rsidRPr="00AD5449">
        <w:rPr>
          <w:rFonts w:ascii="Times New Roman" w:hAnsi="Times New Roman" w:cs="Times New Roman"/>
          <w:sz w:val="24"/>
          <w:szCs w:val="24"/>
        </w:rPr>
        <w:t xml:space="preserve">учащихся на интерпретационном этапе по сравнению с </w:t>
      </w:r>
      <w:r>
        <w:rPr>
          <w:rFonts w:ascii="Times New Roman" w:hAnsi="Times New Roman" w:cs="Times New Roman"/>
          <w:sz w:val="24"/>
          <w:szCs w:val="24"/>
        </w:rPr>
        <w:t xml:space="preserve">результатами контрольного этапа </w:t>
      </w:r>
      <w:r w:rsidRPr="00AD5449">
        <w:rPr>
          <w:rFonts w:ascii="Times New Roman" w:hAnsi="Times New Roman" w:cs="Times New Roman"/>
          <w:sz w:val="24"/>
          <w:szCs w:val="24"/>
        </w:rPr>
        <w:t>исследования (диагностический);</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 xml:space="preserve">- </w:t>
      </w:r>
      <w:r w:rsidRPr="003F3C3E">
        <w:rPr>
          <w:rFonts w:ascii="Times New Roman" w:eastAsia="Times New Roman,Italic" w:hAnsi="Times New Roman" w:cs="Times New Roman"/>
          <w:i/>
          <w:iCs/>
          <w:sz w:val="24"/>
          <w:szCs w:val="24"/>
        </w:rPr>
        <w:t>Инертность положительной динамики</w:t>
      </w:r>
      <w:r w:rsidRPr="00AD5449">
        <w:rPr>
          <w:rFonts w:ascii="Times New Roman" w:eastAsia="Times New Roman,Italic" w:hAnsi="Times New Roman" w:cs="Times New Roman"/>
          <w:sz w:val="24"/>
          <w:szCs w:val="24"/>
        </w:rPr>
        <w:t xml:space="preserve"> </w:t>
      </w:r>
      <w:r w:rsidRPr="00AD5449">
        <w:rPr>
          <w:rFonts w:ascii="Times New Roman" w:hAnsi="Times New Roman" w:cs="Times New Roman"/>
          <w:sz w:val="24"/>
          <w:szCs w:val="24"/>
        </w:rPr>
        <w:t>подразумевает отсутст</w:t>
      </w:r>
      <w:r>
        <w:rPr>
          <w:rFonts w:ascii="Times New Roman" w:hAnsi="Times New Roman" w:cs="Times New Roman"/>
          <w:sz w:val="24"/>
          <w:szCs w:val="24"/>
        </w:rPr>
        <w:t xml:space="preserve">вие характеристик положительной </w:t>
      </w:r>
      <w:r w:rsidRPr="00AD5449">
        <w:rPr>
          <w:rFonts w:ascii="Times New Roman" w:hAnsi="Times New Roman" w:cs="Times New Roman"/>
          <w:sz w:val="24"/>
          <w:szCs w:val="24"/>
        </w:rPr>
        <w:t>динамики и возможное увеличение отрицательных значений по</w:t>
      </w:r>
      <w:r>
        <w:rPr>
          <w:rFonts w:ascii="Times New Roman" w:hAnsi="Times New Roman" w:cs="Times New Roman"/>
          <w:sz w:val="24"/>
          <w:szCs w:val="24"/>
        </w:rPr>
        <w:t xml:space="preserve">казателей духовно-нравственного </w:t>
      </w:r>
      <w:r w:rsidRPr="00AD5449">
        <w:rPr>
          <w:rFonts w:ascii="Times New Roman" w:hAnsi="Times New Roman" w:cs="Times New Roman"/>
          <w:sz w:val="24"/>
          <w:szCs w:val="24"/>
        </w:rPr>
        <w:t>развития, воспитания и социализации учащихся на интерпретационном этапе по сравнен</w:t>
      </w:r>
      <w:r>
        <w:rPr>
          <w:rFonts w:ascii="Times New Roman" w:hAnsi="Times New Roman" w:cs="Times New Roman"/>
          <w:sz w:val="24"/>
          <w:szCs w:val="24"/>
        </w:rPr>
        <w:t xml:space="preserve">ию с </w:t>
      </w:r>
      <w:r w:rsidRPr="00AD5449">
        <w:rPr>
          <w:rFonts w:ascii="Times New Roman" w:hAnsi="Times New Roman" w:cs="Times New Roman"/>
          <w:sz w:val="24"/>
          <w:szCs w:val="24"/>
        </w:rPr>
        <w:t>результатами контрольного этапа исследования (диагностический);</w:t>
      </w:r>
    </w:p>
    <w:p w:rsidR="007E1A4D" w:rsidRPr="003F3C3E" w:rsidRDefault="007E1A4D" w:rsidP="002A5EA3">
      <w:pPr>
        <w:autoSpaceDE w:val="0"/>
        <w:autoSpaceDN w:val="0"/>
        <w:adjustRightInd w:val="0"/>
        <w:spacing w:after="0" w:line="240" w:lineRule="auto"/>
        <w:jc w:val="both"/>
        <w:rPr>
          <w:rFonts w:ascii="Times New Roman" w:eastAsia="Times New Roman,Italic" w:hAnsi="Times New Roman"/>
          <w:sz w:val="24"/>
          <w:szCs w:val="24"/>
        </w:rPr>
      </w:pPr>
      <w:r w:rsidRPr="00AD5449">
        <w:rPr>
          <w:rFonts w:ascii="Times New Roman" w:hAnsi="Times New Roman" w:cs="Times New Roman"/>
          <w:sz w:val="24"/>
          <w:szCs w:val="24"/>
        </w:rPr>
        <w:t xml:space="preserve">- </w:t>
      </w:r>
      <w:r w:rsidRPr="003F3C3E">
        <w:rPr>
          <w:rFonts w:ascii="Times New Roman" w:eastAsia="Times New Roman,Italic" w:hAnsi="Times New Roman" w:cs="Times New Roman"/>
          <w:i/>
          <w:iCs/>
          <w:sz w:val="24"/>
          <w:szCs w:val="24"/>
        </w:rPr>
        <w:t>Устойчивость (стабильность) исследуемых показателей</w:t>
      </w:r>
      <w:r w:rsidRPr="00AD5449">
        <w:rPr>
          <w:rFonts w:ascii="Times New Roman" w:eastAsia="Times New Roman,Italic" w:hAnsi="Times New Roman" w:cs="Times New Roman"/>
          <w:sz w:val="24"/>
          <w:szCs w:val="24"/>
        </w:rPr>
        <w:t xml:space="preserve"> духовно</w:t>
      </w:r>
      <w:r w:rsidRPr="00AD5449">
        <w:rPr>
          <w:rFonts w:ascii="Times New Roman" w:hAnsi="Times New Roman" w:cs="Times New Roman"/>
          <w:sz w:val="24"/>
          <w:szCs w:val="24"/>
        </w:rPr>
        <w:t>-</w:t>
      </w:r>
      <w:r>
        <w:rPr>
          <w:rFonts w:ascii="Times New Roman" w:eastAsia="Times New Roman,Italic" w:hAnsi="Times New Roman" w:cs="Times New Roman"/>
          <w:sz w:val="24"/>
          <w:szCs w:val="24"/>
        </w:rPr>
        <w:t xml:space="preserve">нравственного развития, </w:t>
      </w:r>
      <w:r w:rsidRPr="00AD5449">
        <w:rPr>
          <w:rFonts w:ascii="Times New Roman" w:eastAsia="Times New Roman,Italic" w:hAnsi="Times New Roman" w:cs="Times New Roman"/>
          <w:sz w:val="24"/>
          <w:szCs w:val="24"/>
        </w:rPr>
        <w:t xml:space="preserve">воспитания и социализации учащихся </w:t>
      </w:r>
      <w:r w:rsidRPr="00AD5449">
        <w:rPr>
          <w:rFonts w:ascii="Times New Roman" w:hAnsi="Times New Roman" w:cs="Times New Roman"/>
          <w:sz w:val="24"/>
          <w:szCs w:val="24"/>
        </w:rPr>
        <w:t xml:space="preserve">на </w:t>
      </w:r>
      <w:r>
        <w:rPr>
          <w:rFonts w:ascii="Times New Roman" w:hAnsi="Times New Roman" w:cs="Times New Roman"/>
          <w:sz w:val="24"/>
          <w:szCs w:val="24"/>
        </w:rPr>
        <w:t>интерпретационном и контрольном</w:t>
      </w:r>
      <w:r w:rsidRPr="00AD5449">
        <w:rPr>
          <w:rFonts w:ascii="Times New Roman" w:hAnsi="Times New Roman" w:cs="Times New Roman"/>
          <w:sz w:val="24"/>
          <w:szCs w:val="24"/>
        </w:rPr>
        <w:t xml:space="preserve"> этапах исследования.</w:t>
      </w:r>
    </w:p>
    <w:p w:rsidR="007E1A4D" w:rsidRPr="00AD5449" w:rsidRDefault="007E1A4D" w:rsidP="002A5EA3">
      <w:pPr>
        <w:autoSpaceDE w:val="0"/>
        <w:autoSpaceDN w:val="0"/>
        <w:adjustRightInd w:val="0"/>
        <w:spacing w:after="0" w:line="240" w:lineRule="auto"/>
        <w:jc w:val="both"/>
        <w:rPr>
          <w:rFonts w:ascii="Times New Roman" w:hAnsi="Times New Roman" w:cs="Times New Roman"/>
          <w:sz w:val="24"/>
          <w:szCs w:val="24"/>
        </w:rPr>
      </w:pPr>
      <w:r w:rsidRPr="00AD5449">
        <w:rPr>
          <w:rFonts w:ascii="Times New Roman" w:hAnsi="Times New Roman" w:cs="Times New Roman"/>
          <w:sz w:val="24"/>
          <w:szCs w:val="24"/>
        </w:rPr>
        <w:t>При условии соответствия содержания сформировавшихся смысловых систем у подростков, в</w:t>
      </w:r>
      <w:r>
        <w:rPr>
          <w:rFonts w:ascii="Times New Roman" w:hAnsi="Times New Roman" w:cs="Times New Roman"/>
          <w:sz w:val="24"/>
          <w:szCs w:val="24"/>
        </w:rPr>
        <w:t xml:space="preserve"> </w:t>
      </w:r>
      <w:r w:rsidRPr="00AD5449">
        <w:rPr>
          <w:rFonts w:ascii="Times New Roman" w:hAnsi="Times New Roman" w:cs="Times New Roman"/>
          <w:sz w:val="24"/>
          <w:szCs w:val="24"/>
        </w:rPr>
        <w:t>педагогическом коллективе и детско-родительских от</w:t>
      </w:r>
      <w:r>
        <w:rPr>
          <w:rFonts w:ascii="Times New Roman" w:hAnsi="Times New Roman" w:cs="Times New Roman"/>
          <w:sz w:val="24"/>
          <w:szCs w:val="24"/>
        </w:rPr>
        <w:t xml:space="preserve">ношениях общепринятым моральным </w:t>
      </w:r>
      <w:r w:rsidRPr="00AD5449">
        <w:rPr>
          <w:rFonts w:ascii="Times New Roman" w:hAnsi="Times New Roman" w:cs="Times New Roman"/>
          <w:sz w:val="24"/>
          <w:szCs w:val="24"/>
        </w:rPr>
        <w:t xml:space="preserve">нормам, устойчивость исследуемых показателей может </w:t>
      </w:r>
      <w:r>
        <w:rPr>
          <w:rFonts w:ascii="Times New Roman" w:hAnsi="Times New Roman" w:cs="Times New Roman"/>
          <w:sz w:val="24"/>
          <w:szCs w:val="24"/>
        </w:rPr>
        <w:t xml:space="preserve">являться одной из характеристик </w:t>
      </w:r>
      <w:r w:rsidRPr="00AD5449">
        <w:rPr>
          <w:rFonts w:ascii="Times New Roman" w:hAnsi="Times New Roman" w:cs="Times New Roman"/>
          <w:sz w:val="24"/>
          <w:szCs w:val="24"/>
        </w:rPr>
        <w:t>положительной динамики духовно-нравственного развития, воспитания и социализации учащихся.</w:t>
      </w:r>
    </w:p>
    <w:p w:rsidR="007E1A4D" w:rsidRDefault="007E1A4D" w:rsidP="007D1FC7">
      <w:pPr>
        <w:pStyle w:val="Heading2"/>
        <w:spacing w:line="240" w:lineRule="auto"/>
        <w:ind w:firstLine="0"/>
        <w:rPr>
          <w:rFonts w:cs="Calibri"/>
          <w:sz w:val="24"/>
          <w:szCs w:val="24"/>
        </w:rPr>
      </w:pPr>
    </w:p>
    <w:p w:rsidR="007E1A4D" w:rsidRPr="007D1FC7" w:rsidRDefault="007E1A4D" w:rsidP="007D1FC7">
      <w:pPr>
        <w:pStyle w:val="Heading2"/>
        <w:spacing w:line="240" w:lineRule="auto"/>
        <w:jc w:val="center"/>
        <w:rPr>
          <w:rFonts w:cs="Calibri"/>
          <w:sz w:val="24"/>
          <w:szCs w:val="24"/>
        </w:rPr>
      </w:pPr>
      <w:r w:rsidRPr="00D371D3">
        <w:rPr>
          <w:sz w:val="24"/>
          <w:szCs w:val="24"/>
        </w:rPr>
        <w:t>2.4. Программа коррекционной работы</w:t>
      </w:r>
      <w:bookmarkStart w:id="234" w:name="_Toc406059068"/>
      <w:bookmarkStart w:id="235" w:name="_Toc409691732"/>
      <w:bookmarkEnd w:id="230"/>
      <w:bookmarkEnd w:id="231"/>
      <w:bookmarkEnd w:id="232"/>
      <w:bookmarkEnd w:id="233"/>
    </w:p>
    <w:p w:rsidR="007E1A4D" w:rsidRPr="007E4722" w:rsidRDefault="007E1A4D" w:rsidP="000F1539">
      <w:pPr>
        <w:autoSpaceDE w:val="0"/>
        <w:autoSpaceDN w:val="0"/>
        <w:adjustRightInd w:val="0"/>
        <w:spacing w:after="0" w:line="240" w:lineRule="auto"/>
        <w:jc w:val="center"/>
        <w:rPr>
          <w:rFonts w:ascii="Times New Roman" w:hAnsi="Times New Roman" w:cs="Times New Roman"/>
          <w:b/>
          <w:bCs/>
          <w:sz w:val="24"/>
          <w:szCs w:val="24"/>
        </w:rPr>
      </w:pP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Программа коррекционной работы в соответствии со Ст</w:t>
      </w:r>
      <w:r>
        <w:rPr>
          <w:rFonts w:ascii="Times New Roman" w:hAnsi="Times New Roman" w:cs="Times New Roman"/>
          <w:sz w:val="24"/>
          <w:szCs w:val="24"/>
        </w:rPr>
        <w:t xml:space="preserve">андартом направлена на создание </w:t>
      </w:r>
      <w:r w:rsidRPr="007E4722">
        <w:rPr>
          <w:rFonts w:ascii="Times New Roman" w:hAnsi="Times New Roman" w:cs="Times New Roman"/>
          <w:sz w:val="24"/>
          <w:szCs w:val="24"/>
        </w:rPr>
        <w:t xml:space="preserve">системы комплексной помощи детям с ограниченными возможностями здоровья </w:t>
      </w:r>
      <w:r>
        <w:rPr>
          <w:rFonts w:ascii="Times New Roman" w:hAnsi="Times New Roman" w:cs="Times New Roman"/>
          <w:sz w:val="24"/>
          <w:szCs w:val="24"/>
        </w:rPr>
        <w:t xml:space="preserve">в освоении </w:t>
      </w:r>
      <w:r w:rsidRPr="007E4722">
        <w:rPr>
          <w:rFonts w:ascii="Times New Roman" w:hAnsi="Times New Roman" w:cs="Times New Roman"/>
          <w:sz w:val="24"/>
          <w:szCs w:val="24"/>
        </w:rPr>
        <w:t>основной образовательной программы основного общего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 xml:space="preserve">Программы коррекционной работы основного общего </w:t>
      </w:r>
      <w:r>
        <w:rPr>
          <w:rFonts w:ascii="Times New Roman" w:hAnsi="Times New Roman" w:cs="Times New Roman"/>
          <w:sz w:val="24"/>
          <w:szCs w:val="24"/>
        </w:rPr>
        <w:t xml:space="preserve">образования и начального общего </w:t>
      </w:r>
      <w:r w:rsidRPr="007E4722">
        <w:rPr>
          <w:rFonts w:ascii="Times New Roman" w:hAnsi="Times New Roman" w:cs="Times New Roman"/>
          <w:sz w:val="24"/>
          <w:szCs w:val="24"/>
        </w:rPr>
        <w:t>образования являются преемственными. Программа коррекцион</w:t>
      </w:r>
      <w:r>
        <w:rPr>
          <w:rFonts w:ascii="Times New Roman" w:hAnsi="Times New Roman" w:cs="Times New Roman"/>
          <w:sz w:val="24"/>
          <w:szCs w:val="24"/>
        </w:rPr>
        <w:t xml:space="preserve">ной работы основного общего </w:t>
      </w:r>
      <w:r w:rsidRPr="007E4722">
        <w:rPr>
          <w:rFonts w:ascii="Times New Roman" w:hAnsi="Times New Roman" w:cs="Times New Roman"/>
          <w:sz w:val="24"/>
          <w:szCs w:val="24"/>
        </w:rPr>
        <w:t>образования должна обеспечивать:</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 создание в общеобразовательном учреждении специальны</w:t>
      </w:r>
      <w:r>
        <w:rPr>
          <w:rFonts w:ascii="Times New Roman" w:hAnsi="Times New Roman" w:cs="Times New Roman"/>
          <w:sz w:val="24"/>
          <w:szCs w:val="24"/>
        </w:rPr>
        <w:t xml:space="preserve">х условий воспитания, обучения, </w:t>
      </w:r>
      <w:r w:rsidRPr="007E4722">
        <w:rPr>
          <w:rFonts w:ascii="Times New Roman" w:hAnsi="Times New Roman" w:cs="Times New Roman"/>
          <w:sz w:val="24"/>
          <w:szCs w:val="24"/>
        </w:rPr>
        <w:t>позволяющих учитывать особые образовательные по</w:t>
      </w:r>
      <w:r>
        <w:rPr>
          <w:rFonts w:ascii="Times New Roman" w:hAnsi="Times New Roman" w:cs="Times New Roman"/>
          <w:sz w:val="24"/>
          <w:szCs w:val="24"/>
        </w:rPr>
        <w:t xml:space="preserve">требности детей с ограниченными </w:t>
      </w:r>
      <w:r w:rsidRPr="007E4722">
        <w:rPr>
          <w:rFonts w:ascii="Times New Roman" w:hAnsi="Times New Roman" w:cs="Times New Roman"/>
          <w:sz w:val="24"/>
          <w:szCs w:val="24"/>
        </w:rPr>
        <w:t xml:space="preserve">возможностями здоровья посредством индивидуализации и </w:t>
      </w:r>
      <w:r>
        <w:rPr>
          <w:rFonts w:ascii="Times New Roman" w:hAnsi="Times New Roman" w:cs="Times New Roman"/>
          <w:sz w:val="24"/>
          <w:szCs w:val="24"/>
        </w:rPr>
        <w:t xml:space="preserve">дифференциации образовательного </w:t>
      </w:r>
      <w:r w:rsidRPr="007E4722">
        <w:rPr>
          <w:rFonts w:ascii="Times New Roman" w:hAnsi="Times New Roman" w:cs="Times New Roman"/>
          <w:sz w:val="24"/>
          <w:szCs w:val="24"/>
        </w:rPr>
        <w:t>процесса;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 дальнейшую социальную адаптацию и интеграцию д</w:t>
      </w:r>
      <w:r>
        <w:rPr>
          <w:rFonts w:ascii="Times New Roman" w:hAnsi="Times New Roman" w:cs="Times New Roman"/>
          <w:sz w:val="24"/>
          <w:szCs w:val="24"/>
        </w:rPr>
        <w:t xml:space="preserve">етей с особыми образовательными </w:t>
      </w:r>
      <w:r w:rsidRPr="007E4722">
        <w:rPr>
          <w:rFonts w:ascii="Times New Roman" w:hAnsi="Times New Roman" w:cs="Times New Roman"/>
          <w:sz w:val="24"/>
          <w:szCs w:val="24"/>
        </w:rPr>
        <w:t>потребностями в общеобразовательном учреждении.</w:t>
      </w:r>
    </w:p>
    <w:p w:rsidR="007E1A4D" w:rsidRPr="007E4722" w:rsidRDefault="007E1A4D" w:rsidP="000F1539">
      <w:pPr>
        <w:autoSpaceDE w:val="0"/>
        <w:autoSpaceDN w:val="0"/>
        <w:adjustRightInd w:val="0"/>
        <w:spacing w:after="0" w:line="240" w:lineRule="auto"/>
        <w:jc w:val="center"/>
        <w:rPr>
          <w:rFonts w:ascii="Times New Roman" w:hAnsi="Times New Roman" w:cs="Times New Roman"/>
          <w:b/>
          <w:bCs/>
          <w:sz w:val="24"/>
          <w:szCs w:val="24"/>
        </w:rPr>
      </w:pPr>
      <w:r w:rsidRPr="007E4722">
        <w:rPr>
          <w:rFonts w:ascii="Times New Roman" w:hAnsi="Times New Roman" w:cs="Times New Roman"/>
          <w:b/>
          <w:bCs/>
          <w:sz w:val="24"/>
          <w:szCs w:val="24"/>
        </w:rPr>
        <w:t>Цели программы:</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 оказание комплексной психолого-социально-педагогической помощи и поддержки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обучающимся с ограниченными возможностями здоровья и их родителям (законным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представителям);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 осуществление коррекции недостатков в физическом и (или) психическом развитии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обучающихся с ограниченными возможностями здоровья при освоении основных 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дополнительных общеобразовательных программ основного общего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дополнительных образовательных программ.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Приоритетными направлениями программы на этапе основного общего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становятся формирование социальной компетентности обучающихся с ограниченными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здоровья, развитие адаптивных способносте</w:t>
      </w:r>
      <w:r>
        <w:rPr>
          <w:rFonts w:ascii="Times New Roman" w:hAnsi="Times New Roman" w:cs="Times New Roman"/>
          <w:sz w:val="24"/>
          <w:szCs w:val="24"/>
        </w:rPr>
        <w:t xml:space="preserve">й личности для самореализации в </w:t>
      </w:r>
      <w:r w:rsidRPr="007E4722">
        <w:rPr>
          <w:rFonts w:ascii="Times New Roman" w:hAnsi="Times New Roman" w:cs="Times New Roman"/>
          <w:sz w:val="24"/>
          <w:szCs w:val="24"/>
        </w:rPr>
        <w:t>обществе.</w:t>
      </w:r>
    </w:p>
    <w:p w:rsidR="007E1A4D" w:rsidRPr="007E4722" w:rsidRDefault="007E1A4D" w:rsidP="000F1539">
      <w:pPr>
        <w:autoSpaceDE w:val="0"/>
        <w:autoSpaceDN w:val="0"/>
        <w:adjustRightInd w:val="0"/>
        <w:spacing w:after="0" w:line="240" w:lineRule="auto"/>
        <w:jc w:val="center"/>
        <w:rPr>
          <w:rFonts w:ascii="Times New Roman" w:hAnsi="Times New Roman" w:cs="Times New Roman"/>
          <w:sz w:val="24"/>
          <w:szCs w:val="24"/>
        </w:rPr>
      </w:pPr>
      <w:r w:rsidRPr="007E4722">
        <w:rPr>
          <w:rFonts w:ascii="Times New Roman" w:hAnsi="Times New Roman" w:cs="Times New Roman"/>
          <w:b/>
          <w:bCs/>
          <w:sz w:val="24"/>
          <w:szCs w:val="24"/>
        </w:rPr>
        <w:t>Задачи программы</w:t>
      </w:r>
      <w:r w:rsidRPr="007E4722">
        <w:rPr>
          <w:rFonts w:ascii="Times New Roman" w:hAnsi="Times New Roman" w:cs="Times New Roman"/>
          <w:sz w:val="24"/>
          <w:szCs w:val="24"/>
        </w:rPr>
        <w:t>:</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выявление и удовлетворение особых образовательных потребностей обучающихся с</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ограниченными возможностями здоровья при освоении ими основной образовательной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программы основного общего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определение особенностей организации образовательног</w:t>
      </w:r>
      <w:r>
        <w:rPr>
          <w:rFonts w:ascii="Times New Roman" w:hAnsi="Times New Roman" w:cs="Times New Roman"/>
          <w:sz w:val="24"/>
          <w:szCs w:val="24"/>
        </w:rPr>
        <w:t xml:space="preserve">о процесса и условий интеграции </w:t>
      </w:r>
      <w:r w:rsidRPr="007E4722">
        <w:rPr>
          <w:rFonts w:ascii="Times New Roman" w:hAnsi="Times New Roman" w:cs="Times New Roman"/>
          <w:sz w:val="24"/>
          <w:szCs w:val="24"/>
        </w:rPr>
        <w:t>для рассматриваемой категории детей в соответствии с индивидуальными особенно</w:t>
      </w:r>
      <w:r>
        <w:rPr>
          <w:rFonts w:ascii="Times New Roman" w:hAnsi="Times New Roman" w:cs="Times New Roman"/>
          <w:sz w:val="24"/>
          <w:szCs w:val="24"/>
        </w:rPr>
        <w:t xml:space="preserve">стями каждого </w:t>
      </w:r>
      <w:r w:rsidRPr="007E4722">
        <w:rPr>
          <w:rFonts w:ascii="Times New Roman" w:hAnsi="Times New Roman" w:cs="Times New Roman"/>
          <w:sz w:val="24"/>
          <w:szCs w:val="24"/>
        </w:rPr>
        <w:t>ребѐнка, структурой нарушения развития и степенью</w:t>
      </w:r>
      <w:r>
        <w:rPr>
          <w:rFonts w:ascii="Times New Roman" w:hAnsi="Times New Roman" w:cs="Times New Roman"/>
          <w:sz w:val="24"/>
          <w:szCs w:val="24"/>
        </w:rPr>
        <w:t xml:space="preserve"> выраженности (в соответствии с </w:t>
      </w:r>
      <w:r w:rsidRPr="007E4722">
        <w:rPr>
          <w:rFonts w:ascii="Times New Roman" w:hAnsi="Times New Roman" w:cs="Times New Roman"/>
          <w:sz w:val="24"/>
          <w:szCs w:val="24"/>
        </w:rPr>
        <w:t>рекомендациями психолого-медико-педагогической комиссии);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осуществление индивидуально ориентированной социа</w:t>
      </w:r>
      <w:r>
        <w:rPr>
          <w:rFonts w:ascii="Times New Roman" w:hAnsi="Times New Roman" w:cs="Times New Roman"/>
          <w:sz w:val="24"/>
          <w:szCs w:val="24"/>
        </w:rPr>
        <w:t xml:space="preserve">льно-психолого-педагогической и </w:t>
      </w:r>
      <w:r w:rsidRPr="007E4722">
        <w:rPr>
          <w:rFonts w:ascii="Times New Roman" w:hAnsi="Times New Roman" w:cs="Times New Roman"/>
          <w:sz w:val="24"/>
          <w:szCs w:val="24"/>
        </w:rPr>
        <w:t>медицинской помощи обучающимся с ограниченными возможностями здоровья с учѐтом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особенностей психического и (или) физического развития, ин</w:t>
      </w:r>
      <w:r>
        <w:rPr>
          <w:rFonts w:ascii="Times New Roman" w:hAnsi="Times New Roman" w:cs="Times New Roman"/>
          <w:sz w:val="24"/>
          <w:szCs w:val="24"/>
        </w:rPr>
        <w:t xml:space="preserve">дивидуальных возможностей детей </w:t>
      </w:r>
      <w:r w:rsidRPr="007E4722">
        <w:rPr>
          <w:rFonts w:ascii="Times New Roman" w:hAnsi="Times New Roman" w:cs="Times New Roman"/>
          <w:sz w:val="24"/>
          <w:szCs w:val="24"/>
        </w:rPr>
        <w:t>(в соответствии с рекомендациями психолого-мед</w:t>
      </w:r>
      <w:r>
        <w:rPr>
          <w:rFonts w:ascii="Times New Roman" w:hAnsi="Times New Roman" w:cs="Times New Roman"/>
          <w:sz w:val="24"/>
          <w:szCs w:val="24"/>
        </w:rPr>
        <w:t>ико-педагогической комиссии);</w:t>
      </w:r>
      <w:r w:rsidRPr="007E4722">
        <w:rPr>
          <w:rFonts w:ascii="Times New Roman" w:hAnsi="Times New Roman" w:cs="Times New Roman"/>
          <w:sz w:val="24"/>
          <w:szCs w:val="24"/>
        </w:rPr>
        <w:t>— разработка и реализация индивидуальных программ, учебных планов, организация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индивидуальных и (или) групповых занятий для детей с выраж</w:t>
      </w:r>
      <w:r>
        <w:rPr>
          <w:rFonts w:ascii="Times New Roman" w:hAnsi="Times New Roman" w:cs="Times New Roman"/>
          <w:sz w:val="24"/>
          <w:szCs w:val="24"/>
        </w:rPr>
        <w:t xml:space="preserve">енным нарушением в физическом и </w:t>
      </w:r>
      <w:r w:rsidRPr="007E4722">
        <w:rPr>
          <w:rFonts w:ascii="Times New Roman" w:hAnsi="Times New Roman" w:cs="Times New Roman"/>
          <w:sz w:val="24"/>
          <w:szCs w:val="24"/>
        </w:rPr>
        <w:t>(или) психическом развитии, сопровождаемые подд</w:t>
      </w:r>
      <w:r>
        <w:rPr>
          <w:rFonts w:ascii="Times New Roman" w:hAnsi="Times New Roman" w:cs="Times New Roman"/>
          <w:sz w:val="24"/>
          <w:szCs w:val="24"/>
        </w:rPr>
        <w:t>ержкой тьютора образовательного учреждения;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обеспечение возможности воспитания и обучения по дополнительным образовательным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программам социально-педагогической и других направленн</w:t>
      </w:r>
      <w:r>
        <w:rPr>
          <w:rFonts w:ascii="Times New Roman" w:hAnsi="Times New Roman" w:cs="Times New Roman"/>
          <w:sz w:val="24"/>
          <w:szCs w:val="24"/>
        </w:rPr>
        <w:t xml:space="preserve">остей, получения дополнительных </w:t>
      </w:r>
      <w:r w:rsidRPr="007E4722">
        <w:rPr>
          <w:rFonts w:ascii="Times New Roman" w:hAnsi="Times New Roman" w:cs="Times New Roman"/>
          <w:sz w:val="24"/>
          <w:szCs w:val="24"/>
        </w:rPr>
        <w:t>образовательных коррекционных услуг;</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формирование зрелых личностных установок, способс</w:t>
      </w:r>
      <w:r>
        <w:rPr>
          <w:rFonts w:ascii="Times New Roman" w:hAnsi="Times New Roman" w:cs="Times New Roman"/>
          <w:sz w:val="24"/>
          <w:szCs w:val="24"/>
        </w:rPr>
        <w:t xml:space="preserve">твующих оптимальной адаптации в </w:t>
      </w:r>
      <w:r w:rsidRPr="007E4722">
        <w:rPr>
          <w:rFonts w:ascii="Times New Roman" w:hAnsi="Times New Roman" w:cs="Times New Roman"/>
          <w:sz w:val="24"/>
          <w:szCs w:val="24"/>
        </w:rPr>
        <w:t>условиях реальной жизненной ситуации;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расширение адаптивных возможностей личности, определяющих готовность к решению</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доступных проблем в различных сферах жизнедеятельности;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развитие коммуникативной компетенции, форм и навыков конструктивного личностного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общения в группе сверстников;</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реализация комплексной системы меропр</w:t>
      </w:r>
      <w:r>
        <w:rPr>
          <w:rFonts w:ascii="Times New Roman" w:hAnsi="Times New Roman" w:cs="Times New Roman"/>
          <w:sz w:val="24"/>
          <w:szCs w:val="24"/>
        </w:rPr>
        <w:t xml:space="preserve">иятий по социальной адаптации и </w:t>
      </w:r>
      <w:r w:rsidRPr="007E4722">
        <w:rPr>
          <w:rFonts w:ascii="Times New Roman" w:hAnsi="Times New Roman" w:cs="Times New Roman"/>
          <w:sz w:val="24"/>
          <w:szCs w:val="24"/>
        </w:rPr>
        <w:t>профессиональной ориентации обучающихся с ограниченными 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оказание консультативной и методической помощи роди</w:t>
      </w:r>
      <w:r>
        <w:rPr>
          <w:rFonts w:ascii="Times New Roman" w:hAnsi="Times New Roman" w:cs="Times New Roman"/>
          <w:sz w:val="24"/>
          <w:szCs w:val="24"/>
        </w:rPr>
        <w:t xml:space="preserve">телям (законным представителям) </w:t>
      </w:r>
      <w:r w:rsidRPr="007E4722">
        <w:rPr>
          <w:rFonts w:ascii="Times New Roman" w:hAnsi="Times New Roman" w:cs="Times New Roman"/>
          <w:sz w:val="24"/>
          <w:szCs w:val="24"/>
        </w:rPr>
        <w:t>детей с ограниченными возможностями здоровья по меди</w:t>
      </w:r>
      <w:r>
        <w:rPr>
          <w:rFonts w:ascii="Times New Roman" w:hAnsi="Times New Roman" w:cs="Times New Roman"/>
          <w:sz w:val="24"/>
          <w:szCs w:val="24"/>
        </w:rPr>
        <w:t xml:space="preserve">цинским, социальным, правовым и </w:t>
      </w:r>
      <w:r w:rsidRPr="007E4722">
        <w:rPr>
          <w:rFonts w:ascii="Times New Roman" w:hAnsi="Times New Roman" w:cs="Times New Roman"/>
          <w:sz w:val="24"/>
          <w:szCs w:val="24"/>
        </w:rPr>
        <w:t>другим вопросам.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Содержание программы коррекционной работы определяют следующие принципы:</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 xml:space="preserve">Преемственность. </w:t>
      </w:r>
      <w:r w:rsidRPr="007E4722">
        <w:rPr>
          <w:rFonts w:ascii="Times New Roman" w:hAnsi="Times New Roman" w:cs="Times New Roman"/>
          <w:sz w:val="24"/>
          <w:szCs w:val="24"/>
        </w:rPr>
        <w:t>Принцип обеспечивает создание единого образовательного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пространства при переходе от начального общего образования </w:t>
      </w:r>
      <w:r>
        <w:rPr>
          <w:rFonts w:ascii="Times New Roman" w:hAnsi="Times New Roman" w:cs="Times New Roman"/>
          <w:sz w:val="24"/>
          <w:szCs w:val="24"/>
        </w:rPr>
        <w:t xml:space="preserve">к основному общему образованию, </w:t>
      </w:r>
      <w:r w:rsidRPr="007E4722">
        <w:rPr>
          <w:rFonts w:ascii="Times New Roman" w:hAnsi="Times New Roman" w:cs="Times New Roman"/>
          <w:sz w:val="24"/>
          <w:szCs w:val="24"/>
        </w:rPr>
        <w:t xml:space="preserve">способствует достижению личностных, метапредметных, </w:t>
      </w:r>
      <w:r>
        <w:rPr>
          <w:rFonts w:ascii="Times New Roman" w:hAnsi="Times New Roman" w:cs="Times New Roman"/>
          <w:sz w:val="24"/>
          <w:szCs w:val="24"/>
        </w:rPr>
        <w:t xml:space="preserve">предметных результатов освоения </w:t>
      </w:r>
      <w:r w:rsidRPr="007E4722">
        <w:rPr>
          <w:rFonts w:ascii="Times New Roman" w:hAnsi="Times New Roman" w:cs="Times New Roman"/>
          <w:sz w:val="24"/>
          <w:szCs w:val="24"/>
        </w:rPr>
        <w:t xml:space="preserve">основной образовательной программы основного </w:t>
      </w:r>
      <w:r>
        <w:rPr>
          <w:rFonts w:ascii="Times New Roman" w:hAnsi="Times New Roman" w:cs="Times New Roman"/>
          <w:sz w:val="24"/>
          <w:szCs w:val="24"/>
        </w:rPr>
        <w:t xml:space="preserve">общего образования, необходимых </w:t>
      </w:r>
      <w:r w:rsidRPr="007E4722">
        <w:rPr>
          <w:rFonts w:ascii="Times New Roman" w:hAnsi="Times New Roman" w:cs="Times New Roman"/>
          <w:sz w:val="24"/>
          <w:szCs w:val="24"/>
        </w:rPr>
        <w:t>обучающимся с ограниченными возможностями здоровья для п</w:t>
      </w:r>
      <w:r>
        <w:rPr>
          <w:rFonts w:ascii="Times New Roman" w:hAnsi="Times New Roman" w:cs="Times New Roman"/>
          <w:sz w:val="24"/>
          <w:szCs w:val="24"/>
        </w:rPr>
        <w:t xml:space="preserve">родолжения образования. Принцип </w:t>
      </w:r>
      <w:r w:rsidRPr="007E4722">
        <w:rPr>
          <w:rFonts w:ascii="Times New Roman" w:hAnsi="Times New Roman" w:cs="Times New Roman"/>
          <w:sz w:val="24"/>
          <w:szCs w:val="24"/>
        </w:rPr>
        <w:t>обеспечивает связь программы коррекционной работы с другим</w:t>
      </w:r>
      <w:r>
        <w:rPr>
          <w:rFonts w:ascii="Times New Roman" w:hAnsi="Times New Roman" w:cs="Times New Roman"/>
          <w:sz w:val="24"/>
          <w:szCs w:val="24"/>
        </w:rPr>
        <w:t xml:space="preserve">и разделами программы основного </w:t>
      </w:r>
      <w:r w:rsidRPr="007E4722">
        <w:rPr>
          <w:rFonts w:ascii="Times New Roman" w:hAnsi="Times New Roman" w:cs="Times New Roman"/>
          <w:sz w:val="24"/>
          <w:szCs w:val="24"/>
        </w:rPr>
        <w:t>общего образования: программой развития универсальных уч</w:t>
      </w:r>
      <w:r>
        <w:rPr>
          <w:rFonts w:ascii="Times New Roman" w:hAnsi="Times New Roman" w:cs="Times New Roman"/>
          <w:sz w:val="24"/>
          <w:szCs w:val="24"/>
        </w:rPr>
        <w:t xml:space="preserve">ебных действий у обучающихся на </w:t>
      </w:r>
      <w:r w:rsidRPr="007E4722">
        <w:rPr>
          <w:rFonts w:ascii="Times New Roman" w:hAnsi="Times New Roman" w:cs="Times New Roman"/>
          <w:sz w:val="24"/>
          <w:szCs w:val="24"/>
        </w:rPr>
        <w:t>ступени основного общего образования, программой професси</w:t>
      </w:r>
      <w:r>
        <w:rPr>
          <w:rFonts w:ascii="Times New Roman" w:hAnsi="Times New Roman" w:cs="Times New Roman"/>
          <w:sz w:val="24"/>
          <w:szCs w:val="24"/>
        </w:rPr>
        <w:t xml:space="preserve">ональной ориентации обучающихся </w:t>
      </w:r>
      <w:r w:rsidRPr="007E4722">
        <w:rPr>
          <w:rFonts w:ascii="Times New Roman" w:hAnsi="Times New Roman" w:cs="Times New Roman"/>
          <w:sz w:val="24"/>
          <w:szCs w:val="24"/>
        </w:rPr>
        <w:t>на ступени основного общего образования, программ</w:t>
      </w:r>
      <w:r>
        <w:rPr>
          <w:rFonts w:ascii="Times New Roman" w:hAnsi="Times New Roman" w:cs="Times New Roman"/>
          <w:sz w:val="24"/>
          <w:szCs w:val="24"/>
        </w:rPr>
        <w:t xml:space="preserve">ой формирования и развития ИКТ- </w:t>
      </w:r>
      <w:r w:rsidRPr="007E4722">
        <w:rPr>
          <w:rFonts w:ascii="Times New Roman" w:hAnsi="Times New Roman" w:cs="Times New Roman"/>
          <w:sz w:val="24"/>
          <w:szCs w:val="24"/>
        </w:rPr>
        <w:t>компетентности обучающихся, программой социальной деятельности обучающихся.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Соблюдение интересов ребѐ</w:t>
      </w:r>
      <w:r w:rsidRPr="007E4722">
        <w:rPr>
          <w:rFonts w:ascii="Times New Roman" w:eastAsia="MS Mincho" w:hAnsi="Times New Roman" w:cs="Times New Roman"/>
          <w:i/>
          <w:iCs/>
          <w:sz w:val="24"/>
          <w:szCs w:val="24"/>
        </w:rPr>
        <w:t>нка</w:t>
      </w:r>
      <w:r w:rsidRPr="007E4722">
        <w:rPr>
          <w:rFonts w:ascii="Times New Roman" w:eastAsia="Times New Roman,Italic" w:hAnsi="Times New Roman" w:cs="Times New Roman"/>
          <w:i/>
          <w:iCs/>
          <w:sz w:val="24"/>
          <w:szCs w:val="24"/>
        </w:rPr>
        <w:t xml:space="preserve">. </w:t>
      </w:r>
      <w:r w:rsidRPr="007E4722">
        <w:rPr>
          <w:rFonts w:ascii="Times New Roman" w:hAnsi="Times New Roman" w:cs="Times New Roman"/>
          <w:sz w:val="24"/>
          <w:szCs w:val="24"/>
        </w:rPr>
        <w:t>Принцип определяет позицию специалиста, который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призван решать проблему ребѐнка с максимальной пользой и в интересах ребѐнка.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 xml:space="preserve">Системность. </w:t>
      </w:r>
      <w:r w:rsidRPr="007E4722">
        <w:rPr>
          <w:rFonts w:ascii="Times New Roman" w:hAnsi="Times New Roman" w:cs="Times New Roman"/>
          <w:sz w:val="24"/>
          <w:szCs w:val="24"/>
        </w:rPr>
        <w:t>Принцип обеспечивает единство диагности</w:t>
      </w:r>
      <w:r>
        <w:rPr>
          <w:rFonts w:ascii="Times New Roman" w:hAnsi="Times New Roman" w:cs="Times New Roman"/>
          <w:sz w:val="24"/>
          <w:szCs w:val="24"/>
        </w:rPr>
        <w:t xml:space="preserve">ки, коррекции и развития, т. е. </w:t>
      </w:r>
      <w:r w:rsidRPr="007E4722">
        <w:rPr>
          <w:rFonts w:ascii="Times New Roman" w:hAnsi="Times New Roman" w:cs="Times New Roman"/>
          <w:sz w:val="24"/>
          <w:szCs w:val="24"/>
        </w:rPr>
        <w:t>системный подход к анализу особенностей развития и коррекции нарушений у детей с</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ограниченными возможностями здоровья, а также всесторонний многоуровневый подход</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специалистов различного профиля, взаимодействие и соглас</w:t>
      </w:r>
      <w:r>
        <w:rPr>
          <w:rFonts w:ascii="Times New Roman" w:hAnsi="Times New Roman" w:cs="Times New Roman"/>
          <w:sz w:val="24"/>
          <w:szCs w:val="24"/>
        </w:rPr>
        <w:t xml:space="preserve">ованность их действий в решении </w:t>
      </w:r>
      <w:r w:rsidRPr="007E4722">
        <w:rPr>
          <w:rFonts w:ascii="Times New Roman" w:hAnsi="Times New Roman" w:cs="Times New Roman"/>
          <w:sz w:val="24"/>
          <w:szCs w:val="24"/>
        </w:rPr>
        <w:t>проблем ребѐнка.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 xml:space="preserve">Непрерывность. </w:t>
      </w:r>
      <w:r w:rsidRPr="007E4722">
        <w:rPr>
          <w:rFonts w:ascii="Times New Roman" w:hAnsi="Times New Roman" w:cs="Times New Roman"/>
          <w:sz w:val="24"/>
          <w:szCs w:val="24"/>
        </w:rPr>
        <w:t>Принцип гарантирует ре</w:t>
      </w:r>
      <w:r>
        <w:rPr>
          <w:rFonts w:ascii="Times New Roman" w:hAnsi="Times New Roman" w:cs="Times New Roman"/>
          <w:sz w:val="24"/>
          <w:szCs w:val="24"/>
        </w:rPr>
        <w:t xml:space="preserve">бѐнку и его родителям (законным </w:t>
      </w:r>
      <w:r w:rsidRPr="007E4722">
        <w:rPr>
          <w:rFonts w:ascii="Times New Roman" w:hAnsi="Times New Roman" w:cs="Times New Roman"/>
          <w:sz w:val="24"/>
          <w:szCs w:val="24"/>
        </w:rPr>
        <w:t>представителям) непрерывность помощи до полного решения п</w:t>
      </w:r>
      <w:r>
        <w:rPr>
          <w:rFonts w:ascii="Times New Roman" w:hAnsi="Times New Roman" w:cs="Times New Roman"/>
          <w:sz w:val="24"/>
          <w:szCs w:val="24"/>
        </w:rPr>
        <w:t xml:space="preserve">роблемы или определения подхода </w:t>
      </w:r>
      <w:r w:rsidRPr="007E4722">
        <w:rPr>
          <w:rFonts w:ascii="Times New Roman" w:hAnsi="Times New Roman" w:cs="Times New Roman"/>
          <w:sz w:val="24"/>
          <w:szCs w:val="24"/>
        </w:rPr>
        <w:t>к еѐ решению.</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 xml:space="preserve">Вариативность. </w:t>
      </w:r>
      <w:r w:rsidRPr="007E4722">
        <w:rPr>
          <w:rFonts w:ascii="Times New Roman" w:hAnsi="Times New Roman" w:cs="Times New Roman"/>
          <w:sz w:val="24"/>
          <w:szCs w:val="24"/>
        </w:rPr>
        <w:t>Принцип предполагает создание вариативных условий для получения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образования детьми, имеющими различные недостатки в физическом и (или) психическом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развитии.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w:t>
      </w:r>
      <w:r w:rsidRPr="007E4722">
        <w:rPr>
          <w:rFonts w:ascii="Times New Roman" w:eastAsia="Times New Roman,Italic" w:hAnsi="Times New Roman" w:cs="Times New Roman"/>
          <w:i/>
          <w:iCs/>
          <w:sz w:val="24"/>
          <w:szCs w:val="24"/>
        </w:rPr>
        <w:t>Рекомендательный характер оказания помощи</w:t>
      </w:r>
      <w:r w:rsidRPr="007E4722">
        <w:rPr>
          <w:rFonts w:ascii="Times New Roman" w:hAnsi="Times New Roman" w:cs="Times New Roman"/>
          <w:sz w:val="24"/>
          <w:szCs w:val="24"/>
        </w:rPr>
        <w:t>. Принцип обеспечивает соблюдение</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гарантированных законодательством прав родителей (законных представителей) детей с</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ограниченными возможностями здоровья выбирать формы получения детьми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образовательные учреждения, формы обучения, защищать з</w:t>
      </w:r>
      <w:r>
        <w:rPr>
          <w:rFonts w:ascii="Times New Roman" w:hAnsi="Times New Roman" w:cs="Times New Roman"/>
          <w:sz w:val="24"/>
          <w:szCs w:val="24"/>
        </w:rPr>
        <w:t xml:space="preserve">аконные права и интересы детей, </w:t>
      </w:r>
      <w:r w:rsidRPr="007E4722">
        <w:rPr>
          <w:rFonts w:ascii="Times New Roman" w:hAnsi="Times New Roman" w:cs="Times New Roman"/>
          <w:sz w:val="24"/>
          <w:szCs w:val="24"/>
        </w:rPr>
        <w:t>включая обязательное согласование с родителями (закон</w:t>
      </w:r>
      <w:r>
        <w:rPr>
          <w:rFonts w:ascii="Times New Roman" w:hAnsi="Times New Roman" w:cs="Times New Roman"/>
          <w:sz w:val="24"/>
          <w:szCs w:val="24"/>
        </w:rPr>
        <w:t xml:space="preserve">ными представителями) вопроса о </w:t>
      </w:r>
      <w:r w:rsidRPr="007E4722">
        <w:rPr>
          <w:rFonts w:ascii="Times New Roman" w:hAnsi="Times New Roman" w:cs="Times New Roman"/>
          <w:sz w:val="24"/>
          <w:szCs w:val="24"/>
        </w:rPr>
        <w:t>направлении (переводе) детей с ограниченными возмо</w:t>
      </w:r>
      <w:r>
        <w:rPr>
          <w:rFonts w:ascii="Times New Roman" w:hAnsi="Times New Roman" w:cs="Times New Roman"/>
          <w:sz w:val="24"/>
          <w:szCs w:val="24"/>
        </w:rPr>
        <w:t xml:space="preserve">жностями здоровья в специальные </w:t>
      </w:r>
      <w:r w:rsidRPr="007E4722">
        <w:rPr>
          <w:rFonts w:ascii="Times New Roman" w:hAnsi="Times New Roman" w:cs="Times New Roman"/>
          <w:sz w:val="24"/>
          <w:szCs w:val="24"/>
        </w:rPr>
        <w:t>(коррекционные) образовательные учреждения, классы (группы).</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b/>
          <w:bCs/>
          <w:i/>
          <w:iCs/>
          <w:sz w:val="24"/>
          <w:szCs w:val="24"/>
        </w:rPr>
        <w:t xml:space="preserve">Методические принципы </w:t>
      </w:r>
      <w:r w:rsidRPr="007E4722">
        <w:rPr>
          <w:rFonts w:ascii="Times New Roman" w:hAnsi="Times New Roman" w:cs="Times New Roman"/>
          <w:sz w:val="24"/>
          <w:szCs w:val="24"/>
        </w:rPr>
        <w:t>построения образовательного процесса, направленные на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обеспечение освоения обучающимися с ОВЗ основной образовательной программы, включают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усиление практической направленности изучаемого материала;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выделение сущностных признаков изучаемых явлений; – опору на жизненный опыт ребѐнка;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опору на объективные внутренние связи в содержании изучаемого материала как в рамках одного</w:t>
      </w:r>
      <w:r>
        <w:rPr>
          <w:rFonts w:ascii="Times New Roman" w:hAnsi="Times New Roman" w:cs="Times New Roman"/>
          <w:sz w:val="24"/>
          <w:szCs w:val="24"/>
        </w:rPr>
        <w:t xml:space="preserve"> </w:t>
      </w:r>
      <w:r w:rsidRPr="007E4722">
        <w:rPr>
          <w:rFonts w:ascii="Times New Roman" w:hAnsi="Times New Roman" w:cs="Times New Roman"/>
          <w:sz w:val="24"/>
          <w:szCs w:val="24"/>
        </w:rPr>
        <w:t>предмета, так и между предметами;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соблюдение в определении объѐма изучаемого материала принципа необходимости 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достаточности;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введение в содержание учебных программ коррекционных разделов, предусматривающих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активизацию познавательной деятельности, усвоенных ранее знаний и умений детей,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формирование школьнозначимых функций, необходимых для решения учебных задач.</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учителя разрабатывают календарно-тематическое планировани</w:t>
      </w:r>
      <w:r>
        <w:rPr>
          <w:rFonts w:ascii="Times New Roman" w:hAnsi="Times New Roman" w:cs="Times New Roman"/>
          <w:sz w:val="24"/>
          <w:szCs w:val="24"/>
        </w:rPr>
        <w:t xml:space="preserve">е таким образом, чтобы на одном </w:t>
      </w:r>
      <w:r w:rsidRPr="007E4722">
        <w:rPr>
          <w:rFonts w:ascii="Times New Roman" w:hAnsi="Times New Roman" w:cs="Times New Roman"/>
          <w:sz w:val="24"/>
          <w:szCs w:val="24"/>
        </w:rPr>
        <w:t xml:space="preserve">уроке дети разных уровней развития изучали одну и ту же </w:t>
      </w:r>
      <w:r>
        <w:rPr>
          <w:rFonts w:ascii="Times New Roman" w:hAnsi="Times New Roman" w:cs="Times New Roman"/>
          <w:sz w:val="24"/>
          <w:szCs w:val="24"/>
        </w:rPr>
        <w:t xml:space="preserve">тему, но информация, получаемая </w:t>
      </w:r>
      <w:r w:rsidRPr="007E4722">
        <w:rPr>
          <w:rFonts w:ascii="Times New Roman" w:hAnsi="Times New Roman" w:cs="Times New Roman"/>
          <w:sz w:val="24"/>
          <w:szCs w:val="24"/>
        </w:rPr>
        <w:t>учеником, была адекватна его личной образовательной программе.</w:t>
      </w:r>
    </w:p>
    <w:p w:rsidR="007E1A4D" w:rsidRDefault="007E1A4D" w:rsidP="000F1539">
      <w:pPr>
        <w:autoSpaceDE w:val="0"/>
        <w:autoSpaceDN w:val="0"/>
        <w:adjustRightInd w:val="0"/>
        <w:spacing w:after="0" w:line="240" w:lineRule="auto"/>
        <w:jc w:val="both"/>
        <w:rPr>
          <w:rFonts w:ascii="Times New Roman" w:hAnsi="Times New Roman" w:cs="Times New Roman"/>
          <w:b/>
          <w:bCs/>
          <w:sz w:val="24"/>
          <w:szCs w:val="24"/>
        </w:rPr>
      </w:pPr>
    </w:p>
    <w:p w:rsidR="007E1A4D" w:rsidRPr="007E4722" w:rsidRDefault="007E1A4D" w:rsidP="000F1539">
      <w:pPr>
        <w:autoSpaceDE w:val="0"/>
        <w:autoSpaceDN w:val="0"/>
        <w:adjustRightInd w:val="0"/>
        <w:spacing w:after="0" w:line="240" w:lineRule="auto"/>
        <w:jc w:val="center"/>
        <w:rPr>
          <w:rFonts w:ascii="Times New Roman" w:hAnsi="Times New Roman" w:cs="Times New Roman"/>
          <w:b/>
          <w:bCs/>
          <w:sz w:val="24"/>
          <w:szCs w:val="24"/>
        </w:rPr>
      </w:pPr>
      <w:r w:rsidRPr="007E4722">
        <w:rPr>
          <w:rFonts w:ascii="Times New Roman" w:hAnsi="Times New Roman" w:cs="Times New Roman"/>
          <w:b/>
          <w:bCs/>
          <w:sz w:val="24"/>
          <w:szCs w:val="24"/>
        </w:rPr>
        <w:t>Направления работы</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Программа коррекционной работы на ступени основного общего образования включает в себя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взаимосвязанные направления, раскрывающие еѐ основное содержание: диагностическое,</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коррекционно-развивающее, консультативное, информационно-просветительское.</w:t>
      </w:r>
    </w:p>
    <w:p w:rsidR="007E1A4D" w:rsidRPr="007E4722" w:rsidRDefault="007E1A4D" w:rsidP="000F1539">
      <w:pPr>
        <w:autoSpaceDE w:val="0"/>
        <w:autoSpaceDN w:val="0"/>
        <w:adjustRightInd w:val="0"/>
        <w:spacing w:after="0" w:line="240" w:lineRule="auto"/>
        <w:jc w:val="both"/>
        <w:rPr>
          <w:rFonts w:ascii="Times New Roman" w:hAnsi="Times New Roman" w:cs="Times New Roman"/>
          <w:b/>
          <w:bCs/>
          <w:sz w:val="24"/>
          <w:szCs w:val="24"/>
        </w:rPr>
      </w:pPr>
      <w:r w:rsidRPr="007E4722">
        <w:rPr>
          <w:rFonts w:ascii="Times New Roman" w:hAnsi="Times New Roman" w:cs="Times New Roman"/>
          <w:b/>
          <w:bCs/>
          <w:sz w:val="24"/>
          <w:szCs w:val="24"/>
        </w:rPr>
        <w:t>Характеристика содержания</w:t>
      </w:r>
    </w:p>
    <w:p w:rsidR="007E1A4D" w:rsidRPr="007E4722"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7E4722">
        <w:rPr>
          <w:rFonts w:ascii="Times New Roman" w:eastAsia="Times New Roman,Italic" w:hAnsi="Times New Roman" w:cs="Times New Roman"/>
          <w:i/>
          <w:iCs/>
          <w:sz w:val="24"/>
          <w:szCs w:val="24"/>
        </w:rPr>
        <w:t>Диагностическая работа включает: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выявление особых образовательных потребностей обучающихся с ограниченными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возможностями здоровья при освоении основной образовател</w:t>
      </w:r>
      <w:r>
        <w:rPr>
          <w:rFonts w:ascii="Times New Roman" w:hAnsi="Times New Roman" w:cs="Times New Roman"/>
          <w:sz w:val="24"/>
          <w:szCs w:val="24"/>
        </w:rPr>
        <w:t xml:space="preserve">ьной программы основного общего </w:t>
      </w:r>
      <w:r w:rsidRPr="007E4722">
        <w:rPr>
          <w:rFonts w:ascii="Times New Roman" w:hAnsi="Times New Roman" w:cs="Times New Roman"/>
          <w:sz w:val="24"/>
          <w:szCs w:val="24"/>
        </w:rPr>
        <w:t>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проведение комплексной социально-психолого-педагог</w:t>
      </w:r>
      <w:r>
        <w:rPr>
          <w:rFonts w:ascii="Times New Roman" w:hAnsi="Times New Roman" w:cs="Times New Roman"/>
          <w:sz w:val="24"/>
          <w:szCs w:val="24"/>
        </w:rPr>
        <w:t xml:space="preserve">ической диагностики нарушений в </w:t>
      </w:r>
      <w:r w:rsidRPr="007E4722">
        <w:rPr>
          <w:rFonts w:ascii="Times New Roman" w:hAnsi="Times New Roman" w:cs="Times New Roman"/>
          <w:sz w:val="24"/>
          <w:szCs w:val="24"/>
        </w:rPr>
        <w:t>психическом и (или) физическом развитии обучающихся с ограниченными возможностям</w:t>
      </w:r>
      <w:r>
        <w:rPr>
          <w:rFonts w:ascii="Times New Roman" w:hAnsi="Times New Roman" w:cs="Times New Roman"/>
          <w:sz w:val="24"/>
          <w:szCs w:val="24"/>
        </w:rPr>
        <w:t xml:space="preserve">и </w:t>
      </w:r>
      <w:r w:rsidRPr="007E4722">
        <w:rPr>
          <w:rFonts w:ascii="Times New Roman" w:hAnsi="Times New Roman" w:cs="Times New Roman"/>
          <w:sz w:val="24"/>
          <w:szCs w:val="24"/>
        </w:rPr>
        <w:t>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определение уровня актуального и зоны бли</w:t>
      </w:r>
      <w:r>
        <w:rPr>
          <w:rFonts w:ascii="Times New Roman" w:hAnsi="Times New Roman" w:cs="Times New Roman"/>
          <w:sz w:val="24"/>
          <w:szCs w:val="24"/>
        </w:rPr>
        <w:t xml:space="preserve">жайшего развития обучающегося с </w:t>
      </w:r>
      <w:r w:rsidRPr="007E4722">
        <w:rPr>
          <w:rFonts w:ascii="Times New Roman" w:hAnsi="Times New Roman" w:cs="Times New Roman"/>
          <w:sz w:val="24"/>
          <w:szCs w:val="24"/>
        </w:rPr>
        <w:t>ограниченными возможностями здоровья, выявление его резервных возможностей;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изучение развития эмоционально-волевой, познавательной, речевой сфер и личностных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особенностей обучающихся;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изучение социальной ситуации развития и условий семейного воспитания ребѐнка;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изучение адаптивных возможностей и уровня социализации ребѐнка с ограниченными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системный разносторонний контроль за уровнем и динамикой развития ребѐнка с</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ограниченными возможностями здоровья (мониторинг динамик</w:t>
      </w:r>
      <w:r>
        <w:rPr>
          <w:rFonts w:ascii="Times New Roman" w:hAnsi="Times New Roman" w:cs="Times New Roman"/>
          <w:sz w:val="24"/>
          <w:szCs w:val="24"/>
        </w:rPr>
        <w:t xml:space="preserve">и развития, успешности освоения </w:t>
      </w:r>
      <w:r w:rsidRPr="007E4722">
        <w:rPr>
          <w:rFonts w:ascii="Times New Roman" w:hAnsi="Times New Roman" w:cs="Times New Roman"/>
          <w:sz w:val="24"/>
          <w:szCs w:val="24"/>
        </w:rPr>
        <w:t>образовательных программ основного общего образования).</w:t>
      </w:r>
    </w:p>
    <w:p w:rsidR="007E1A4D" w:rsidRPr="007E4722"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7E4722">
        <w:rPr>
          <w:rFonts w:ascii="Times New Roman" w:eastAsia="Times New Roman,Italic" w:hAnsi="Times New Roman" w:cs="Times New Roman"/>
          <w:i/>
          <w:iCs/>
          <w:sz w:val="24"/>
          <w:szCs w:val="24"/>
        </w:rPr>
        <w:t>Коррекционно</w:t>
      </w:r>
      <w:r w:rsidRPr="007E4722">
        <w:rPr>
          <w:rFonts w:ascii="Times New Roman" w:hAnsi="Times New Roman" w:cs="Times New Roman"/>
          <w:i/>
          <w:iCs/>
          <w:sz w:val="24"/>
          <w:szCs w:val="24"/>
        </w:rPr>
        <w:t>-</w:t>
      </w:r>
      <w:r w:rsidRPr="007E4722">
        <w:rPr>
          <w:rFonts w:ascii="Times New Roman" w:eastAsia="Times New Roman,Italic" w:hAnsi="Times New Roman" w:cs="Times New Roman"/>
          <w:i/>
          <w:iCs/>
          <w:sz w:val="24"/>
          <w:szCs w:val="24"/>
        </w:rPr>
        <w:t>развивающая работа включает: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реализацию комплексного индивидуально ориентированного социально-психолого-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педагогического и медицинского сопровождения в условиях образовательного процесса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обучающихся с ограниченными возможностями здоровья с учѐтом особенностей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психофизического развития;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выбор оптимальных для развития ребѐнка с ограниченными 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коррекционных программ/методик, методов и приѐмов обучен</w:t>
      </w:r>
      <w:r>
        <w:rPr>
          <w:rFonts w:ascii="Times New Roman" w:hAnsi="Times New Roman" w:cs="Times New Roman"/>
          <w:sz w:val="24"/>
          <w:szCs w:val="24"/>
        </w:rPr>
        <w:t xml:space="preserve">ия в соответствии с его особыми </w:t>
      </w:r>
      <w:r w:rsidRPr="007E4722">
        <w:rPr>
          <w:rFonts w:ascii="Times New Roman" w:hAnsi="Times New Roman" w:cs="Times New Roman"/>
          <w:sz w:val="24"/>
          <w:szCs w:val="24"/>
        </w:rPr>
        <w:t>образовательными потребностями;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организацию и проведение индивидуальных и групповых коррекционно-развивающих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занятий, необходимых для преодоления нарушений развития и трудностей обучения;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коррекцию и развитие высших психических функций, эмоционально-волевой,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познавательной и речевой сфер;</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развитие универсальных учебных действий в соответствии с требованиями основного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общего образования;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развитие и укрепление зрелых личностных установок, формирование адекватных форм</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утверждения самостоятельности, личностной автономии;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формирование способов регуляции поведения и эмоциональных состояний;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развитие форм и навыков личностного общения в группе сверстников, коммуникативной</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компетенции;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 развитие компетенций, необходимых для продолжения </w:t>
      </w:r>
      <w:r>
        <w:rPr>
          <w:rFonts w:ascii="Times New Roman" w:hAnsi="Times New Roman" w:cs="Times New Roman"/>
          <w:sz w:val="24"/>
          <w:szCs w:val="24"/>
        </w:rPr>
        <w:t xml:space="preserve">образования и профессионального </w:t>
      </w:r>
      <w:r w:rsidRPr="007E4722">
        <w:rPr>
          <w:rFonts w:ascii="Times New Roman" w:hAnsi="Times New Roman" w:cs="Times New Roman"/>
          <w:sz w:val="24"/>
          <w:szCs w:val="24"/>
        </w:rPr>
        <w:t>самоопределения;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формирование навыков получения и использования информации (на основе ИКТ),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способствующих повышению социальных компетенций и</w:t>
      </w:r>
      <w:r>
        <w:rPr>
          <w:rFonts w:ascii="Times New Roman" w:hAnsi="Times New Roman" w:cs="Times New Roman"/>
          <w:sz w:val="24"/>
          <w:szCs w:val="24"/>
        </w:rPr>
        <w:t xml:space="preserve"> адаптации в реальных жизненных условиях;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социальную защиту ребѐнка в случаях неблагоприятных условий жизни при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психотравмирующих обстоятельствах.</w:t>
      </w:r>
    </w:p>
    <w:p w:rsidR="007E1A4D" w:rsidRPr="007E4722"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7E4722">
        <w:rPr>
          <w:rFonts w:ascii="Times New Roman" w:eastAsia="Times New Roman,Italic" w:hAnsi="Times New Roman" w:cs="Times New Roman"/>
          <w:i/>
          <w:iCs/>
          <w:sz w:val="24"/>
          <w:szCs w:val="24"/>
        </w:rPr>
        <w:t>Консультативная работа включает: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выработку совместных обоснованных рекомендаций по основным направлениям работы с</w:t>
      </w:r>
      <w:r>
        <w:rPr>
          <w:rFonts w:ascii="Times New Roman" w:hAnsi="Times New Roman" w:cs="Times New Roman"/>
          <w:sz w:val="24"/>
          <w:szCs w:val="24"/>
        </w:rPr>
        <w:t xml:space="preserve"> </w:t>
      </w:r>
      <w:r w:rsidRPr="007E4722">
        <w:rPr>
          <w:rFonts w:ascii="Times New Roman" w:hAnsi="Times New Roman" w:cs="Times New Roman"/>
          <w:sz w:val="24"/>
          <w:szCs w:val="24"/>
        </w:rPr>
        <w:t>обучающимися с ограниченными возможностями здоровья, единых для всех участников</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образовательного процесса;</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консультирование специалистами педагогов по выбор</w:t>
      </w:r>
      <w:r>
        <w:rPr>
          <w:rFonts w:ascii="Times New Roman" w:hAnsi="Times New Roman" w:cs="Times New Roman"/>
          <w:sz w:val="24"/>
          <w:szCs w:val="24"/>
        </w:rPr>
        <w:t xml:space="preserve">у индивидуально ориентированных </w:t>
      </w:r>
      <w:r w:rsidRPr="007E4722">
        <w:rPr>
          <w:rFonts w:ascii="Times New Roman" w:hAnsi="Times New Roman" w:cs="Times New Roman"/>
          <w:sz w:val="24"/>
          <w:szCs w:val="24"/>
        </w:rPr>
        <w:t>методов и приѐмов работы с обучающимися с ограниченными 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консультативную помощь семье в вопросах выбора стратегии воспитания и приѐмов</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коррекционного обучения ребѐнка с ограниченными 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консультационную поддержку и помощь, направленные на содействие свободному 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осознанному выбору обучающимися с ограниченными во</w:t>
      </w:r>
      <w:r>
        <w:rPr>
          <w:rFonts w:ascii="Times New Roman" w:hAnsi="Times New Roman" w:cs="Times New Roman"/>
          <w:sz w:val="24"/>
          <w:szCs w:val="24"/>
        </w:rPr>
        <w:t xml:space="preserve">зможностями здоровья профессии, </w:t>
      </w:r>
      <w:r w:rsidRPr="007E4722">
        <w:rPr>
          <w:rFonts w:ascii="Times New Roman" w:hAnsi="Times New Roman" w:cs="Times New Roman"/>
          <w:sz w:val="24"/>
          <w:szCs w:val="24"/>
        </w:rPr>
        <w:t>формы и места обучения в соответствии с профессиональн</w:t>
      </w:r>
      <w:r>
        <w:rPr>
          <w:rFonts w:ascii="Times New Roman" w:hAnsi="Times New Roman" w:cs="Times New Roman"/>
          <w:sz w:val="24"/>
          <w:szCs w:val="24"/>
        </w:rPr>
        <w:t xml:space="preserve">ыми интересами, индивидуальными </w:t>
      </w:r>
      <w:r w:rsidRPr="007E4722">
        <w:rPr>
          <w:rFonts w:ascii="Times New Roman" w:hAnsi="Times New Roman" w:cs="Times New Roman"/>
          <w:sz w:val="24"/>
          <w:szCs w:val="24"/>
        </w:rPr>
        <w:t>способностями и психофизиологическими особенностями.</w:t>
      </w:r>
    </w:p>
    <w:p w:rsidR="007E1A4D" w:rsidRPr="007E4722"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7E4722">
        <w:rPr>
          <w:rFonts w:ascii="Times New Roman" w:eastAsia="Times New Roman,Italic" w:hAnsi="Times New Roman" w:cs="Times New Roman"/>
          <w:i/>
          <w:iCs/>
          <w:sz w:val="24"/>
          <w:szCs w:val="24"/>
        </w:rPr>
        <w:t>Информационно</w:t>
      </w:r>
      <w:r w:rsidRPr="007E4722">
        <w:rPr>
          <w:rFonts w:ascii="Times New Roman" w:hAnsi="Times New Roman" w:cs="Times New Roman"/>
          <w:i/>
          <w:iCs/>
          <w:sz w:val="24"/>
          <w:szCs w:val="24"/>
        </w:rPr>
        <w:t>-</w:t>
      </w:r>
      <w:r w:rsidRPr="007E4722">
        <w:rPr>
          <w:rFonts w:ascii="Times New Roman" w:eastAsia="Times New Roman,Italic" w:hAnsi="Times New Roman" w:cs="Times New Roman"/>
          <w:i/>
          <w:iCs/>
          <w:sz w:val="24"/>
          <w:szCs w:val="24"/>
        </w:rPr>
        <w:t>просветительская работа предусматривает:</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информационную поддержку образовательной деятельности обучающихся с особыми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xml:space="preserve">образовательными потребностями, их родителей (законных </w:t>
      </w:r>
      <w:r>
        <w:rPr>
          <w:rFonts w:ascii="Times New Roman" w:hAnsi="Times New Roman" w:cs="Times New Roman"/>
          <w:sz w:val="24"/>
          <w:szCs w:val="24"/>
        </w:rPr>
        <w:t xml:space="preserve">представителей), педагогических </w:t>
      </w:r>
      <w:r w:rsidRPr="007E4722">
        <w:rPr>
          <w:rFonts w:ascii="Times New Roman" w:hAnsi="Times New Roman" w:cs="Times New Roman"/>
          <w:sz w:val="24"/>
          <w:szCs w:val="24"/>
        </w:rPr>
        <w:t>работников;</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различные формы просветительской деятельности (лекции, беседы, информационные</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стенды, печатные материалы), направленные на разъяснение участникам образовательного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процесса — обучающимся (как имеющим, так и не имеющим недостатки в развитии), их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родителям (законным представителям), педагогическим раб</w:t>
      </w:r>
      <w:r>
        <w:rPr>
          <w:rFonts w:ascii="Times New Roman" w:hAnsi="Times New Roman" w:cs="Times New Roman"/>
          <w:sz w:val="24"/>
          <w:szCs w:val="24"/>
        </w:rPr>
        <w:t xml:space="preserve">отникам — вопросов, связанных с </w:t>
      </w:r>
      <w:r w:rsidRPr="007E4722">
        <w:rPr>
          <w:rFonts w:ascii="Times New Roman" w:hAnsi="Times New Roman" w:cs="Times New Roman"/>
          <w:sz w:val="24"/>
          <w:szCs w:val="24"/>
        </w:rPr>
        <w:t>особенностями образовательного процесса и сопровожде</w:t>
      </w:r>
      <w:r>
        <w:rPr>
          <w:rFonts w:ascii="Times New Roman" w:hAnsi="Times New Roman" w:cs="Times New Roman"/>
          <w:sz w:val="24"/>
          <w:szCs w:val="24"/>
        </w:rPr>
        <w:t xml:space="preserve">ния обучающихся с ограниченными </w:t>
      </w:r>
      <w:r w:rsidRPr="007E4722">
        <w:rPr>
          <w:rFonts w:ascii="Times New Roman" w:hAnsi="Times New Roman" w:cs="Times New Roman"/>
          <w:sz w:val="24"/>
          <w:szCs w:val="24"/>
        </w:rPr>
        <w:t>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 проведение тематических выступлений для педагогов и родителей (законных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представителей) по разъяснению индивидуально-типологических особенностей различных</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категорий детей с ограниченными возможностями здоровья.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Учитель, осуществляющий интегрированное обучение, должен в ходе учебно-</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воспитательного процесса (как на уроках, так и во внеклассной работе) с</w:t>
      </w:r>
      <w:r>
        <w:rPr>
          <w:rFonts w:ascii="Times New Roman" w:hAnsi="Times New Roman" w:cs="Times New Roman"/>
          <w:sz w:val="24"/>
          <w:szCs w:val="24"/>
        </w:rPr>
        <w:t xml:space="preserve">оздавать ученикам с </w:t>
      </w:r>
      <w:r w:rsidRPr="007E4722">
        <w:rPr>
          <w:rFonts w:ascii="Times New Roman" w:hAnsi="Times New Roman" w:cs="Times New Roman"/>
          <w:sz w:val="24"/>
          <w:szCs w:val="24"/>
        </w:rPr>
        <w:t>отклонениями в психофизическом развитии ситуацию успеха,</w:t>
      </w:r>
      <w:r>
        <w:rPr>
          <w:rFonts w:ascii="Times New Roman" w:hAnsi="Times New Roman" w:cs="Times New Roman"/>
          <w:sz w:val="24"/>
          <w:szCs w:val="24"/>
        </w:rPr>
        <w:t xml:space="preserve"> обеспечивать их деятельностную </w:t>
      </w:r>
      <w:r w:rsidRPr="007E4722">
        <w:rPr>
          <w:rFonts w:ascii="Times New Roman" w:hAnsi="Times New Roman" w:cs="Times New Roman"/>
          <w:sz w:val="24"/>
          <w:szCs w:val="24"/>
        </w:rPr>
        <w:t>активность. От учителя в общеобразовательном классе зависи</w:t>
      </w:r>
      <w:r>
        <w:rPr>
          <w:rFonts w:ascii="Times New Roman" w:hAnsi="Times New Roman" w:cs="Times New Roman"/>
          <w:sz w:val="24"/>
          <w:szCs w:val="24"/>
        </w:rPr>
        <w:t xml:space="preserve">т установление добрых и хороших </w:t>
      </w:r>
      <w:r w:rsidRPr="007E4722">
        <w:rPr>
          <w:rFonts w:ascii="Times New Roman" w:hAnsi="Times New Roman" w:cs="Times New Roman"/>
          <w:sz w:val="24"/>
          <w:szCs w:val="24"/>
        </w:rPr>
        <w:t>отношений между учениками с разным уровнем развития. Это т</w:t>
      </w:r>
      <w:r>
        <w:rPr>
          <w:rFonts w:ascii="Times New Roman" w:hAnsi="Times New Roman" w:cs="Times New Roman"/>
          <w:sz w:val="24"/>
          <w:szCs w:val="24"/>
        </w:rPr>
        <w:t xml:space="preserve">ребует от педагога изучения </w:t>
      </w:r>
      <w:r w:rsidRPr="007E4722">
        <w:rPr>
          <w:rFonts w:ascii="Times New Roman" w:hAnsi="Times New Roman" w:cs="Times New Roman"/>
          <w:sz w:val="24"/>
          <w:szCs w:val="24"/>
        </w:rPr>
        <w:t>интеллектуального потенциала и личностного своеобразия каж</w:t>
      </w:r>
      <w:r>
        <w:rPr>
          <w:rFonts w:ascii="Times New Roman" w:hAnsi="Times New Roman" w:cs="Times New Roman"/>
          <w:sz w:val="24"/>
          <w:szCs w:val="24"/>
        </w:rPr>
        <w:t xml:space="preserve">дого ученика, проектирования на </w:t>
      </w:r>
      <w:r w:rsidRPr="007E4722">
        <w:rPr>
          <w:rFonts w:ascii="Times New Roman" w:hAnsi="Times New Roman" w:cs="Times New Roman"/>
          <w:sz w:val="24"/>
          <w:szCs w:val="24"/>
        </w:rPr>
        <w:t>уроках и во внеклассное время таких видов деятельности, кот</w:t>
      </w:r>
      <w:r>
        <w:rPr>
          <w:rFonts w:ascii="Times New Roman" w:hAnsi="Times New Roman" w:cs="Times New Roman"/>
          <w:sz w:val="24"/>
          <w:szCs w:val="24"/>
        </w:rPr>
        <w:t xml:space="preserve">орые бы позволяли детям активно </w:t>
      </w:r>
      <w:r w:rsidRPr="007E4722">
        <w:rPr>
          <w:rFonts w:ascii="Times New Roman" w:hAnsi="Times New Roman" w:cs="Times New Roman"/>
          <w:sz w:val="24"/>
          <w:szCs w:val="24"/>
        </w:rPr>
        <w:t>приложить свои силы, раскрыть потенциальные возмож</w:t>
      </w:r>
      <w:r>
        <w:rPr>
          <w:rFonts w:ascii="Times New Roman" w:hAnsi="Times New Roman" w:cs="Times New Roman"/>
          <w:sz w:val="24"/>
          <w:szCs w:val="24"/>
        </w:rPr>
        <w:t xml:space="preserve">ности, показать свою личностную </w:t>
      </w:r>
      <w:r w:rsidRPr="007E4722">
        <w:rPr>
          <w:rFonts w:ascii="Times New Roman" w:hAnsi="Times New Roman" w:cs="Times New Roman"/>
          <w:sz w:val="24"/>
          <w:szCs w:val="24"/>
        </w:rPr>
        <w:t>привлекательность каждому члену классного коллекти</w:t>
      </w:r>
      <w:r>
        <w:rPr>
          <w:rFonts w:ascii="Times New Roman" w:hAnsi="Times New Roman" w:cs="Times New Roman"/>
          <w:sz w:val="24"/>
          <w:szCs w:val="24"/>
        </w:rPr>
        <w:t xml:space="preserve">ва. Учащиеся с психофизическими </w:t>
      </w:r>
      <w:r w:rsidRPr="007E4722">
        <w:rPr>
          <w:rFonts w:ascii="Times New Roman" w:hAnsi="Times New Roman" w:cs="Times New Roman"/>
          <w:sz w:val="24"/>
          <w:szCs w:val="24"/>
        </w:rPr>
        <w:t>нарушениями не способны равняться в учебных успехах со с</w:t>
      </w:r>
      <w:r>
        <w:rPr>
          <w:rFonts w:ascii="Times New Roman" w:hAnsi="Times New Roman" w:cs="Times New Roman"/>
          <w:sz w:val="24"/>
          <w:szCs w:val="24"/>
        </w:rPr>
        <w:t xml:space="preserve">воими сверстниками, но в классе </w:t>
      </w:r>
      <w:r w:rsidRPr="007E4722">
        <w:rPr>
          <w:rFonts w:ascii="Times New Roman" w:hAnsi="Times New Roman" w:cs="Times New Roman"/>
          <w:sz w:val="24"/>
          <w:szCs w:val="24"/>
        </w:rPr>
        <w:t>могут оценить их трудолюбие, отзывчивость, дружелюбие, пра</w:t>
      </w:r>
      <w:r>
        <w:rPr>
          <w:rFonts w:ascii="Times New Roman" w:hAnsi="Times New Roman" w:cs="Times New Roman"/>
          <w:sz w:val="24"/>
          <w:szCs w:val="24"/>
        </w:rPr>
        <w:t xml:space="preserve">вдивость, доброту – те качества </w:t>
      </w:r>
      <w:r w:rsidRPr="007E4722">
        <w:rPr>
          <w:rFonts w:ascii="Times New Roman" w:hAnsi="Times New Roman" w:cs="Times New Roman"/>
          <w:sz w:val="24"/>
          <w:szCs w:val="24"/>
        </w:rPr>
        <w:t>личности, которые свидетельствуют о человеческом достоинстве и добропорядочности.</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4722">
        <w:rPr>
          <w:rFonts w:ascii="Times New Roman" w:hAnsi="Times New Roman" w:cs="Times New Roman"/>
          <w:sz w:val="24"/>
          <w:szCs w:val="24"/>
        </w:rPr>
        <w:t>Программа коррекционной деятельности образовательного учре</w:t>
      </w:r>
      <w:r>
        <w:rPr>
          <w:rFonts w:ascii="Times New Roman" w:hAnsi="Times New Roman" w:cs="Times New Roman"/>
          <w:sz w:val="24"/>
          <w:szCs w:val="24"/>
        </w:rPr>
        <w:t xml:space="preserve">ждения позволяет оценить усилия </w:t>
      </w:r>
      <w:r w:rsidRPr="007E4722">
        <w:rPr>
          <w:rFonts w:ascii="Times New Roman" w:hAnsi="Times New Roman" w:cs="Times New Roman"/>
          <w:sz w:val="24"/>
          <w:szCs w:val="24"/>
        </w:rPr>
        <w:t>коллектива и изменения, произошедшие в развитии обучающегося.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Существенной чертой коррекционно-развивающего образовательного процесса является</w:t>
      </w: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4"/>
          <w:szCs w:val="24"/>
        </w:rPr>
      </w:pPr>
      <w:r w:rsidRPr="007E4722">
        <w:rPr>
          <w:rFonts w:ascii="Times New Roman" w:hAnsi="Times New Roman" w:cs="Times New Roman"/>
          <w:sz w:val="24"/>
          <w:szCs w:val="24"/>
        </w:rPr>
        <w:t>индивидуально-групповая и индивидуально ориентированная ра</w:t>
      </w:r>
      <w:r>
        <w:rPr>
          <w:rFonts w:ascii="Times New Roman" w:hAnsi="Times New Roman" w:cs="Times New Roman"/>
          <w:sz w:val="24"/>
          <w:szCs w:val="24"/>
        </w:rPr>
        <w:t xml:space="preserve">бота, направленная на коррекцию </w:t>
      </w:r>
      <w:r w:rsidRPr="007E4722">
        <w:rPr>
          <w:rFonts w:ascii="Times New Roman" w:hAnsi="Times New Roman" w:cs="Times New Roman"/>
          <w:sz w:val="24"/>
          <w:szCs w:val="24"/>
        </w:rPr>
        <w:t>индивидуальных проблем развития ребѐнка.</w:t>
      </w:r>
    </w:p>
    <w:p w:rsidR="007E1A4D" w:rsidRDefault="007E1A4D" w:rsidP="000F1539">
      <w:pPr>
        <w:autoSpaceDE w:val="0"/>
        <w:autoSpaceDN w:val="0"/>
        <w:adjustRightInd w:val="0"/>
        <w:spacing w:after="0" w:line="240" w:lineRule="auto"/>
        <w:jc w:val="center"/>
        <w:rPr>
          <w:rFonts w:ascii="Times New Roman" w:hAnsi="Times New Roman" w:cs="Times New Roman"/>
          <w:b/>
          <w:bCs/>
          <w:sz w:val="24"/>
          <w:szCs w:val="24"/>
        </w:rPr>
      </w:pPr>
      <w:r w:rsidRPr="007E4722">
        <w:rPr>
          <w:rFonts w:ascii="Times New Roman" w:hAnsi="Times New Roman" w:cs="Times New Roman"/>
          <w:b/>
          <w:bCs/>
          <w:sz w:val="24"/>
          <w:szCs w:val="24"/>
        </w:rPr>
        <w:t>Система индивидуально ориентированных коррекционных мероприятий</w:t>
      </w:r>
    </w:p>
    <w:p w:rsidR="007E1A4D" w:rsidRPr="007E4722" w:rsidRDefault="007E1A4D" w:rsidP="000F1539">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2268"/>
        <w:gridCol w:w="2126"/>
        <w:gridCol w:w="2971"/>
      </w:tblGrid>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Урочные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мероприятия</w:t>
            </w: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Внеурочные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мероприятия</w:t>
            </w: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Внешкольные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Задачи мероприятий</w:t>
            </w:r>
          </w:p>
        </w:tc>
        <w:tc>
          <w:tcPr>
            <w:tcW w:w="7365" w:type="dxa"/>
            <w:gridSpan w:val="3"/>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Общеразвивающие задачи индивидуально ориентированных занятий – повышение уровняобщего,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Задачи предметной направленности – подготовка к восприятию трудных тем учебнойпрограммы, восполнение пробелов предшествующего обучения.</w:t>
            </w: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Содержание</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окррекционных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мероприятий</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Совершенствование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движений и сенсомоторного</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развития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Расширение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представлений об</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окружающем мире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обогащение словаря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различных видов мышления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основных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мыслительных операций</w:t>
            </w: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Совершенствование</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движений и сенсомоторного развития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Расширение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представлений об</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окружающем мире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обогащение словаря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различных видов мышления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речи,</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овладение техникой речи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•Коррекция отдельных сторон психической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деятельности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Коррекция нарушений 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Развитии эмоционально-личностной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сферы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Расширение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представлений об окружающем мире и обогащение словаря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различных</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видов мышления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Развитие речи,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овладение техникой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речи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Формы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работы</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Игровые ситуации,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упражнения, задачи,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коррекционные приѐмы и методы обучения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•Элементы изотворчества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Психогимнастика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Театрализация,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драматизация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Валеопаузы, мину-</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ты отдыха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Индивидуальная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работа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Использование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специальных про-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грамм и учебников •</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Контроль межличностных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взаимоотношений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Дополнительные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задания и помощь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учителя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Внеклассные занятия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Кружки и спортивные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секции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Индивидуально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ориентированные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занятия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Часы общения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Культурно-массовые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•Родительские гостиные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•Творческие лаборатории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Индивидуальная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работа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•Школьные праздники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Экскурсии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Речевые и ролевые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игры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•Литературные вечера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Уроки доброты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Субботники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Коррекционные</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Занятия по формированию</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навыков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коммуникативной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деятельности, по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формированию социально-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коммуникативных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навыков</w:t>
            </w:r>
          </w:p>
          <w:p w:rsidR="007E1A4D" w:rsidRPr="00EA380F" w:rsidRDefault="007E1A4D" w:rsidP="00EA380F">
            <w:pPr>
              <w:autoSpaceDE w:val="0"/>
              <w:autoSpaceDN w:val="0"/>
              <w:adjustRightInd w:val="0"/>
              <w:spacing w:after="0" w:line="240" w:lineRule="auto"/>
              <w:rPr>
                <w:rFonts w:ascii="Times New Roman" w:hAnsi="Times New Roman" w:cs="Times New Roman"/>
                <w:sz w:val="20"/>
                <w:szCs w:val="20"/>
              </w:rPr>
            </w:pPr>
            <w:r w:rsidRPr="00EA380F">
              <w:rPr>
                <w:rFonts w:ascii="Times New Roman" w:hAnsi="Times New Roman" w:cs="Times New Roman"/>
                <w:sz w:val="20"/>
                <w:szCs w:val="20"/>
              </w:rPr>
              <w:t>общения, по коррекции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речевого развития, по развитию мелкой моторики, по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развитию общей моторики, по социально-бытовому</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обучению, по физическому</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развитию.</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Консультации специалистов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ЛФК, лечебный массаж, закаливание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Посещение учреждений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дополнительного образования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(творческие кружки,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спортивные секции)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Занятия в центрах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диагностики, реабилитации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Семейные праздники,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традиции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Поездки, путешествия,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походы, экскурсии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Общение с родственниками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Общение с друзьями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 Прогулки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Диагностическая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направленность</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Наблюдение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педагогическая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характеристика основного учителя, оценка зоны ближайшего развития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ребѐнка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Обследования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специалистами школы (психолог)</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Медицинское обследование,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заключение психолого-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медико-педагогической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комиссии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(ПМПК)</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Коррекционная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направленность</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Использование специальных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программ, помощь на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уроке.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Стимуляция активной</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деятельности самого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учащегося</w:t>
            </w: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Организация часов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общения, коррекционных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занятий,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 н д и в и д у а л ь н о</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ориентированных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занятий; занятия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 специалистами,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соблюдение режима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дня, смены труда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отдыха, полноценное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питание, прогулки</w:t>
            </w: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Соблюдение режима дня,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смена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интеллектуальной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деятельности на</w:t>
            </w:r>
          </w:p>
          <w:p w:rsidR="007E1A4D" w:rsidRPr="00EA380F" w:rsidRDefault="007E1A4D" w:rsidP="00EA380F">
            <w:pPr>
              <w:autoSpaceDE w:val="0"/>
              <w:autoSpaceDN w:val="0"/>
              <w:adjustRightInd w:val="0"/>
              <w:jc w:val="both"/>
              <w:rPr>
                <w:rFonts w:ascii="Times New Roman" w:hAnsi="Times New Roman" w:cs="Times New Roman"/>
                <w:sz w:val="20"/>
                <w:szCs w:val="20"/>
              </w:rPr>
            </w:pPr>
            <w:r w:rsidRPr="00EA380F">
              <w:rPr>
                <w:rFonts w:ascii="Times New Roman" w:hAnsi="Times New Roman" w:cs="Times New Roman"/>
                <w:sz w:val="20"/>
                <w:szCs w:val="20"/>
              </w:rPr>
              <w:t>эмоциональную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двигательную, семейная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игротерапия, изотворчество,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танцевальное творчество,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психогимнастика, занятия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ЛФК, массаж, общее развитие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ребѐнка, его кругозора, речи,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эмоций и т.д</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Профилактическая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направленность</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Систематические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валеопаузы, минуты отдыха,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смена режима труда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отдыха.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Сообщение учащемуся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важных объективных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сведений об</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окружающем мире,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предупреждение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негативных тенденций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развития личности</w:t>
            </w: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Смена интеллектуальной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деятельности на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эмоциональную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двигательную и т.п.,</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контакты со сверстника-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ми, педагогами,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 п е ц и а л и с т а м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школы.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Социализация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интеграция в общество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ребѐнка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Стимуляция общения ребѐнка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Посещение занятий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в системе дополнительного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образования по интересу или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формирование через занятия его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интересов. Проявлениеьродительской любви итро д и т е л ь с к и 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чувств, заинтересованность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родителейтв делах ребѐнка</w:t>
            </w: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Развивающая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направленность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Использование учителем</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элементов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 е к ц и о н н ы 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технологий, специальных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программ,</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проблемных форм</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обучения, элементов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коррекционно-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развивающего обучения</w:t>
            </w: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Организация часов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общения, групповых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индивидуальных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коррекционных занятий,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занятия со специалиста-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ми, соблюдение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режима дня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Посещение учреждений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культуры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искусства, выезды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на природу, путешествия,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чтение книг, общение с</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разными людьми, посещение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спортивных</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секций, кружков.</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r w:rsidR="007E1A4D" w:rsidRPr="007E4722">
        <w:tc>
          <w:tcPr>
            <w:tcW w:w="1980"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Ответственные за</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индивидуально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ориентированные</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мероприятия</w:t>
            </w:r>
          </w:p>
        </w:tc>
        <w:tc>
          <w:tcPr>
            <w:tcW w:w="2268"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Основной учитель,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учителя-предметники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126"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Педагоги (основной</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учитель, учитель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музыки, учитель</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физической культуры,</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учитель труда 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т.п.) Психолог</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Школьные работники</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c>
          <w:tcPr>
            <w:tcW w:w="2971" w:type="dxa"/>
          </w:tcPr>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Родители, семья.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r w:rsidRPr="00EA380F">
              <w:rPr>
                <w:rFonts w:ascii="Times New Roman" w:hAnsi="Times New Roman" w:cs="Times New Roman"/>
                <w:sz w:val="20"/>
                <w:szCs w:val="20"/>
              </w:rPr>
              <w:t>Педагоги дополнительного</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4"/>
                <w:szCs w:val="24"/>
              </w:rPr>
            </w:pPr>
            <w:r w:rsidRPr="00EA380F">
              <w:rPr>
                <w:rFonts w:ascii="Times New Roman" w:hAnsi="Times New Roman" w:cs="Times New Roman"/>
                <w:sz w:val="20"/>
                <w:szCs w:val="20"/>
              </w:rPr>
              <w:t>образования</w:t>
            </w:r>
          </w:p>
          <w:p w:rsidR="007E1A4D" w:rsidRPr="00EA380F" w:rsidRDefault="007E1A4D" w:rsidP="00EA380F">
            <w:pPr>
              <w:autoSpaceDE w:val="0"/>
              <w:autoSpaceDN w:val="0"/>
              <w:adjustRightInd w:val="0"/>
              <w:spacing w:after="0" w:line="240" w:lineRule="auto"/>
              <w:jc w:val="both"/>
              <w:rPr>
                <w:rFonts w:ascii="Times New Roman" w:hAnsi="Times New Roman" w:cs="Times New Roman"/>
                <w:sz w:val="20"/>
                <w:szCs w:val="20"/>
              </w:rPr>
            </w:pPr>
          </w:p>
        </w:tc>
      </w:tr>
    </w:tbl>
    <w:p w:rsidR="007E1A4D" w:rsidRPr="007E4722" w:rsidRDefault="007E1A4D" w:rsidP="000F1539">
      <w:pPr>
        <w:autoSpaceDE w:val="0"/>
        <w:autoSpaceDN w:val="0"/>
        <w:adjustRightInd w:val="0"/>
        <w:spacing w:after="0" w:line="240" w:lineRule="auto"/>
        <w:jc w:val="both"/>
        <w:rPr>
          <w:rFonts w:ascii="Times New Roman" w:hAnsi="Times New Roman" w:cs="Times New Roman"/>
          <w:sz w:val="20"/>
          <w:szCs w:val="20"/>
        </w:rPr>
      </w:pPr>
    </w:p>
    <w:p w:rsidR="007E1A4D" w:rsidRPr="007E4722" w:rsidRDefault="007E1A4D" w:rsidP="000F1539">
      <w:pPr>
        <w:autoSpaceDE w:val="0"/>
        <w:autoSpaceDN w:val="0"/>
        <w:adjustRightInd w:val="0"/>
        <w:spacing w:after="0" w:line="240" w:lineRule="auto"/>
        <w:jc w:val="both"/>
        <w:rPr>
          <w:rFonts w:ascii="Times New Roman" w:hAnsi="Times New Roman" w:cs="Times New Roman"/>
          <w:sz w:val="20"/>
          <w:szCs w:val="20"/>
        </w:rPr>
      </w:pPr>
    </w:p>
    <w:p w:rsidR="007E1A4D" w:rsidRPr="007E4722" w:rsidRDefault="007E1A4D" w:rsidP="000F1539">
      <w:pPr>
        <w:autoSpaceDE w:val="0"/>
        <w:autoSpaceDN w:val="0"/>
        <w:adjustRightInd w:val="0"/>
        <w:spacing w:after="0" w:line="240" w:lineRule="auto"/>
        <w:jc w:val="center"/>
        <w:rPr>
          <w:rFonts w:ascii="Times New Roman" w:hAnsi="Times New Roman" w:cs="Times New Roman"/>
          <w:b/>
          <w:bCs/>
          <w:sz w:val="24"/>
          <w:szCs w:val="24"/>
        </w:rPr>
      </w:pPr>
      <w:r w:rsidRPr="007E4722">
        <w:rPr>
          <w:rFonts w:ascii="Times New Roman" w:hAnsi="Times New Roman" w:cs="Times New Roman"/>
          <w:b/>
          <w:bCs/>
          <w:sz w:val="24"/>
          <w:szCs w:val="24"/>
        </w:rPr>
        <w:t>Планируемые результаты</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Результатом коррекции развития детей с ОВЗ может считаться не столько успешное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освоение ими основной образовательной программы, сколько освоение жизненно значимых</w:t>
      </w:r>
      <w:r>
        <w:rPr>
          <w:rFonts w:ascii="Times New Roman" w:hAnsi="Times New Roman" w:cs="Times New Roman"/>
          <w:sz w:val="24"/>
          <w:szCs w:val="24"/>
        </w:rPr>
        <w:t xml:space="preserve"> </w:t>
      </w:r>
      <w:r w:rsidRPr="008B46B3">
        <w:rPr>
          <w:rFonts w:ascii="Times New Roman" w:hAnsi="Times New Roman" w:cs="Times New Roman"/>
          <w:sz w:val="24"/>
          <w:szCs w:val="24"/>
        </w:rPr>
        <w:t>компетенций: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развитие адекватных представлений о собственных возможностях и ограничениях, о</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насущн</w:t>
      </w:r>
      <w:r>
        <w:rPr>
          <w:rFonts w:ascii="Times New Roman" w:hAnsi="Times New Roman" w:cs="Times New Roman"/>
          <w:sz w:val="24"/>
          <w:szCs w:val="24"/>
        </w:rPr>
        <w:t xml:space="preserve">о необходимом жизнеобеспечении, </w:t>
      </w:r>
      <w:r w:rsidRPr="008B46B3">
        <w:rPr>
          <w:rFonts w:ascii="Times New Roman" w:hAnsi="Times New Roman" w:cs="Times New Roman"/>
          <w:sz w:val="24"/>
          <w:szCs w:val="24"/>
        </w:rPr>
        <w:t>способности вступать в коммуникацию со взро</w:t>
      </w:r>
      <w:r>
        <w:rPr>
          <w:rFonts w:ascii="Times New Roman" w:hAnsi="Times New Roman" w:cs="Times New Roman"/>
          <w:sz w:val="24"/>
          <w:szCs w:val="24"/>
        </w:rPr>
        <w:t xml:space="preserve">слыми по вопросам медицинского </w:t>
      </w:r>
      <w:r w:rsidRPr="008B46B3">
        <w:rPr>
          <w:rFonts w:ascii="Times New Roman" w:hAnsi="Times New Roman" w:cs="Times New Roman"/>
          <w:sz w:val="24"/>
          <w:szCs w:val="24"/>
        </w:rPr>
        <w:t>сопровождения и созданию специальных условий для пре</w:t>
      </w:r>
      <w:r>
        <w:rPr>
          <w:rFonts w:ascii="Times New Roman" w:hAnsi="Times New Roman" w:cs="Times New Roman"/>
          <w:sz w:val="24"/>
          <w:szCs w:val="24"/>
        </w:rPr>
        <w:t xml:space="preserve">бывания в школе, своих нуждах и </w:t>
      </w:r>
      <w:r w:rsidRPr="008B46B3">
        <w:rPr>
          <w:rFonts w:ascii="Times New Roman" w:hAnsi="Times New Roman" w:cs="Times New Roman"/>
          <w:sz w:val="24"/>
          <w:szCs w:val="24"/>
        </w:rPr>
        <w:t>правах в организации обучения;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овладение социально-бытовыми умениями, используемыми в повседневной жизни;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овладение навыками коммуникации;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дифференциация и осмысление картины мира и еѐ временно-пространственной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организации;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осмысление своего социального окружения и освоение с</w:t>
      </w:r>
      <w:r>
        <w:rPr>
          <w:rFonts w:ascii="Times New Roman" w:hAnsi="Times New Roman" w:cs="Times New Roman"/>
          <w:sz w:val="24"/>
          <w:szCs w:val="24"/>
        </w:rPr>
        <w:t xml:space="preserve">оответствующих возрасту системы </w:t>
      </w:r>
      <w:r w:rsidRPr="008B46B3">
        <w:rPr>
          <w:rFonts w:ascii="Times New Roman" w:hAnsi="Times New Roman" w:cs="Times New Roman"/>
          <w:sz w:val="24"/>
          <w:szCs w:val="24"/>
        </w:rPr>
        <w:t>ценностей и социальных ролей.</w:t>
      </w:r>
    </w:p>
    <w:p w:rsidR="007E1A4D" w:rsidRPr="008B46B3" w:rsidRDefault="007E1A4D" w:rsidP="000F1539">
      <w:pPr>
        <w:autoSpaceDE w:val="0"/>
        <w:autoSpaceDN w:val="0"/>
        <w:adjustRightInd w:val="0"/>
        <w:spacing w:after="0" w:line="240" w:lineRule="auto"/>
        <w:jc w:val="center"/>
        <w:rPr>
          <w:rFonts w:ascii="Times New Roman" w:hAnsi="Times New Roman" w:cs="Times New Roman"/>
          <w:b/>
          <w:bCs/>
          <w:sz w:val="24"/>
          <w:szCs w:val="24"/>
        </w:rPr>
      </w:pPr>
      <w:r w:rsidRPr="008B46B3">
        <w:rPr>
          <w:rFonts w:ascii="Times New Roman" w:hAnsi="Times New Roman" w:cs="Times New Roman"/>
          <w:b/>
          <w:bCs/>
          <w:sz w:val="24"/>
          <w:szCs w:val="24"/>
        </w:rPr>
        <w:t>Требования к условиям реализации программы</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Организационные условия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Программа коррекционной работы может предусматривать как вариативные формы</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получения образования, так и различные варианты специальн</w:t>
      </w:r>
      <w:r>
        <w:rPr>
          <w:rFonts w:ascii="Times New Roman" w:hAnsi="Times New Roman" w:cs="Times New Roman"/>
          <w:sz w:val="24"/>
          <w:szCs w:val="24"/>
        </w:rPr>
        <w:t xml:space="preserve">ого сопровождения обучающихся с </w:t>
      </w:r>
      <w:r w:rsidRPr="008B46B3">
        <w:rPr>
          <w:rFonts w:ascii="Times New Roman" w:hAnsi="Times New Roman" w:cs="Times New Roman"/>
          <w:sz w:val="24"/>
          <w:szCs w:val="24"/>
        </w:rPr>
        <w:t xml:space="preserve">ограниченными возможностями здоровья. </w:t>
      </w:r>
      <w:r>
        <w:rPr>
          <w:rFonts w:ascii="Times New Roman" w:hAnsi="Times New Roman" w:cs="Times New Roman"/>
          <w:sz w:val="24"/>
          <w:szCs w:val="24"/>
        </w:rPr>
        <w:t xml:space="preserve">Это могут быть формы обучения в </w:t>
      </w:r>
      <w:r w:rsidRPr="008B46B3">
        <w:rPr>
          <w:rFonts w:ascii="Times New Roman" w:hAnsi="Times New Roman" w:cs="Times New Roman"/>
          <w:sz w:val="24"/>
          <w:szCs w:val="24"/>
        </w:rPr>
        <w:t>общеобразовательном классе по общей образовател</w:t>
      </w:r>
      <w:r>
        <w:rPr>
          <w:rFonts w:ascii="Times New Roman" w:hAnsi="Times New Roman" w:cs="Times New Roman"/>
          <w:sz w:val="24"/>
          <w:szCs w:val="24"/>
        </w:rPr>
        <w:t xml:space="preserve">ьной программе основного общего </w:t>
      </w:r>
      <w:r w:rsidRPr="008B46B3">
        <w:rPr>
          <w:rFonts w:ascii="Times New Roman" w:hAnsi="Times New Roman" w:cs="Times New Roman"/>
          <w:sz w:val="24"/>
          <w:szCs w:val="24"/>
        </w:rPr>
        <w:t>образования или по индивидуальной программе; с использованием надомной и (или)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дистанционной форм обучения. Варьироваться может степень участия специалистов</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сопровождения, а также организационные формы работы (</w:t>
      </w:r>
      <w:r>
        <w:rPr>
          <w:rFonts w:ascii="Times New Roman" w:hAnsi="Times New Roman" w:cs="Times New Roman"/>
          <w:sz w:val="24"/>
          <w:szCs w:val="24"/>
        </w:rPr>
        <w:t xml:space="preserve">в соответствии с рекомендациями </w:t>
      </w:r>
      <w:r w:rsidRPr="008B46B3">
        <w:rPr>
          <w:rFonts w:ascii="Times New Roman" w:hAnsi="Times New Roman" w:cs="Times New Roman"/>
          <w:sz w:val="24"/>
          <w:szCs w:val="24"/>
        </w:rPr>
        <w:t>психолого-медико-педагогической комиссии).</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Психолого</w:t>
      </w:r>
      <w:r w:rsidRPr="008B46B3">
        <w:rPr>
          <w:rFonts w:ascii="Times New Roman" w:hAnsi="Times New Roman" w:cs="Times New Roman"/>
          <w:i/>
          <w:iCs/>
          <w:sz w:val="24"/>
          <w:szCs w:val="24"/>
        </w:rPr>
        <w:t>-</w:t>
      </w:r>
      <w:r w:rsidRPr="008B46B3">
        <w:rPr>
          <w:rFonts w:ascii="Times New Roman" w:eastAsia="Times New Roman,Italic" w:hAnsi="Times New Roman" w:cs="Times New Roman"/>
          <w:i/>
          <w:iCs/>
          <w:sz w:val="24"/>
          <w:szCs w:val="24"/>
        </w:rPr>
        <w:t>педагогическое обеспечение включает:</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дифференцированные условия (оптимальный режим учебных нагрузок);</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психолого-педагогические условия (коррекционная направленность учебно-</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xml:space="preserve">воспитательного процесса; учѐт индивидуальных особенностей </w:t>
      </w:r>
      <w:r>
        <w:rPr>
          <w:rFonts w:ascii="Times New Roman" w:hAnsi="Times New Roman" w:cs="Times New Roman"/>
          <w:sz w:val="24"/>
          <w:szCs w:val="24"/>
        </w:rPr>
        <w:t xml:space="preserve">ребѐнка; соблюдение комфортного </w:t>
      </w:r>
      <w:r w:rsidRPr="008B46B3">
        <w:rPr>
          <w:rFonts w:ascii="Times New Roman" w:hAnsi="Times New Roman" w:cs="Times New Roman"/>
          <w:sz w:val="24"/>
          <w:szCs w:val="24"/>
        </w:rPr>
        <w:t>психоэмоционального режима; использование современных п</w:t>
      </w:r>
      <w:r>
        <w:rPr>
          <w:rFonts w:ascii="Times New Roman" w:hAnsi="Times New Roman" w:cs="Times New Roman"/>
          <w:sz w:val="24"/>
          <w:szCs w:val="24"/>
        </w:rPr>
        <w:t xml:space="preserve">едагогических технологий, в том </w:t>
      </w:r>
      <w:r w:rsidRPr="008B46B3">
        <w:rPr>
          <w:rFonts w:ascii="Times New Roman" w:hAnsi="Times New Roman" w:cs="Times New Roman"/>
          <w:sz w:val="24"/>
          <w:szCs w:val="24"/>
        </w:rPr>
        <w:t>числе информационных, компьютерных для оптимизации образ</w:t>
      </w:r>
      <w:r>
        <w:rPr>
          <w:rFonts w:ascii="Times New Roman" w:hAnsi="Times New Roman" w:cs="Times New Roman"/>
          <w:sz w:val="24"/>
          <w:szCs w:val="24"/>
        </w:rPr>
        <w:t xml:space="preserve">овательного процесса, повышения </w:t>
      </w:r>
      <w:r w:rsidRPr="008B46B3">
        <w:rPr>
          <w:rFonts w:ascii="Times New Roman" w:hAnsi="Times New Roman" w:cs="Times New Roman"/>
          <w:sz w:val="24"/>
          <w:szCs w:val="24"/>
        </w:rPr>
        <w:t>его эффективности, доступности);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специализированные условия (выдвижение комплекса специальных задач обучения,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ориентированных на особые образовательные потребности обучающихся с ограниченными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возможностями здоровья; введение в содержание обучения спе</w:t>
      </w:r>
      <w:r>
        <w:rPr>
          <w:rFonts w:ascii="Times New Roman" w:hAnsi="Times New Roman" w:cs="Times New Roman"/>
          <w:sz w:val="24"/>
          <w:szCs w:val="24"/>
        </w:rPr>
        <w:t xml:space="preserve">циальных разделов, направленных </w:t>
      </w:r>
      <w:r w:rsidRPr="008B46B3">
        <w:rPr>
          <w:rFonts w:ascii="Times New Roman" w:hAnsi="Times New Roman" w:cs="Times New Roman"/>
          <w:sz w:val="24"/>
          <w:szCs w:val="24"/>
        </w:rPr>
        <w:t>на решение задач развития ребѐнка, отсутствующих в с</w:t>
      </w:r>
      <w:r>
        <w:rPr>
          <w:rFonts w:ascii="Times New Roman" w:hAnsi="Times New Roman" w:cs="Times New Roman"/>
          <w:sz w:val="24"/>
          <w:szCs w:val="24"/>
        </w:rPr>
        <w:t xml:space="preserve">одержании образования нормально </w:t>
      </w:r>
      <w:r w:rsidRPr="008B46B3">
        <w:rPr>
          <w:rFonts w:ascii="Times New Roman" w:hAnsi="Times New Roman" w:cs="Times New Roman"/>
          <w:sz w:val="24"/>
          <w:szCs w:val="24"/>
        </w:rPr>
        <w:t>развивающегося сверстника; использование специальных мето</w:t>
      </w:r>
      <w:r>
        <w:rPr>
          <w:rFonts w:ascii="Times New Roman" w:hAnsi="Times New Roman" w:cs="Times New Roman"/>
          <w:sz w:val="24"/>
          <w:szCs w:val="24"/>
        </w:rPr>
        <w:t xml:space="preserve">дов, приѐмов, средств обучения, </w:t>
      </w:r>
      <w:r w:rsidRPr="008B46B3">
        <w:rPr>
          <w:rFonts w:ascii="Times New Roman" w:hAnsi="Times New Roman" w:cs="Times New Roman"/>
          <w:sz w:val="24"/>
          <w:szCs w:val="24"/>
        </w:rPr>
        <w:t>специализированных образовательных и коррекционных прог</w:t>
      </w:r>
      <w:r>
        <w:rPr>
          <w:rFonts w:ascii="Times New Roman" w:hAnsi="Times New Roman" w:cs="Times New Roman"/>
          <w:sz w:val="24"/>
          <w:szCs w:val="24"/>
        </w:rPr>
        <w:t xml:space="preserve">рамм, ориентированных на особые </w:t>
      </w:r>
      <w:r w:rsidRPr="008B46B3">
        <w:rPr>
          <w:rFonts w:ascii="Times New Roman" w:hAnsi="Times New Roman" w:cs="Times New Roman"/>
          <w:sz w:val="24"/>
          <w:szCs w:val="24"/>
        </w:rPr>
        <w:t>образовательные потребности детей; дифференцированное и и</w:t>
      </w:r>
      <w:r>
        <w:rPr>
          <w:rFonts w:ascii="Times New Roman" w:hAnsi="Times New Roman" w:cs="Times New Roman"/>
          <w:sz w:val="24"/>
          <w:szCs w:val="24"/>
        </w:rPr>
        <w:t xml:space="preserve">ндивидуализированное обучение с </w:t>
      </w:r>
      <w:r w:rsidRPr="008B46B3">
        <w:rPr>
          <w:rFonts w:ascii="Times New Roman" w:hAnsi="Times New Roman" w:cs="Times New Roman"/>
          <w:sz w:val="24"/>
          <w:szCs w:val="24"/>
        </w:rPr>
        <w:t>учѐтом специфики нарушения здоровья ребѐнка; комплексн</w:t>
      </w:r>
      <w:r>
        <w:rPr>
          <w:rFonts w:ascii="Times New Roman" w:hAnsi="Times New Roman" w:cs="Times New Roman"/>
          <w:sz w:val="24"/>
          <w:szCs w:val="24"/>
        </w:rPr>
        <w:t xml:space="preserve">ое воздействие на обучающегося, </w:t>
      </w:r>
      <w:r w:rsidRPr="008B46B3">
        <w:rPr>
          <w:rFonts w:ascii="Times New Roman" w:hAnsi="Times New Roman" w:cs="Times New Roman"/>
          <w:sz w:val="24"/>
          <w:szCs w:val="24"/>
        </w:rPr>
        <w:t>осуществляемое на индивидуальных и групповых коррекционных занятиях);</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здоровьесберегающие условия (оздоровительный и охранительный режим, укрепление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физического и психического здоровья, профилактика физически</w:t>
      </w:r>
      <w:r>
        <w:rPr>
          <w:rFonts w:ascii="Times New Roman" w:hAnsi="Times New Roman" w:cs="Times New Roman"/>
          <w:sz w:val="24"/>
          <w:szCs w:val="24"/>
        </w:rPr>
        <w:t xml:space="preserve">х, умственных и психологических </w:t>
      </w:r>
      <w:r w:rsidRPr="008B46B3">
        <w:rPr>
          <w:rFonts w:ascii="Times New Roman" w:hAnsi="Times New Roman" w:cs="Times New Roman"/>
          <w:sz w:val="24"/>
          <w:szCs w:val="24"/>
        </w:rPr>
        <w:t>перегрузок обучающихся, соблюдение санитарно-гигиенических правил и норм);</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участие всех детей с ограниченными возможностями здоровья, независимо от степени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выраженности нарушений их развития, вместе с нормально развивающимися детьми в</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воспитательных, культурно-развлекательных, спортивно-о</w:t>
      </w:r>
      <w:r>
        <w:rPr>
          <w:rFonts w:ascii="Times New Roman" w:hAnsi="Times New Roman" w:cs="Times New Roman"/>
          <w:sz w:val="24"/>
          <w:szCs w:val="24"/>
        </w:rPr>
        <w:t xml:space="preserve">здоровительных и иных досуговых </w:t>
      </w:r>
      <w:r w:rsidRPr="008B46B3">
        <w:rPr>
          <w:rFonts w:ascii="Times New Roman" w:hAnsi="Times New Roman" w:cs="Times New Roman"/>
          <w:sz w:val="24"/>
          <w:szCs w:val="24"/>
        </w:rPr>
        <w:t>мероприятиях;</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развитие системы обучения и воспитания детей, имеющих сложные нарушения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психического и (или) физического развития.</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Программно</w:t>
      </w:r>
      <w:r w:rsidRPr="008B46B3">
        <w:rPr>
          <w:rFonts w:ascii="Times New Roman" w:hAnsi="Times New Roman" w:cs="Times New Roman"/>
          <w:i/>
          <w:iCs/>
          <w:sz w:val="24"/>
          <w:szCs w:val="24"/>
        </w:rPr>
        <w:t>-</w:t>
      </w:r>
      <w:r w:rsidRPr="008B46B3">
        <w:rPr>
          <w:rFonts w:ascii="Times New Roman" w:eastAsia="Times New Roman,Italic" w:hAnsi="Times New Roman" w:cs="Times New Roman"/>
          <w:i/>
          <w:iCs/>
          <w:sz w:val="24"/>
          <w:szCs w:val="24"/>
        </w:rPr>
        <w:t>методическое обеспечение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 xml:space="preserve">В процессе реализации программы коррекционной работы </w:t>
      </w:r>
      <w:r>
        <w:rPr>
          <w:rFonts w:ascii="Times New Roman" w:hAnsi="Times New Roman" w:cs="Times New Roman"/>
          <w:sz w:val="24"/>
          <w:szCs w:val="24"/>
        </w:rPr>
        <w:t xml:space="preserve">могут быть использованы рабочие </w:t>
      </w:r>
      <w:r w:rsidRPr="008B46B3">
        <w:rPr>
          <w:rFonts w:ascii="Times New Roman" w:hAnsi="Times New Roman" w:cs="Times New Roman"/>
          <w:sz w:val="24"/>
          <w:szCs w:val="24"/>
        </w:rPr>
        <w:t>коррекционно-развивающие программы социально</w:t>
      </w:r>
      <w:r>
        <w:rPr>
          <w:rFonts w:ascii="Times New Roman" w:hAnsi="Times New Roman" w:cs="Times New Roman"/>
          <w:sz w:val="24"/>
          <w:szCs w:val="24"/>
        </w:rPr>
        <w:t xml:space="preserve">-педагогической направленности, </w:t>
      </w:r>
      <w:r w:rsidRPr="008B46B3">
        <w:rPr>
          <w:rFonts w:ascii="Times New Roman" w:hAnsi="Times New Roman" w:cs="Times New Roman"/>
          <w:sz w:val="24"/>
          <w:szCs w:val="24"/>
        </w:rPr>
        <w:t>диагностический и коррекционно-развивающий инструментарий, необходимый для</w:t>
      </w:r>
      <w:r>
        <w:rPr>
          <w:rFonts w:ascii="Times New Roman" w:hAnsi="Times New Roman" w:cs="Times New Roman"/>
          <w:sz w:val="24"/>
          <w:szCs w:val="24"/>
        </w:rPr>
        <w:t xml:space="preserve"> </w:t>
      </w:r>
      <w:r w:rsidRPr="008B46B3">
        <w:rPr>
          <w:rFonts w:ascii="Times New Roman" w:hAnsi="Times New Roman" w:cs="Times New Roman"/>
          <w:sz w:val="24"/>
          <w:szCs w:val="24"/>
        </w:rPr>
        <w:t>осуществления профессиональной деятельности учителя, педа</w:t>
      </w:r>
      <w:r>
        <w:rPr>
          <w:rFonts w:ascii="Times New Roman" w:hAnsi="Times New Roman" w:cs="Times New Roman"/>
          <w:sz w:val="24"/>
          <w:szCs w:val="24"/>
        </w:rPr>
        <w:t xml:space="preserve">гога-психолога, социального </w:t>
      </w:r>
      <w:r w:rsidRPr="008B46B3">
        <w:rPr>
          <w:rFonts w:ascii="Times New Roman" w:hAnsi="Times New Roman" w:cs="Times New Roman"/>
          <w:sz w:val="24"/>
          <w:szCs w:val="24"/>
        </w:rPr>
        <w:t>педагога, учителя-логопеда, учителя-дефектолога и др.</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В случаях обучения детей с выраженными нарушениями п</w:t>
      </w:r>
      <w:r>
        <w:rPr>
          <w:rFonts w:ascii="Times New Roman" w:hAnsi="Times New Roman" w:cs="Times New Roman"/>
          <w:sz w:val="24"/>
          <w:szCs w:val="24"/>
        </w:rPr>
        <w:t xml:space="preserve">сихического и (или) физического </w:t>
      </w:r>
      <w:r w:rsidRPr="008B46B3">
        <w:rPr>
          <w:rFonts w:ascii="Times New Roman" w:hAnsi="Times New Roman" w:cs="Times New Roman"/>
          <w:sz w:val="24"/>
          <w:szCs w:val="24"/>
        </w:rPr>
        <w:t>развития по индивидуальному учебному плану целесо</w:t>
      </w:r>
      <w:r>
        <w:rPr>
          <w:rFonts w:ascii="Times New Roman" w:hAnsi="Times New Roman" w:cs="Times New Roman"/>
          <w:sz w:val="24"/>
          <w:szCs w:val="24"/>
        </w:rPr>
        <w:t xml:space="preserve">образным является использование </w:t>
      </w:r>
      <w:r w:rsidRPr="008B46B3">
        <w:rPr>
          <w:rFonts w:ascii="Times New Roman" w:hAnsi="Times New Roman" w:cs="Times New Roman"/>
          <w:sz w:val="24"/>
          <w:szCs w:val="24"/>
        </w:rPr>
        <w:t xml:space="preserve">специальных (коррекционных) образовательных программ, </w:t>
      </w:r>
      <w:r>
        <w:rPr>
          <w:rFonts w:ascii="Times New Roman" w:hAnsi="Times New Roman" w:cs="Times New Roman"/>
          <w:sz w:val="24"/>
          <w:szCs w:val="24"/>
        </w:rPr>
        <w:t xml:space="preserve">учебников и учебных пособий для </w:t>
      </w:r>
      <w:r w:rsidRPr="008B46B3">
        <w:rPr>
          <w:rFonts w:ascii="Times New Roman" w:hAnsi="Times New Roman" w:cs="Times New Roman"/>
          <w:sz w:val="24"/>
          <w:szCs w:val="24"/>
        </w:rPr>
        <w:t>специальных (коррекционных) образовательных учреждений</w:t>
      </w:r>
      <w:r>
        <w:rPr>
          <w:rFonts w:ascii="Times New Roman" w:hAnsi="Times New Roman" w:cs="Times New Roman"/>
          <w:sz w:val="24"/>
          <w:szCs w:val="24"/>
        </w:rPr>
        <w:t xml:space="preserve"> (соответствующего вида), в том </w:t>
      </w:r>
      <w:r w:rsidRPr="008B46B3">
        <w:rPr>
          <w:rFonts w:ascii="Times New Roman" w:hAnsi="Times New Roman" w:cs="Times New Roman"/>
          <w:sz w:val="24"/>
          <w:szCs w:val="24"/>
        </w:rPr>
        <w:t>числе цифровых образовательных ресурсов.</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Кадровое обеспечение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Важным моментом реализации программы коррекционной работы является кадровое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обеспечение.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Специфика организации образовательной и коррекци</w:t>
      </w:r>
      <w:r>
        <w:rPr>
          <w:rFonts w:ascii="Times New Roman" w:hAnsi="Times New Roman" w:cs="Times New Roman"/>
          <w:sz w:val="24"/>
          <w:szCs w:val="24"/>
        </w:rPr>
        <w:t xml:space="preserve">онной работы с детьми, имеющими </w:t>
      </w:r>
      <w:r w:rsidRPr="008B46B3">
        <w:rPr>
          <w:rFonts w:ascii="Times New Roman" w:hAnsi="Times New Roman" w:cs="Times New Roman"/>
          <w:sz w:val="24"/>
          <w:szCs w:val="24"/>
        </w:rPr>
        <w:t>нарушения развития, обусловливает необходимость специал</w:t>
      </w:r>
      <w:r>
        <w:rPr>
          <w:rFonts w:ascii="Times New Roman" w:hAnsi="Times New Roman" w:cs="Times New Roman"/>
          <w:sz w:val="24"/>
          <w:szCs w:val="24"/>
        </w:rPr>
        <w:t xml:space="preserve">ьной подготовки педагогического </w:t>
      </w:r>
      <w:r w:rsidRPr="008B46B3">
        <w:rPr>
          <w:rFonts w:ascii="Times New Roman" w:hAnsi="Times New Roman" w:cs="Times New Roman"/>
          <w:sz w:val="24"/>
          <w:szCs w:val="24"/>
        </w:rPr>
        <w:t>коллектива общеобразовательного учреждения. Для этого необ</w:t>
      </w:r>
      <w:r>
        <w:rPr>
          <w:rFonts w:ascii="Times New Roman" w:hAnsi="Times New Roman" w:cs="Times New Roman"/>
          <w:sz w:val="24"/>
          <w:szCs w:val="24"/>
        </w:rPr>
        <w:t xml:space="preserve">ходимо обеспечить на постоянной </w:t>
      </w:r>
      <w:r w:rsidRPr="008B46B3">
        <w:rPr>
          <w:rFonts w:ascii="Times New Roman" w:hAnsi="Times New Roman" w:cs="Times New Roman"/>
          <w:sz w:val="24"/>
          <w:szCs w:val="24"/>
        </w:rPr>
        <w:t>основе подготовку, переподготовку и повышение квалифик</w:t>
      </w:r>
      <w:r>
        <w:rPr>
          <w:rFonts w:ascii="Times New Roman" w:hAnsi="Times New Roman" w:cs="Times New Roman"/>
          <w:sz w:val="24"/>
          <w:szCs w:val="24"/>
        </w:rPr>
        <w:t xml:space="preserve">ации работников образовательных </w:t>
      </w:r>
      <w:r w:rsidRPr="008B46B3">
        <w:rPr>
          <w:rFonts w:ascii="Times New Roman" w:hAnsi="Times New Roman" w:cs="Times New Roman"/>
          <w:sz w:val="24"/>
          <w:szCs w:val="24"/>
        </w:rPr>
        <w:t>учреждений, занимающихся решением вопросов об</w:t>
      </w:r>
      <w:r>
        <w:rPr>
          <w:rFonts w:ascii="Times New Roman" w:hAnsi="Times New Roman" w:cs="Times New Roman"/>
          <w:sz w:val="24"/>
          <w:szCs w:val="24"/>
        </w:rPr>
        <w:t xml:space="preserve">разования детей с ограниченными </w:t>
      </w:r>
      <w:r w:rsidRPr="008B46B3">
        <w:rPr>
          <w:rFonts w:ascii="Times New Roman" w:hAnsi="Times New Roman" w:cs="Times New Roman"/>
          <w:sz w:val="24"/>
          <w:szCs w:val="24"/>
        </w:rPr>
        <w:t>возможностями здоровья. Педагогические работники образоват</w:t>
      </w:r>
      <w:r>
        <w:rPr>
          <w:rFonts w:ascii="Times New Roman" w:hAnsi="Times New Roman" w:cs="Times New Roman"/>
          <w:sz w:val="24"/>
          <w:szCs w:val="24"/>
        </w:rPr>
        <w:t xml:space="preserve">ельного учреждения должны иметь </w:t>
      </w:r>
      <w:r w:rsidRPr="008B46B3">
        <w:rPr>
          <w:rFonts w:ascii="Times New Roman" w:hAnsi="Times New Roman" w:cs="Times New Roman"/>
          <w:sz w:val="24"/>
          <w:szCs w:val="24"/>
        </w:rPr>
        <w:t>чѐткое представление об особенностях психического и (ил</w:t>
      </w:r>
      <w:r>
        <w:rPr>
          <w:rFonts w:ascii="Times New Roman" w:hAnsi="Times New Roman" w:cs="Times New Roman"/>
          <w:sz w:val="24"/>
          <w:szCs w:val="24"/>
        </w:rPr>
        <w:t xml:space="preserve">и) физического развития детей с </w:t>
      </w:r>
      <w:r w:rsidRPr="008B46B3">
        <w:rPr>
          <w:rFonts w:ascii="Times New Roman" w:hAnsi="Times New Roman" w:cs="Times New Roman"/>
          <w:sz w:val="24"/>
          <w:szCs w:val="24"/>
        </w:rPr>
        <w:t>ограниченными возможностями здоровья, о мето</w:t>
      </w:r>
      <w:r>
        <w:rPr>
          <w:rFonts w:ascii="Times New Roman" w:hAnsi="Times New Roman" w:cs="Times New Roman"/>
          <w:sz w:val="24"/>
          <w:szCs w:val="24"/>
        </w:rPr>
        <w:t xml:space="preserve">диках и технологиях организации </w:t>
      </w:r>
      <w:r w:rsidRPr="008B46B3">
        <w:rPr>
          <w:rFonts w:ascii="Times New Roman" w:hAnsi="Times New Roman" w:cs="Times New Roman"/>
          <w:sz w:val="24"/>
          <w:szCs w:val="24"/>
        </w:rPr>
        <w:t xml:space="preserve">образовательного и реабилитационного </w:t>
      </w:r>
      <w:r>
        <w:rPr>
          <w:rFonts w:ascii="Times New Roman" w:hAnsi="Times New Roman" w:cs="Times New Roman"/>
          <w:sz w:val="24"/>
          <w:szCs w:val="24"/>
        </w:rPr>
        <w:t>процессов.</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Материально</w:t>
      </w:r>
      <w:r w:rsidRPr="008B46B3">
        <w:rPr>
          <w:rFonts w:ascii="Times New Roman" w:hAnsi="Times New Roman" w:cs="Times New Roman"/>
          <w:i/>
          <w:iCs/>
          <w:sz w:val="24"/>
          <w:szCs w:val="24"/>
        </w:rPr>
        <w:t>-</w:t>
      </w:r>
      <w:r w:rsidRPr="008B46B3">
        <w:rPr>
          <w:rFonts w:ascii="Times New Roman" w:eastAsia="Times New Roman,Italic" w:hAnsi="Times New Roman" w:cs="Times New Roman"/>
          <w:i/>
          <w:iCs/>
          <w:sz w:val="24"/>
          <w:szCs w:val="24"/>
        </w:rPr>
        <w:t>техническое обеспечение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Материально-техническое обеспечение заключается в с</w:t>
      </w:r>
      <w:r>
        <w:rPr>
          <w:rFonts w:ascii="Times New Roman" w:hAnsi="Times New Roman" w:cs="Times New Roman"/>
          <w:sz w:val="24"/>
          <w:szCs w:val="24"/>
        </w:rPr>
        <w:t>оздании надлежащей материально-</w:t>
      </w:r>
      <w:r w:rsidRPr="008B46B3">
        <w:rPr>
          <w:rFonts w:ascii="Times New Roman" w:hAnsi="Times New Roman" w:cs="Times New Roman"/>
          <w:sz w:val="24"/>
          <w:szCs w:val="24"/>
        </w:rPr>
        <w:t>технической базы, позволяющей обеспечить адаптивную и</w:t>
      </w:r>
      <w:r>
        <w:rPr>
          <w:rFonts w:ascii="Times New Roman" w:hAnsi="Times New Roman" w:cs="Times New Roman"/>
          <w:sz w:val="24"/>
          <w:szCs w:val="24"/>
        </w:rPr>
        <w:t xml:space="preserve"> коррекционно-развивающую среду </w:t>
      </w:r>
      <w:r w:rsidRPr="008B46B3">
        <w:rPr>
          <w:rFonts w:ascii="Times New Roman" w:hAnsi="Times New Roman" w:cs="Times New Roman"/>
          <w:sz w:val="24"/>
          <w:szCs w:val="24"/>
        </w:rPr>
        <w:t>образовательного учреждения, в том числе надлежащие м</w:t>
      </w:r>
      <w:r>
        <w:rPr>
          <w:rFonts w:ascii="Times New Roman" w:hAnsi="Times New Roman" w:cs="Times New Roman"/>
          <w:sz w:val="24"/>
          <w:szCs w:val="24"/>
        </w:rPr>
        <w:t xml:space="preserve">атериально-технические условия, </w:t>
      </w:r>
      <w:r w:rsidRPr="008B46B3">
        <w:rPr>
          <w:rFonts w:ascii="Times New Roman" w:hAnsi="Times New Roman" w:cs="Times New Roman"/>
          <w:sz w:val="24"/>
          <w:szCs w:val="24"/>
        </w:rPr>
        <w:t>обеспечивающие возможность для беспрепятственного доступа д</w:t>
      </w:r>
      <w:r>
        <w:rPr>
          <w:rFonts w:ascii="Times New Roman" w:hAnsi="Times New Roman" w:cs="Times New Roman"/>
          <w:sz w:val="24"/>
          <w:szCs w:val="24"/>
        </w:rPr>
        <w:t xml:space="preserve">етей с недостатками физического </w:t>
      </w:r>
      <w:r w:rsidRPr="008B46B3">
        <w:rPr>
          <w:rFonts w:ascii="Times New Roman" w:hAnsi="Times New Roman" w:cs="Times New Roman"/>
          <w:sz w:val="24"/>
          <w:szCs w:val="24"/>
        </w:rPr>
        <w:t>и (или) психического развития в здания и помещени</w:t>
      </w:r>
      <w:r>
        <w:rPr>
          <w:rFonts w:ascii="Times New Roman" w:hAnsi="Times New Roman" w:cs="Times New Roman"/>
          <w:sz w:val="24"/>
          <w:szCs w:val="24"/>
        </w:rPr>
        <w:t xml:space="preserve">я образовательного учреждения и </w:t>
      </w:r>
      <w:r w:rsidRPr="008B46B3">
        <w:rPr>
          <w:rFonts w:ascii="Times New Roman" w:hAnsi="Times New Roman" w:cs="Times New Roman"/>
          <w:sz w:val="24"/>
          <w:szCs w:val="24"/>
        </w:rPr>
        <w:t>организацию их пребывания и обучения в учреждении (вклю</w:t>
      </w:r>
      <w:r>
        <w:rPr>
          <w:rFonts w:ascii="Times New Roman" w:hAnsi="Times New Roman" w:cs="Times New Roman"/>
          <w:sz w:val="24"/>
          <w:szCs w:val="24"/>
        </w:rPr>
        <w:t xml:space="preserve">чая пандусы, специальные лифты, </w:t>
      </w:r>
      <w:r w:rsidRPr="008B46B3">
        <w:rPr>
          <w:rFonts w:ascii="Times New Roman" w:hAnsi="Times New Roman" w:cs="Times New Roman"/>
          <w:sz w:val="24"/>
          <w:szCs w:val="24"/>
        </w:rPr>
        <w:t>специально оборудованные учебные места, специализирова</w:t>
      </w:r>
      <w:r>
        <w:rPr>
          <w:rFonts w:ascii="Times New Roman" w:hAnsi="Times New Roman" w:cs="Times New Roman"/>
          <w:sz w:val="24"/>
          <w:szCs w:val="24"/>
        </w:rPr>
        <w:t xml:space="preserve">нное учебное, реабилитационное, </w:t>
      </w:r>
      <w:r w:rsidRPr="008B46B3">
        <w:rPr>
          <w:rFonts w:ascii="Times New Roman" w:hAnsi="Times New Roman" w:cs="Times New Roman"/>
          <w:sz w:val="24"/>
          <w:szCs w:val="24"/>
        </w:rPr>
        <w:t>медицинское оборудование, а также оборудование и техн</w:t>
      </w:r>
      <w:r>
        <w:rPr>
          <w:rFonts w:ascii="Times New Roman" w:hAnsi="Times New Roman" w:cs="Times New Roman"/>
          <w:sz w:val="24"/>
          <w:szCs w:val="24"/>
        </w:rPr>
        <w:t xml:space="preserve">ические средства обучения лиц с </w:t>
      </w:r>
      <w:r w:rsidRPr="008B46B3">
        <w:rPr>
          <w:rFonts w:ascii="Times New Roman" w:hAnsi="Times New Roman" w:cs="Times New Roman"/>
          <w:sz w:val="24"/>
          <w:szCs w:val="24"/>
        </w:rPr>
        <w:t xml:space="preserve">ограниченными возможностями здоровья индивидуального </w:t>
      </w:r>
      <w:r>
        <w:rPr>
          <w:rFonts w:ascii="Times New Roman" w:hAnsi="Times New Roman" w:cs="Times New Roman"/>
          <w:sz w:val="24"/>
          <w:szCs w:val="24"/>
        </w:rPr>
        <w:t xml:space="preserve">и коллективного пользования для </w:t>
      </w:r>
      <w:r w:rsidRPr="008B46B3">
        <w:rPr>
          <w:rFonts w:ascii="Times New Roman" w:hAnsi="Times New Roman" w:cs="Times New Roman"/>
          <w:sz w:val="24"/>
          <w:szCs w:val="24"/>
        </w:rPr>
        <w:t>организации коррекционных и реабилитационных каби</w:t>
      </w:r>
      <w:r>
        <w:rPr>
          <w:rFonts w:ascii="Times New Roman" w:hAnsi="Times New Roman" w:cs="Times New Roman"/>
          <w:sz w:val="24"/>
          <w:szCs w:val="24"/>
        </w:rPr>
        <w:t xml:space="preserve">нетов, организации спортивных и </w:t>
      </w:r>
      <w:r w:rsidRPr="008B46B3">
        <w:rPr>
          <w:rFonts w:ascii="Times New Roman" w:hAnsi="Times New Roman" w:cs="Times New Roman"/>
          <w:sz w:val="24"/>
          <w:szCs w:val="24"/>
        </w:rPr>
        <w:t xml:space="preserve">массовых мероприятий, питания, обеспечения медицинского </w:t>
      </w:r>
      <w:r>
        <w:rPr>
          <w:rFonts w:ascii="Times New Roman" w:hAnsi="Times New Roman" w:cs="Times New Roman"/>
          <w:sz w:val="24"/>
          <w:szCs w:val="24"/>
        </w:rPr>
        <w:t xml:space="preserve">обслуживания, оздоровительных и </w:t>
      </w:r>
      <w:r w:rsidRPr="008B46B3">
        <w:rPr>
          <w:rFonts w:ascii="Times New Roman" w:hAnsi="Times New Roman" w:cs="Times New Roman"/>
          <w:sz w:val="24"/>
          <w:szCs w:val="24"/>
        </w:rPr>
        <w:t>лечебно-профилактических мероприятий, хозяйственно-бытового и санитарно-гигиенического</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обслуживания).</w:t>
      </w:r>
    </w:p>
    <w:p w:rsidR="007E1A4D" w:rsidRPr="008B46B3" w:rsidRDefault="007E1A4D" w:rsidP="000F1539">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8B46B3">
        <w:rPr>
          <w:rFonts w:ascii="Times New Roman" w:eastAsia="Times New Roman,Italic" w:hAnsi="Times New Roman" w:cs="Times New Roman"/>
          <w:i/>
          <w:iCs/>
          <w:sz w:val="24"/>
          <w:szCs w:val="24"/>
        </w:rPr>
        <w:t>Информационное обеспечение</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Необходимым условием реализации программы является создание информационной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образовательной среды и на этой основе развитие дистанционной формы обучения детей,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имеющих трудности в передвижении, с использованием современных информационно-</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коммуникационных технологий.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46B3">
        <w:rPr>
          <w:rFonts w:ascii="Times New Roman" w:hAnsi="Times New Roman" w:cs="Times New Roman"/>
          <w:sz w:val="24"/>
          <w:szCs w:val="24"/>
        </w:rPr>
        <w:t>Обязательным является создание системы широкого доступа детей с ограниченными</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возможностями здоровья, родителей (законных представителей), педагогов к се</w:t>
      </w:r>
      <w:r>
        <w:rPr>
          <w:rFonts w:ascii="Times New Roman" w:hAnsi="Times New Roman" w:cs="Times New Roman"/>
          <w:sz w:val="24"/>
          <w:szCs w:val="24"/>
        </w:rPr>
        <w:t xml:space="preserve">тевым источникам </w:t>
      </w:r>
      <w:r w:rsidRPr="008B46B3">
        <w:rPr>
          <w:rFonts w:ascii="Times New Roman" w:hAnsi="Times New Roman" w:cs="Times New Roman"/>
          <w:sz w:val="24"/>
          <w:szCs w:val="24"/>
        </w:rPr>
        <w:t>информации, к информационно-методическим фондам, пред</w:t>
      </w:r>
      <w:r>
        <w:rPr>
          <w:rFonts w:ascii="Times New Roman" w:hAnsi="Times New Roman" w:cs="Times New Roman"/>
          <w:sz w:val="24"/>
          <w:szCs w:val="24"/>
        </w:rPr>
        <w:t xml:space="preserve">полагающим наличие методических </w:t>
      </w:r>
      <w:r w:rsidRPr="008B46B3">
        <w:rPr>
          <w:rFonts w:ascii="Times New Roman" w:hAnsi="Times New Roman" w:cs="Times New Roman"/>
          <w:sz w:val="24"/>
          <w:szCs w:val="24"/>
        </w:rPr>
        <w:t>пособий и рекомендаций по всем направлениям и видам д</w:t>
      </w:r>
      <w:r>
        <w:rPr>
          <w:rFonts w:ascii="Times New Roman" w:hAnsi="Times New Roman" w:cs="Times New Roman"/>
          <w:sz w:val="24"/>
          <w:szCs w:val="24"/>
        </w:rPr>
        <w:t xml:space="preserve">еятельности, наглядных пособий, </w:t>
      </w:r>
      <w:r w:rsidRPr="008B46B3">
        <w:rPr>
          <w:rFonts w:ascii="Times New Roman" w:hAnsi="Times New Roman" w:cs="Times New Roman"/>
          <w:sz w:val="24"/>
          <w:szCs w:val="24"/>
        </w:rPr>
        <w:t>мультимедийных, аудио- и видеоматериалов.</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xml:space="preserve">Результатом реализации указанных требований является </w:t>
      </w:r>
      <w:r>
        <w:rPr>
          <w:rFonts w:ascii="Times New Roman" w:hAnsi="Times New Roman" w:cs="Times New Roman"/>
          <w:sz w:val="24"/>
          <w:szCs w:val="24"/>
        </w:rPr>
        <w:t xml:space="preserve">создание комфортной развивающей </w:t>
      </w:r>
      <w:r w:rsidRPr="008B46B3">
        <w:rPr>
          <w:rFonts w:ascii="Times New Roman" w:hAnsi="Times New Roman" w:cs="Times New Roman"/>
          <w:sz w:val="24"/>
          <w:szCs w:val="24"/>
        </w:rPr>
        <w:t>образовательной среды:</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преемственной по отношению к начальному общему образованию и учитывающей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особенности организации основного общего образования, а т</w:t>
      </w:r>
      <w:r>
        <w:rPr>
          <w:rFonts w:ascii="Times New Roman" w:hAnsi="Times New Roman" w:cs="Times New Roman"/>
          <w:sz w:val="24"/>
          <w:szCs w:val="24"/>
        </w:rPr>
        <w:t xml:space="preserve">акже специфику психофизического </w:t>
      </w:r>
      <w:r w:rsidRPr="008B46B3">
        <w:rPr>
          <w:rFonts w:ascii="Times New Roman" w:hAnsi="Times New Roman" w:cs="Times New Roman"/>
          <w:sz w:val="24"/>
          <w:szCs w:val="24"/>
        </w:rPr>
        <w:t>развития обучающихся с ограниченными возможностями зд</w:t>
      </w:r>
      <w:r>
        <w:rPr>
          <w:rFonts w:ascii="Times New Roman" w:hAnsi="Times New Roman" w:cs="Times New Roman"/>
          <w:sz w:val="24"/>
          <w:szCs w:val="24"/>
        </w:rPr>
        <w:t xml:space="preserve">оровья на данной ступени общего </w:t>
      </w:r>
      <w:r w:rsidRPr="008B46B3">
        <w:rPr>
          <w:rFonts w:ascii="Times New Roman" w:hAnsi="Times New Roman" w:cs="Times New Roman"/>
          <w:sz w:val="24"/>
          <w:szCs w:val="24"/>
        </w:rPr>
        <w:t>образования;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обеспечивающей воспитание, обучение, социальную адаптацию и интеграцию детей с</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ограниченными возможностями здоровья;</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xml:space="preserve">— способствующей достижению целей основного общего </w:t>
      </w:r>
      <w:r>
        <w:rPr>
          <w:rFonts w:ascii="Times New Roman" w:hAnsi="Times New Roman" w:cs="Times New Roman"/>
          <w:sz w:val="24"/>
          <w:szCs w:val="24"/>
        </w:rPr>
        <w:t xml:space="preserve">образования, обеспечивающей его </w:t>
      </w:r>
      <w:r w:rsidRPr="008B46B3">
        <w:rPr>
          <w:rFonts w:ascii="Times New Roman" w:hAnsi="Times New Roman" w:cs="Times New Roman"/>
          <w:sz w:val="24"/>
          <w:szCs w:val="24"/>
        </w:rPr>
        <w:t>качество, доступность и открытость для обучающихся с ограни</w:t>
      </w:r>
      <w:r>
        <w:rPr>
          <w:rFonts w:ascii="Times New Roman" w:hAnsi="Times New Roman" w:cs="Times New Roman"/>
          <w:sz w:val="24"/>
          <w:szCs w:val="24"/>
        </w:rPr>
        <w:t xml:space="preserve">ченными возможностями здоровья, </w:t>
      </w:r>
      <w:r w:rsidRPr="008B46B3">
        <w:rPr>
          <w:rFonts w:ascii="Times New Roman" w:hAnsi="Times New Roman" w:cs="Times New Roman"/>
          <w:sz w:val="24"/>
          <w:szCs w:val="24"/>
        </w:rPr>
        <w:t>их родителей (законных представителей);</w:t>
      </w:r>
    </w:p>
    <w:p w:rsidR="007E1A4D" w:rsidRPr="008B46B3" w:rsidRDefault="007E1A4D" w:rsidP="000F1539">
      <w:pPr>
        <w:autoSpaceDE w:val="0"/>
        <w:autoSpaceDN w:val="0"/>
        <w:adjustRightInd w:val="0"/>
        <w:spacing w:after="0" w:line="240" w:lineRule="auto"/>
        <w:jc w:val="both"/>
        <w:rPr>
          <w:rFonts w:ascii="Times New Roman" w:hAnsi="Times New Roman" w:cs="Times New Roman"/>
          <w:sz w:val="24"/>
          <w:szCs w:val="24"/>
        </w:rPr>
      </w:pPr>
      <w:r w:rsidRPr="008B46B3">
        <w:rPr>
          <w:rFonts w:ascii="Times New Roman" w:hAnsi="Times New Roman" w:cs="Times New Roman"/>
          <w:sz w:val="24"/>
          <w:szCs w:val="24"/>
        </w:rPr>
        <w:t>— способствующей достижению результатов освоения осн</w:t>
      </w:r>
      <w:r>
        <w:rPr>
          <w:rFonts w:ascii="Times New Roman" w:hAnsi="Times New Roman" w:cs="Times New Roman"/>
          <w:sz w:val="24"/>
          <w:szCs w:val="24"/>
        </w:rPr>
        <w:t xml:space="preserve">овной образовательной программы </w:t>
      </w:r>
      <w:r w:rsidRPr="008B46B3">
        <w:rPr>
          <w:rFonts w:ascii="Times New Roman" w:hAnsi="Times New Roman" w:cs="Times New Roman"/>
          <w:sz w:val="24"/>
          <w:szCs w:val="24"/>
        </w:rPr>
        <w:t>основного общего образования обучающимися с ограниченными возможностями здоровья в</w:t>
      </w:r>
      <w:r>
        <w:rPr>
          <w:rFonts w:ascii="Times New Roman" w:hAnsi="Times New Roman" w:cs="Times New Roman"/>
          <w:sz w:val="24"/>
          <w:szCs w:val="24"/>
        </w:rPr>
        <w:t xml:space="preserve"> соответствии с требованиями, установленными Стандартом.</w:t>
      </w:r>
    </w:p>
    <w:p w:rsidR="007E1A4D" w:rsidRPr="007D1FC7" w:rsidRDefault="007E1A4D" w:rsidP="007D1FC7">
      <w:pPr>
        <w:pStyle w:val="Default"/>
        <w:ind w:firstLine="709"/>
        <w:jc w:val="both"/>
        <w:rPr>
          <w:rFonts w:ascii="Times New Roman" w:hAnsi="Times New Roman" w:cs="Times New Roman"/>
          <w:b/>
          <w:bCs/>
        </w:rPr>
      </w:pPr>
    </w:p>
    <w:p w:rsidR="007E1A4D" w:rsidRPr="007D1FC7" w:rsidRDefault="007E1A4D" w:rsidP="007D1FC7">
      <w:pPr>
        <w:spacing w:after="0" w:line="240" w:lineRule="auto"/>
        <w:jc w:val="center"/>
        <w:rPr>
          <w:rFonts w:ascii="Times New Roman" w:hAnsi="Times New Roman" w:cs="Times New Roman"/>
          <w:b/>
          <w:bCs/>
          <w:sz w:val="24"/>
          <w:szCs w:val="24"/>
        </w:rPr>
      </w:pPr>
      <w:bookmarkStart w:id="236" w:name="_Toc414553281"/>
      <w:bookmarkEnd w:id="234"/>
      <w:bookmarkEnd w:id="235"/>
      <w:r w:rsidRPr="00D371D3">
        <w:rPr>
          <w:rFonts w:ascii="Times New Roman" w:hAnsi="Times New Roman" w:cs="Times New Roman"/>
          <w:b/>
          <w:bCs/>
          <w:sz w:val="24"/>
          <w:szCs w:val="24"/>
        </w:rPr>
        <w:t>3. Организационный раздел примерной основной образовательной программы основного общего образования</w:t>
      </w:r>
      <w:bookmarkEnd w:id="236"/>
    </w:p>
    <w:p w:rsidR="007E1A4D" w:rsidRPr="00D371D3" w:rsidRDefault="007E1A4D" w:rsidP="00D371D3">
      <w:pPr>
        <w:spacing w:after="0" w:line="240" w:lineRule="auto"/>
        <w:ind w:firstLine="709"/>
        <w:outlineLvl w:val="2"/>
        <w:rPr>
          <w:rFonts w:ascii="Times New Roman" w:hAnsi="Times New Roman" w:cs="Times New Roman"/>
          <w:i/>
          <w:iCs/>
          <w:sz w:val="24"/>
          <w:szCs w:val="24"/>
          <w:lang w:eastAsia="ru-RU"/>
        </w:rPr>
      </w:pPr>
    </w:p>
    <w:p w:rsidR="007E1A4D" w:rsidRPr="00D371D3" w:rsidRDefault="007E1A4D" w:rsidP="00D371D3">
      <w:pPr>
        <w:spacing w:after="0" w:line="240" w:lineRule="auto"/>
        <w:ind w:left="567" w:firstLine="709"/>
        <w:jc w:val="both"/>
        <w:outlineLvl w:val="1"/>
        <w:rPr>
          <w:rFonts w:ascii="Times New Roman" w:eastAsia="@Arial Unicode MS" w:hAnsi="Times New Roman"/>
          <w:b/>
          <w:bCs/>
          <w:sz w:val="24"/>
          <w:szCs w:val="24"/>
          <w:lang w:eastAsia="ru-RU"/>
        </w:rPr>
      </w:pPr>
      <w:bookmarkStart w:id="237" w:name="_Toc406059069"/>
      <w:bookmarkStart w:id="238" w:name="_Toc409691733"/>
      <w:bookmarkStart w:id="239" w:name="_Toc410654074"/>
      <w:bookmarkStart w:id="240" w:name="_Toc414553282"/>
      <w:r w:rsidRPr="00D371D3">
        <w:rPr>
          <w:rFonts w:ascii="Times New Roman" w:eastAsia="@Arial Unicode MS" w:hAnsi="Times New Roman" w:cs="Times New Roman"/>
          <w:b/>
          <w:bCs/>
          <w:sz w:val="24"/>
          <w:szCs w:val="24"/>
          <w:lang w:eastAsia="ru-RU"/>
        </w:rPr>
        <w:t xml:space="preserve">3.1. </w:t>
      </w:r>
      <w:r>
        <w:rPr>
          <w:rFonts w:ascii="Times New Roman" w:eastAsia="@Arial Unicode MS" w:hAnsi="Times New Roman" w:cs="Times New Roman"/>
          <w:b/>
          <w:bCs/>
          <w:sz w:val="24"/>
          <w:szCs w:val="24"/>
          <w:lang w:eastAsia="ru-RU"/>
        </w:rPr>
        <w:t>У</w:t>
      </w:r>
      <w:r w:rsidRPr="00D371D3">
        <w:rPr>
          <w:rFonts w:ascii="Times New Roman" w:eastAsia="@Arial Unicode MS" w:hAnsi="Times New Roman" w:cs="Times New Roman"/>
          <w:b/>
          <w:bCs/>
          <w:sz w:val="24"/>
          <w:szCs w:val="24"/>
          <w:lang w:eastAsia="ru-RU"/>
        </w:rPr>
        <w:t>чебный план</w:t>
      </w:r>
      <w:bookmarkEnd w:id="237"/>
      <w:r w:rsidRPr="00D371D3">
        <w:rPr>
          <w:rFonts w:ascii="Times New Roman" w:eastAsia="@Arial Unicode MS" w:hAnsi="Times New Roman" w:cs="Times New Roman"/>
          <w:b/>
          <w:bCs/>
          <w:sz w:val="24"/>
          <w:szCs w:val="24"/>
          <w:lang w:eastAsia="ru-RU"/>
        </w:rPr>
        <w:t xml:space="preserve"> основного общего образования</w:t>
      </w:r>
      <w:bookmarkEnd w:id="238"/>
      <w:bookmarkEnd w:id="239"/>
      <w:bookmarkEnd w:id="240"/>
      <w:r>
        <w:rPr>
          <w:rFonts w:ascii="Times New Roman" w:eastAsia="@Arial Unicode MS" w:hAnsi="Times New Roman" w:cs="Times New Roman"/>
          <w:b/>
          <w:bCs/>
          <w:sz w:val="24"/>
          <w:szCs w:val="24"/>
          <w:lang w:eastAsia="ru-RU"/>
        </w:rPr>
        <w:t xml:space="preserve"> МКОУ «Коровновская ООШ»</w:t>
      </w:r>
    </w:p>
    <w:p w:rsidR="007E1A4D" w:rsidRPr="00D371D3" w:rsidRDefault="007E1A4D" w:rsidP="00D371D3">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D371D3">
        <w:rPr>
          <w:rFonts w:ascii="Times New Roman" w:hAnsi="Times New Roman" w:cs="Times New Roman"/>
          <w:sz w:val="24"/>
          <w:szCs w:val="24"/>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E1A4D" w:rsidRPr="00D371D3" w:rsidRDefault="007E1A4D" w:rsidP="00D371D3">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D371D3">
        <w:rPr>
          <w:rFonts w:ascii="Times New Roman" w:hAnsi="Times New Roman" w:cs="Times New Roman"/>
          <w:sz w:val="24"/>
          <w:szCs w:val="24"/>
        </w:rPr>
        <w:t>чебный план:</w:t>
      </w:r>
    </w:p>
    <w:p w:rsidR="007E1A4D" w:rsidRPr="00D371D3"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фиксирует максимальный объем учебной нагрузки обучающихся;</w:t>
      </w:r>
    </w:p>
    <w:p w:rsidR="007E1A4D" w:rsidRPr="00D371D3"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7E1A4D" w:rsidRPr="00D371D3"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lang w:eastAsia="ru-RU"/>
        </w:rPr>
      </w:pPr>
      <w:r w:rsidRPr="00D371D3">
        <w:rPr>
          <w:rFonts w:ascii="Times New Roman" w:hAnsi="Times New Roman" w:cs="Times New Roman"/>
          <w:sz w:val="24"/>
          <w:szCs w:val="24"/>
          <w:lang w:eastAsia="ru-RU"/>
        </w:rPr>
        <w:t>распределяет учебные предметы, курсы по классам и учебным годам.</w:t>
      </w:r>
    </w:p>
    <w:p w:rsidR="007E1A4D" w:rsidRPr="00970621" w:rsidRDefault="007E1A4D" w:rsidP="00970621">
      <w:pPr>
        <w:ind w:firstLine="708"/>
        <w:jc w:val="both"/>
        <w:rPr>
          <w:rFonts w:ascii="Times New Roman" w:hAnsi="Times New Roman" w:cs="Times New Roman"/>
          <w:sz w:val="24"/>
          <w:szCs w:val="24"/>
        </w:rPr>
      </w:pPr>
      <w:r w:rsidRPr="00970621">
        <w:rPr>
          <w:rFonts w:ascii="Times New Roman" w:hAnsi="Times New Roman" w:cs="Times New Roman"/>
          <w:sz w:val="24"/>
          <w:szCs w:val="24"/>
        </w:rPr>
        <w:t>Основным документом при разработке учебного плана является ФГОС ООО.</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rPr>
        <w:t>В учебный план входят следующие обязательные предметные области и учебные предметы:</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филология </w:t>
      </w:r>
      <w:r w:rsidRPr="00970621">
        <w:rPr>
          <w:rStyle w:val="dash041e005f0431005f044b005f0447005f043d005f044b005f0439005f005fchar1char1"/>
        </w:rPr>
        <w:t>(русский язык, родной язык, литература, родная литература, иностранный язык, второй иностранный язык);</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общественно-научные предметы </w:t>
      </w:r>
      <w:r w:rsidRPr="00970621">
        <w:rPr>
          <w:rStyle w:val="dash041e005f0431005f044b005f0447005f043d005f044b005f0439005f005fchar1char1"/>
        </w:rPr>
        <w:t>(история России, всеобщая история, обществознание, география);</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математика и информатика (</w:t>
      </w:r>
      <w:r w:rsidRPr="00970621">
        <w:rPr>
          <w:rStyle w:val="dash041e005f0431005f044b005f0447005f043d005f044b005f0439005f005fchar1char1"/>
        </w:rPr>
        <w:t>математика, алгебра, геометрия, информатика);</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основы духовно-нравственной культуры народов России;</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естественно-научные предметы </w:t>
      </w:r>
      <w:r w:rsidRPr="00970621">
        <w:rPr>
          <w:rStyle w:val="dash041e005f0431005f044b005f0447005f043d005f044b005f0439005f005fchar1char1"/>
        </w:rPr>
        <w:t>(физика, биология, химия);</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искусство </w:t>
      </w:r>
      <w:r w:rsidRPr="00970621">
        <w:rPr>
          <w:rStyle w:val="dash041e005f0431005f044b005f0447005f043d005f044b005f0439005f005fchar1char1"/>
        </w:rPr>
        <w:t>(изобразительное искусство, музыка);</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технология </w:t>
      </w:r>
      <w:r w:rsidRPr="00970621">
        <w:rPr>
          <w:rStyle w:val="dash041e005f0431005f044b005f0447005f043d005f044b005f0439005f005fchar1char1"/>
        </w:rPr>
        <w:t>(технология);</w:t>
      </w:r>
    </w:p>
    <w:p w:rsidR="007E1A4D" w:rsidRPr="00970621" w:rsidRDefault="007E1A4D" w:rsidP="00970621">
      <w:pPr>
        <w:pStyle w:val="dash041e005f0431005f044b005f0447005f043d005f044b005f0439"/>
        <w:ind w:firstLine="700"/>
        <w:jc w:val="both"/>
        <w:rPr>
          <w:rFonts w:cs="Calibri"/>
        </w:rPr>
      </w:pPr>
      <w:r w:rsidRPr="00970621">
        <w:rPr>
          <w:rStyle w:val="dash041e005f0431005f044b005f0447005f043d005f044b005f0439005f005fchar1char1"/>
          <w:b/>
          <w:bCs/>
        </w:rPr>
        <w:t xml:space="preserve">физическая культура и основы безопасности жизнедеятельности </w:t>
      </w:r>
      <w:r w:rsidRPr="00970621">
        <w:rPr>
          <w:rStyle w:val="dash041e005f0431005f044b005f0447005f043d005f044b005f0439005f005fchar1char1"/>
        </w:rPr>
        <w:t>(физическая культура, основы безопасности жизнедеятельности).</w:t>
      </w:r>
    </w:p>
    <w:p w:rsidR="007E1A4D" w:rsidRPr="00970621" w:rsidRDefault="007E1A4D" w:rsidP="00970621">
      <w:pPr>
        <w:pStyle w:val="aff"/>
        <w:spacing w:line="240" w:lineRule="auto"/>
        <w:ind w:firstLine="708"/>
        <w:rPr>
          <w:rFonts w:ascii="Times New Roman" w:hAnsi="Times New Roman" w:cs="Times New Roman"/>
          <w:color w:val="auto"/>
          <w:sz w:val="24"/>
          <w:szCs w:val="24"/>
        </w:rPr>
      </w:pPr>
      <w:r w:rsidRPr="00970621">
        <w:rPr>
          <w:rFonts w:ascii="Times New Roman" w:hAnsi="Times New Roman" w:cs="Times New Roman"/>
          <w:color w:val="auto"/>
          <w:sz w:val="24"/>
          <w:szCs w:val="24"/>
        </w:rPr>
        <w:t>Содержательное наполнение части учебного плана, формируемой участниками образовательных отношений должно быть основано на учете мнения участников образовательного процесса, а также специфики самой образовательной организации, реализующей основную образовательную программу основного общего образования.</w:t>
      </w:r>
    </w:p>
    <w:p w:rsidR="007E1A4D" w:rsidRPr="00970621" w:rsidRDefault="007E1A4D" w:rsidP="00970621">
      <w:pPr>
        <w:tabs>
          <w:tab w:val="left" w:pos="4500"/>
          <w:tab w:val="left" w:pos="9180"/>
          <w:tab w:val="left" w:pos="9360"/>
        </w:tabs>
        <w:ind w:firstLine="709"/>
        <w:jc w:val="both"/>
        <w:rPr>
          <w:rStyle w:val="dash041e005f0431005f044b005f0447005f043d005f044b005f0439005f005fchar1char1"/>
        </w:rPr>
      </w:pPr>
      <w:r w:rsidRPr="00970621">
        <w:rPr>
          <w:rStyle w:val="dash041e005f0431005f044b005f0447005f043d005f044b005f0439005f005fchar1char1"/>
        </w:rPr>
        <w:t>Время, отводимое на данную часть примерного учебного плана, может быть использовано на:</w:t>
      </w:r>
    </w:p>
    <w:p w:rsidR="007E1A4D" w:rsidRPr="00970621"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rPr>
      </w:pPr>
      <w:r w:rsidRPr="00970621">
        <w:rPr>
          <w:rFonts w:ascii="Times New Roman" w:hAnsi="Times New Roman" w:cs="Times New Roman"/>
          <w:sz w:val="24"/>
          <w:szCs w:val="24"/>
        </w:rPr>
        <w:t xml:space="preserve">увеличение учебных часов, предусмотренных на углубленное изучение отдельных учебных предметов обязательной части; </w:t>
      </w:r>
    </w:p>
    <w:p w:rsidR="007E1A4D" w:rsidRPr="00970621"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rPr>
      </w:pPr>
      <w:r w:rsidRPr="00970621">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E1A4D" w:rsidRPr="00970621" w:rsidRDefault="007E1A4D" w:rsidP="009D3A23">
      <w:pPr>
        <w:numPr>
          <w:ilvl w:val="0"/>
          <w:numId w:val="92"/>
        </w:numPr>
        <w:tabs>
          <w:tab w:val="left" w:pos="993"/>
          <w:tab w:val="left" w:pos="4500"/>
          <w:tab w:val="left" w:pos="9180"/>
          <w:tab w:val="left" w:pos="9360"/>
        </w:tabs>
        <w:spacing w:after="0" w:line="240" w:lineRule="auto"/>
        <w:ind w:left="0" w:firstLine="709"/>
        <w:jc w:val="both"/>
        <w:rPr>
          <w:rFonts w:ascii="Times New Roman" w:hAnsi="Times New Roman" w:cs="Times New Roman"/>
          <w:sz w:val="24"/>
          <w:szCs w:val="24"/>
        </w:rPr>
      </w:pPr>
      <w:r w:rsidRPr="00970621">
        <w:rPr>
          <w:rFonts w:ascii="Times New Roman" w:hAnsi="Times New Roman" w:cs="Times New Roman"/>
          <w:sz w:val="24"/>
          <w:szCs w:val="24"/>
        </w:rPr>
        <w:t>другие виды учебной деятельности обучающихся, в том числе учебно-исследовательской и проектной.</w:t>
      </w:r>
    </w:p>
    <w:p w:rsidR="007E1A4D" w:rsidRPr="00970621" w:rsidRDefault="007E1A4D" w:rsidP="00970621">
      <w:pPr>
        <w:tabs>
          <w:tab w:val="left" w:pos="993"/>
          <w:tab w:val="left" w:pos="4500"/>
          <w:tab w:val="left" w:pos="9180"/>
          <w:tab w:val="left" w:pos="9360"/>
        </w:tabs>
        <w:ind w:firstLine="709"/>
        <w:jc w:val="both"/>
        <w:rPr>
          <w:rFonts w:ascii="Times New Roman" w:hAnsi="Times New Roman" w:cs="Times New Roman"/>
          <w:sz w:val="24"/>
          <w:szCs w:val="24"/>
        </w:rPr>
      </w:pPr>
      <w:r w:rsidRPr="00970621">
        <w:rPr>
          <w:rFonts w:ascii="Times New Roman" w:hAnsi="Times New Roman" w:cs="Times New Roman"/>
          <w:sz w:val="24"/>
          <w:szCs w:val="24"/>
        </w:rPr>
        <w:t>Решение о включении образовательной организацией какого-либо курса в часть учебного плана, формируемую участниками образовательных отношений, должно быть обосновано соответствующим выбором этих участников.</w:t>
      </w:r>
    </w:p>
    <w:p w:rsidR="007E1A4D" w:rsidRPr="00970621" w:rsidRDefault="007E1A4D" w:rsidP="00970621">
      <w:pPr>
        <w:pStyle w:val="dash041e005f0431005f044b005f0447005f043d005f044b005f0439"/>
        <w:spacing w:line="360" w:lineRule="atLeast"/>
        <w:ind w:firstLine="700"/>
        <w:jc w:val="both"/>
        <w:rPr>
          <w:rStyle w:val="dash041e005f0431005f044b005f0447005f043d005f044b005f0439005f005fchar1char1"/>
        </w:rPr>
      </w:pPr>
      <w:r w:rsidRPr="00970621">
        <w:rPr>
          <w:rStyle w:val="dash041e005f0431005f044b005f0447005f043d005f044b005f0439005f005fchar1char1"/>
        </w:rPr>
        <w:t>Для развития потенциала обучающихся, прежде всего одарённых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образовательного учреждения.</w:t>
      </w:r>
    </w:p>
    <w:p w:rsidR="007E1A4D" w:rsidRPr="00970621" w:rsidRDefault="007E1A4D" w:rsidP="00970621">
      <w:pPr>
        <w:pStyle w:val="dash041e005f0431005f044b005f0447005f043d005f044b005f0439"/>
        <w:spacing w:line="360" w:lineRule="atLeast"/>
        <w:ind w:firstLine="700"/>
        <w:jc w:val="both"/>
        <w:rPr>
          <w:rFonts w:cs="Calibri"/>
        </w:rPr>
      </w:pPr>
      <w:r w:rsidRPr="00970621">
        <w:rPr>
          <w:rStyle w:val="dash041e005f0431005f044b005f0447005f043d005f044b005f0439005f005fchar1char1"/>
        </w:rPr>
        <w:t>Нормативный срок освоения основной образовательной программы основного общего образования составляет 5 лет.</w:t>
      </w:r>
    </w:p>
    <w:p w:rsidR="007E1A4D" w:rsidRPr="00970621" w:rsidRDefault="007E1A4D" w:rsidP="00970621">
      <w:pPr>
        <w:pStyle w:val="dash041e005f0431005f044b005f0447005f043d005f044b005f0439"/>
        <w:spacing w:line="360" w:lineRule="atLeast"/>
        <w:ind w:firstLine="700"/>
        <w:jc w:val="both"/>
        <w:rPr>
          <w:rFonts w:cs="Calibri"/>
        </w:rPr>
      </w:pPr>
      <w:r w:rsidRPr="00970621">
        <w:rPr>
          <w:rStyle w:val="dash041e005f0431005f044b005f0447005f043d005f044b005f0439005f005fchar1char1"/>
        </w:rPr>
        <w:t>Количество учебных занятий за 5 лет не может составлять менее 5267 часов и более 6020 часов</w:t>
      </w:r>
      <w:r w:rsidRPr="00970621">
        <w:rPr>
          <w:rStyle w:val="dash041e005f0431005f044b005f0447005f043d005f044b005f0439005f005fchar1char1"/>
          <w:color w:val="FF0000"/>
        </w:rPr>
        <w:t>.</w:t>
      </w:r>
    </w:p>
    <w:p w:rsidR="007E1A4D" w:rsidRPr="00970621" w:rsidRDefault="007E1A4D" w:rsidP="00970621">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Г</w:t>
      </w:r>
      <w:r w:rsidRPr="00970621">
        <w:rPr>
          <w:rFonts w:ascii="Times New Roman" w:hAnsi="Times New Roman" w:cs="Times New Roman"/>
          <w:color w:val="000000"/>
          <w:sz w:val="24"/>
          <w:szCs w:val="24"/>
        </w:rPr>
        <w:t>одовой учебный план для V-</w:t>
      </w:r>
      <w:r w:rsidRPr="00970621">
        <w:rPr>
          <w:rFonts w:ascii="Times New Roman" w:hAnsi="Times New Roman" w:cs="Times New Roman"/>
          <w:color w:val="000000"/>
          <w:sz w:val="24"/>
          <w:szCs w:val="24"/>
          <w:lang w:val="en-US"/>
        </w:rPr>
        <w:t>IX</w:t>
      </w:r>
      <w:r w:rsidRPr="00970621">
        <w:rPr>
          <w:rFonts w:ascii="Times New Roman" w:hAnsi="Times New Roman" w:cs="Times New Roman"/>
          <w:color w:val="000000"/>
          <w:sz w:val="24"/>
          <w:szCs w:val="24"/>
        </w:rPr>
        <w:t xml:space="preserve"> классов</w:t>
      </w:r>
      <w:r w:rsidRPr="00970621">
        <w:rPr>
          <w:rStyle w:val="FootnoteReference"/>
          <w:rFonts w:ascii="Times New Roman" w:hAnsi="Times New Roman" w:cs="Times New Roman"/>
          <w:color w:val="000000"/>
          <w:sz w:val="24"/>
          <w:szCs w:val="24"/>
        </w:rPr>
        <w:footnoteReference w:id="12"/>
      </w:r>
    </w:p>
    <w:p w:rsidR="007E1A4D" w:rsidRPr="00970621" w:rsidRDefault="007E1A4D" w:rsidP="00970621">
      <w:pPr>
        <w:pStyle w:val="Heading"/>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общеобразовательных организаций</w:t>
      </w:r>
    </w:p>
    <w:p w:rsidR="007E1A4D" w:rsidRDefault="007E1A4D" w:rsidP="00970621">
      <w:pPr>
        <w:jc w:val="both"/>
        <w:rPr>
          <w:color w:val="00000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2168"/>
        <w:gridCol w:w="814"/>
        <w:gridCol w:w="814"/>
        <w:gridCol w:w="815"/>
        <w:gridCol w:w="815"/>
        <w:gridCol w:w="815"/>
        <w:gridCol w:w="969"/>
      </w:tblGrid>
      <w:tr w:rsidR="007E1A4D" w:rsidRPr="00970621">
        <w:tc>
          <w:tcPr>
            <w:tcW w:w="1233" w:type="pct"/>
            <w:vMerge w:val="restar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Предметные области</w:t>
            </w:r>
          </w:p>
        </w:tc>
        <w:tc>
          <w:tcPr>
            <w:tcW w:w="1133" w:type="pct"/>
            <w:vMerge w:val="restar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Учебные предметы</w:t>
            </w:r>
          </w:p>
        </w:tc>
        <w:tc>
          <w:tcPr>
            <w:tcW w:w="2634" w:type="pct"/>
            <w:gridSpan w:val="6"/>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 xml:space="preserve">Количество часов </w:t>
            </w:r>
          </w:p>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в год</w:t>
            </w:r>
          </w:p>
        </w:tc>
      </w:tr>
      <w:tr w:rsidR="007E1A4D" w:rsidRPr="00970621">
        <w:tc>
          <w:tcPr>
            <w:tcW w:w="1233" w:type="pct"/>
            <w:vMerge/>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p>
        </w:tc>
        <w:tc>
          <w:tcPr>
            <w:tcW w:w="1133" w:type="pct"/>
            <w:vMerge/>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lang w:val="en-US"/>
              </w:rPr>
              <w:t>V</w:t>
            </w:r>
            <w:r w:rsidRPr="00970621">
              <w:rPr>
                <w:rFonts w:ascii="Times New Roman" w:hAnsi="Times New Roman" w:cs="Times New Roman"/>
                <w:color w:val="000000"/>
                <w:sz w:val="24"/>
                <w:szCs w:val="24"/>
              </w:rPr>
              <w:t xml:space="preserve"> класс</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lang w:val="en-US"/>
              </w:rPr>
              <w:t>VI</w:t>
            </w:r>
            <w:r w:rsidRPr="00970621">
              <w:rPr>
                <w:rFonts w:ascii="Times New Roman" w:hAnsi="Times New Roman" w:cs="Times New Roman"/>
                <w:color w:val="000000"/>
                <w:sz w:val="24"/>
                <w:szCs w:val="24"/>
              </w:rPr>
              <w:t xml:space="preserve"> класс</w:t>
            </w:r>
          </w:p>
        </w:tc>
        <w:tc>
          <w:tcPr>
            <w:tcW w:w="426" w:type="pct"/>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lang w:val="en-US"/>
              </w:rPr>
              <w:t xml:space="preserve">VII </w:t>
            </w:r>
            <w:r w:rsidRPr="00970621">
              <w:rPr>
                <w:rFonts w:ascii="Times New Roman" w:hAnsi="Times New Roman" w:cs="Times New Roman"/>
                <w:color w:val="000000"/>
                <w:sz w:val="24"/>
                <w:szCs w:val="24"/>
              </w:rPr>
              <w:t>класс</w:t>
            </w:r>
          </w:p>
        </w:tc>
        <w:tc>
          <w:tcPr>
            <w:tcW w:w="426" w:type="pct"/>
          </w:tcPr>
          <w:p w:rsidR="007E1A4D" w:rsidRPr="00970621" w:rsidRDefault="007E1A4D" w:rsidP="00970621">
            <w:pPr>
              <w:spacing w:after="0" w:line="240" w:lineRule="auto"/>
              <w:jc w:val="center"/>
              <w:rPr>
                <w:rFonts w:ascii="Times New Roman" w:hAnsi="Times New Roman" w:cs="Times New Roman"/>
                <w:color w:val="000000"/>
                <w:sz w:val="24"/>
                <w:szCs w:val="24"/>
                <w:lang w:val="en-US"/>
              </w:rPr>
            </w:pPr>
            <w:r w:rsidRPr="00970621">
              <w:rPr>
                <w:rFonts w:ascii="Times New Roman" w:hAnsi="Times New Roman" w:cs="Times New Roman"/>
                <w:color w:val="000000"/>
                <w:sz w:val="24"/>
                <w:szCs w:val="24"/>
                <w:lang w:val="en-US"/>
              </w:rPr>
              <w:t xml:space="preserve">VIII </w:t>
            </w:r>
            <w:r w:rsidRPr="00970621">
              <w:rPr>
                <w:rFonts w:ascii="Times New Roman" w:hAnsi="Times New Roman" w:cs="Times New Roman"/>
                <w:color w:val="000000"/>
                <w:sz w:val="24"/>
                <w:szCs w:val="24"/>
              </w:rPr>
              <w:t>класс</w:t>
            </w:r>
          </w:p>
        </w:tc>
        <w:tc>
          <w:tcPr>
            <w:tcW w:w="426" w:type="pct"/>
          </w:tcPr>
          <w:p w:rsidR="007E1A4D" w:rsidRPr="00970621" w:rsidRDefault="007E1A4D" w:rsidP="00970621">
            <w:pPr>
              <w:spacing w:after="0" w:line="240" w:lineRule="auto"/>
              <w:jc w:val="center"/>
              <w:rPr>
                <w:rFonts w:ascii="Times New Roman" w:hAnsi="Times New Roman" w:cs="Times New Roman"/>
                <w:color w:val="000000"/>
                <w:sz w:val="24"/>
                <w:szCs w:val="24"/>
                <w:lang w:val="en-US"/>
              </w:rPr>
            </w:pPr>
            <w:r w:rsidRPr="00970621">
              <w:rPr>
                <w:rFonts w:ascii="Times New Roman" w:hAnsi="Times New Roman" w:cs="Times New Roman"/>
                <w:color w:val="000000"/>
                <w:sz w:val="24"/>
                <w:szCs w:val="24"/>
                <w:lang w:val="en-US"/>
              </w:rPr>
              <w:t xml:space="preserve">IX </w:t>
            </w:r>
            <w:r w:rsidRPr="00970621">
              <w:rPr>
                <w:rFonts w:ascii="Times New Roman" w:hAnsi="Times New Roman" w:cs="Times New Roman"/>
                <w:color w:val="000000"/>
                <w:sz w:val="24"/>
                <w:szCs w:val="24"/>
              </w:rPr>
              <w:t>класс</w:t>
            </w:r>
          </w:p>
        </w:tc>
        <w:tc>
          <w:tcPr>
            <w:tcW w:w="506" w:type="pct"/>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всего</w:t>
            </w:r>
          </w:p>
        </w:tc>
      </w:tr>
      <w:tr w:rsidR="007E1A4D" w:rsidRPr="00970621">
        <w:tc>
          <w:tcPr>
            <w:tcW w:w="4494" w:type="pct"/>
            <w:gridSpan w:val="7"/>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Обязательная часть</w:t>
            </w:r>
          </w:p>
        </w:tc>
        <w:tc>
          <w:tcPr>
            <w:tcW w:w="506" w:type="pct"/>
          </w:tcPr>
          <w:p w:rsidR="007E1A4D" w:rsidRPr="00970621" w:rsidRDefault="007E1A4D" w:rsidP="00970621">
            <w:pPr>
              <w:spacing w:after="0" w:line="240" w:lineRule="auto"/>
              <w:rPr>
                <w:rFonts w:ascii="Times New Roman" w:hAnsi="Times New Roman" w:cs="Times New Roman"/>
                <w:color w:val="000000"/>
                <w:sz w:val="24"/>
                <w:szCs w:val="24"/>
              </w:rPr>
            </w:pP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Филология</w:t>
            </w: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Русский язык</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170</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204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136</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714</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Литература</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102</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442</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Иностранный язык</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102</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510</w:t>
            </w: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Математика и информатика</w:t>
            </w: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Математика</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170</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170</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50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340</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Алгебра</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306</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Геометрия</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204</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Информатика</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Общественно-научные предметы</w:t>
            </w: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История</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68</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340</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Обществознание</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170</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География</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272</w:t>
            </w: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Естественнонаучные предметы</w:t>
            </w: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Физика</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238</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Химия</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136</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Биология</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272</w:t>
            </w: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Искусство</w:t>
            </w: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Музыка</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136</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Изобразительное искусство</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r>
      <w:tr w:rsidR="007E1A4D" w:rsidRPr="00970621">
        <w:tc>
          <w:tcPr>
            <w:tcW w:w="12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Технология</w:t>
            </w: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Технология</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238</w:t>
            </w:r>
          </w:p>
        </w:tc>
      </w:tr>
      <w:tr w:rsidR="007E1A4D" w:rsidRPr="00970621">
        <w:trPr>
          <w:trHeight w:val="1170"/>
        </w:trPr>
        <w:tc>
          <w:tcPr>
            <w:tcW w:w="12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Основы духовно-нравственной культуры народов России</w:t>
            </w:r>
          </w:p>
        </w:tc>
        <w:tc>
          <w:tcPr>
            <w:tcW w:w="11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Основы духовно-нравственной культуры народов России</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w:t>
            </w:r>
          </w:p>
        </w:tc>
        <w:tc>
          <w:tcPr>
            <w:tcW w:w="50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w:t>
            </w:r>
          </w:p>
        </w:tc>
      </w:tr>
      <w:tr w:rsidR="007E1A4D" w:rsidRPr="00970621">
        <w:tc>
          <w:tcPr>
            <w:tcW w:w="1233" w:type="pct"/>
            <w:vMerge w:val="restar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Физическая культура и основы безопасности жизнедеятельности</w:t>
            </w: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ОБЖ</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34</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68</w:t>
            </w:r>
          </w:p>
        </w:tc>
      </w:tr>
      <w:tr w:rsidR="007E1A4D" w:rsidRPr="00970621">
        <w:tc>
          <w:tcPr>
            <w:tcW w:w="1233" w:type="pct"/>
            <w:vMerge/>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Физическая культура</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5"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42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102</w:t>
            </w:r>
          </w:p>
        </w:tc>
        <w:tc>
          <w:tcPr>
            <w:tcW w:w="506" w:type="pct"/>
            <w:vAlign w:val="center"/>
          </w:tcPr>
          <w:p w:rsidR="007E1A4D" w:rsidRPr="00970621" w:rsidRDefault="007E1A4D" w:rsidP="00970621">
            <w:pPr>
              <w:spacing w:after="0" w:line="240" w:lineRule="auto"/>
              <w:ind w:left="5"/>
              <w:jc w:val="center"/>
              <w:rPr>
                <w:rFonts w:ascii="Times New Roman" w:hAnsi="Times New Roman" w:cs="Times New Roman"/>
                <w:sz w:val="24"/>
                <w:szCs w:val="24"/>
              </w:rPr>
            </w:pPr>
            <w:r w:rsidRPr="00970621">
              <w:rPr>
                <w:rFonts w:ascii="Times New Roman" w:hAnsi="Times New Roman" w:cs="Times New Roman"/>
                <w:sz w:val="24"/>
                <w:szCs w:val="24"/>
              </w:rPr>
              <w:t>510</w:t>
            </w:r>
          </w:p>
        </w:tc>
      </w:tr>
      <w:tr w:rsidR="007E1A4D" w:rsidRPr="00970621">
        <w:tc>
          <w:tcPr>
            <w:tcW w:w="1233"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p>
        </w:tc>
        <w:tc>
          <w:tcPr>
            <w:tcW w:w="1133" w:type="pct"/>
            <w:vAlign w:val="center"/>
          </w:tcPr>
          <w:p w:rsidR="007E1A4D" w:rsidRPr="00970621" w:rsidRDefault="007E1A4D" w:rsidP="00970621">
            <w:pPr>
              <w:spacing w:after="0" w:line="240" w:lineRule="auto"/>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Итого:</w:t>
            </w:r>
          </w:p>
        </w:tc>
        <w:tc>
          <w:tcPr>
            <w:tcW w:w="425"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969</w:t>
            </w:r>
          </w:p>
        </w:tc>
        <w:tc>
          <w:tcPr>
            <w:tcW w:w="425"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986</w:t>
            </w:r>
          </w:p>
        </w:tc>
        <w:tc>
          <w:tcPr>
            <w:tcW w:w="426"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1054</w:t>
            </w:r>
          </w:p>
        </w:tc>
        <w:tc>
          <w:tcPr>
            <w:tcW w:w="426"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1054</w:t>
            </w:r>
          </w:p>
        </w:tc>
        <w:tc>
          <w:tcPr>
            <w:tcW w:w="426"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1054</w:t>
            </w:r>
          </w:p>
        </w:tc>
        <w:tc>
          <w:tcPr>
            <w:tcW w:w="506"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5117</w:t>
            </w:r>
          </w:p>
        </w:tc>
      </w:tr>
      <w:tr w:rsidR="007E1A4D" w:rsidRPr="00970621">
        <w:tc>
          <w:tcPr>
            <w:tcW w:w="2366"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sz w:val="24"/>
                <w:szCs w:val="24"/>
              </w:rPr>
              <w:t xml:space="preserve">Часть учебного плана, формируемая участниками образовательного процесса </w:t>
            </w:r>
            <w:r w:rsidRPr="00970621">
              <w:rPr>
                <w:rFonts w:ascii="Times New Roman" w:hAnsi="Times New Roman" w:cs="Times New Roman"/>
                <w:color w:val="000000"/>
                <w:sz w:val="24"/>
                <w:szCs w:val="24"/>
              </w:rPr>
              <w:t>при 5-дневной учебной неделе</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17</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34</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68</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68</w:t>
            </w:r>
          </w:p>
        </w:tc>
        <w:tc>
          <w:tcPr>
            <w:tcW w:w="50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221</w:t>
            </w:r>
          </w:p>
        </w:tc>
      </w:tr>
      <w:tr w:rsidR="007E1A4D" w:rsidRPr="00970621">
        <w:tc>
          <w:tcPr>
            <w:tcW w:w="2366"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Предельно допустимая аудиторная учебная нагрузка при 5-дневной учебной неделе</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986</w:t>
            </w:r>
          </w:p>
        </w:tc>
        <w:tc>
          <w:tcPr>
            <w:tcW w:w="425"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1020</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1088</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1122</w:t>
            </w:r>
          </w:p>
        </w:tc>
        <w:tc>
          <w:tcPr>
            <w:tcW w:w="42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1122</w:t>
            </w:r>
          </w:p>
        </w:tc>
        <w:tc>
          <w:tcPr>
            <w:tcW w:w="506"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5338</w:t>
            </w:r>
          </w:p>
        </w:tc>
      </w:tr>
    </w:tbl>
    <w:p w:rsidR="007E1A4D" w:rsidRPr="002A0F68" w:rsidRDefault="007E1A4D" w:rsidP="00970621">
      <w:pPr>
        <w:jc w:val="both"/>
        <w:rPr>
          <w:color w:val="000000"/>
        </w:rPr>
      </w:pPr>
    </w:p>
    <w:p w:rsidR="007E1A4D" w:rsidRPr="00504CCF" w:rsidRDefault="007E1A4D" w:rsidP="00970621">
      <w:pPr>
        <w:pStyle w:val="Heading"/>
        <w:jc w:val="center"/>
        <w:rPr>
          <w:rFonts w:ascii="Times New Roman" w:hAnsi="Times New Roman" w:cs="Times New Roman"/>
          <w:color w:val="000000"/>
          <w:sz w:val="28"/>
          <w:szCs w:val="28"/>
        </w:rPr>
      </w:pPr>
      <w:r w:rsidRPr="00504CCF">
        <w:rPr>
          <w:rFonts w:ascii="Times New Roman" w:hAnsi="Times New Roman" w:cs="Times New Roman"/>
          <w:color w:val="000000"/>
          <w:sz w:val="28"/>
          <w:szCs w:val="28"/>
        </w:rPr>
        <w:t>Примерный недельный учебный план для V-</w:t>
      </w:r>
      <w:r w:rsidRPr="00504CCF">
        <w:rPr>
          <w:rFonts w:ascii="Times New Roman" w:hAnsi="Times New Roman" w:cs="Times New Roman"/>
          <w:color w:val="000000"/>
          <w:sz w:val="28"/>
          <w:szCs w:val="28"/>
          <w:lang w:val="en-US"/>
        </w:rPr>
        <w:t>IX</w:t>
      </w:r>
      <w:r w:rsidRPr="00504CCF">
        <w:rPr>
          <w:rFonts w:ascii="Times New Roman" w:hAnsi="Times New Roman" w:cs="Times New Roman"/>
          <w:color w:val="000000"/>
          <w:sz w:val="28"/>
          <w:szCs w:val="28"/>
        </w:rPr>
        <w:t xml:space="preserve"> классов</w:t>
      </w:r>
    </w:p>
    <w:p w:rsidR="007E1A4D" w:rsidRPr="00970621" w:rsidRDefault="007E1A4D" w:rsidP="00970621">
      <w:pPr>
        <w:pStyle w:val="Heading"/>
        <w:jc w:val="center"/>
        <w:rPr>
          <w:rFonts w:ascii="Times New Roman" w:hAnsi="Times New Roman" w:cs="Times New Roman"/>
          <w:color w:val="000000"/>
          <w:sz w:val="28"/>
          <w:szCs w:val="28"/>
        </w:rPr>
      </w:pPr>
      <w:r>
        <w:rPr>
          <w:rFonts w:ascii="Times New Roman" w:hAnsi="Times New Roman" w:cs="Times New Roman"/>
          <w:color w:val="000000"/>
          <w:sz w:val="28"/>
          <w:szCs w:val="28"/>
        </w:rPr>
        <w:t>общеобразовательных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8"/>
        <w:gridCol w:w="2293"/>
        <w:gridCol w:w="873"/>
        <w:gridCol w:w="873"/>
        <w:gridCol w:w="873"/>
        <w:gridCol w:w="873"/>
        <w:gridCol w:w="873"/>
        <w:gridCol w:w="875"/>
      </w:tblGrid>
      <w:tr w:rsidR="007E1A4D" w:rsidRPr="00970621">
        <w:trPr>
          <w:trHeight w:val="921"/>
          <w:jc w:val="center"/>
        </w:trPr>
        <w:tc>
          <w:tcPr>
            <w:tcW w:w="1065" w:type="pct"/>
            <w:vMerge w:val="restart"/>
            <w:vAlign w:val="center"/>
          </w:tcPr>
          <w:p w:rsidR="007E1A4D" w:rsidRPr="00970621" w:rsidRDefault="007E1A4D" w:rsidP="00970621">
            <w:pPr>
              <w:spacing w:after="0" w:line="240" w:lineRule="auto"/>
              <w:ind w:left="-48"/>
              <w:jc w:val="center"/>
              <w:rPr>
                <w:rFonts w:ascii="Times New Roman" w:hAnsi="Times New Roman" w:cs="Times New Roman"/>
                <w:b/>
                <w:bCs/>
                <w:sz w:val="24"/>
                <w:szCs w:val="24"/>
              </w:rPr>
            </w:pPr>
            <w:r w:rsidRPr="00970621">
              <w:rPr>
                <w:rFonts w:ascii="Times New Roman" w:hAnsi="Times New Roman" w:cs="Times New Roman"/>
                <w:b/>
                <w:bCs/>
                <w:sz w:val="24"/>
                <w:szCs w:val="24"/>
              </w:rPr>
              <w:t>Предметные области</w:t>
            </w:r>
          </w:p>
        </w:tc>
        <w:tc>
          <w:tcPr>
            <w:tcW w:w="1198" w:type="pct"/>
            <w:vMerge w:val="restart"/>
            <w:tcBorders>
              <w:tr2bl w:val="single" w:sz="4" w:space="0" w:color="auto"/>
            </w:tcBorders>
          </w:tcPr>
          <w:p w:rsidR="007E1A4D" w:rsidRPr="00970621" w:rsidRDefault="007E1A4D" w:rsidP="00970621">
            <w:pPr>
              <w:spacing w:after="0" w:line="240" w:lineRule="auto"/>
              <w:ind w:left="-48"/>
              <w:jc w:val="both"/>
              <w:rPr>
                <w:rFonts w:ascii="Times New Roman" w:hAnsi="Times New Roman" w:cs="Times New Roman"/>
                <w:b/>
                <w:bCs/>
                <w:sz w:val="24"/>
                <w:szCs w:val="24"/>
              </w:rPr>
            </w:pPr>
            <w:r w:rsidRPr="00970621">
              <w:rPr>
                <w:rFonts w:ascii="Times New Roman" w:hAnsi="Times New Roman" w:cs="Times New Roman"/>
                <w:b/>
                <w:bCs/>
                <w:sz w:val="24"/>
                <w:szCs w:val="24"/>
              </w:rPr>
              <w:t>Учебные</w:t>
            </w:r>
          </w:p>
          <w:p w:rsidR="007E1A4D" w:rsidRPr="00970621" w:rsidRDefault="007E1A4D" w:rsidP="00970621">
            <w:pPr>
              <w:spacing w:after="0" w:line="240" w:lineRule="auto"/>
              <w:ind w:left="-48"/>
              <w:jc w:val="both"/>
              <w:rPr>
                <w:rFonts w:ascii="Times New Roman" w:hAnsi="Times New Roman" w:cs="Times New Roman"/>
                <w:b/>
                <w:bCs/>
                <w:sz w:val="24"/>
                <w:szCs w:val="24"/>
              </w:rPr>
            </w:pPr>
            <w:r w:rsidRPr="00970621">
              <w:rPr>
                <w:rFonts w:ascii="Times New Roman" w:hAnsi="Times New Roman" w:cs="Times New Roman"/>
                <w:b/>
                <w:bCs/>
                <w:sz w:val="24"/>
                <w:szCs w:val="24"/>
              </w:rPr>
              <w:t>предметы</w:t>
            </w:r>
          </w:p>
          <w:p w:rsidR="007E1A4D" w:rsidRPr="00970621" w:rsidRDefault="007E1A4D" w:rsidP="00970621">
            <w:pPr>
              <w:spacing w:after="0" w:line="240" w:lineRule="auto"/>
              <w:ind w:left="-48"/>
              <w:jc w:val="right"/>
              <w:rPr>
                <w:rFonts w:ascii="Times New Roman" w:hAnsi="Times New Roman" w:cs="Times New Roman"/>
                <w:b/>
                <w:bCs/>
                <w:sz w:val="24"/>
                <w:szCs w:val="24"/>
              </w:rPr>
            </w:pPr>
            <w:r w:rsidRPr="00970621">
              <w:rPr>
                <w:rFonts w:ascii="Times New Roman" w:hAnsi="Times New Roman" w:cs="Times New Roman"/>
                <w:b/>
                <w:bCs/>
                <w:sz w:val="24"/>
                <w:szCs w:val="24"/>
              </w:rPr>
              <w:t>Классы</w:t>
            </w:r>
          </w:p>
        </w:tc>
        <w:tc>
          <w:tcPr>
            <w:tcW w:w="2737" w:type="pct"/>
            <w:gridSpan w:val="6"/>
            <w:vAlign w:val="center"/>
          </w:tcPr>
          <w:p w:rsidR="007E1A4D" w:rsidRPr="00970621" w:rsidRDefault="007E1A4D" w:rsidP="00970621">
            <w:pPr>
              <w:spacing w:after="0" w:line="240" w:lineRule="auto"/>
              <w:ind w:left="-48"/>
              <w:jc w:val="center"/>
              <w:rPr>
                <w:rFonts w:ascii="Times New Roman" w:hAnsi="Times New Roman" w:cs="Times New Roman"/>
                <w:b/>
                <w:bCs/>
                <w:sz w:val="24"/>
                <w:szCs w:val="24"/>
              </w:rPr>
            </w:pPr>
            <w:r w:rsidRPr="00970621">
              <w:rPr>
                <w:rFonts w:ascii="Times New Roman" w:hAnsi="Times New Roman" w:cs="Times New Roman"/>
                <w:b/>
                <w:bCs/>
                <w:sz w:val="24"/>
                <w:szCs w:val="24"/>
              </w:rPr>
              <w:t>Количество часов в неделю</w:t>
            </w:r>
          </w:p>
        </w:tc>
      </w:tr>
      <w:tr w:rsidR="007E1A4D" w:rsidRPr="00970621">
        <w:trPr>
          <w:trHeight w:val="511"/>
          <w:jc w:val="center"/>
        </w:trPr>
        <w:tc>
          <w:tcPr>
            <w:tcW w:w="1065" w:type="pct"/>
            <w:vMerge/>
          </w:tcPr>
          <w:p w:rsidR="007E1A4D" w:rsidRPr="00970621" w:rsidRDefault="007E1A4D" w:rsidP="00970621">
            <w:pPr>
              <w:spacing w:after="0" w:line="240" w:lineRule="auto"/>
              <w:ind w:left="-680"/>
              <w:jc w:val="both"/>
              <w:rPr>
                <w:rFonts w:ascii="Times New Roman" w:hAnsi="Times New Roman" w:cs="Times New Roman"/>
                <w:b/>
                <w:bCs/>
                <w:sz w:val="24"/>
                <w:szCs w:val="24"/>
              </w:rPr>
            </w:pPr>
          </w:p>
        </w:tc>
        <w:tc>
          <w:tcPr>
            <w:tcW w:w="1198" w:type="pct"/>
            <w:vMerge/>
            <w:tcBorders>
              <w:tr2bl w:val="single" w:sz="4" w:space="0" w:color="auto"/>
            </w:tcBorders>
          </w:tcPr>
          <w:p w:rsidR="007E1A4D" w:rsidRPr="00970621" w:rsidRDefault="007E1A4D" w:rsidP="00970621">
            <w:pPr>
              <w:spacing w:after="0" w:line="240" w:lineRule="auto"/>
              <w:ind w:left="-680"/>
              <w:jc w:val="both"/>
              <w:rPr>
                <w:rFonts w:ascii="Times New Roman" w:hAnsi="Times New Roman" w:cs="Times New Roman"/>
                <w:b/>
                <w:bCs/>
                <w:sz w:val="24"/>
                <w:szCs w:val="24"/>
              </w:rPr>
            </w:pPr>
          </w:p>
        </w:tc>
        <w:tc>
          <w:tcPr>
            <w:tcW w:w="456"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V</w:t>
            </w:r>
          </w:p>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класс</w:t>
            </w:r>
          </w:p>
        </w:tc>
        <w:tc>
          <w:tcPr>
            <w:tcW w:w="456"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VI</w:t>
            </w:r>
          </w:p>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класс</w:t>
            </w:r>
          </w:p>
        </w:tc>
        <w:tc>
          <w:tcPr>
            <w:tcW w:w="456"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VII</w:t>
            </w:r>
          </w:p>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класс</w:t>
            </w:r>
          </w:p>
        </w:tc>
        <w:tc>
          <w:tcPr>
            <w:tcW w:w="456"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VIII</w:t>
            </w:r>
          </w:p>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класс</w:t>
            </w:r>
          </w:p>
        </w:tc>
        <w:tc>
          <w:tcPr>
            <w:tcW w:w="456"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IX</w:t>
            </w:r>
          </w:p>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класс</w:t>
            </w:r>
          </w:p>
        </w:tc>
        <w:tc>
          <w:tcPr>
            <w:tcW w:w="457" w:type="pct"/>
          </w:tcPr>
          <w:p w:rsidR="007E1A4D" w:rsidRPr="00970621" w:rsidRDefault="007E1A4D" w:rsidP="00970621">
            <w:pPr>
              <w:spacing w:after="0" w:line="240" w:lineRule="auto"/>
              <w:ind w:left="-179" w:firstLine="180"/>
              <w:jc w:val="center"/>
              <w:rPr>
                <w:rFonts w:ascii="Times New Roman" w:hAnsi="Times New Roman" w:cs="Times New Roman"/>
                <w:b/>
                <w:bCs/>
                <w:sz w:val="24"/>
                <w:szCs w:val="24"/>
              </w:rPr>
            </w:pPr>
            <w:r w:rsidRPr="00970621">
              <w:rPr>
                <w:rFonts w:ascii="Times New Roman" w:hAnsi="Times New Roman" w:cs="Times New Roman"/>
                <w:b/>
                <w:bCs/>
                <w:sz w:val="24"/>
                <w:szCs w:val="24"/>
              </w:rPr>
              <w:t>Всего</w:t>
            </w:r>
          </w:p>
        </w:tc>
      </w:tr>
      <w:tr w:rsidR="007E1A4D" w:rsidRPr="00970621">
        <w:trPr>
          <w:trHeight w:val="315"/>
          <w:jc w:val="center"/>
        </w:trPr>
        <w:tc>
          <w:tcPr>
            <w:tcW w:w="2263" w:type="pct"/>
            <w:gridSpan w:val="2"/>
          </w:tcPr>
          <w:p w:rsidR="007E1A4D" w:rsidRPr="00970621" w:rsidRDefault="007E1A4D" w:rsidP="00970621">
            <w:pPr>
              <w:spacing w:after="0" w:line="240" w:lineRule="auto"/>
              <w:ind w:left="65"/>
              <w:jc w:val="both"/>
              <w:rPr>
                <w:rFonts w:ascii="Times New Roman" w:hAnsi="Times New Roman" w:cs="Times New Roman"/>
                <w:b/>
                <w:bCs/>
                <w:i/>
                <w:iCs/>
                <w:sz w:val="24"/>
                <w:szCs w:val="24"/>
              </w:rPr>
            </w:pPr>
            <w:r w:rsidRPr="00970621">
              <w:rPr>
                <w:rFonts w:ascii="Times New Roman" w:hAnsi="Times New Roman" w:cs="Times New Roman"/>
                <w:b/>
                <w:bCs/>
                <w:i/>
                <w:iCs/>
                <w:sz w:val="24"/>
                <w:szCs w:val="24"/>
              </w:rPr>
              <w:t>Обязательная часть</w:t>
            </w:r>
          </w:p>
        </w:tc>
        <w:tc>
          <w:tcPr>
            <w:tcW w:w="2737" w:type="pct"/>
            <w:gridSpan w:val="6"/>
          </w:tcPr>
          <w:p w:rsidR="007E1A4D" w:rsidRPr="00970621" w:rsidRDefault="007E1A4D" w:rsidP="00970621">
            <w:pPr>
              <w:spacing w:after="0" w:line="240" w:lineRule="auto"/>
              <w:ind w:left="-125" w:right="-150"/>
              <w:jc w:val="both"/>
              <w:rPr>
                <w:rFonts w:ascii="Times New Roman" w:hAnsi="Times New Roman" w:cs="Times New Roman"/>
                <w:b/>
                <w:bCs/>
                <w:sz w:val="24"/>
                <w:szCs w:val="24"/>
              </w:rPr>
            </w:pPr>
          </w:p>
        </w:tc>
      </w:tr>
      <w:tr w:rsidR="007E1A4D" w:rsidRPr="00970621">
        <w:trPr>
          <w:trHeight w:val="330"/>
          <w:jc w:val="center"/>
        </w:trPr>
        <w:tc>
          <w:tcPr>
            <w:tcW w:w="1065" w:type="pct"/>
            <w:vMerge w:val="restar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Филология</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Русский язык</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5</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6</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4</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21</w:t>
            </w:r>
          </w:p>
        </w:tc>
      </w:tr>
      <w:tr w:rsidR="007E1A4D" w:rsidRPr="00970621">
        <w:trPr>
          <w:trHeight w:val="375"/>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Литература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13</w:t>
            </w:r>
          </w:p>
        </w:tc>
      </w:tr>
      <w:tr w:rsidR="007E1A4D" w:rsidRPr="00970621">
        <w:trPr>
          <w:trHeight w:val="360"/>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lang w:val="en-US"/>
              </w:rPr>
            </w:pPr>
            <w:r w:rsidRPr="00970621">
              <w:rPr>
                <w:rFonts w:ascii="Times New Roman" w:hAnsi="Times New Roman" w:cs="Times New Roman"/>
                <w:sz w:val="24"/>
                <w:szCs w:val="24"/>
              </w:rPr>
              <w:t>Иностранный язык</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15</w:t>
            </w:r>
          </w:p>
        </w:tc>
      </w:tr>
      <w:tr w:rsidR="007E1A4D" w:rsidRPr="00970621">
        <w:trPr>
          <w:trHeight w:val="368"/>
          <w:jc w:val="center"/>
        </w:trPr>
        <w:tc>
          <w:tcPr>
            <w:tcW w:w="1065" w:type="pct"/>
            <w:vMerge w:val="restart"/>
          </w:tcPr>
          <w:p w:rsidR="007E1A4D" w:rsidRPr="00970621" w:rsidRDefault="007E1A4D" w:rsidP="00970621">
            <w:pPr>
              <w:spacing w:after="0" w:line="240" w:lineRule="auto"/>
              <w:ind w:left="27"/>
              <w:rPr>
                <w:rFonts w:ascii="Times New Roman" w:hAnsi="Times New Roman" w:cs="Times New Roman"/>
                <w:sz w:val="24"/>
                <w:szCs w:val="24"/>
              </w:rPr>
            </w:pPr>
            <w:r w:rsidRPr="00970621">
              <w:rPr>
                <w:rFonts w:ascii="Times New Roman" w:hAnsi="Times New Roman" w:cs="Times New Roman"/>
                <w:sz w:val="24"/>
                <w:szCs w:val="24"/>
              </w:rPr>
              <w:t>Математика и информатика</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Математика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5</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5</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10</w:t>
            </w:r>
          </w:p>
        </w:tc>
      </w:tr>
      <w:tr w:rsidR="007E1A4D" w:rsidRPr="00970621">
        <w:trPr>
          <w:trHeight w:val="368"/>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Алгебра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9</w:t>
            </w:r>
          </w:p>
        </w:tc>
      </w:tr>
      <w:tr w:rsidR="007E1A4D" w:rsidRPr="00970621">
        <w:trPr>
          <w:trHeight w:val="368"/>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Геометрия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6</w:t>
            </w:r>
          </w:p>
        </w:tc>
      </w:tr>
      <w:tr w:rsidR="007E1A4D" w:rsidRPr="00970621">
        <w:trPr>
          <w:trHeight w:val="368"/>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Информатика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r>
      <w:tr w:rsidR="007E1A4D" w:rsidRPr="00970621">
        <w:trPr>
          <w:trHeight w:val="332"/>
          <w:jc w:val="center"/>
        </w:trPr>
        <w:tc>
          <w:tcPr>
            <w:tcW w:w="1065" w:type="pct"/>
            <w:vMerge w:val="restar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Общественно-научные предметы</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История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10</w:t>
            </w:r>
          </w:p>
        </w:tc>
      </w:tr>
      <w:tr w:rsidR="007E1A4D" w:rsidRPr="00970621">
        <w:trPr>
          <w:trHeight w:val="332"/>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Обществознание</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5</w:t>
            </w:r>
          </w:p>
        </w:tc>
      </w:tr>
      <w:tr w:rsidR="007E1A4D" w:rsidRPr="00970621">
        <w:trPr>
          <w:trHeight w:val="332"/>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География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8</w:t>
            </w:r>
          </w:p>
        </w:tc>
      </w:tr>
      <w:tr w:rsidR="007E1A4D" w:rsidRPr="00970621">
        <w:trPr>
          <w:trHeight w:val="1108"/>
          <w:jc w:val="center"/>
        </w:trPr>
        <w:tc>
          <w:tcPr>
            <w:tcW w:w="1065" w:type="pct"/>
          </w:tcPr>
          <w:p w:rsidR="007E1A4D" w:rsidRPr="00970621" w:rsidRDefault="007E1A4D" w:rsidP="00970621">
            <w:pPr>
              <w:spacing w:after="0" w:line="240" w:lineRule="auto"/>
              <w:ind w:left="27"/>
              <w:rPr>
                <w:rFonts w:ascii="Times New Roman" w:hAnsi="Times New Roman" w:cs="Times New Roman"/>
                <w:sz w:val="24"/>
                <w:szCs w:val="24"/>
              </w:rPr>
            </w:pPr>
            <w:r w:rsidRPr="00970621">
              <w:rPr>
                <w:rFonts w:ascii="Times New Roman" w:hAnsi="Times New Roman" w:cs="Times New Roman"/>
                <w:sz w:val="24"/>
                <w:szCs w:val="24"/>
              </w:rPr>
              <w:t>Основы духовно-нравственной культуры народов России</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Основы духовно-нравственной культуры народов России</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1/0</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0,5</w:t>
            </w:r>
          </w:p>
        </w:tc>
      </w:tr>
      <w:tr w:rsidR="007E1A4D" w:rsidRPr="00970621">
        <w:trPr>
          <w:trHeight w:val="320"/>
          <w:jc w:val="center"/>
        </w:trPr>
        <w:tc>
          <w:tcPr>
            <w:tcW w:w="1065" w:type="pct"/>
            <w:vMerge w:val="restart"/>
          </w:tcPr>
          <w:p w:rsidR="007E1A4D" w:rsidRPr="00970621" w:rsidRDefault="007E1A4D" w:rsidP="00970621">
            <w:pPr>
              <w:spacing w:after="0" w:line="240" w:lineRule="auto"/>
              <w:ind w:left="27"/>
              <w:rPr>
                <w:rFonts w:ascii="Times New Roman" w:hAnsi="Times New Roman" w:cs="Times New Roman"/>
                <w:sz w:val="24"/>
                <w:szCs w:val="24"/>
              </w:rPr>
            </w:pPr>
            <w:r w:rsidRPr="00970621">
              <w:rPr>
                <w:rFonts w:ascii="Times New Roman" w:hAnsi="Times New Roman" w:cs="Times New Roman"/>
                <w:sz w:val="24"/>
                <w:szCs w:val="24"/>
              </w:rPr>
              <w:t>Естественно-научные предметы</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Физика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7</w:t>
            </w:r>
          </w:p>
        </w:tc>
      </w:tr>
      <w:tr w:rsidR="007E1A4D" w:rsidRPr="00970621">
        <w:trPr>
          <w:trHeight w:val="320"/>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Химия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4</w:t>
            </w:r>
          </w:p>
        </w:tc>
      </w:tr>
      <w:tr w:rsidR="007E1A4D" w:rsidRPr="00970621">
        <w:trPr>
          <w:trHeight w:val="320"/>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Биология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8</w:t>
            </w:r>
          </w:p>
        </w:tc>
      </w:tr>
      <w:tr w:rsidR="007E1A4D" w:rsidRPr="00970621">
        <w:trPr>
          <w:trHeight w:val="251"/>
          <w:jc w:val="center"/>
        </w:trPr>
        <w:tc>
          <w:tcPr>
            <w:tcW w:w="1065" w:type="pct"/>
            <w:vMerge w:val="restar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Искусство</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Музыка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4</w:t>
            </w:r>
          </w:p>
        </w:tc>
      </w:tr>
      <w:tr w:rsidR="007E1A4D" w:rsidRPr="00970621">
        <w:trPr>
          <w:trHeight w:val="215"/>
          <w:jc w:val="center"/>
        </w:trPr>
        <w:tc>
          <w:tcPr>
            <w:tcW w:w="1065" w:type="pct"/>
            <w:vMerge/>
          </w:tcPr>
          <w:p w:rsidR="007E1A4D" w:rsidRPr="00970621" w:rsidRDefault="007E1A4D" w:rsidP="00970621">
            <w:pPr>
              <w:spacing w:after="0" w:line="240" w:lineRule="auto"/>
              <w:ind w:left="27"/>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Изобразительное искусство</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r>
      <w:tr w:rsidR="007E1A4D" w:rsidRPr="00970621">
        <w:trPr>
          <w:trHeight w:val="301"/>
          <w:jc w:val="center"/>
        </w:trPr>
        <w:tc>
          <w:tcPr>
            <w:tcW w:w="1065"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Технология</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Технология</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7</w:t>
            </w:r>
          </w:p>
        </w:tc>
      </w:tr>
      <w:tr w:rsidR="007E1A4D" w:rsidRPr="00970621">
        <w:trPr>
          <w:trHeight w:val="685"/>
          <w:jc w:val="center"/>
        </w:trPr>
        <w:tc>
          <w:tcPr>
            <w:tcW w:w="1065" w:type="pct"/>
            <w:vMerge w:val="restart"/>
          </w:tcPr>
          <w:p w:rsidR="007E1A4D" w:rsidRPr="00970621" w:rsidRDefault="007E1A4D" w:rsidP="00970621">
            <w:pPr>
              <w:spacing w:after="0" w:line="240" w:lineRule="auto"/>
              <w:rPr>
                <w:rFonts w:ascii="Times New Roman" w:hAnsi="Times New Roman" w:cs="Times New Roman"/>
                <w:sz w:val="24"/>
                <w:szCs w:val="24"/>
              </w:rPr>
            </w:pPr>
            <w:r w:rsidRPr="00970621">
              <w:rPr>
                <w:rFonts w:ascii="Times New Roman" w:hAnsi="Times New Roman" w:cs="Times New Roman"/>
                <w:sz w:val="24"/>
                <w:szCs w:val="24"/>
              </w:rPr>
              <w:t>Физическая культура и основы безопасности жизнедеятель-ности</w:t>
            </w: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ОБЖ</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w:t>
            </w:r>
          </w:p>
        </w:tc>
      </w:tr>
      <w:tr w:rsidR="007E1A4D" w:rsidRPr="00970621">
        <w:trPr>
          <w:trHeight w:val="685"/>
          <w:jc w:val="center"/>
        </w:trPr>
        <w:tc>
          <w:tcPr>
            <w:tcW w:w="1065" w:type="pct"/>
            <w:vMerge/>
          </w:tcPr>
          <w:p w:rsidR="007E1A4D" w:rsidRPr="00970621" w:rsidRDefault="007E1A4D" w:rsidP="00970621">
            <w:pPr>
              <w:spacing w:after="0" w:line="240" w:lineRule="auto"/>
              <w:ind w:left="-179" w:firstLine="180"/>
              <w:jc w:val="both"/>
              <w:rPr>
                <w:rFonts w:ascii="Times New Roman" w:hAnsi="Times New Roman" w:cs="Times New Roman"/>
                <w:sz w:val="24"/>
                <w:szCs w:val="24"/>
              </w:rPr>
            </w:pPr>
          </w:p>
        </w:tc>
        <w:tc>
          <w:tcPr>
            <w:tcW w:w="1198" w:type="pct"/>
          </w:tcPr>
          <w:p w:rsidR="007E1A4D" w:rsidRPr="00970621" w:rsidRDefault="007E1A4D" w:rsidP="00970621">
            <w:pPr>
              <w:spacing w:after="0" w:line="240" w:lineRule="auto"/>
              <w:ind w:left="27"/>
              <w:jc w:val="both"/>
              <w:rPr>
                <w:rFonts w:ascii="Times New Roman" w:hAnsi="Times New Roman" w:cs="Times New Roman"/>
                <w:sz w:val="24"/>
                <w:szCs w:val="24"/>
              </w:rPr>
            </w:pPr>
            <w:r w:rsidRPr="00970621">
              <w:rPr>
                <w:rFonts w:ascii="Times New Roman" w:hAnsi="Times New Roman" w:cs="Times New Roman"/>
                <w:sz w:val="24"/>
                <w:szCs w:val="24"/>
              </w:rPr>
              <w:t>Физическая культура</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15</w:t>
            </w:r>
          </w:p>
        </w:tc>
      </w:tr>
      <w:tr w:rsidR="007E1A4D" w:rsidRPr="00970621">
        <w:trPr>
          <w:trHeight w:val="301"/>
          <w:jc w:val="center"/>
        </w:trPr>
        <w:tc>
          <w:tcPr>
            <w:tcW w:w="1065" w:type="pct"/>
          </w:tcPr>
          <w:p w:rsidR="007E1A4D" w:rsidRPr="00970621" w:rsidRDefault="007E1A4D" w:rsidP="00970621">
            <w:pPr>
              <w:spacing w:after="0" w:line="240" w:lineRule="auto"/>
              <w:rPr>
                <w:rFonts w:ascii="Times New Roman" w:hAnsi="Times New Roman" w:cs="Times New Roman"/>
                <w:sz w:val="24"/>
                <w:szCs w:val="24"/>
              </w:rPr>
            </w:pPr>
            <w:r w:rsidRPr="00970621">
              <w:rPr>
                <w:rFonts w:ascii="Times New Roman" w:hAnsi="Times New Roman" w:cs="Times New Roman"/>
                <w:sz w:val="24"/>
                <w:szCs w:val="24"/>
              </w:rPr>
              <w:t>Итого</w:t>
            </w:r>
          </w:p>
        </w:tc>
        <w:tc>
          <w:tcPr>
            <w:tcW w:w="1198" w:type="pct"/>
          </w:tcPr>
          <w:p w:rsidR="007E1A4D" w:rsidRPr="00970621" w:rsidRDefault="007E1A4D" w:rsidP="00970621">
            <w:pPr>
              <w:spacing w:after="0" w:line="240" w:lineRule="auto"/>
              <w:ind w:firstLine="180"/>
              <w:rPr>
                <w:rFonts w:ascii="Times New Roman" w:hAnsi="Times New Roman" w:cs="Times New Roman"/>
                <w:sz w:val="24"/>
                <w:szCs w:val="24"/>
              </w:rPr>
            </w:pP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28,5</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29</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31</w:t>
            </w:r>
          </w:p>
        </w:tc>
        <w:tc>
          <w:tcPr>
            <w:tcW w:w="456"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31</w:t>
            </w:r>
          </w:p>
        </w:tc>
        <w:tc>
          <w:tcPr>
            <w:tcW w:w="457" w:type="pct"/>
            <w:vAlign w:val="center"/>
          </w:tcPr>
          <w:p w:rsidR="007E1A4D" w:rsidRPr="00970621" w:rsidRDefault="007E1A4D" w:rsidP="00970621">
            <w:pPr>
              <w:spacing w:after="0" w:line="240" w:lineRule="auto"/>
              <w:ind w:left="5"/>
              <w:jc w:val="right"/>
              <w:rPr>
                <w:rFonts w:ascii="Times New Roman" w:hAnsi="Times New Roman" w:cs="Times New Roman"/>
                <w:sz w:val="24"/>
                <w:szCs w:val="24"/>
              </w:rPr>
            </w:pPr>
            <w:r w:rsidRPr="00970621">
              <w:rPr>
                <w:rFonts w:ascii="Times New Roman" w:hAnsi="Times New Roman" w:cs="Times New Roman"/>
                <w:sz w:val="24"/>
                <w:szCs w:val="24"/>
              </w:rPr>
              <w:t>150,5</w:t>
            </w:r>
          </w:p>
        </w:tc>
      </w:tr>
      <w:tr w:rsidR="007E1A4D" w:rsidRPr="00970621">
        <w:trPr>
          <w:trHeight w:val="301"/>
          <w:jc w:val="center"/>
        </w:trPr>
        <w:tc>
          <w:tcPr>
            <w:tcW w:w="2263"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sz w:val="24"/>
                <w:szCs w:val="24"/>
              </w:rPr>
              <w:t xml:space="preserve">Часть учебного плана, формируемая участниками образовательного процесса </w:t>
            </w:r>
            <w:r w:rsidRPr="00970621">
              <w:rPr>
                <w:rFonts w:ascii="Times New Roman" w:hAnsi="Times New Roman" w:cs="Times New Roman"/>
                <w:color w:val="000000"/>
                <w:sz w:val="24"/>
                <w:szCs w:val="24"/>
              </w:rPr>
              <w:t>при 6-дневной учебной неделе</w:t>
            </w:r>
          </w:p>
        </w:tc>
        <w:tc>
          <w:tcPr>
            <w:tcW w:w="456"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3,5</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4</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4</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5</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5</w:t>
            </w:r>
          </w:p>
        </w:tc>
        <w:tc>
          <w:tcPr>
            <w:tcW w:w="457"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21,5</w:t>
            </w:r>
          </w:p>
        </w:tc>
      </w:tr>
      <w:tr w:rsidR="007E1A4D" w:rsidRPr="00970621">
        <w:trPr>
          <w:trHeight w:val="301"/>
          <w:jc w:val="center"/>
        </w:trPr>
        <w:tc>
          <w:tcPr>
            <w:tcW w:w="2263"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Предельно допустимая аудиторная учебная нагрузка при 6-дневной учебной неделе</w:t>
            </w:r>
          </w:p>
        </w:tc>
        <w:tc>
          <w:tcPr>
            <w:tcW w:w="456" w:type="pct"/>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32</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33</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35</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36</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36</w:t>
            </w:r>
          </w:p>
        </w:tc>
        <w:tc>
          <w:tcPr>
            <w:tcW w:w="457" w:type="pct"/>
            <w:vAlign w:val="center"/>
          </w:tcPr>
          <w:p w:rsidR="007E1A4D" w:rsidRPr="00970621" w:rsidRDefault="007E1A4D" w:rsidP="00970621">
            <w:pPr>
              <w:spacing w:after="0" w:line="240" w:lineRule="auto"/>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172</w:t>
            </w:r>
          </w:p>
        </w:tc>
      </w:tr>
      <w:tr w:rsidR="007E1A4D" w:rsidRPr="00970621">
        <w:trPr>
          <w:trHeight w:val="301"/>
          <w:jc w:val="center"/>
        </w:trPr>
        <w:tc>
          <w:tcPr>
            <w:tcW w:w="2263"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sz w:val="24"/>
                <w:szCs w:val="24"/>
              </w:rPr>
              <w:t xml:space="preserve">Часть учебного плана, формируемая участниками образовательного процесса </w:t>
            </w:r>
            <w:r w:rsidRPr="00970621">
              <w:rPr>
                <w:rFonts w:ascii="Times New Roman" w:hAnsi="Times New Roman" w:cs="Times New Roman"/>
                <w:color w:val="000000"/>
                <w:sz w:val="24"/>
                <w:szCs w:val="24"/>
              </w:rPr>
              <w:t>при 5-дневной учебной неделе</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0,5</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1</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w:t>
            </w:r>
          </w:p>
        </w:tc>
        <w:tc>
          <w:tcPr>
            <w:tcW w:w="457"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6,5</w:t>
            </w:r>
          </w:p>
        </w:tc>
      </w:tr>
      <w:tr w:rsidR="007E1A4D" w:rsidRPr="00970621">
        <w:trPr>
          <w:trHeight w:val="301"/>
          <w:jc w:val="center"/>
        </w:trPr>
        <w:tc>
          <w:tcPr>
            <w:tcW w:w="2263" w:type="pct"/>
            <w:gridSpan w:val="2"/>
            <w:vAlign w:val="center"/>
          </w:tcPr>
          <w:p w:rsidR="007E1A4D" w:rsidRPr="00970621" w:rsidRDefault="007E1A4D" w:rsidP="00970621">
            <w:pPr>
              <w:spacing w:after="0" w:line="240" w:lineRule="auto"/>
              <w:rPr>
                <w:rFonts w:ascii="Times New Roman" w:hAnsi="Times New Roman" w:cs="Times New Roman"/>
                <w:color w:val="000000"/>
                <w:sz w:val="24"/>
                <w:szCs w:val="24"/>
              </w:rPr>
            </w:pPr>
            <w:r w:rsidRPr="00970621">
              <w:rPr>
                <w:rFonts w:ascii="Times New Roman" w:hAnsi="Times New Roman" w:cs="Times New Roman"/>
                <w:color w:val="000000"/>
                <w:sz w:val="24"/>
                <w:szCs w:val="24"/>
              </w:rPr>
              <w:t>Предельно допустимая аудиторная учебная нагрузка при 5-дневной учебной неделе</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29</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30</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32</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33</w:t>
            </w:r>
          </w:p>
        </w:tc>
        <w:tc>
          <w:tcPr>
            <w:tcW w:w="456" w:type="pct"/>
            <w:vAlign w:val="center"/>
          </w:tcPr>
          <w:p w:rsidR="007E1A4D" w:rsidRPr="00970621" w:rsidRDefault="007E1A4D" w:rsidP="00970621">
            <w:pPr>
              <w:spacing w:after="0" w:line="240" w:lineRule="auto"/>
              <w:jc w:val="center"/>
              <w:rPr>
                <w:rFonts w:ascii="Times New Roman" w:hAnsi="Times New Roman" w:cs="Times New Roman"/>
                <w:color w:val="000000"/>
                <w:sz w:val="24"/>
                <w:szCs w:val="24"/>
              </w:rPr>
            </w:pPr>
            <w:r w:rsidRPr="00970621">
              <w:rPr>
                <w:rFonts w:ascii="Times New Roman" w:hAnsi="Times New Roman" w:cs="Times New Roman"/>
                <w:color w:val="000000"/>
                <w:sz w:val="24"/>
                <w:szCs w:val="24"/>
              </w:rPr>
              <w:t>33</w:t>
            </w:r>
          </w:p>
        </w:tc>
        <w:tc>
          <w:tcPr>
            <w:tcW w:w="457" w:type="pct"/>
            <w:vAlign w:val="center"/>
          </w:tcPr>
          <w:p w:rsidR="007E1A4D" w:rsidRPr="00970621" w:rsidRDefault="007E1A4D" w:rsidP="00970621">
            <w:pPr>
              <w:spacing w:after="0" w:line="240" w:lineRule="auto"/>
              <w:jc w:val="center"/>
              <w:rPr>
                <w:rFonts w:ascii="Times New Roman" w:hAnsi="Times New Roman" w:cs="Times New Roman"/>
                <w:b/>
                <w:bCs/>
                <w:color w:val="000000"/>
                <w:sz w:val="24"/>
                <w:szCs w:val="24"/>
              </w:rPr>
            </w:pPr>
            <w:r w:rsidRPr="00970621">
              <w:rPr>
                <w:rFonts w:ascii="Times New Roman" w:hAnsi="Times New Roman" w:cs="Times New Roman"/>
                <w:b/>
                <w:bCs/>
                <w:color w:val="000000"/>
                <w:sz w:val="24"/>
                <w:szCs w:val="24"/>
              </w:rPr>
              <w:t>157</w:t>
            </w:r>
          </w:p>
        </w:tc>
      </w:tr>
    </w:tbl>
    <w:p w:rsidR="007E1A4D" w:rsidRDefault="007E1A4D" w:rsidP="00970621">
      <w:pPr>
        <w:pStyle w:val="NormalWeb"/>
        <w:shd w:val="clear" w:color="auto" w:fill="FFFFFF"/>
        <w:spacing w:before="0" w:beforeAutospacing="0" w:after="0" w:afterAutospacing="0"/>
        <w:ind w:firstLine="709"/>
        <w:jc w:val="both"/>
        <w:rPr>
          <w:sz w:val="28"/>
          <w:szCs w:val="28"/>
        </w:rPr>
      </w:pPr>
    </w:p>
    <w:p w:rsidR="007E1A4D" w:rsidRPr="00E57EF9" w:rsidRDefault="007E1A4D" w:rsidP="00970621">
      <w:pPr>
        <w:pStyle w:val="NormalWeb"/>
        <w:shd w:val="clear" w:color="auto" w:fill="FFFFFF"/>
        <w:spacing w:before="0" w:beforeAutospacing="0" w:after="0" w:afterAutospacing="0"/>
        <w:ind w:firstLine="709"/>
        <w:jc w:val="both"/>
        <w:rPr>
          <w:rFonts w:ascii="Times New Roman" w:hAnsi="Times New Roman" w:cs="Times New Roman"/>
          <w:color w:val="000000"/>
        </w:rPr>
      </w:pPr>
      <w:r w:rsidRPr="00E57EF9">
        <w:rPr>
          <w:rFonts w:ascii="Times New Roman" w:hAnsi="Times New Roman" w:cs="Times New Roman"/>
        </w:rPr>
        <w:t xml:space="preserve">В учебном плане общеобразовательных учреждений, реализующих образовательную программу основного общего образования на основе федерального государственного образовательного стандарта представлена обязательная предметная область «Основы духовно-нравственной культуры народов России». Данная предметная область является </w:t>
      </w:r>
      <w:r w:rsidRPr="00E57EF9">
        <w:rPr>
          <w:rStyle w:val="dash041e0431044b0447043d044b0439char1"/>
        </w:rPr>
        <w:t xml:space="preserve">продолжением изучения курса «Основы религиозных культур и светской этики» в 4 классе. </w:t>
      </w:r>
      <w:r w:rsidRPr="00E57EF9">
        <w:rPr>
          <w:rFonts w:ascii="Times New Roman" w:hAnsi="Times New Roman" w:cs="Times New Roman"/>
          <w:color w:val="000000"/>
        </w:rPr>
        <w:t xml:space="preserve">Предметная область «Основы </w:t>
      </w:r>
      <w:r w:rsidRPr="00E57EF9">
        <w:rPr>
          <w:rFonts w:ascii="Times New Roman" w:hAnsi="Times New Roman" w:cs="Times New Roman"/>
        </w:rPr>
        <w:t>духовно-нравственной культуры народов России»</w:t>
      </w:r>
      <w:r w:rsidRPr="00E57EF9">
        <w:rPr>
          <w:rFonts w:ascii="Times New Roman" w:hAnsi="Times New Roman" w:cs="Times New Roman"/>
          <w:color w:val="000000"/>
        </w:rPr>
        <w:t xml:space="preserve"> может быть реализована: </w:t>
      </w:r>
    </w:p>
    <w:p w:rsidR="007E1A4D" w:rsidRPr="00E57EF9" w:rsidRDefault="007E1A4D" w:rsidP="00970621">
      <w:pPr>
        <w:pStyle w:val="NormalWeb"/>
        <w:shd w:val="clear" w:color="auto" w:fill="FFFFFF"/>
        <w:spacing w:before="0" w:beforeAutospacing="0" w:after="0" w:afterAutospacing="0"/>
        <w:ind w:firstLine="709"/>
        <w:jc w:val="both"/>
        <w:rPr>
          <w:rFonts w:ascii="Times New Roman" w:hAnsi="Times New Roman" w:cs="Times New Roman"/>
          <w:color w:val="000000"/>
        </w:rPr>
      </w:pPr>
      <w:r w:rsidRPr="00E57EF9">
        <w:rPr>
          <w:rFonts w:ascii="Times New Roman" w:hAnsi="Times New Roman" w:cs="Times New Roman"/>
          <w:color w:val="000000"/>
        </w:rPr>
        <w:t xml:space="preserve">в 5 классе через учебный предмет «Основы духовно-нравственной культуры народов России», включенный в обязательную часть учебного плана; </w:t>
      </w:r>
    </w:p>
    <w:p w:rsidR="007E1A4D" w:rsidRPr="00E57EF9" w:rsidRDefault="007E1A4D" w:rsidP="00970621">
      <w:pPr>
        <w:pStyle w:val="NormalWeb"/>
        <w:shd w:val="clear" w:color="auto" w:fill="FFFFFF"/>
        <w:spacing w:before="0" w:beforeAutospacing="0" w:after="0" w:afterAutospacing="0"/>
        <w:ind w:firstLine="709"/>
        <w:jc w:val="both"/>
        <w:rPr>
          <w:rFonts w:ascii="Times New Roman" w:hAnsi="Times New Roman" w:cs="Times New Roman"/>
        </w:rPr>
      </w:pPr>
      <w:r w:rsidRPr="00E57EF9">
        <w:rPr>
          <w:rFonts w:ascii="Times New Roman" w:hAnsi="Times New Roman" w:cs="Times New Roman"/>
          <w:color w:val="000000"/>
        </w:rPr>
        <w:t xml:space="preserve">в 5-9 классах </w:t>
      </w:r>
      <w:r w:rsidRPr="00E57EF9">
        <w:rPr>
          <w:rFonts w:ascii="Times New Roman" w:hAnsi="Times New Roman" w:cs="Times New Roman"/>
        </w:rPr>
        <w:t xml:space="preserve">через изучение учебных курсов </w:t>
      </w:r>
      <w:r w:rsidRPr="0007137E">
        <w:rPr>
          <w:rFonts w:ascii="Times New Roman" w:hAnsi="Times New Roman" w:cs="Times New Roman"/>
        </w:rPr>
        <w:t>«Истоки» или «Основы морали»</w:t>
      </w:r>
      <w:r w:rsidRPr="00E57EF9">
        <w:rPr>
          <w:rFonts w:ascii="Times New Roman" w:hAnsi="Times New Roman" w:cs="Times New Roman"/>
        </w:rPr>
        <w:t xml:space="preserve"> содержащих региональный компонент, включенных в часть учебного плана, формируемый участниками образовательных отношений, что позволит обеспечить преемственность, непрерывность и систематичность работы в области духовно-нравственного образования обучающихся; </w:t>
      </w:r>
    </w:p>
    <w:p w:rsidR="007E1A4D" w:rsidRPr="00E57EF9" w:rsidRDefault="007E1A4D" w:rsidP="00970621">
      <w:pPr>
        <w:pStyle w:val="NormalWeb"/>
        <w:shd w:val="clear" w:color="auto" w:fill="FFFFFF"/>
        <w:spacing w:before="0" w:beforeAutospacing="0" w:after="0" w:afterAutospacing="0"/>
        <w:ind w:firstLine="709"/>
        <w:jc w:val="both"/>
        <w:rPr>
          <w:rFonts w:ascii="Times New Roman" w:hAnsi="Times New Roman" w:cs="Times New Roman"/>
          <w:color w:val="000000"/>
        </w:rPr>
      </w:pPr>
      <w:r w:rsidRPr="00E57EF9">
        <w:rPr>
          <w:rFonts w:ascii="Times New Roman" w:hAnsi="Times New Roman" w:cs="Times New Roman"/>
          <w:color w:val="000000"/>
        </w:rPr>
        <w:t>через включение в рабочие программы учебных предметов, курсов других предметных областей тем, содержащих вопросы духовно-нравственного воспитания.</w:t>
      </w:r>
    </w:p>
    <w:p w:rsidR="007E1A4D" w:rsidRPr="00E57EF9" w:rsidRDefault="007E1A4D" w:rsidP="00970621">
      <w:pPr>
        <w:pStyle w:val="NormalWeb"/>
        <w:shd w:val="clear" w:color="auto" w:fill="FFFFFF"/>
        <w:spacing w:before="0" w:beforeAutospacing="0" w:after="0" w:afterAutospacing="0"/>
        <w:ind w:firstLine="709"/>
        <w:jc w:val="both"/>
        <w:rPr>
          <w:rFonts w:ascii="Times New Roman" w:hAnsi="Times New Roman" w:cs="Times New Roman"/>
        </w:rPr>
      </w:pPr>
      <w:r w:rsidRPr="00E57EF9">
        <w:rPr>
          <w:rFonts w:ascii="Times New Roman" w:hAnsi="Times New Roman" w:cs="Times New Roman"/>
          <w:color w:val="000000"/>
        </w:rPr>
        <w:t xml:space="preserve">Целесообразно в учебный план образовательного учреждения включить учебные предметы, курсы (модули) позволяющие изучать учащимся на уровне основного общего образования литературу родного края, историю родного края, которые будут </w:t>
      </w:r>
      <w:r w:rsidRPr="00E57EF9">
        <w:rPr>
          <w:rFonts w:ascii="Times New Roman" w:hAnsi="Times New Roman" w:cs="Times New Roman"/>
          <w:lang w:eastAsia="ar-SA"/>
        </w:rPr>
        <w:t>способствовать созданию условий для воспитания патриота и гражданина России, малой родины.</w:t>
      </w:r>
    </w:p>
    <w:p w:rsidR="007E1A4D" w:rsidRPr="00D371D3" w:rsidRDefault="007E1A4D" w:rsidP="00D371D3">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7E1A4D" w:rsidRPr="00D371D3" w:rsidRDefault="007E1A4D" w:rsidP="00D371D3">
      <w:pPr>
        <w:pStyle w:val="Heading3"/>
        <w:spacing w:before="0" w:beforeAutospacing="0" w:after="0" w:afterAutospacing="0"/>
        <w:ind w:left="709"/>
        <w:rPr>
          <w:sz w:val="24"/>
          <w:szCs w:val="24"/>
        </w:rPr>
      </w:pPr>
      <w:bookmarkStart w:id="241" w:name="_Toc414553283"/>
      <w:r w:rsidRPr="0030273D">
        <w:rPr>
          <w:sz w:val="24"/>
          <w:szCs w:val="24"/>
        </w:rPr>
        <w:t>3.1.1. Календарный учебный график</w:t>
      </w:r>
      <w:bookmarkEnd w:id="241"/>
    </w:p>
    <w:p w:rsidR="007E1A4D" w:rsidRPr="00321A56" w:rsidRDefault="007E1A4D" w:rsidP="00321A56">
      <w:pPr>
        <w:tabs>
          <w:tab w:val="num" w:pos="360"/>
        </w:tabs>
        <w:spacing w:before="30" w:after="30" w:line="240" w:lineRule="auto"/>
        <w:rPr>
          <w:rFonts w:ascii="Times New Roman" w:hAnsi="Times New Roman" w:cs="Times New Roman"/>
          <w:color w:val="000000"/>
          <w:sz w:val="24"/>
          <w:szCs w:val="24"/>
          <w:lang w:eastAsia="ru-RU"/>
        </w:rPr>
      </w:pPr>
      <w:bookmarkStart w:id="242" w:name="_Toc414553284"/>
      <w:r>
        <w:rPr>
          <w:rFonts w:ascii="Times New Roman" w:hAnsi="Times New Roman" w:cs="Times New Roman"/>
          <w:color w:val="000000"/>
          <w:sz w:val="24"/>
          <w:szCs w:val="24"/>
          <w:lang w:eastAsia="ru-RU"/>
        </w:rPr>
        <w:t xml:space="preserve">                                                                                                                                              </w:t>
      </w:r>
    </w:p>
    <w:p w:rsidR="007E1A4D" w:rsidRPr="000974CA" w:rsidRDefault="007E1A4D" w:rsidP="000974CA">
      <w:pPr>
        <w:spacing w:before="30" w:after="30"/>
        <w:rPr>
          <w:rFonts w:ascii="Times New Roman" w:hAnsi="Times New Roman" w:cs="Times New Roman"/>
          <w:color w:val="000000"/>
        </w:rPr>
      </w:pPr>
      <w:r w:rsidRPr="000974CA">
        <w:rPr>
          <w:rFonts w:ascii="Times New Roman" w:hAnsi="Times New Roman" w:cs="Times New Roman"/>
          <w:b/>
          <w:bCs/>
          <w:color w:val="000000"/>
        </w:rPr>
        <w:t>Начало учебного года</w:t>
      </w:r>
      <w:r w:rsidRPr="000974CA">
        <w:rPr>
          <w:rFonts w:ascii="Times New Roman" w:hAnsi="Times New Roman" w:cs="Times New Roman"/>
          <w:color w:val="000000"/>
        </w:rPr>
        <w:t>: 1 сентября</w:t>
      </w:r>
    </w:p>
    <w:p w:rsidR="007E1A4D" w:rsidRPr="00702E3E" w:rsidRDefault="007E1A4D" w:rsidP="00702E3E">
      <w:pPr>
        <w:spacing w:before="30" w:after="30"/>
        <w:rPr>
          <w:rFonts w:ascii="Times New Roman" w:hAnsi="Times New Roman" w:cs="Times New Roman"/>
          <w:color w:val="000000"/>
        </w:rPr>
      </w:pPr>
      <w:r w:rsidRPr="000974CA">
        <w:rPr>
          <w:rFonts w:ascii="Times New Roman" w:hAnsi="Times New Roman" w:cs="Times New Roman"/>
          <w:b/>
          <w:bCs/>
          <w:color w:val="000000"/>
        </w:rPr>
        <w:t>Продолжительность учебного года</w:t>
      </w:r>
      <w:r w:rsidRPr="000974CA">
        <w:rPr>
          <w:rFonts w:ascii="Times New Roman" w:hAnsi="Times New Roman" w:cs="Times New Roman"/>
          <w:color w:val="000000"/>
        </w:rPr>
        <w:t xml:space="preserve">: </w:t>
      </w:r>
    </w:p>
    <w:p w:rsidR="007E1A4D" w:rsidRDefault="007E1A4D" w:rsidP="000549F7">
      <w:pPr>
        <w:pStyle w:val="ListParagraph"/>
        <w:numPr>
          <w:ilvl w:val="0"/>
          <w:numId w:val="215"/>
        </w:numPr>
        <w:spacing w:before="30" w:after="30"/>
        <w:rPr>
          <w:rFonts w:ascii="Times New Roman" w:hAnsi="Times New Roman" w:cs="Times New Roman"/>
          <w:color w:val="000000"/>
        </w:rPr>
      </w:pPr>
      <w:r>
        <w:rPr>
          <w:rFonts w:ascii="Times New Roman" w:hAnsi="Times New Roman" w:cs="Times New Roman"/>
          <w:color w:val="000000"/>
        </w:rPr>
        <w:t>с 5-8 классах– 35 учебных недель</w:t>
      </w:r>
    </w:p>
    <w:p w:rsidR="007E1A4D" w:rsidRPr="002B611E" w:rsidRDefault="007E1A4D" w:rsidP="000549F7">
      <w:pPr>
        <w:pStyle w:val="ListParagraph"/>
        <w:numPr>
          <w:ilvl w:val="0"/>
          <w:numId w:val="215"/>
        </w:numPr>
        <w:spacing w:before="30" w:after="30"/>
        <w:rPr>
          <w:rFonts w:ascii="Times New Roman" w:hAnsi="Times New Roman" w:cs="Times New Roman"/>
          <w:color w:val="000000"/>
        </w:rPr>
      </w:pPr>
      <w:r>
        <w:rPr>
          <w:rFonts w:ascii="Times New Roman" w:hAnsi="Times New Roman" w:cs="Times New Roman"/>
          <w:color w:val="000000"/>
        </w:rPr>
        <w:t>в 9 классе – в соответствии со сроками, установленными Министерством образования и науки Российской Федерации</w:t>
      </w:r>
    </w:p>
    <w:p w:rsidR="007E1A4D" w:rsidRDefault="007E1A4D" w:rsidP="000974CA">
      <w:pPr>
        <w:spacing w:before="30" w:after="30" w:line="240" w:lineRule="auto"/>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Окончание учебного года</w:t>
      </w:r>
      <w:r>
        <w:rPr>
          <w:rFonts w:ascii="Times New Roman" w:hAnsi="Times New Roman" w:cs="Times New Roman"/>
          <w:color w:val="000000"/>
          <w:sz w:val="24"/>
          <w:szCs w:val="24"/>
          <w:lang w:eastAsia="ru-RU"/>
        </w:rPr>
        <w:t xml:space="preserve">: </w:t>
      </w:r>
    </w:p>
    <w:p w:rsidR="007E1A4D" w:rsidRDefault="007E1A4D" w:rsidP="00321A56">
      <w:pPr>
        <w:spacing w:before="30" w:after="30" w:line="240" w:lineRule="auto"/>
        <w:ind w:left="72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5-8  классах - 31 мая </w:t>
      </w:r>
    </w:p>
    <w:p w:rsidR="007E1A4D" w:rsidRDefault="007E1A4D" w:rsidP="0030273D">
      <w:pPr>
        <w:spacing w:before="30" w:after="30" w:line="240" w:lineRule="auto"/>
        <w:ind w:left="720"/>
        <w:rPr>
          <w:rFonts w:ascii="Times New Roman" w:hAnsi="Times New Roman" w:cs="Times New Roman"/>
          <w:b/>
          <w:bCs/>
          <w:color w:val="000000"/>
          <w:sz w:val="24"/>
          <w:szCs w:val="24"/>
          <w:lang w:eastAsia="ru-RU"/>
        </w:rPr>
      </w:pPr>
      <w:r>
        <w:rPr>
          <w:rFonts w:ascii="Times New Roman" w:hAnsi="Times New Roman" w:cs="Times New Roman"/>
          <w:color w:val="000000"/>
          <w:sz w:val="24"/>
          <w:szCs w:val="24"/>
          <w:lang w:eastAsia="ru-RU"/>
        </w:rPr>
        <w:t>9 классах  - – в соответствии со сроками установленными, Министерством образования и науки Российской Федерации.</w:t>
      </w:r>
    </w:p>
    <w:p w:rsidR="007E1A4D" w:rsidRDefault="007E1A4D" w:rsidP="00321A56">
      <w:pPr>
        <w:spacing w:before="30" w:after="30" w:line="240" w:lineRule="auto"/>
        <w:ind w:left="1070"/>
        <w:rPr>
          <w:rFonts w:ascii="Times New Roman" w:hAnsi="Times New Roman" w:cs="Times New Roman"/>
          <w:b/>
          <w:bCs/>
          <w:color w:val="000000"/>
          <w:sz w:val="24"/>
          <w:szCs w:val="24"/>
          <w:lang w:eastAsia="ru-RU"/>
        </w:rPr>
      </w:pPr>
    </w:p>
    <w:p w:rsidR="007E1A4D" w:rsidRDefault="007E1A4D" w:rsidP="00112127">
      <w:pPr>
        <w:spacing w:before="30" w:after="3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Регламентирование образовательного процесса на учебный год:</w:t>
      </w:r>
    </w:p>
    <w:p w:rsidR="007E1A4D" w:rsidRDefault="007E1A4D" w:rsidP="00321A56">
      <w:pPr>
        <w:tabs>
          <w:tab w:val="num" w:pos="360"/>
        </w:tabs>
        <w:spacing w:before="30" w:after="30" w:line="240" w:lineRule="auto"/>
        <w:ind w:left="720"/>
        <w:rPr>
          <w:rFonts w:ascii="Times New Roman" w:hAnsi="Times New Roman" w:cs="Times New Roman"/>
          <w:b/>
          <w:bCs/>
          <w:color w:val="000000"/>
          <w:sz w:val="24"/>
          <w:szCs w:val="24"/>
          <w:lang w:eastAsia="ru-RU"/>
        </w:rPr>
      </w:pPr>
    </w:p>
    <w:p w:rsidR="007E1A4D" w:rsidRDefault="007E1A4D" w:rsidP="00321A56">
      <w:pPr>
        <w:tabs>
          <w:tab w:val="num" w:pos="360"/>
        </w:tabs>
        <w:spacing w:before="30" w:after="30" w:line="240" w:lineRule="auto"/>
        <w:ind w:left="72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Продолжительность учебных занятий по четвертям:</w:t>
      </w:r>
    </w:p>
    <w:p w:rsidR="007E1A4D" w:rsidRPr="00112127" w:rsidRDefault="007E1A4D" w:rsidP="00321A56">
      <w:pPr>
        <w:pStyle w:val="NormalWeb"/>
        <w:spacing w:before="0" w:beforeAutospacing="0" w:after="0" w:afterAutospacing="0"/>
        <w:ind w:left="434"/>
        <w:rPr>
          <w:rFonts w:ascii="Times New Roman" w:hAnsi="Times New Roman" w:cs="Times New Roman"/>
          <w:color w:val="000000"/>
          <w:spacing w:val="15"/>
        </w:rPr>
      </w:pPr>
      <w:r w:rsidRPr="00112127">
        <w:rPr>
          <w:rFonts w:ascii="Times New Roman" w:hAnsi="Times New Roman" w:cs="Times New Roman"/>
          <w:color w:val="000000"/>
        </w:rPr>
        <w:t xml:space="preserve">1 четверть – </w:t>
      </w:r>
      <w:r w:rsidRPr="00112127">
        <w:rPr>
          <w:rFonts w:ascii="Times New Roman" w:hAnsi="Times New Roman" w:cs="Times New Roman"/>
          <w:color w:val="000000"/>
          <w:spacing w:val="15"/>
        </w:rPr>
        <w:t xml:space="preserve">9 недель, </w:t>
      </w:r>
      <w:r w:rsidRPr="00112127">
        <w:rPr>
          <w:rStyle w:val="Strong"/>
          <w:rFonts w:ascii="Times New Roman" w:hAnsi="Times New Roman" w:cs="Times New Roman"/>
          <w:b w:val="0"/>
          <w:bCs w:val="0"/>
          <w:color w:val="000000"/>
          <w:spacing w:val="15"/>
        </w:rPr>
        <w:t>2 четверть</w:t>
      </w:r>
      <w:r w:rsidRPr="00112127">
        <w:rPr>
          <w:rFonts w:ascii="Times New Roman" w:hAnsi="Times New Roman" w:cs="Times New Roman"/>
          <w:color w:val="000000"/>
          <w:spacing w:val="15"/>
        </w:rPr>
        <w:t xml:space="preserve"> – 7 недель,</w:t>
      </w:r>
      <w:r w:rsidRPr="00112127">
        <w:rPr>
          <w:rFonts w:ascii="Times New Roman" w:hAnsi="Times New Roman" w:cs="Times New Roman"/>
          <w:color w:val="000000"/>
          <w:spacing w:val="15"/>
        </w:rPr>
        <w:br/>
      </w:r>
      <w:r w:rsidRPr="00112127">
        <w:rPr>
          <w:rStyle w:val="Strong"/>
          <w:rFonts w:ascii="Times New Roman" w:hAnsi="Times New Roman" w:cs="Times New Roman"/>
          <w:b w:val="0"/>
          <w:bCs w:val="0"/>
          <w:color w:val="000000"/>
          <w:spacing w:val="15"/>
        </w:rPr>
        <w:t>3 четверть</w:t>
      </w:r>
      <w:r w:rsidRPr="00112127">
        <w:rPr>
          <w:rFonts w:ascii="Times New Roman" w:hAnsi="Times New Roman" w:cs="Times New Roman"/>
          <w:color w:val="000000"/>
          <w:spacing w:val="15"/>
        </w:rPr>
        <w:t xml:space="preserve"> – 10 недель,</w:t>
      </w:r>
      <w:r w:rsidRPr="00112127">
        <w:rPr>
          <w:rStyle w:val="Strong"/>
          <w:rFonts w:ascii="Times New Roman" w:hAnsi="Times New Roman" w:cs="Times New Roman"/>
          <w:b w:val="0"/>
          <w:bCs w:val="0"/>
          <w:color w:val="000000"/>
          <w:spacing w:val="15"/>
        </w:rPr>
        <w:t>4 четверть</w:t>
      </w:r>
      <w:r w:rsidRPr="00112127">
        <w:rPr>
          <w:rFonts w:ascii="Times New Roman" w:hAnsi="Times New Roman" w:cs="Times New Roman"/>
          <w:color w:val="000000"/>
          <w:spacing w:val="15"/>
        </w:rPr>
        <w:t xml:space="preserve"> – </w:t>
      </w:r>
      <w:r>
        <w:rPr>
          <w:rFonts w:ascii="Times New Roman" w:hAnsi="Times New Roman" w:cs="Times New Roman"/>
          <w:color w:val="000000"/>
          <w:spacing w:val="15"/>
        </w:rPr>
        <w:t>9</w:t>
      </w:r>
      <w:r w:rsidRPr="00112127">
        <w:rPr>
          <w:rFonts w:ascii="Times New Roman" w:hAnsi="Times New Roman" w:cs="Times New Roman"/>
          <w:color w:val="000000"/>
          <w:spacing w:val="15"/>
        </w:rPr>
        <w:t xml:space="preserve">  недель</w:t>
      </w:r>
    </w:p>
    <w:p w:rsidR="007E1A4D" w:rsidRDefault="007E1A4D" w:rsidP="00321A56">
      <w:pPr>
        <w:pStyle w:val="ListParagraph"/>
        <w:tabs>
          <w:tab w:val="num" w:pos="360"/>
        </w:tabs>
        <w:spacing w:before="30" w:after="30"/>
        <w:rPr>
          <w:rFonts w:ascii="Times New Roman" w:hAnsi="Times New Roman" w:cs="Times New Roman"/>
          <w:color w:val="000000"/>
        </w:rPr>
      </w:pPr>
    </w:p>
    <w:p w:rsidR="007E1A4D" w:rsidRDefault="007E1A4D" w:rsidP="00321A56">
      <w:pPr>
        <w:tabs>
          <w:tab w:val="num" w:pos="360"/>
        </w:tabs>
        <w:spacing w:before="30" w:after="30" w:line="240" w:lineRule="auto"/>
        <w:ind w:left="72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Продолжительность каникул в течение учебного года:</w:t>
      </w:r>
    </w:p>
    <w:p w:rsidR="007E1A4D" w:rsidRPr="00E76F66" w:rsidRDefault="007E1A4D" w:rsidP="00321A56">
      <w:pPr>
        <w:pStyle w:val="ListParagraph"/>
        <w:tabs>
          <w:tab w:val="num" w:pos="360"/>
        </w:tabs>
        <w:spacing w:before="30" w:after="30"/>
        <w:ind w:left="2124"/>
        <w:rPr>
          <w:rFonts w:ascii="Times New Roman" w:hAnsi="Times New Roman" w:cs="Times New Roman"/>
          <w:color w:val="000000"/>
        </w:rPr>
      </w:pPr>
      <w:r>
        <w:rPr>
          <w:rFonts w:ascii="Times New Roman" w:hAnsi="Times New Roman" w:cs="Times New Roman"/>
          <w:color w:val="000000"/>
        </w:rPr>
        <w:t>Осенние:  8 календарных дней</w:t>
      </w:r>
    </w:p>
    <w:p w:rsidR="007E1A4D" w:rsidRPr="00E76F66" w:rsidRDefault="007E1A4D" w:rsidP="00321A56">
      <w:pPr>
        <w:pStyle w:val="ListParagraph"/>
        <w:tabs>
          <w:tab w:val="num" w:pos="360"/>
        </w:tabs>
        <w:spacing w:before="30" w:after="30"/>
        <w:ind w:left="2124"/>
        <w:rPr>
          <w:rFonts w:ascii="Times New Roman" w:hAnsi="Times New Roman" w:cs="Times New Roman"/>
          <w:color w:val="000000"/>
        </w:rPr>
      </w:pPr>
      <w:r>
        <w:rPr>
          <w:rFonts w:ascii="Times New Roman" w:hAnsi="Times New Roman" w:cs="Times New Roman"/>
          <w:color w:val="000000"/>
        </w:rPr>
        <w:t>Зимние: 14 календарных дней</w:t>
      </w:r>
    </w:p>
    <w:p w:rsidR="007E1A4D" w:rsidRPr="00E76F66" w:rsidRDefault="007E1A4D" w:rsidP="00321A56">
      <w:pPr>
        <w:pStyle w:val="ListParagraph"/>
        <w:tabs>
          <w:tab w:val="num" w:pos="360"/>
        </w:tabs>
        <w:spacing w:before="30" w:after="30"/>
        <w:ind w:left="2124"/>
        <w:rPr>
          <w:rFonts w:ascii="Times New Roman" w:hAnsi="Times New Roman" w:cs="Times New Roman"/>
          <w:color w:val="000000"/>
        </w:rPr>
      </w:pPr>
      <w:r>
        <w:rPr>
          <w:rFonts w:ascii="Times New Roman" w:hAnsi="Times New Roman" w:cs="Times New Roman"/>
          <w:color w:val="000000"/>
        </w:rPr>
        <w:t xml:space="preserve">Весенние: 8 </w:t>
      </w:r>
      <w:r w:rsidRPr="00E76F66">
        <w:rPr>
          <w:rFonts w:ascii="Times New Roman" w:hAnsi="Times New Roman" w:cs="Times New Roman"/>
          <w:color w:val="000000"/>
        </w:rPr>
        <w:t xml:space="preserve"> календарных дн</w:t>
      </w:r>
      <w:r>
        <w:rPr>
          <w:rFonts w:ascii="Times New Roman" w:hAnsi="Times New Roman" w:cs="Times New Roman"/>
          <w:color w:val="000000"/>
        </w:rPr>
        <w:t>ей</w:t>
      </w:r>
    </w:p>
    <w:p w:rsidR="007E1A4D" w:rsidRPr="00702E3E" w:rsidRDefault="007E1A4D" w:rsidP="00702E3E">
      <w:pPr>
        <w:pStyle w:val="ListParagraph"/>
        <w:tabs>
          <w:tab w:val="num" w:pos="360"/>
        </w:tabs>
        <w:spacing w:before="30" w:after="30"/>
        <w:ind w:left="2124"/>
        <w:rPr>
          <w:rFonts w:ascii="Times New Roman" w:hAnsi="Times New Roman" w:cs="Times New Roman"/>
          <w:color w:val="000000"/>
        </w:rPr>
      </w:pPr>
      <w:r>
        <w:rPr>
          <w:rFonts w:ascii="Times New Roman" w:hAnsi="Times New Roman" w:cs="Times New Roman"/>
          <w:color w:val="000000"/>
        </w:rPr>
        <w:t>Летние: не менее 8 недель</w:t>
      </w:r>
    </w:p>
    <w:p w:rsidR="007E1A4D" w:rsidRDefault="007E1A4D" w:rsidP="00112127">
      <w:pPr>
        <w:spacing w:before="30" w:after="3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Регламентирование образовательного процесса на неделю:</w:t>
      </w:r>
    </w:p>
    <w:p w:rsidR="007E1A4D" w:rsidRPr="000974CA" w:rsidRDefault="007E1A4D" w:rsidP="000974CA">
      <w:pPr>
        <w:tabs>
          <w:tab w:val="num" w:pos="360"/>
        </w:tabs>
        <w:spacing w:before="30" w:after="3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Продолжительность учебной недели:</w:t>
      </w:r>
    </w:p>
    <w:p w:rsidR="007E1A4D" w:rsidRPr="000974CA" w:rsidRDefault="007E1A4D" w:rsidP="000974CA">
      <w:pPr>
        <w:spacing w:after="0" w:line="240" w:lineRule="auto"/>
        <w:rPr>
          <w:rFonts w:ascii="Times New Roman" w:hAnsi="Times New Roman" w:cs="Times New Roman"/>
          <w:color w:val="000000"/>
          <w:sz w:val="24"/>
          <w:szCs w:val="24"/>
        </w:rPr>
      </w:pPr>
      <w:r w:rsidRPr="00C32524">
        <w:rPr>
          <w:rFonts w:ascii="Times New Roman" w:hAnsi="Times New Roman" w:cs="Times New Roman"/>
          <w:color w:val="000000"/>
          <w:sz w:val="24"/>
          <w:szCs w:val="24"/>
        </w:rPr>
        <w:t xml:space="preserve">           5 - 9 классы  -   5</w:t>
      </w:r>
      <w:r>
        <w:rPr>
          <w:rFonts w:ascii="Times New Roman" w:hAnsi="Times New Roman" w:cs="Times New Roman"/>
          <w:color w:val="000000"/>
          <w:sz w:val="24"/>
          <w:szCs w:val="24"/>
        </w:rPr>
        <w:t xml:space="preserve"> дневная учебная неделя</w:t>
      </w:r>
    </w:p>
    <w:p w:rsidR="007E1A4D" w:rsidRPr="00112127" w:rsidRDefault="007E1A4D" w:rsidP="00112127">
      <w:pPr>
        <w:spacing w:before="30" w:after="30"/>
        <w:rPr>
          <w:rFonts w:ascii="Times New Roman" w:hAnsi="Times New Roman" w:cs="Times New Roman"/>
          <w:b/>
          <w:bCs/>
          <w:color w:val="000000"/>
        </w:rPr>
      </w:pPr>
      <w:r w:rsidRPr="00112127">
        <w:rPr>
          <w:rFonts w:ascii="Times New Roman" w:hAnsi="Times New Roman" w:cs="Times New Roman"/>
          <w:b/>
          <w:bCs/>
          <w:color w:val="000000"/>
        </w:rPr>
        <w:t>Регламентирование учебного процесса на день:</w:t>
      </w:r>
    </w:p>
    <w:p w:rsidR="007E1A4D" w:rsidRDefault="007E1A4D" w:rsidP="00112127">
      <w:pPr>
        <w:spacing w:before="30" w:after="3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Продолжительность урока:</w:t>
      </w:r>
    </w:p>
    <w:p w:rsidR="007E1A4D" w:rsidRPr="00530E19" w:rsidRDefault="007E1A4D" w:rsidP="00702E3E">
      <w:pPr>
        <w:spacing w:after="0" w:line="240" w:lineRule="auto"/>
        <w:ind w:left="1418"/>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5-9 классы – не более </w:t>
      </w:r>
      <w:r w:rsidRPr="0024503E">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5</w:t>
      </w:r>
      <w:r w:rsidRPr="0024503E">
        <w:rPr>
          <w:rFonts w:ascii="Times New Roman" w:hAnsi="Times New Roman" w:cs="Times New Roman"/>
          <w:color w:val="000000"/>
          <w:sz w:val="24"/>
          <w:szCs w:val="24"/>
          <w:lang w:eastAsia="ru-RU"/>
        </w:rPr>
        <w:t xml:space="preserve"> минут.</w:t>
      </w:r>
    </w:p>
    <w:p w:rsidR="007E1A4D" w:rsidRDefault="007E1A4D" w:rsidP="00321A56">
      <w:pPr>
        <w:spacing w:before="30" w:after="30" w:line="240" w:lineRule="auto"/>
        <w:ind w:left="1440"/>
        <w:rPr>
          <w:rFonts w:ascii="Times New Roman" w:hAnsi="Times New Roman" w:cs="Times New Roman"/>
          <w:color w:val="000000"/>
          <w:sz w:val="24"/>
          <w:szCs w:val="24"/>
          <w:lang w:eastAsia="ru-RU"/>
        </w:rPr>
      </w:pPr>
    </w:p>
    <w:p w:rsidR="007E1A4D" w:rsidRPr="00112127" w:rsidRDefault="007E1A4D" w:rsidP="00112127">
      <w:pPr>
        <w:spacing w:before="30" w:after="30" w:line="240" w:lineRule="auto"/>
        <w:ind w:left="144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Продолжительность перемен: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0"/>
      </w:tblGrid>
      <w:tr w:rsidR="007E1A4D" w:rsidRPr="00112127">
        <w:tc>
          <w:tcPr>
            <w:tcW w:w="3210" w:type="dxa"/>
          </w:tcPr>
          <w:p w:rsidR="007E1A4D" w:rsidRPr="00EA380F" w:rsidRDefault="007E1A4D" w:rsidP="00321A56">
            <w:pPr>
              <w:pStyle w:val="Heading5"/>
              <w:spacing w:before="0"/>
              <w:rPr>
                <w:rFonts w:ascii="Times New Roman" w:hAnsi="Times New Roman" w:cs="Times New Roman"/>
                <w:b/>
                <w:bCs/>
                <w:color w:val="000000"/>
                <w:spacing w:val="15"/>
                <w:sz w:val="24"/>
                <w:szCs w:val="24"/>
                <w:lang w:eastAsia="en-US"/>
              </w:rPr>
            </w:pPr>
            <w:r w:rsidRPr="00EA380F">
              <w:rPr>
                <w:rFonts w:ascii="Times New Roman" w:hAnsi="Times New Roman" w:cs="Times New Roman"/>
                <w:b/>
                <w:bCs/>
                <w:color w:val="000000"/>
                <w:spacing w:val="15"/>
                <w:sz w:val="24"/>
                <w:szCs w:val="24"/>
                <w:lang w:eastAsia="en-US"/>
              </w:rPr>
              <w:t>5-9 классы</w:t>
            </w:r>
          </w:p>
        </w:tc>
      </w:tr>
      <w:tr w:rsidR="007E1A4D" w:rsidRPr="00112127">
        <w:tc>
          <w:tcPr>
            <w:tcW w:w="3210" w:type="dxa"/>
          </w:tcPr>
          <w:p w:rsidR="007E1A4D" w:rsidRPr="00112127" w:rsidRDefault="007E1A4D" w:rsidP="00321A56">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1 перемена - 10</w:t>
            </w:r>
            <w:r w:rsidRPr="00112127">
              <w:rPr>
                <w:rFonts w:ascii="Times New Roman" w:hAnsi="Times New Roman" w:cs="Times New Roman"/>
                <w:color w:val="000000"/>
              </w:rPr>
              <w:t xml:space="preserve"> минут</w:t>
            </w:r>
          </w:p>
          <w:p w:rsidR="007E1A4D" w:rsidRPr="00112127" w:rsidRDefault="007E1A4D" w:rsidP="00321A56">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2 перемена - 10</w:t>
            </w:r>
            <w:r w:rsidRPr="00112127">
              <w:rPr>
                <w:rFonts w:ascii="Times New Roman" w:hAnsi="Times New Roman" w:cs="Times New Roman"/>
                <w:color w:val="000000"/>
              </w:rPr>
              <w:t xml:space="preserve"> минут</w:t>
            </w:r>
          </w:p>
          <w:p w:rsidR="007E1A4D" w:rsidRPr="00112127" w:rsidRDefault="007E1A4D" w:rsidP="00321A56">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3 перемена – 30</w:t>
            </w:r>
            <w:r w:rsidRPr="00112127">
              <w:rPr>
                <w:rFonts w:ascii="Times New Roman" w:hAnsi="Times New Roman" w:cs="Times New Roman"/>
                <w:color w:val="000000"/>
              </w:rPr>
              <w:t xml:space="preserve"> минут</w:t>
            </w:r>
          </w:p>
          <w:p w:rsidR="007E1A4D" w:rsidRPr="00112127" w:rsidRDefault="007E1A4D" w:rsidP="00321A56">
            <w:pPr>
              <w:pStyle w:val="NormalWeb"/>
              <w:spacing w:before="0" w:beforeAutospacing="0" w:after="0" w:afterAutospacing="0"/>
              <w:rPr>
                <w:rFonts w:ascii="Times New Roman" w:hAnsi="Times New Roman" w:cs="Times New Roman"/>
                <w:color w:val="000000"/>
              </w:rPr>
            </w:pPr>
            <w:r w:rsidRPr="00112127">
              <w:rPr>
                <w:rFonts w:ascii="Times New Roman" w:hAnsi="Times New Roman" w:cs="Times New Roman"/>
                <w:color w:val="000000"/>
              </w:rPr>
              <w:t>4 перемена – 10 минут</w:t>
            </w:r>
          </w:p>
          <w:p w:rsidR="007E1A4D" w:rsidRPr="00112127" w:rsidRDefault="007E1A4D" w:rsidP="00321A56">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5 перемена – 10</w:t>
            </w:r>
            <w:r w:rsidRPr="00112127">
              <w:rPr>
                <w:rFonts w:ascii="Times New Roman" w:hAnsi="Times New Roman" w:cs="Times New Roman"/>
                <w:color w:val="000000"/>
              </w:rPr>
              <w:t xml:space="preserve"> минут</w:t>
            </w:r>
          </w:p>
          <w:p w:rsidR="007E1A4D" w:rsidRPr="00112127" w:rsidRDefault="007E1A4D" w:rsidP="000549F7">
            <w:pPr>
              <w:pStyle w:val="NormalWeb"/>
              <w:numPr>
                <w:ilvl w:val="0"/>
                <w:numId w:val="216"/>
              </w:numPr>
              <w:spacing w:before="0" w:beforeAutospacing="0" w:after="0" w:afterAutospacing="0"/>
              <w:rPr>
                <w:rFonts w:ascii="Times New Roman" w:hAnsi="Times New Roman" w:cs="Times New Roman"/>
                <w:color w:val="000000"/>
                <w:spacing w:val="15"/>
              </w:rPr>
            </w:pPr>
            <w:r w:rsidRPr="00112127">
              <w:rPr>
                <w:rFonts w:ascii="Times New Roman" w:hAnsi="Times New Roman" w:cs="Times New Roman"/>
                <w:color w:val="000000"/>
              </w:rPr>
              <w:t>перемена – 10 минут</w:t>
            </w:r>
          </w:p>
        </w:tc>
      </w:tr>
    </w:tbl>
    <w:p w:rsidR="007E1A4D" w:rsidRDefault="007E1A4D" w:rsidP="000974CA">
      <w:pPr>
        <w:spacing w:before="30" w:after="30" w:line="240" w:lineRule="auto"/>
        <w:rPr>
          <w:rFonts w:ascii="Times New Roman" w:hAnsi="Times New Roman" w:cs="Times New Roman"/>
          <w:b/>
          <w:bCs/>
          <w:color w:val="000000"/>
          <w:sz w:val="24"/>
          <w:szCs w:val="24"/>
        </w:rPr>
      </w:pPr>
    </w:p>
    <w:p w:rsidR="007E1A4D" w:rsidRPr="000974CA" w:rsidRDefault="007E1A4D" w:rsidP="000974CA">
      <w:pPr>
        <w:spacing w:before="30" w:after="3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rPr>
        <w:t>Р</w:t>
      </w:r>
      <w:r w:rsidRPr="00530E19">
        <w:rPr>
          <w:rFonts w:ascii="Times New Roman" w:hAnsi="Times New Roman" w:cs="Times New Roman"/>
          <w:b/>
          <w:bCs/>
          <w:color w:val="000000"/>
          <w:sz w:val="24"/>
          <w:szCs w:val="24"/>
        </w:rPr>
        <w:t>ежим учебных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5904"/>
        <w:gridCol w:w="1680"/>
      </w:tblGrid>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Начало</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Режимное мероприятие</w:t>
            </w:r>
          </w:p>
        </w:tc>
        <w:tc>
          <w:tcPr>
            <w:tcW w:w="1680" w:type="dxa"/>
          </w:tcPr>
          <w:p w:rsidR="007E1A4D" w:rsidRPr="000974CA" w:rsidRDefault="007E1A4D" w:rsidP="000974CA">
            <w:pPr>
              <w:spacing w:after="0" w:line="240" w:lineRule="auto"/>
              <w:ind w:right="-544"/>
              <w:rPr>
                <w:rFonts w:ascii="Times New Roman" w:hAnsi="Times New Roman" w:cs="Times New Roman"/>
                <w:color w:val="000000"/>
                <w:sz w:val="24"/>
                <w:szCs w:val="24"/>
              </w:rPr>
            </w:pPr>
            <w:r w:rsidRPr="000974CA">
              <w:rPr>
                <w:rFonts w:ascii="Times New Roman" w:hAnsi="Times New Roman" w:cs="Times New Roman"/>
                <w:color w:val="000000"/>
                <w:sz w:val="24"/>
                <w:szCs w:val="24"/>
              </w:rPr>
              <w:t>Окончание</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08-3</w:t>
            </w:r>
            <w:r w:rsidRPr="000974CA">
              <w:rPr>
                <w:rFonts w:ascii="Times New Roman" w:hAnsi="Times New Roman" w:cs="Times New Roman"/>
                <w:color w:val="000000"/>
                <w:sz w:val="24"/>
                <w:szCs w:val="24"/>
              </w:rPr>
              <w:t>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1-ый урок</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09-10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09-10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1-ая перемена</w:t>
            </w:r>
            <w:r>
              <w:rPr>
                <w:rFonts w:ascii="Times New Roman" w:hAnsi="Times New Roman" w:cs="Times New Roman"/>
                <w:color w:val="000000"/>
                <w:sz w:val="24"/>
                <w:szCs w:val="24"/>
              </w:rPr>
              <w:t xml:space="preserve"> </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09-20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09-20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2-ой урок</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974CA">
              <w:rPr>
                <w:rFonts w:ascii="Times New Roman" w:hAnsi="Times New Roman" w:cs="Times New Roman"/>
                <w:color w:val="000000"/>
                <w:sz w:val="24"/>
                <w:szCs w:val="24"/>
              </w:rPr>
              <w:t>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974CA">
              <w:rPr>
                <w:rFonts w:ascii="Times New Roman" w:hAnsi="Times New Roman" w:cs="Times New Roman"/>
                <w:color w:val="000000"/>
                <w:sz w:val="24"/>
                <w:szCs w:val="24"/>
              </w:rPr>
              <w:t>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2-а</w:t>
            </w:r>
            <w:r>
              <w:rPr>
                <w:rFonts w:ascii="Times New Roman" w:hAnsi="Times New Roman" w:cs="Times New Roman"/>
                <w:color w:val="000000"/>
                <w:sz w:val="24"/>
                <w:szCs w:val="24"/>
              </w:rPr>
              <w:t xml:space="preserve">я перемена </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10-10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10-10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3-ий урок</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10-50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r w:rsidRPr="000974CA">
              <w:rPr>
                <w:rFonts w:ascii="Times New Roman" w:hAnsi="Times New Roman" w:cs="Times New Roman"/>
                <w:color w:val="000000"/>
                <w:sz w:val="24"/>
                <w:szCs w:val="24"/>
              </w:rPr>
              <w:t>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3-</w:t>
            </w:r>
            <w:r>
              <w:rPr>
                <w:rFonts w:ascii="Times New Roman" w:hAnsi="Times New Roman" w:cs="Times New Roman"/>
                <w:color w:val="000000"/>
                <w:sz w:val="24"/>
                <w:szCs w:val="24"/>
              </w:rPr>
              <w:t xml:space="preserve">я перемена (организация питания) </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r w:rsidRPr="000974CA">
              <w:rPr>
                <w:rFonts w:ascii="Times New Roman" w:hAnsi="Times New Roman" w:cs="Times New Roman"/>
                <w:color w:val="000000"/>
                <w:sz w:val="24"/>
                <w:szCs w:val="24"/>
              </w:rPr>
              <w:t>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r w:rsidRPr="000974CA">
              <w:rPr>
                <w:rFonts w:ascii="Times New Roman" w:hAnsi="Times New Roman" w:cs="Times New Roman"/>
                <w:color w:val="000000"/>
                <w:sz w:val="24"/>
                <w:szCs w:val="24"/>
              </w:rPr>
              <w:t>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4-ый урок</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12-00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12-00</w:t>
            </w:r>
          </w:p>
        </w:tc>
        <w:tc>
          <w:tcPr>
            <w:tcW w:w="5904" w:type="dxa"/>
          </w:tcPr>
          <w:p w:rsidR="007E1A4D" w:rsidRPr="000974CA" w:rsidRDefault="007E1A4D" w:rsidP="0024503E">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4-ая перемен</w:t>
            </w:r>
            <w:r>
              <w:rPr>
                <w:rFonts w:ascii="Times New Roman" w:hAnsi="Times New Roman" w:cs="Times New Roman"/>
                <w:color w:val="000000"/>
                <w:sz w:val="24"/>
                <w:szCs w:val="24"/>
              </w:rPr>
              <w:t>а</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12.10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12.10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5-ый урок</w:t>
            </w:r>
          </w:p>
        </w:tc>
        <w:tc>
          <w:tcPr>
            <w:tcW w:w="1680" w:type="dxa"/>
          </w:tcPr>
          <w:p w:rsidR="007E1A4D" w:rsidRPr="000974CA" w:rsidRDefault="007E1A4D" w:rsidP="0024503E">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r w:rsidRPr="000974CA">
              <w:rPr>
                <w:rFonts w:ascii="Times New Roman" w:hAnsi="Times New Roman" w:cs="Times New Roman"/>
                <w:color w:val="000000"/>
                <w:sz w:val="24"/>
                <w:szCs w:val="24"/>
              </w:rPr>
              <w:t>0</w:t>
            </w:r>
          </w:p>
        </w:tc>
      </w:tr>
      <w:tr w:rsidR="007E1A4D" w:rsidRPr="000974CA">
        <w:trPr>
          <w:jc w:val="center"/>
        </w:trPr>
        <w:tc>
          <w:tcPr>
            <w:tcW w:w="1671" w:type="dxa"/>
          </w:tcPr>
          <w:p w:rsidR="007E1A4D" w:rsidRPr="000974CA" w:rsidRDefault="007E1A4D" w:rsidP="0024503E">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r w:rsidRPr="000974CA">
              <w:rPr>
                <w:rFonts w:ascii="Times New Roman" w:hAnsi="Times New Roman" w:cs="Times New Roman"/>
                <w:color w:val="000000"/>
                <w:sz w:val="24"/>
                <w:szCs w:val="24"/>
              </w:rPr>
              <w:t>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5-ая перемена</w:t>
            </w:r>
            <w:r>
              <w:rPr>
                <w:rFonts w:ascii="Times New Roman" w:hAnsi="Times New Roman" w:cs="Times New Roman"/>
                <w:color w:val="000000"/>
                <w:sz w:val="24"/>
                <w:szCs w:val="24"/>
              </w:rPr>
              <w:t xml:space="preserve"> </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6-ой урок</w:t>
            </w:r>
          </w:p>
        </w:tc>
        <w:tc>
          <w:tcPr>
            <w:tcW w:w="1680" w:type="dxa"/>
          </w:tcPr>
          <w:p w:rsidR="007E1A4D" w:rsidRPr="000974CA" w:rsidRDefault="007E1A4D" w:rsidP="0024503E">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13-40</w:t>
            </w:r>
          </w:p>
        </w:tc>
      </w:tr>
      <w:tr w:rsidR="007E1A4D" w:rsidRPr="000974CA">
        <w:trPr>
          <w:jc w:val="center"/>
        </w:trPr>
        <w:tc>
          <w:tcPr>
            <w:tcW w:w="1671" w:type="dxa"/>
          </w:tcPr>
          <w:p w:rsidR="007E1A4D" w:rsidRPr="000974CA" w:rsidRDefault="007E1A4D" w:rsidP="0024503E">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13-40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6-ая перемена</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13.50</w:t>
            </w:r>
          </w:p>
        </w:tc>
      </w:tr>
      <w:tr w:rsidR="007E1A4D" w:rsidRPr="000974CA">
        <w:trPr>
          <w:jc w:val="center"/>
        </w:trPr>
        <w:tc>
          <w:tcPr>
            <w:tcW w:w="1671"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13.50</w:t>
            </w:r>
          </w:p>
        </w:tc>
        <w:tc>
          <w:tcPr>
            <w:tcW w:w="5904"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sidRPr="000974CA">
              <w:rPr>
                <w:rFonts w:ascii="Times New Roman" w:hAnsi="Times New Roman" w:cs="Times New Roman"/>
                <w:color w:val="000000"/>
                <w:sz w:val="24"/>
                <w:szCs w:val="24"/>
              </w:rPr>
              <w:t>7-ой урок</w:t>
            </w:r>
          </w:p>
        </w:tc>
        <w:tc>
          <w:tcPr>
            <w:tcW w:w="1680" w:type="dxa"/>
          </w:tcPr>
          <w:p w:rsidR="007E1A4D" w:rsidRPr="000974CA" w:rsidRDefault="007E1A4D" w:rsidP="000974CA">
            <w:pPr>
              <w:spacing w:after="0" w:line="240" w:lineRule="auto"/>
              <w:ind w:right="-544"/>
              <w:jc w:val="center"/>
              <w:rPr>
                <w:rFonts w:ascii="Times New Roman" w:hAnsi="Times New Roman" w:cs="Times New Roman"/>
                <w:color w:val="000000"/>
                <w:sz w:val="24"/>
                <w:szCs w:val="24"/>
              </w:rPr>
            </w:pPr>
            <w:r>
              <w:rPr>
                <w:rFonts w:ascii="Times New Roman" w:hAnsi="Times New Roman" w:cs="Times New Roman"/>
                <w:color w:val="000000"/>
                <w:sz w:val="24"/>
                <w:szCs w:val="24"/>
              </w:rPr>
              <w:t>14.30</w:t>
            </w:r>
          </w:p>
        </w:tc>
      </w:tr>
    </w:tbl>
    <w:p w:rsidR="007E1A4D" w:rsidRDefault="007E1A4D" w:rsidP="007D1FC7">
      <w:pPr>
        <w:spacing w:before="30" w:after="30" w:line="240" w:lineRule="auto"/>
        <w:rPr>
          <w:rFonts w:ascii="Times New Roman" w:hAnsi="Times New Roman" w:cs="Times New Roman"/>
          <w:b/>
          <w:bCs/>
          <w:color w:val="000000"/>
          <w:sz w:val="24"/>
          <w:szCs w:val="24"/>
          <w:lang w:eastAsia="ru-RU"/>
        </w:rPr>
      </w:pPr>
    </w:p>
    <w:p w:rsidR="007E1A4D" w:rsidRPr="007D1FC7" w:rsidRDefault="007E1A4D" w:rsidP="007D1FC7">
      <w:pPr>
        <w:spacing w:before="30" w:after="30" w:line="240" w:lineRule="auto"/>
        <w:rPr>
          <w:rFonts w:ascii="Times New Roman" w:hAnsi="Times New Roman" w:cs="Times New Roman"/>
          <w:b/>
          <w:bCs/>
          <w:color w:val="000000"/>
          <w:sz w:val="24"/>
          <w:szCs w:val="24"/>
          <w:lang w:eastAsia="ru-RU"/>
        </w:rPr>
      </w:pPr>
      <w:r w:rsidRPr="00A67DAA">
        <w:rPr>
          <w:rFonts w:ascii="Times New Roman" w:hAnsi="Times New Roman" w:cs="Times New Roman"/>
          <w:b/>
          <w:bCs/>
          <w:color w:val="000000"/>
          <w:sz w:val="24"/>
          <w:szCs w:val="24"/>
          <w:lang w:eastAsia="ru-RU"/>
        </w:rPr>
        <w:t>Обучение ведется в одну смену.</w:t>
      </w:r>
    </w:p>
    <w:p w:rsidR="007E1A4D" w:rsidRDefault="007E1A4D" w:rsidP="00321A56">
      <w:pPr>
        <w:spacing w:before="30" w:after="30" w:line="240" w:lineRule="auto"/>
        <w:ind w:left="1440"/>
        <w:rPr>
          <w:rFonts w:ascii="Times New Roman" w:hAnsi="Times New Roman" w:cs="Times New Roman"/>
          <w:color w:val="000000"/>
          <w:sz w:val="24"/>
          <w:szCs w:val="24"/>
          <w:lang w:eastAsia="ru-RU"/>
        </w:rPr>
      </w:pPr>
    </w:p>
    <w:p w:rsidR="007E1A4D" w:rsidRDefault="007E1A4D" w:rsidP="000549F7">
      <w:pPr>
        <w:numPr>
          <w:ilvl w:val="0"/>
          <w:numId w:val="214"/>
        </w:numPr>
        <w:spacing w:before="30" w:after="30" w:line="240" w:lineRule="auto"/>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Организация промежуточной и итоговой аттестации</w:t>
      </w:r>
      <w:r>
        <w:rPr>
          <w:rFonts w:ascii="Times New Roman" w:hAnsi="Times New Roman" w:cs="Times New Roman"/>
          <w:color w:val="000000"/>
          <w:sz w:val="24"/>
          <w:szCs w:val="24"/>
          <w:lang w:eastAsia="ru-RU"/>
        </w:rPr>
        <w:t>:</w:t>
      </w:r>
    </w:p>
    <w:p w:rsidR="007E1A4D" w:rsidRDefault="007E1A4D" w:rsidP="000974C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Промежуточная аттестация в  5-9 классах проводится по окончании учебных четвертей: Итоговая аттестация в 9 классе проводится соответственно срокам, установленным Министерством образования и науки Российской Федерации, Департаментом образования и науки Костромской области.</w:t>
      </w:r>
    </w:p>
    <w:p w:rsidR="007E1A4D" w:rsidRDefault="007E1A4D" w:rsidP="000974CA">
      <w:pPr>
        <w:spacing w:after="0" w:line="240" w:lineRule="auto"/>
        <w:jc w:val="both"/>
        <w:rPr>
          <w:rFonts w:ascii="Times New Roman" w:hAnsi="Times New Roman" w:cs="Times New Roman"/>
          <w:color w:val="000000"/>
          <w:sz w:val="24"/>
          <w:szCs w:val="24"/>
          <w:lang w:eastAsia="ru-RU"/>
        </w:rPr>
      </w:pPr>
    </w:p>
    <w:p w:rsidR="007E1A4D" w:rsidRPr="00D371D3" w:rsidRDefault="007E1A4D" w:rsidP="007D1FC7">
      <w:pPr>
        <w:pStyle w:val="Heading3"/>
        <w:spacing w:before="0" w:beforeAutospacing="0" w:after="0" w:afterAutospacing="0"/>
        <w:ind w:left="709"/>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3.1.2. П</w:t>
      </w:r>
      <w:r w:rsidRPr="00D371D3">
        <w:rPr>
          <w:rStyle w:val="Zag11"/>
          <w:rFonts w:ascii="Times New Roman" w:eastAsia="@Arial Unicode MS" w:hAnsi="Times New Roman" w:cs="Times New Roman"/>
          <w:sz w:val="24"/>
          <w:szCs w:val="24"/>
        </w:rPr>
        <w:t>лан внеурочной деятельности</w:t>
      </w:r>
    </w:p>
    <w:p w:rsidR="007E1A4D" w:rsidRDefault="007E1A4D" w:rsidP="00112127">
      <w:pPr>
        <w:spacing w:after="0" w:line="240" w:lineRule="auto"/>
        <w:rPr>
          <w:rFonts w:ascii="Times New Roman" w:hAnsi="Times New Roman" w:cs="Times New Roman"/>
          <w:b/>
          <w:bCs/>
          <w:color w:val="000000"/>
          <w:sz w:val="24"/>
          <w:szCs w:val="24"/>
        </w:rPr>
      </w:pPr>
    </w:p>
    <w:p w:rsidR="007E1A4D" w:rsidRDefault="007E1A4D" w:rsidP="00112127">
      <w:pPr>
        <w:suppressAutoHyphens/>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sz w:val="24"/>
          <w:szCs w:val="24"/>
        </w:rPr>
        <w:t>Пояснительная записка</w:t>
      </w:r>
    </w:p>
    <w:p w:rsidR="007E1A4D" w:rsidRDefault="007E1A4D" w:rsidP="00112127">
      <w:pPr>
        <w:suppressAutoHyphens/>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 </w:t>
      </w:r>
    </w:p>
    <w:p w:rsidR="007E1A4D" w:rsidRDefault="007E1A4D" w:rsidP="00112127">
      <w:pPr>
        <w:spacing w:after="0" w:line="240" w:lineRule="auto"/>
        <w:ind w:firstLine="850"/>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МКОУ «Коровновская ООШ»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w:t>
      </w: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плана использовались следующие документы:</w:t>
      </w:r>
    </w:p>
    <w:p w:rsidR="007E1A4D" w:rsidRDefault="007E1A4D" w:rsidP="000549F7">
      <w:pPr>
        <w:numPr>
          <w:ilvl w:val="0"/>
          <w:numId w:val="217"/>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 xml:space="preserve">Закон «Об образовании в Российской Федерации» от29.12.2012г. №273 3ФЗ; </w:t>
      </w:r>
    </w:p>
    <w:p w:rsidR="007E1A4D" w:rsidRDefault="007E1A4D" w:rsidP="000549F7">
      <w:pPr>
        <w:numPr>
          <w:ilvl w:val="0"/>
          <w:numId w:val="217"/>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Письмо Минобрнауки РФ от 19.04.2011 N 03-255 «О введении федеральных государственных образовательных стандартов общего образования» </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7E1A4D" w:rsidRDefault="007E1A4D" w:rsidP="000549F7">
      <w:pPr>
        <w:numPr>
          <w:ilvl w:val="0"/>
          <w:numId w:val="217"/>
        </w:numPr>
        <w:spacing w:after="27" w:line="240" w:lineRule="auto"/>
        <w:ind w:left="720" w:hanging="360"/>
        <w:rPr>
          <w:rFonts w:ascii="Times New Roman" w:hAnsi="Times New Roman" w:cs="Times New Roman"/>
          <w:color w:val="000000"/>
          <w:sz w:val="24"/>
          <w:szCs w:val="24"/>
        </w:rPr>
      </w:pPr>
    </w:p>
    <w:p w:rsidR="007E1A4D" w:rsidRDefault="007E1A4D" w:rsidP="00112127">
      <w:pPr>
        <w:spacing w:after="0" w:line="240" w:lineRule="auto"/>
        <w:ind w:firstLine="56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Целевая направленность, стратегические и тактические цели содержания образования</w:t>
      </w:r>
    </w:p>
    <w:p w:rsidR="007E1A4D" w:rsidRDefault="007E1A4D" w:rsidP="00112127">
      <w:pPr>
        <w:spacing w:after="0" w:line="240" w:lineRule="auto"/>
        <w:jc w:val="both"/>
        <w:rPr>
          <w:rFonts w:ascii="Times New Roman" w:hAnsi="Times New Roman" w:cs="Times New Roman"/>
          <w:b/>
          <w:bCs/>
          <w:color w:val="000000"/>
          <w:sz w:val="24"/>
          <w:szCs w:val="24"/>
          <w:u w:val="single"/>
        </w:rPr>
      </w:pPr>
    </w:p>
    <w:p w:rsidR="007E1A4D" w:rsidRDefault="007E1A4D" w:rsidP="00112127">
      <w:pPr>
        <w:spacing w:after="0" w:line="240" w:lineRule="auto"/>
        <w:ind w:left="57" w:firstLine="652"/>
        <w:jc w:val="both"/>
        <w:rPr>
          <w:rFonts w:ascii="Times New Roman" w:hAnsi="Times New Roman" w:cs="Times New Roman"/>
          <w:sz w:val="24"/>
          <w:szCs w:val="24"/>
        </w:rPr>
      </w:pPr>
      <w:r>
        <w:rPr>
          <w:rFonts w:ascii="Times New Roman" w:hAnsi="Times New Roman" w:cs="Times New Roman"/>
          <w:sz w:val="24"/>
          <w:szCs w:val="24"/>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w:t>
      </w:r>
      <w:r>
        <w:rPr>
          <w:rFonts w:ascii="Times New Roman" w:hAnsi="Times New Roman" w:cs="Times New Roman"/>
          <w:color w:val="000000"/>
          <w:sz w:val="24"/>
          <w:szCs w:val="24"/>
        </w:rPr>
        <w:t>СанПин 2.4.2.2821-10,</w:t>
      </w:r>
      <w:r>
        <w:rPr>
          <w:rFonts w:ascii="Times New Roman" w:hAnsi="Times New Roman" w:cs="Times New Roman"/>
          <w:color w:val="FF0000"/>
          <w:sz w:val="24"/>
          <w:szCs w:val="24"/>
        </w:rPr>
        <w:t xml:space="preserve"> </w:t>
      </w:r>
      <w:r>
        <w:rPr>
          <w:rFonts w:ascii="Times New Roman" w:hAnsi="Times New Roman" w:cs="Times New Roman"/>
          <w:sz w:val="24"/>
          <w:szCs w:val="24"/>
        </w:rPr>
        <w:t>обеспечивает широту развития личности обучающихся, учитывает социокультурные и иные потребности,</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регулирует</w:t>
      </w:r>
      <w:r>
        <w:rPr>
          <w:rFonts w:ascii="Times New Roman" w:hAnsi="Times New Roman" w:cs="Times New Roman"/>
          <w:sz w:val="24"/>
          <w:szCs w:val="24"/>
        </w:rPr>
        <w:t xml:space="preserve"> недопустимость перегрузки обучающихся.</w:t>
      </w:r>
    </w:p>
    <w:p w:rsidR="007E1A4D" w:rsidRDefault="007E1A4D" w:rsidP="00112127">
      <w:pPr>
        <w:spacing w:after="0" w:line="240" w:lineRule="auto"/>
        <w:ind w:left="57" w:firstLine="652"/>
        <w:jc w:val="both"/>
        <w:rPr>
          <w:rFonts w:ascii="Times New Roman" w:hAnsi="Times New Roman" w:cs="Times New Roman"/>
          <w:color w:val="000000"/>
          <w:sz w:val="24"/>
          <w:szCs w:val="24"/>
        </w:rPr>
      </w:pPr>
      <w:r>
        <w:rPr>
          <w:rFonts w:ascii="Times New Roman" w:hAnsi="Times New Roman" w:cs="Times New Roman"/>
          <w:color w:val="000000"/>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E1A4D" w:rsidRDefault="007E1A4D" w:rsidP="00112127">
      <w:pPr>
        <w:spacing w:after="0" w:line="240" w:lineRule="auto"/>
        <w:ind w:firstLine="709"/>
        <w:jc w:val="both"/>
        <w:rPr>
          <w:rFonts w:ascii="Times New Roman" w:hAnsi="Times New Roman" w:cs="Times New Roman"/>
          <w:b/>
          <w:bCs/>
          <w:color w:val="000000"/>
          <w:sz w:val="24"/>
          <w:szCs w:val="24"/>
        </w:rPr>
      </w:pPr>
    </w:p>
    <w:p w:rsidR="007E1A4D" w:rsidRDefault="007E1A4D" w:rsidP="00112127">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Основные принципы плана:</w:t>
      </w:r>
    </w:p>
    <w:p w:rsidR="007E1A4D" w:rsidRDefault="007E1A4D" w:rsidP="000549F7">
      <w:pPr>
        <w:numPr>
          <w:ilvl w:val="0"/>
          <w:numId w:val="21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учет познавательных потребностей обучающихся и социального заказа родителей;</w:t>
      </w:r>
    </w:p>
    <w:p w:rsidR="007E1A4D" w:rsidRDefault="007E1A4D" w:rsidP="000549F7">
      <w:pPr>
        <w:numPr>
          <w:ilvl w:val="0"/>
          <w:numId w:val="21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учет кадрового потенциала образовательного учреждения;</w:t>
      </w:r>
    </w:p>
    <w:p w:rsidR="007E1A4D" w:rsidRDefault="007E1A4D" w:rsidP="000549F7">
      <w:pPr>
        <w:numPr>
          <w:ilvl w:val="0"/>
          <w:numId w:val="21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поэтапность развития нововведений;</w:t>
      </w:r>
    </w:p>
    <w:p w:rsidR="007E1A4D" w:rsidRDefault="007E1A4D" w:rsidP="000549F7">
      <w:pPr>
        <w:numPr>
          <w:ilvl w:val="0"/>
          <w:numId w:val="21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образовательного процесса в соответствии с санитарно-гигиеническими нормами;</w:t>
      </w:r>
    </w:p>
    <w:p w:rsidR="007E1A4D" w:rsidRDefault="007E1A4D" w:rsidP="000549F7">
      <w:pPr>
        <w:numPr>
          <w:ilvl w:val="0"/>
          <w:numId w:val="21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соблюдение преемственности и перспективности обучения.</w:t>
      </w:r>
    </w:p>
    <w:p w:rsidR="007E1A4D" w:rsidRDefault="007E1A4D" w:rsidP="00112127">
      <w:pPr>
        <w:spacing w:after="0" w:line="240" w:lineRule="auto"/>
        <w:ind w:firstLine="567"/>
        <w:jc w:val="both"/>
        <w:rPr>
          <w:rFonts w:ascii="Times New Roman" w:hAnsi="Times New Roman" w:cs="Times New Roman"/>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Специфика (идея)</w:t>
      </w:r>
      <w:r>
        <w:rPr>
          <w:rFonts w:ascii="Times New Roman" w:hAnsi="Times New Roman" w:cs="Times New Roman"/>
          <w:sz w:val="24"/>
          <w:szCs w:val="24"/>
        </w:rPr>
        <w:t xml:space="preserve">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Базовым направлением нашего образовательного учреждения является обеспечение статуса успешности и защищенности выпускников сельской школы. </w:t>
      </w:r>
    </w:p>
    <w:p w:rsidR="007E1A4D" w:rsidRDefault="007E1A4D" w:rsidP="00112127">
      <w:pPr>
        <w:spacing w:after="0" w:line="240" w:lineRule="auto"/>
        <w:ind w:firstLine="709"/>
        <w:jc w:val="both"/>
        <w:rPr>
          <w:rFonts w:ascii="Times New Roman" w:hAnsi="Times New Roman" w:cs="Times New Roman"/>
          <w:sz w:val="24"/>
          <w:szCs w:val="24"/>
        </w:rPr>
      </w:pPr>
    </w:p>
    <w:p w:rsidR="007E1A4D" w:rsidRDefault="007E1A4D" w:rsidP="00112127">
      <w:pPr>
        <w:spacing w:after="0" w:line="240" w:lineRule="auto"/>
        <w:ind w:firstLine="709"/>
        <w:jc w:val="both"/>
        <w:rPr>
          <w:rFonts w:ascii="Times New Roman" w:hAnsi="Times New Roman" w:cs="Times New Roman"/>
          <w:i/>
          <w:iCs/>
          <w:sz w:val="24"/>
          <w:szCs w:val="24"/>
        </w:rPr>
      </w:pPr>
      <w:r>
        <w:rPr>
          <w:rFonts w:ascii="Times New Roman" w:hAnsi="Times New Roman" w:cs="Times New Roman"/>
          <w:b/>
          <w:bCs/>
          <w:sz w:val="24"/>
          <w:szCs w:val="24"/>
        </w:rPr>
        <w:t>Целью внеурочной деятельности является</w:t>
      </w:r>
      <w:r>
        <w:rPr>
          <w:rFonts w:ascii="Times New Roman" w:hAnsi="Times New Roman" w:cs="Times New Roman"/>
          <w:i/>
          <w:iCs/>
          <w:sz w:val="24"/>
          <w:szCs w:val="24"/>
        </w:rPr>
        <w:t>: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E1A4D" w:rsidRDefault="007E1A4D" w:rsidP="00112127">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bCs/>
          <w:sz w:val="24"/>
          <w:szCs w:val="24"/>
        </w:rPr>
        <w:t>задачи:</w:t>
      </w:r>
    </w:p>
    <w:p w:rsidR="007E1A4D" w:rsidRDefault="007E1A4D" w:rsidP="000549F7">
      <w:pPr>
        <w:numPr>
          <w:ilvl w:val="0"/>
          <w:numId w:val="219"/>
        </w:numPr>
        <w:suppressAutoHyphens/>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7E1A4D" w:rsidRDefault="007E1A4D" w:rsidP="000549F7">
      <w:pPr>
        <w:numPr>
          <w:ilvl w:val="0"/>
          <w:numId w:val="219"/>
        </w:numPr>
        <w:suppressAutoHyphens/>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7E1A4D" w:rsidRDefault="007E1A4D" w:rsidP="000549F7">
      <w:pPr>
        <w:numPr>
          <w:ilvl w:val="0"/>
          <w:numId w:val="219"/>
        </w:numPr>
        <w:suppressAutoHyphens/>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7E1A4D" w:rsidRDefault="007E1A4D" w:rsidP="000549F7">
      <w:pPr>
        <w:numPr>
          <w:ilvl w:val="0"/>
          <w:numId w:val="219"/>
        </w:numPr>
        <w:suppressAutoHyphens/>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7E1A4D" w:rsidRDefault="007E1A4D" w:rsidP="00112127">
      <w:pPr>
        <w:spacing w:after="0" w:line="240" w:lineRule="auto"/>
        <w:ind w:firstLine="567"/>
        <w:jc w:val="both"/>
        <w:rPr>
          <w:rFonts w:ascii="Times New Roman" w:hAnsi="Times New Roman" w:cs="Times New Roman"/>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классного руководителя по следующим </w:t>
      </w:r>
      <w:r>
        <w:rPr>
          <w:rFonts w:ascii="Times New Roman" w:hAnsi="Times New Roman" w:cs="Times New Roman"/>
          <w:b/>
          <w:bCs/>
          <w:sz w:val="24"/>
          <w:szCs w:val="24"/>
        </w:rPr>
        <w:t>направлениям развития личности:</w:t>
      </w:r>
      <w:r>
        <w:rPr>
          <w:rFonts w:ascii="Times New Roman" w:hAnsi="Times New Roman" w:cs="Times New Roman"/>
          <w:sz w:val="24"/>
          <w:szCs w:val="24"/>
        </w:rPr>
        <w:t xml:space="preserve"> </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Духовно-нравственное</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Социальное</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Общеинтеллектуальное</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Общекультурное</w:t>
      </w:r>
    </w:p>
    <w:p w:rsidR="007E1A4D" w:rsidRDefault="007E1A4D" w:rsidP="000549F7">
      <w:pPr>
        <w:numPr>
          <w:ilvl w:val="0"/>
          <w:numId w:val="220"/>
        </w:numPr>
        <w:tabs>
          <w:tab w:val="left" w:pos="1080"/>
        </w:tabs>
        <w:suppressAutoHyphens/>
        <w:spacing w:after="0" w:line="240" w:lineRule="auto"/>
        <w:ind w:left="1080" w:hanging="360"/>
        <w:jc w:val="both"/>
        <w:rPr>
          <w:rFonts w:ascii="Times New Roman" w:hAnsi="Times New Roman" w:cs="Times New Roman"/>
          <w:sz w:val="24"/>
          <w:szCs w:val="24"/>
        </w:rPr>
      </w:pPr>
    </w:p>
    <w:p w:rsidR="007E1A4D" w:rsidRDefault="007E1A4D" w:rsidP="0011212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Виды внеурочной деятельности:</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игровая деятельность;</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познавательная деятельность;</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проектирование;</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проблемно-ценностное общение;</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досугово-развлекательная деятельность</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социальное творчество;</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спортивно-оздоровительная деятельность;</w:t>
      </w:r>
    </w:p>
    <w:p w:rsidR="007E1A4D" w:rsidRDefault="007E1A4D" w:rsidP="000549F7">
      <w:pPr>
        <w:numPr>
          <w:ilvl w:val="0"/>
          <w:numId w:val="22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экскурсионно-краеведческая деятельность (эколого-краеведческая деятельность).</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Методы и средства внеурочной деятельности</w:t>
      </w:r>
      <w:r>
        <w:rPr>
          <w:rFonts w:ascii="Times New Roman" w:hAnsi="Times New Roman" w:cs="Times New Roman"/>
          <w:sz w:val="24"/>
          <w:szCs w:val="24"/>
        </w:rPr>
        <w:t xml:space="preserve"> – это методы и средства воспитания, выбор которых определяется содержанием, формой внеурочной деятельности:</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диагностика обучающихся, их родителей (законных представителей) с целью выяснения интереса детей, информированности по данному вопросу;</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проектные  упражнения;</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мини-исследования;</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игры, конкурсы, концерты, выступления, защиты, презентации и т. д.;</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поручения;</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планирование деятельности;</w:t>
      </w:r>
    </w:p>
    <w:p w:rsidR="007E1A4D" w:rsidRDefault="007E1A4D" w:rsidP="000549F7">
      <w:pPr>
        <w:numPr>
          <w:ilvl w:val="0"/>
          <w:numId w:val="22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анализ деятельности, в т. ч. самоанализ;</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 методы всегда имеют положительное влияние на обучающихся, формируют позитивное общественное мнение о школе.</w:t>
      </w:r>
    </w:p>
    <w:p w:rsidR="007E1A4D" w:rsidRDefault="007E1A4D" w:rsidP="000549F7">
      <w:pPr>
        <w:numPr>
          <w:ilvl w:val="0"/>
          <w:numId w:val="223"/>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b/>
          <w:bCs/>
          <w:i/>
          <w:iCs/>
          <w:sz w:val="24"/>
          <w:szCs w:val="24"/>
        </w:rPr>
        <w:t>Формы оценки.</w:t>
      </w:r>
      <w:r>
        <w:rPr>
          <w:rFonts w:ascii="Times New Roman" w:hAnsi="Times New Roman" w:cs="Times New Roman"/>
          <w:sz w:val="24"/>
          <w:szCs w:val="24"/>
        </w:rPr>
        <w:t xml:space="preserve"> 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Особенностями системы оценки являются:</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оценка динамики образовательных достижений обучающихся;</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7E1A4D" w:rsidRDefault="007E1A4D" w:rsidP="000549F7">
      <w:pPr>
        <w:numPr>
          <w:ilvl w:val="0"/>
          <w:numId w:val="224"/>
        </w:numPr>
        <w:suppressAutoHyphens/>
        <w:spacing w:after="0" w:line="240" w:lineRule="auto"/>
        <w:ind w:left="720" w:hanging="360"/>
        <w:jc w:val="both"/>
        <w:rPr>
          <w:rFonts w:ascii="Times New Roman" w:hAnsi="Times New Roman" w:cs="Times New Roman"/>
          <w:sz w:val="24"/>
          <w:szCs w:val="24"/>
        </w:rPr>
      </w:pPr>
    </w:p>
    <w:p w:rsidR="007E1A4D" w:rsidRDefault="007E1A4D" w:rsidP="008F3E6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Мониторинг эффективности внеурочной деятельности и дополнительного образования</w:t>
      </w:r>
    </w:p>
    <w:p w:rsidR="007E1A4D" w:rsidRDefault="007E1A4D" w:rsidP="00112127">
      <w:pPr>
        <w:spacing w:after="0" w:line="240" w:lineRule="auto"/>
        <w:jc w:val="both"/>
        <w:rPr>
          <w:rFonts w:ascii="Times New Roman" w:hAnsi="Times New Roman" w:cs="Times New Roman"/>
          <w:b/>
          <w:bCs/>
          <w:sz w:val="24"/>
          <w:szCs w:val="24"/>
        </w:rPr>
      </w:pP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Целью мониторинговых исследований</w:t>
      </w:r>
      <w:r>
        <w:rPr>
          <w:rFonts w:ascii="Times New Roman" w:hAnsi="Times New Roman" w:cs="Times New Roman"/>
          <w:sz w:val="24"/>
          <w:szCs w:val="24"/>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7E1A4D" w:rsidRDefault="007E1A4D" w:rsidP="000549F7">
      <w:pPr>
        <w:numPr>
          <w:ilvl w:val="0"/>
          <w:numId w:val="225"/>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рост социальной активности обучающихся;</w:t>
      </w:r>
    </w:p>
    <w:p w:rsidR="007E1A4D" w:rsidRDefault="007E1A4D" w:rsidP="000549F7">
      <w:pPr>
        <w:numPr>
          <w:ilvl w:val="0"/>
          <w:numId w:val="225"/>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рост мотивации к активной познавательной деятельности;</w:t>
      </w:r>
    </w:p>
    <w:p w:rsidR="007E1A4D" w:rsidRDefault="007E1A4D" w:rsidP="000549F7">
      <w:pPr>
        <w:numPr>
          <w:ilvl w:val="0"/>
          <w:numId w:val="225"/>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7E1A4D" w:rsidRDefault="007E1A4D" w:rsidP="000549F7">
      <w:pPr>
        <w:numPr>
          <w:ilvl w:val="0"/>
          <w:numId w:val="225"/>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7E1A4D" w:rsidRDefault="007E1A4D" w:rsidP="000549F7">
      <w:pPr>
        <w:numPr>
          <w:ilvl w:val="0"/>
          <w:numId w:val="225"/>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удовлетворенность обучающихся и родителей жизнедеятельностью школы.</w:t>
      </w:r>
    </w:p>
    <w:p w:rsidR="007E1A4D" w:rsidRDefault="007E1A4D" w:rsidP="00112127">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Объекты мониторинга:</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оценка востребованности форм и методов внеклассной работы;</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сохранность контингента всех направлений внеурочной работы;</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анкетирование школьников и их родителей (законных представителей) по итогам года с целью выявления удовлетворённости воспитательными мероприятиями;</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анкетирование школьников и их родителей (законных представителей) в рамках внутришкольного контроля;</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вовлечённость  обучающихся во внеурочную образовательную деятельность, как на базе школы, так и вне ОО;</w:t>
      </w: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результативность участия субъектов образовательной деятельности в целевых программах и проектах различного уровня.</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Образовательные результаты внеурочной деятельности:</w:t>
      </w:r>
    </w:p>
    <w:p w:rsidR="007E1A4D" w:rsidRDefault="007E1A4D" w:rsidP="00112127">
      <w:pPr>
        <w:spacing w:after="0" w:line="240" w:lineRule="auto"/>
        <w:jc w:val="both"/>
        <w:rPr>
          <w:rFonts w:ascii="Times New Roman" w:hAnsi="Times New Roman" w:cs="Times New Roman"/>
          <w:b/>
          <w:bCs/>
          <w:i/>
          <w:iCs/>
          <w:sz w:val="24"/>
          <w:szCs w:val="24"/>
        </w:rPr>
      </w:pP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Первый уровень результатов</w:t>
      </w:r>
      <w:r>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Второй уровень результатов</w:t>
      </w:r>
      <w:r>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Третий уровень результатов</w:t>
      </w:r>
      <w:r>
        <w:rPr>
          <w:rFonts w:ascii="Times New Roman" w:hAnsi="Times New Roman" w:cs="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7E1A4D" w:rsidRDefault="007E1A4D" w:rsidP="00112127">
      <w:pPr>
        <w:spacing w:after="0" w:line="240" w:lineRule="auto"/>
        <w:jc w:val="both"/>
        <w:rPr>
          <w:rFonts w:ascii="Times New Roman" w:hAnsi="Times New Roman" w:cs="Times New Roman"/>
          <w:b/>
          <w:bCs/>
          <w:i/>
          <w:iCs/>
          <w:sz w:val="24"/>
          <w:szCs w:val="24"/>
        </w:rPr>
      </w:pPr>
    </w:p>
    <w:p w:rsidR="007E1A4D" w:rsidRDefault="007E1A4D" w:rsidP="00112127">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Ожидаемые результаты реализации программы</w:t>
      </w:r>
    </w:p>
    <w:p w:rsidR="007E1A4D" w:rsidRDefault="007E1A4D" w:rsidP="00112127">
      <w:pPr>
        <w:spacing w:after="0" w:line="240" w:lineRule="auto"/>
        <w:jc w:val="both"/>
        <w:rPr>
          <w:rFonts w:ascii="Times New Roman" w:hAnsi="Times New Roman" w:cs="Times New Roman"/>
          <w:b/>
          <w:bCs/>
          <w:i/>
          <w:iCs/>
          <w:sz w:val="24"/>
          <w:szCs w:val="24"/>
        </w:rPr>
      </w:pP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готовность к производительному труду;</w:t>
      </w: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готовность к дальнейшему образованию;</w:t>
      </w: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мировоззрения;</w:t>
      </w: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сформированность общей культуры;</w:t>
      </w: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сохранение здоровья;</w:t>
      </w:r>
    </w:p>
    <w:p w:rsidR="007E1A4D" w:rsidRDefault="007E1A4D" w:rsidP="000549F7">
      <w:pPr>
        <w:numPr>
          <w:ilvl w:val="0"/>
          <w:numId w:val="226"/>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сформированность потребностей и умений творческой деятельности;</w:t>
      </w:r>
    </w:p>
    <w:p w:rsidR="007E1A4D" w:rsidRDefault="007E1A4D" w:rsidP="00112127">
      <w:pPr>
        <w:spacing w:after="0" w:line="240" w:lineRule="auto"/>
        <w:jc w:val="both"/>
        <w:rPr>
          <w:rFonts w:ascii="Times New Roman" w:hAnsi="Times New Roman" w:cs="Times New Roman"/>
          <w:i/>
          <w:iCs/>
          <w:sz w:val="24"/>
          <w:szCs w:val="24"/>
        </w:rPr>
      </w:pP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Спортивно-оздоровительное направление</w:t>
      </w:r>
    </w:p>
    <w:p w:rsidR="007E1A4D" w:rsidRDefault="007E1A4D" w:rsidP="00112127">
      <w:pPr>
        <w:spacing w:after="0" w:line="240" w:lineRule="auto"/>
        <w:ind w:firstLine="567"/>
        <w:jc w:val="center"/>
        <w:rPr>
          <w:rFonts w:ascii="Times New Roman" w:hAnsi="Times New Roman" w:cs="Times New Roman"/>
          <w:b/>
          <w:bCs/>
          <w:sz w:val="24"/>
          <w:szCs w:val="24"/>
        </w:rPr>
      </w:pPr>
    </w:p>
    <w:p w:rsidR="007E1A4D" w:rsidRDefault="007E1A4D" w:rsidP="00112127">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Целесообразность </w:t>
      </w:r>
      <w:r>
        <w:rPr>
          <w:rFonts w:ascii="Times New Roman" w:hAnsi="Times New Roman" w:cs="Times New Roman"/>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7E1A4D" w:rsidRDefault="007E1A4D" w:rsidP="00112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7E1A4D" w:rsidRDefault="007E1A4D" w:rsidP="000549F7">
      <w:pPr>
        <w:numPr>
          <w:ilvl w:val="0"/>
          <w:numId w:val="227"/>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культуры здорового и безопасного образа жизни;</w:t>
      </w:r>
    </w:p>
    <w:p w:rsidR="007E1A4D" w:rsidRDefault="007E1A4D" w:rsidP="000549F7">
      <w:pPr>
        <w:numPr>
          <w:ilvl w:val="0"/>
          <w:numId w:val="227"/>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7E1A4D" w:rsidRDefault="007E1A4D" w:rsidP="000549F7">
      <w:pPr>
        <w:numPr>
          <w:ilvl w:val="0"/>
          <w:numId w:val="227"/>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развитие потребности в занятиях физической культурой и спортом.</w:t>
      </w:r>
    </w:p>
    <w:p w:rsidR="007E1A4D" w:rsidRDefault="007E1A4D" w:rsidP="000549F7">
      <w:pPr>
        <w:numPr>
          <w:ilvl w:val="0"/>
          <w:numId w:val="227"/>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воспитание ценностного отношения к природе, окружающей среде (экологическое воспитание).</w:t>
      </w:r>
    </w:p>
    <w:p w:rsidR="007E1A4D" w:rsidRDefault="007E1A4D" w:rsidP="00112127">
      <w:pPr>
        <w:spacing w:after="0" w:line="240" w:lineRule="auto"/>
        <w:jc w:val="both"/>
        <w:rPr>
          <w:rFonts w:ascii="Times New Roman" w:hAnsi="Times New Roman" w:cs="Times New Roman"/>
          <w:sz w:val="24"/>
          <w:szCs w:val="24"/>
        </w:rPr>
      </w:pPr>
    </w:p>
    <w:p w:rsidR="007E1A4D" w:rsidRDefault="007E1A4D" w:rsidP="00112127">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Духовно-нравственное направление</w:t>
      </w:r>
    </w:p>
    <w:p w:rsidR="007E1A4D" w:rsidRDefault="007E1A4D" w:rsidP="00112127">
      <w:pPr>
        <w:spacing w:after="0" w:line="240" w:lineRule="auto"/>
        <w:ind w:firstLine="567"/>
        <w:jc w:val="center"/>
        <w:rPr>
          <w:rFonts w:ascii="Times New Roman" w:hAnsi="Times New Roman" w:cs="Times New Roman"/>
          <w:b/>
          <w:bCs/>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Целесообразность </w:t>
      </w:r>
      <w:r>
        <w:rPr>
          <w:rFonts w:ascii="Times New Roman" w:hAnsi="Times New Roman" w:cs="Times New Roman"/>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E1A4D" w:rsidRDefault="007E1A4D" w:rsidP="00112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u w:val="single"/>
        </w:rPr>
      </w:pPr>
      <w:r>
        <w:rPr>
          <w:rFonts w:ascii="Times New Roman" w:hAnsi="Times New Roman" w:cs="Times New Roman"/>
          <w:sz w:val="24"/>
          <w:szCs w:val="24"/>
        </w:rPr>
        <w:t>принятие обучающимся базовых общенациональных ценностей;</w:t>
      </w:r>
    </w:p>
    <w:p w:rsidR="007E1A4D" w:rsidRDefault="007E1A4D" w:rsidP="000549F7">
      <w:pPr>
        <w:numPr>
          <w:ilvl w:val="0"/>
          <w:numId w:val="228"/>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развитие трудолюбия, способности к преодолению трудностей;</w:t>
      </w:r>
    </w:p>
    <w:p w:rsidR="007E1A4D" w:rsidRDefault="007E1A4D" w:rsidP="000549F7">
      <w:pPr>
        <w:numPr>
          <w:ilvl w:val="0"/>
          <w:numId w:val="228"/>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 xml:space="preserve">формирование основ российской гражданской идентичности; </w:t>
      </w:r>
    </w:p>
    <w:p w:rsidR="007E1A4D" w:rsidRDefault="007E1A4D" w:rsidP="000549F7">
      <w:pPr>
        <w:numPr>
          <w:ilvl w:val="0"/>
          <w:numId w:val="228"/>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 xml:space="preserve">пробуждение веры в Россию, чувства личной ответственности за Отечество; </w:t>
      </w:r>
    </w:p>
    <w:p w:rsidR="007E1A4D" w:rsidRDefault="007E1A4D" w:rsidP="000549F7">
      <w:pPr>
        <w:numPr>
          <w:ilvl w:val="0"/>
          <w:numId w:val="228"/>
        </w:numPr>
        <w:suppressAutoHyphen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формирование патриотизма и гражданской солидарности;</w:t>
      </w:r>
    </w:p>
    <w:p w:rsidR="007E1A4D" w:rsidRDefault="007E1A4D" w:rsidP="000549F7">
      <w:pPr>
        <w:numPr>
          <w:ilvl w:val="0"/>
          <w:numId w:val="228"/>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E1A4D" w:rsidRDefault="007E1A4D" w:rsidP="00112127">
      <w:pPr>
        <w:spacing w:after="0" w:line="240" w:lineRule="auto"/>
        <w:ind w:left="43" w:hanging="1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E1A4D" w:rsidRDefault="007E1A4D" w:rsidP="00112127">
      <w:pPr>
        <w:spacing w:after="0" w:line="240" w:lineRule="auto"/>
        <w:jc w:val="center"/>
        <w:rPr>
          <w:rFonts w:ascii="Times New Roman" w:hAnsi="Times New Roman" w:cs="Times New Roman"/>
          <w:b/>
          <w:bCs/>
          <w:sz w:val="24"/>
          <w:szCs w:val="24"/>
        </w:rPr>
      </w:pPr>
    </w:p>
    <w:p w:rsidR="007E1A4D" w:rsidRDefault="007E1A4D" w:rsidP="00112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Социальное  направление</w:t>
      </w:r>
    </w:p>
    <w:p w:rsidR="007E1A4D" w:rsidRDefault="007E1A4D" w:rsidP="00112127">
      <w:pPr>
        <w:spacing w:after="0" w:line="240" w:lineRule="auto"/>
        <w:ind w:left="43" w:hanging="14"/>
        <w:jc w:val="center"/>
        <w:rPr>
          <w:rFonts w:ascii="Times New Roman" w:hAnsi="Times New Roman" w:cs="Times New Roman"/>
          <w:b/>
          <w:bCs/>
          <w:sz w:val="24"/>
          <w:szCs w:val="24"/>
        </w:rPr>
      </w:pPr>
    </w:p>
    <w:p w:rsidR="007E1A4D" w:rsidRDefault="007E1A4D" w:rsidP="00112127">
      <w:pPr>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 xml:space="preserve">Целесообразность </w:t>
      </w:r>
      <w:r>
        <w:rPr>
          <w:rFonts w:ascii="Times New Roman" w:hAnsi="Times New Roman" w:cs="Times New Roman"/>
          <w:sz w:val="24"/>
          <w:szCs w:val="24"/>
        </w:rPr>
        <w:t>данного направления заключается в содействии всестороннего развития личности, воспитания физически здорового человека, формировании логического мышления, гражданственности, патриотизма, уважения к правам, свободам и обязанностям человека, воспитании ценностного отношения к природе, окружающей среде, воспитании трудолюбия, творческой активности, сознательного отношения к учебе.</w:t>
      </w:r>
    </w:p>
    <w:p w:rsidR="007E1A4D" w:rsidRDefault="007E1A4D" w:rsidP="00112127">
      <w:pPr>
        <w:spacing w:after="0" w:line="240" w:lineRule="auto"/>
        <w:ind w:left="567"/>
        <w:rPr>
          <w:rFonts w:ascii="Times New Roman" w:hAnsi="Times New Roman" w:cs="Times New Roman"/>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Раскрытие духовных основ отечественной культуры.</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Формирование понимания значимости искусства в жизни каждого гражданина.</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Формировать глубокие и устойчивые представления о мире, обществе, государстве, социальных связях и отношениях.</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для воспитания правового самосознания</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бережное отношение к растениям и животным;</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Уважение к труду и творчеству старших и сверстников;</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об основных профессиях;</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Ценностное отношение к учебе как виду творческой деятельности;</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Первоначальные навыки коллективной работы;</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Умение соблюдать порядок на рабочем месте;</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w:t>
      </w:r>
    </w:p>
    <w:p w:rsidR="007E1A4D" w:rsidRDefault="007E1A4D" w:rsidP="000549F7">
      <w:pPr>
        <w:numPr>
          <w:ilvl w:val="0"/>
          <w:numId w:val="229"/>
        </w:numPr>
        <w:spacing w:after="0" w:line="240" w:lineRule="auto"/>
        <w:ind w:left="1429" w:hanging="360"/>
        <w:jc w:val="both"/>
        <w:rPr>
          <w:rFonts w:ascii="Times New Roman" w:hAnsi="Times New Roman" w:cs="Times New Roman"/>
          <w:sz w:val="24"/>
          <w:szCs w:val="24"/>
        </w:rPr>
      </w:pPr>
      <w:r>
        <w:rPr>
          <w:rFonts w:ascii="Times New Roman" w:hAnsi="Times New Roman" w:cs="Times New Roman"/>
          <w:sz w:val="24"/>
          <w:szCs w:val="24"/>
        </w:rPr>
        <w:t>   Отрицательное отношение к лени и небрежности в труде и учебе, небережливому отношению к результатам труда людей.</w:t>
      </w:r>
    </w:p>
    <w:p w:rsidR="007E1A4D" w:rsidRDefault="007E1A4D" w:rsidP="00112127">
      <w:pPr>
        <w:spacing w:after="0" w:line="240" w:lineRule="auto"/>
        <w:ind w:left="567"/>
        <w:rPr>
          <w:rFonts w:ascii="Times New Roman" w:hAnsi="Times New Roman" w:cs="Times New Roman"/>
          <w:sz w:val="24"/>
          <w:szCs w:val="24"/>
        </w:rPr>
      </w:pPr>
    </w:p>
    <w:p w:rsidR="007E1A4D" w:rsidRDefault="007E1A4D" w:rsidP="00112127">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Общеинтеллектуальное направление</w:t>
      </w:r>
    </w:p>
    <w:p w:rsidR="007E1A4D" w:rsidRDefault="007E1A4D" w:rsidP="00112127">
      <w:pPr>
        <w:spacing w:after="0" w:line="240" w:lineRule="auto"/>
        <w:ind w:firstLine="567"/>
        <w:jc w:val="center"/>
        <w:rPr>
          <w:rFonts w:ascii="Times New Roman" w:hAnsi="Times New Roman" w:cs="Times New Roman"/>
          <w:b/>
          <w:bCs/>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Целесообразность </w:t>
      </w:r>
      <w:r>
        <w:rPr>
          <w:rFonts w:ascii="Times New Roman" w:hAnsi="Times New Roman" w:cs="Times New Roman"/>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задачами являются: </w:t>
      </w:r>
    </w:p>
    <w:p w:rsidR="007E1A4D" w:rsidRDefault="007E1A4D" w:rsidP="000549F7">
      <w:pPr>
        <w:numPr>
          <w:ilvl w:val="0"/>
          <w:numId w:val="230"/>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навыков научно-интеллектуального труда;</w:t>
      </w:r>
    </w:p>
    <w:p w:rsidR="007E1A4D" w:rsidRDefault="007E1A4D" w:rsidP="000549F7">
      <w:pPr>
        <w:numPr>
          <w:ilvl w:val="0"/>
          <w:numId w:val="230"/>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развитие культуры логического и алгоритмического мышления, воображения;</w:t>
      </w:r>
    </w:p>
    <w:p w:rsidR="007E1A4D" w:rsidRDefault="007E1A4D" w:rsidP="000549F7">
      <w:pPr>
        <w:numPr>
          <w:ilvl w:val="0"/>
          <w:numId w:val="230"/>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первоначального опыта практической преобразовательной деятельности;</w:t>
      </w:r>
    </w:p>
    <w:p w:rsidR="007E1A4D" w:rsidRDefault="007E1A4D" w:rsidP="000549F7">
      <w:pPr>
        <w:numPr>
          <w:ilvl w:val="0"/>
          <w:numId w:val="230"/>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овладение навыками универсальных учебных действий у обучающихся на ступени начального общего образования. и основного общего образования.</w:t>
      </w: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программой неаудиторной занятости через работу школьного музея, занятиями в дистанционной школе «Одаренные школьники»,   работой научного общества учащихся, участием учащихся в дистанционных олимпиадах.</w:t>
      </w:r>
    </w:p>
    <w:p w:rsidR="007E1A4D" w:rsidRDefault="007E1A4D" w:rsidP="0011212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По итогам работы в данном направлении  проводятся публичные выступления, защита проектов.</w:t>
      </w:r>
    </w:p>
    <w:p w:rsidR="007E1A4D" w:rsidRDefault="007E1A4D" w:rsidP="00112127">
      <w:pPr>
        <w:spacing w:after="0" w:line="240" w:lineRule="auto"/>
        <w:ind w:left="720"/>
        <w:jc w:val="both"/>
        <w:rPr>
          <w:rFonts w:ascii="Times New Roman" w:hAnsi="Times New Roman" w:cs="Times New Roman"/>
          <w:sz w:val="24"/>
          <w:szCs w:val="24"/>
        </w:rPr>
      </w:pPr>
    </w:p>
    <w:p w:rsidR="007E1A4D" w:rsidRDefault="007E1A4D" w:rsidP="00112127">
      <w:pPr>
        <w:spacing w:after="0" w:line="240" w:lineRule="auto"/>
        <w:ind w:left="43" w:hanging="14"/>
        <w:jc w:val="center"/>
        <w:rPr>
          <w:rFonts w:ascii="Times New Roman" w:hAnsi="Times New Roman" w:cs="Times New Roman"/>
          <w:b/>
          <w:bCs/>
          <w:sz w:val="24"/>
          <w:szCs w:val="24"/>
        </w:rPr>
      </w:pPr>
      <w:r>
        <w:rPr>
          <w:rFonts w:ascii="Times New Roman" w:hAnsi="Times New Roman" w:cs="Times New Roman"/>
          <w:b/>
          <w:bCs/>
          <w:sz w:val="24"/>
          <w:szCs w:val="24"/>
        </w:rPr>
        <w:t>Общекультурное направление</w:t>
      </w:r>
    </w:p>
    <w:p w:rsidR="007E1A4D" w:rsidRDefault="007E1A4D" w:rsidP="00112127">
      <w:pPr>
        <w:spacing w:after="0" w:line="240" w:lineRule="auto"/>
        <w:ind w:left="43" w:hanging="14"/>
        <w:jc w:val="center"/>
        <w:rPr>
          <w:rFonts w:ascii="Times New Roman" w:hAnsi="Times New Roman" w:cs="Times New Roman"/>
          <w:b/>
          <w:bCs/>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Целесообразность </w:t>
      </w:r>
      <w:r>
        <w:rPr>
          <w:rFonts w:ascii="Times New Roman" w:hAnsi="Times New Roman" w:cs="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E1A4D" w:rsidRDefault="007E1A4D" w:rsidP="00112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Основными задачами являются:</w:t>
      </w:r>
    </w:p>
    <w:p w:rsidR="007E1A4D" w:rsidRDefault="007E1A4D" w:rsidP="000549F7">
      <w:pPr>
        <w:numPr>
          <w:ilvl w:val="0"/>
          <w:numId w:val="231"/>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формирование ценностных ориентаций общечеловеческого содержания;</w:t>
      </w:r>
    </w:p>
    <w:p w:rsidR="007E1A4D" w:rsidRDefault="007E1A4D" w:rsidP="000549F7">
      <w:pPr>
        <w:numPr>
          <w:ilvl w:val="0"/>
          <w:numId w:val="231"/>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становление активной жизненной позиции;</w:t>
      </w:r>
    </w:p>
    <w:p w:rsidR="007E1A4D" w:rsidRDefault="007E1A4D" w:rsidP="000549F7">
      <w:pPr>
        <w:numPr>
          <w:ilvl w:val="0"/>
          <w:numId w:val="231"/>
        </w:numPr>
        <w:suppressAutoHyphens/>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воспитание основ правовой, эстетической, физической и экологической культуры. </w:t>
      </w:r>
    </w:p>
    <w:p w:rsidR="007E1A4D" w:rsidRDefault="007E1A4D" w:rsidP="0011212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занятиями  в     через посещения учреждений культуры, участие в фестивалях, выставках, концертах на уровне школы, деревни, района, области.</w:t>
      </w:r>
    </w:p>
    <w:p w:rsidR="007E1A4D" w:rsidRDefault="007E1A4D" w:rsidP="00112127">
      <w:pPr>
        <w:spacing w:after="0" w:line="240" w:lineRule="auto"/>
        <w:ind w:left="567"/>
        <w:rPr>
          <w:rFonts w:ascii="Times New Roman" w:hAnsi="Times New Roman" w:cs="Times New Roman"/>
          <w:sz w:val="24"/>
          <w:szCs w:val="24"/>
        </w:rPr>
      </w:pPr>
    </w:p>
    <w:p w:rsidR="007E1A4D" w:rsidRPr="00F11F7E" w:rsidRDefault="007E1A4D" w:rsidP="00911674">
      <w:pPr>
        <w:spacing w:before="100" w:beforeAutospacing="1" w:after="100" w:afterAutospacing="1" w:line="240" w:lineRule="auto"/>
        <w:ind w:left="18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Pr="00F11F7E">
        <w:rPr>
          <w:rFonts w:ascii="Times New Roman" w:hAnsi="Times New Roman" w:cs="Times New Roman"/>
          <w:color w:val="000000"/>
          <w:sz w:val="24"/>
          <w:szCs w:val="24"/>
        </w:rPr>
        <w:t>организации внеурочной</w:t>
      </w:r>
      <w:r>
        <w:rPr>
          <w:rFonts w:ascii="Times New Roman" w:hAnsi="Times New Roman" w:cs="Times New Roman"/>
          <w:color w:val="000000"/>
          <w:sz w:val="24"/>
          <w:szCs w:val="24"/>
        </w:rPr>
        <w:t>  деятельности реализуется 5 направлений через программы кружков, внеклассные мероприятия</w:t>
      </w:r>
      <w:r w:rsidRPr="00F11F7E">
        <w:rPr>
          <w:rFonts w:ascii="Times New Roman" w:hAnsi="Times New Roman" w:cs="Times New Roman"/>
          <w:color w:val="000000"/>
          <w:sz w:val="24"/>
          <w:szCs w:val="24"/>
        </w:rPr>
        <w:t>.</w:t>
      </w:r>
    </w:p>
    <w:tbl>
      <w:tblPr>
        <w:tblW w:w="8106" w:type="dxa"/>
        <w:tblInd w:w="2" w:type="dxa"/>
        <w:tblCellMar>
          <w:left w:w="0" w:type="dxa"/>
          <w:right w:w="0" w:type="dxa"/>
        </w:tblCellMar>
        <w:tblLook w:val="00A0"/>
      </w:tblPr>
      <w:tblGrid>
        <w:gridCol w:w="6951"/>
        <w:gridCol w:w="336"/>
        <w:gridCol w:w="819"/>
      </w:tblGrid>
      <w:tr w:rsidR="007E1A4D" w:rsidRPr="00F11F7E">
        <w:trPr>
          <w:trHeight w:val="669"/>
        </w:trPr>
        <w:tc>
          <w:tcPr>
            <w:tcW w:w="0" w:type="auto"/>
            <w:tcBorders>
              <w:top w:val="single" w:sz="12" w:space="0" w:color="000000"/>
              <w:left w:val="single" w:sz="12" w:space="0" w:color="000000"/>
              <w:bottom w:val="single" w:sz="12"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sidRPr="00F11F7E">
              <w:rPr>
                <w:rFonts w:ascii="Times New Roman" w:hAnsi="Times New Roman" w:cs="Times New Roman"/>
                <w:sz w:val="24"/>
                <w:szCs w:val="24"/>
              </w:rPr>
              <w:t>Классы</w:t>
            </w:r>
          </w:p>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Направления</w:t>
            </w:r>
          </w:p>
        </w:tc>
        <w:tc>
          <w:tcPr>
            <w:tcW w:w="0" w:type="auto"/>
            <w:tcBorders>
              <w:top w:val="single" w:sz="12" w:space="0" w:color="000000"/>
              <w:left w:val="nil"/>
              <w:bottom w:val="single" w:sz="12"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sidRPr="00F11F7E">
              <w:rPr>
                <w:rFonts w:ascii="Times New Roman" w:hAnsi="Times New Roman" w:cs="Times New Roman"/>
                <w:sz w:val="24"/>
                <w:szCs w:val="24"/>
              </w:rPr>
              <w:t> </w:t>
            </w:r>
          </w:p>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sidRPr="00F11F7E">
              <w:rPr>
                <w:rFonts w:ascii="Times New Roman" w:hAnsi="Times New Roman" w:cs="Times New Roman"/>
                <w:sz w:val="24"/>
                <w:szCs w:val="24"/>
                <w:lang w:val="en-US"/>
              </w:rPr>
              <w:t>I</w:t>
            </w:r>
          </w:p>
        </w:tc>
        <w:tc>
          <w:tcPr>
            <w:tcW w:w="0" w:type="auto"/>
            <w:tcBorders>
              <w:top w:val="single" w:sz="12" w:space="0" w:color="000000"/>
              <w:left w:val="nil"/>
              <w:bottom w:val="single" w:sz="12"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sidRPr="00F11F7E">
              <w:rPr>
                <w:rFonts w:ascii="Times New Roman" w:hAnsi="Times New Roman" w:cs="Times New Roman"/>
                <w:b/>
                <w:bCs/>
                <w:sz w:val="24"/>
                <w:szCs w:val="24"/>
              </w:rPr>
              <w:t> </w:t>
            </w:r>
          </w:p>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sidRPr="00F11F7E">
              <w:rPr>
                <w:rFonts w:ascii="Times New Roman" w:hAnsi="Times New Roman" w:cs="Times New Roman"/>
                <w:b/>
                <w:bCs/>
                <w:sz w:val="24"/>
                <w:szCs w:val="24"/>
              </w:rPr>
              <w:t>Всего</w:t>
            </w:r>
          </w:p>
        </w:tc>
      </w:tr>
      <w:tr w:rsidR="007E1A4D" w:rsidRPr="00F11F7E">
        <w:trPr>
          <w:trHeight w:val="321"/>
        </w:trPr>
        <w:tc>
          <w:tcPr>
            <w:tcW w:w="0" w:type="auto"/>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7E1A4D" w:rsidRPr="00F11F7E" w:rsidRDefault="007E1A4D" w:rsidP="001C6850">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Спортивно-оздоровительное</w:t>
            </w:r>
            <w:r>
              <w:rPr>
                <w:rFonts w:ascii="Times New Roman" w:hAnsi="Times New Roman" w:cs="Times New Roman"/>
                <w:sz w:val="24"/>
                <w:szCs w:val="24"/>
              </w:rPr>
              <w:t xml:space="preserve"> (секция ОФП)</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E1A4D" w:rsidRPr="00F11F7E">
        <w:trPr>
          <w:trHeight w:val="348"/>
        </w:trPr>
        <w:tc>
          <w:tcPr>
            <w:tcW w:w="0" w:type="auto"/>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7E1A4D" w:rsidRPr="00F11F7E" w:rsidRDefault="007E1A4D" w:rsidP="001C6850">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Общекультурное направление</w:t>
            </w:r>
            <w:r>
              <w:rPr>
                <w:rFonts w:ascii="Times New Roman" w:hAnsi="Times New Roman" w:cs="Times New Roman"/>
                <w:sz w:val="24"/>
                <w:szCs w:val="24"/>
              </w:rPr>
              <w:t xml:space="preserve"> (внеклассные мероприятия)</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E1A4D" w:rsidRPr="00F11F7E">
        <w:trPr>
          <w:trHeight w:val="334"/>
        </w:trPr>
        <w:tc>
          <w:tcPr>
            <w:tcW w:w="0" w:type="auto"/>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Общеинтеллектуальное направление</w:t>
            </w:r>
            <w:r>
              <w:rPr>
                <w:rFonts w:ascii="Times New Roman" w:hAnsi="Times New Roman" w:cs="Times New Roman"/>
                <w:sz w:val="24"/>
                <w:szCs w:val="24"/>
              </w:rPr>
              <w:t xml:space="preserve"> (Внеклассные мероприятия)</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E1A4D" w:rsidRPr="00F11F7E">
        <w:trPr>
          <w:trHeight w:val="334"/>
        </w:trPr>
        <w:tc>
          <w:tcPr>
            <w:tcW w:w="0" w:type="auto"/>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Духовно-нравственное направление</w:t>
            </w:r>
            <w:r>
              <w:rPr>
                <w:rFonts w:ascii="Times New Roman" w:hAnsi="Times New Roman" w:cs="Times New Roman"/>
                <w:sz w:val="24"/>
                <w:szCs w:val="24"/>
              </w:rPr>
              <w:t xml:space="preserve"> (Внеклассные мероприятия)</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E1A4D" w:rsidRPr="00F11F7E">
        <w:trPr>
          <w:trHeight w:val="348"/>
        </w:trPr>
        <w:tc>
          <w:tcPr>
            <w:tcW w:w="0" w:type="auto"/>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7E1A4D" w:rsidRPr="00F11F7E" w:rsidRDefault="007E1A4D" w:rsidP="0024503E">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Социальная деятельность</w:t>
            </w:r>
            <w:r>
              <w:rPr>
                <w:rFonts w:ascii="Times New Roman" w:hAnsi="Times New Roman" w:cs="Times New Roman"/>
                <w:sz w:val="24"/>
                <w:szCs w:val="24"/>
              </w:rPr>
              <w:t>, экология (школьное лесничество)</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E1A4D" w:rsidRPr="00F11F7E">
        <w:trPr>
          <w:trHeight w:val="348"/>
        </w:trPr>
        <w:tc>
          <w:tcPr>
            <w:tcW w:w="0" w:type="auto"/>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b/>
                <w:bCs/>
                <w:sz w:val="24"/>
                <w:szCs w:val="24"/>
              </w:rPr>
              <w:t>Итого</w:t>
            </w:r>
          </w:p>
        </w:tc>
        <w:tc>
          <w:tcPr>
            <w:tcW w:w="0" w:type="auto"/>
            <w:tcBorders>
              <w:top w:val="nil"/>
              <w:left w:val="nil"/>
              <w:bottom w:val="single" w:sz="12" w:space="0" w:color="000000"/>
              <w:right w:val="single" w:sz="8"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0" w:type="auto"/>
            <w:tcBorders>
              <w:top w:val="nil"/>
              <w:left w:val="nil"/>
              <w:bottom w:val="single" w:sz="12"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r>
    </w:tbl>
    <w:p w:rsidR="007E1A4D" w:rsidRPr="0086021A" w:rsidRDefault="007E1A4D" w:rsidP="00112127">
      <w:pPr>
        <w:spacing w:before="100" w:beforeAutospacing="1" w:after="100" w:afterAutospacing="1" w:line="240" w:lineRule="auto"/>
        <w:rPr>
          <w:rFonts w:ascii="Times New Roman" w:hAnsi="Times New Roman" w:cs="Times New Roman"/>
          <w:b/>
          <w:bCs/>
          <w:color w:val="000000"/>
          <w:sz w:val="24"/>
          <w:szCs w:val="24"/>
        </w:rPr>
      </w:pPr>
      <w:r w:rsidRPr="0086021A">
        <w:rPr>
          <w:rFonts w:ascii="Times New Roman" w:hAnsi="Times New Roman" w:cs="Times New Roman"/>
          <w:b/>
          <w:bCs/>
          <w:i/>
          <w:iCs/>
          <w:color w:val="000000"/>
          <w:sz w:val="24"/>
          <w:szCs w:val="24"/>
        </w:rPr>
        <w:t>Формы внеурочной воспитательной работы по  направлениям:</w:t>
      </w:r>
    </w:p>
    <w:p w:rsidR="007E1A4D" w:rsidRPr="00F11F7E" w:rsidRDefault="007E1A4D" w:rsidP="00112127">
      <w:pPr>
        <w:spacing w:after="0" w:line="240" w:lineRule="auto"/>
        <w:rPr>
          <w:rFonts w:ascii="Times New Roman" w:hAnsi="Times New Roman" w:cs="Times New Roman"/>
          <w:color w:val="000000"/>
          <w:sz w:val="24"/>
          <w:szCs w:val="24"/>
        </w:rPr>
      </w:pPr>
      <w:r w:rsidRPr="00F11F7E">
        <w:rPr>
          <w:rFonts w:ascii="Times New Roman" w:hAnsi="Times New Roman" w:cs="Times New Roman"/>
          <w:b/>
          <w:bCs/>
          <w:color w:val="000000"/>
          <w:sz w:val="24"/>
          <w:szCs w:val="24"/>
        </w:rPr>
        <w:t>Спортивно-оздоровительное:</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Pr>
          <w:rFonts w:ascii="Times New Roman" w:hAnsi="Times New Roman" w:cs="Times New Roman"/>
          <w:color w:val="000000"/>
          <w:sz w:val="24"/>
          <w:szCs w:val="24"/>
        </w:rPr>
        <w:t>•     Работа спортивной секции</w:t>
      </w:r>
      <w:r w:rsidRPr="00F11F7E">
        <w:rPr>
          <w:rFonts w:ascii="Times New Roman" w:hAnsi="Times New Roman" w:cs="Times New Roman"/>
          <w:color w:val="000000"/>
          <w:sz w:val="24"/>
          <w:szCs w:val="24"/>
        </w:rPr>
        <w:t xml:space="preserve"> по спортивной подготовке.</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Организация походов, экскурсий, «Дней здоровья», подвижных игр, «Весёлых стартов», внутришкольных спортивных соревнований.</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Проведение бесед по охране здоровья.</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Применение на уроках  игровых моментов, физ</w:t>
      </w:r>
      <w:r>
        <w:rPr>
          <w:rFonts w:ascii="Times New Roman" w:hAnsi="Times New Roman" w:cs="Times New Roman"/>
          <w:color w:val="000000"/>
          <w:sz w:val="24"/>
          <w:szCs w:val="24"/>
        </w:rPr>
        <w:t>культ</w:t>
      </w:r>
      <w:r w:rsidRPr="00F11F7E">
        <w:rPr>
          <w:rFonts w:ascii="Times New Roman" w:hAnsi="Times New Roman" w:cs="Times New Roman"/>
          <w:color w:val="000000"/>
          <w:sz w:val="24"/>
          <w:szCs w:val="24"/>
        </w:rPr>
        <w:t>минуток.</w:t>
      </w:r>
    </w:p>
    <w:p w:rsidR="007E1A4D"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Участие в районных и городских спортивных соревнованиях.</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p>
    <w:p w:rsidR="007E1A4D" w:rsidRPr="00F11F7E" w:rsidRDefault="007E1A4D" w:rsidP="00112127">
      <w:pPr>
        <w:spacing w:after="0" w:line="240" w:lineRule="auto"/>
        <w:rPr>
          <w:rFonts w:ascii="Times New Roman" w:hAnsi="Times New Roman" w:cs="Times New Roman"/>
          <w:color w:val="000000"/>
          <w:sz w:val="24"/>
          <w:szCs w:val="24"/>
        </w:rPr>
      </w:pPr>
      <w:r w:rsidRPr="00F11F7E">
        <w:rPr>
          <w:rFonts w:ascii="Times New Roman" w:hAnsi="Times New Roman" w:cs="Times New Roman"/>
          <w:b/>
          <w:bCs/>
          <w:color w:val="000000"/>
          <w:sz w:val="24"/>
          <w:szCs w:val="24"/>
        </w:rPr>
        <w:t>Общекультурное направление</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Организация</w:t>
      </w:r>
      <w:r>
        <w:rPr>
          <w:rFonts w:ascii="Times New Roman" w:hAnsi="Times New Roman" w:cs="Times New Roman"/>
          <w:color w:val="000000"/>
          <w:sz w:val="24"/>
          <w:szCs w:val="24"/>
        </w:rPr>
        <w:t xml:space="preserve"> экскурсий, </w:t>
      </w:r>
      <w:r w:rsidRPr="00F11F7E">
        <w:rPr>
          <w:rFonts w:ascii="Times New Roman" w:hAnsi="Times New Roman" w:cs="Times New Roman"/>
          <w:color w:val="000000"/>
          <w:sz w:val="24"/>
          <w:szCs w:val="24"/>
        </w:rPr>
        <w:t xml:space="preserve"> выставок детских рисунков, поделок и творческих работ учащихся;</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Проведение тематических классных часов по эстетике внешнего вида учен</w:t>
      </w:r>
      <w:r>
        <w:rPr>
          <w:rFonts w:ascii="Times New Roman" w:hAnsi="Times New Roman" w:cs="Times New Roman"/>
          <w:color w:val="000000"/>
          <w:sz w:val="24"/>
          <w:szCs w:val="24"/>
        </w:rPr>
        <w:t>ика, культуре поведения и речи;</w:t>
      </w:r>
    </w:p>
    <w:p w:rsidR="007E1A4D"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Участие в конкурсах, выставках детского творчества эстетического цикла на уровне школы, района, города, области.</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p>
    <w:p w:rsidR="007E1A4D" w:rsidRDefault="007E1A4D" w:rsidP="0030273D">
      <w:pPr>
        <w:spacing w:after="0" w:line="240" w:lineRule="auto"/>
        <w:rPr>
          <w:rFonts w:ascii="Times New Roman" w:hAnsi="Times New Roman" w:cs="Times New Roman"/>
          <w:b/>
          <w:bCs/>
          <w:color w:val="000000"/>
          <w:sz w:val="24"/>
          <w:szCs w:val="24"/>
        </w:rPr>
      </w:pPr>
      <w:r w:rsidRPr="00F11F7E">
        <w:rPr>
          <w:rFonts w:ascii="Times New Roman" w:hAnsi="Times New Roman" w:cs="Times New Roman"/>
          <w:color w:val="000000"/>
          <w:sz w:val="24"/>
          <w:szCs w:val="24"/>
        </w:rPr>
        <w:t> </w:t>
      </w:r>
      <w:r w:rsidRPr="00F11F7E">
        <w:rPr>
          <w:rFonts w:ascii="Times New Roman" w:hAnsi="Times New Roman" w:cs="Times New Roman"/>
          <w:b/>
          <w:bCs/>
          <w:color w:val="000000"/>
          <w:sz w:val="24"/>
          <w:szCs w:val="24"/>
        </w:rPr>
        <w:t>Общеинтеллектуальное</w:t>
      </w:r>
      <w:r w:rsidRPr="00F11F7E">
        <w:rPr>
          <w:rFonts w:ascii="Times New Roman" w:hAnsi="Times New Roman" w:cs="Times New Roman"/>
          <w:color w:val="000000"/>
          <w:sz w:val="24"/>
          <w:szCs w:val="24"/>
        </w:rPr>
        <w:t> </w:t>
      </w:r>
      <w:r w:rsidRPr="00F11F7E">
        <w:rPr>
          <w:rFonts w:ascii="Times New Roman" w:hAnsi="Times New Roman" w:cs="Times New Roman"/>
          <w:b/>
          <w:bCs/>
          <w:color w:val="000000"/>
          <w:sz w:val="24"/>
          <w:szCs w:val="24"/>
        </w:rPr>
        <w:t>направление:</w:t>
      </w:r>
    </w:p>
    <w:p w:rsidR="007E1A4D" w:rsidRDefault="007E1A4D" w:rsidP="0030273D">
      <w:pPr>
        <w:spacing w:after="0" w:line="240" w:lineRule="auto"/>
        <w:rPr>
          <w:rFonts w:ascii="Times New Roman" w:hAnsi="Times New Roman" w:cs="Times New Roman"/>
          <w:color w:val="000000"/>
          <w:sz w:val="24"/>
          <w:szCs w:val="24"/>
        </w:rPr>
      </w:pPr>
      <w:r w:rsidRPr="00F11F7E">
        <w:rPr>
          <w:rFonts w:ascii="Times New Roman" w:hAnsi="Times New Roman" w:cs="Times New Roman"/>
          <w:color w:val="000000"/>
          <w:sz w:val="24"/>
          <w:szCs w:val="24"/>
        </w:rPr>
        <w:t>•     Предметные недели;</w:t>
      </w:r>
    </w:p>
    <w:p w:rsidR="007E1A4D" w:rsidRPr="00F11F7E" w:rsidRDefault="007E1A4D" w:rsidP="0030273D">
      <w:pPr>
        <w:spacing w:after="0" w:line="240" w:lineRule="auto"/>
        <w:rPr>
          <w:rFonts w:ascii="Times New Roman" w:hAnsi="Times New Roman" w:cs="Times New Roman"/>
          <w:color w:val="000000"/>
          <w:sz w:val="24"/>
          <w:szCs w:val="24"/>
        </w:rPr>
      </w:pPr>
      <w:r w:rsidRPr="00F11F7E">
        <w:rPr>
          <w:rFonts w:ascii="Times New Roman" w:hAnsi="Times New Roman" w:cs="Times New Roman"/>
          <w:color w:val="000000"/>
          <w:sz w:val="24"/>
          <w:szCs w:val="24"/>
        </w:rPr>
        <w:t>•     Библиотечные уроки;</w:t>
      </w:r>
    </w:p>
    <w:p w:rsidR="007E1A4D" w:rsidRPr="00F11F7E" w:rsidRDefault="007E1A4D" w:rsidP="0030273D">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Конкурсы, экскурсии, олимпиады, конференции, деловые и ролевые игры и др.</w:t>
      </w:r>
    </w:p>
    <w:p w:rsidR="007E1A4D" w:rsidRPr="00F11F7E" w:rsidRDefault="007E1A4D" w:rsidP="0030273D">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Участие в научно-исследовательски</w:t>
      </w:r>
      <w:r>
        <w:rPr>
          <w:rFonts w:ascii="Times New Roman" w:hAnsi="Times New Roman" w:cs="Times New Roman"/>
          <w:color w:val="000000"/>
          <w:sz w:val="24"/>
          <w:szCs w:val="24"/>
        </w:rPr>
        <w:t xml:space="preserve">х конференциях на уровне школы, </w:t>
      </w:r>
      <w:r w:rsidRPr="00F11F7E">
        <w:rPr>
          <w:rFonts w:ascii="Times New Roman" w:hAnsi="Times New Roman" w:cs="Times New Roman"/>
          <w:color w:val="000000"/>
          <w:sz w:val="24"/>
          <w:szCs w:val="24"/>
        </w:rPr>
        <w:t>района, области.</w:t>
      </w:r>
    </w:p>
    <w:p w:rsidR="007E1A4D" w:rsidRDefault="007E1A4D" w:rsidP="0030273D">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Разработка проектов к урокам.</w:t>
      </w:r>
    </w:p>
    <w:p w:rsidR="007E1A4D" w:rsidRPr="00F11F7E" w:rsidRDefault="007E1A4D" w:rsidP="0030273D">
      <w:pPr>
        <w:spacing w:after="0" w:line="240" w:lineRule="auto"/>
        <w:ind w:left="714" w:hanging="357"/>
        <w:rPr>
          <w:rFonts w:ascii="Times New Roman" w:hAnsi="Times New Roman" w:cs="Times New Roman"/>
          <w:color w:val="000000"/>
          <w:sz w:val="24"/>
          <w:szCs w:val="24"/>
        </w:rPr>
      </w:pPr>
    </w:p>
    <w:p w:rsidR="007E1A4D" w:rsidRPr="00F11F7E" w:rsidRDefault="007E1A4D" w:rsidP="0030273D">
      <w:pPr>
        <w:spacing w:after="0" w:line="240" w:lineRule="auto"/>
        <w:rPr>
          <w:rFonts w:ascii="Times New Roman" w:hAnsi="Times New Roman" w:cs="Times New Roman"/>
          <w:color w:val="000000"/>
          <w:sz w:val="24"/>
          <w:szCs w:val="24"/>
        </w:rPr>
      </w:pPr>
      <w:r w:rsidRPr="00F11F7E">
        <w:rPr>
          <w:rFonts w:ascii="Times New Roman" w:hAnsi="Times New Roman" w:cs="Times New Roman"/>
          <w:b/>
          <w:bCs/>
          <w:color w:val="000000"/>
          <w:sz w:val="24"/>
          <w:szCs w:val="24"/>
        </w:rPr>
        <w:t xml:space="preserve"> Духовно-нравственное направление:</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Pr>
          <w:rFonts w:ascii="Times New Roman" w:hAnsi="Times New Roman" w:cs="Times New Roman"/>
          <w:color w:val="000000"/>
          <w:sz w:val="24"/>
          <w:szCs w:val="24"/>
        </w:rPr>
        <w:t xml:space="preserve">•     Встречи с ветеранами </w:t>
      </w:r>
      <w:r w:rsidRPr="00F11F7E">
        <w:rPr>
          <w:rFonts w:ascii="Times New Roman" w:hAnsi="Times New Roman" w:cs="Times New Roman"/>
          <w:color w:val="000000"/>
          <w:sz w:val="24"/>
          <w:szCs w:val="24"/>
        </w:rPr>
        <w:t xml:space="preserve"> труда, «Уроки мужества»;</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Выставки рисунков.</w:t>
      </w:r>
    </w:p>
    <w:p w:rsidR="007E1A4D" w:rsidRPr="00F11F7E" w:rsidRDefault="007E1A4D" w:rsidP="007128F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11F7E">
        <w:rPr>
          <w:rFonts w:ascii="Times New Roman" w:hAnsi="Times New Roman" w:cs="Times New Roman"/>
          <w:color w:val="000000"/>
          <w:sz w:val="24"/>
          <w:szCs w:val="24"/>
        </w:rPr>
        <w:t xml:space="preserve"> •     Встречи с участниками «горячих точек»;</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Тематические класс</w:t>
      </w:r>
      <w:r>
        <w:rPr>
          <w:rFonts w:ascii="Times New Roman" w:hAnsi="Times New Roman" w:cs="Times New Roman"/>
          <w:color w:val="000000"/>
          <w:sz w:val="24"/>
          <w:szCs w:val="24"/>
        </w:rPr>
        <w:t>ные часы</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w:t>
      </w:r>
      <w:r>
        <w:rPr>
          <w:rFonts w:ascii="Times New Roman" w:hAnsi="Times New Roman" w:cs="Times New Roman"/>
          <w:color w:val="000000"/>
          <w:sz w:val="24"/>
          <w:szCs w:val="24"/>
        </w:rPr>
        <w:t> Оказание помощи ветеранам</w:t>
      </w:r>
      <w:r w:rsidRPr="00F11F7E">
        <w:rPr>
          <w:rFonts w:ascii="Times New Roman" w:hAnsi="Times New Roman" w:cs="Times New Roman"/>
          <w:color w:val="000000"/>
          <w:sz w:val="24"/>
          <w:szCs w:val="24"/>
        </w:rPr>
        <w:t xml:space="preserve"> труда.</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Конкурсы рисунков.</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r w:rsidRPr="00F11F7E">
        <w:rPr>
          <w:rFonts w:ascii="Times New Roman" w:hAnsi="Times New Roman" w:cs="Times New Roman"/>
          <w:color w:val="000000"/>
          <w:sz w:val="24"/>
          <w:szCs w:val="24"/>
        </w:rPr>
        <w:t>•     Фестивали патриотической песни.</w:t>
      </w:r>
    </w:p>
    <w:p w:rsidR="007E1A4D" w:rsidRPr="00F11F7E" w:rsidRDefault="007E1A4D" w:rsidP="00112127">
      <w:pPr>
        <w:spacing w:after="0" w:line="240" w:lineRule="auto"/>
        <w:ind w:left="714" w:hanging="357"/>
        <w:rPr>
          <w:rFonts w:ascii="Times New Roman" w:hAnsi="Times New Roman" w:cs="Times New Roman"/>
          <w:color w:val="000000"/>
          <w:sz w:val="24"/>
          <w:szCs w:val="24"/>
        </w:rPr>
      </w:pPr>
    </w:p>
    <w:p w:rsidR="007E1A4D" w:rsidRDefault="007E1A4D" w:rsidP="0030273D">
      <w:pPr>
        <w:spacing w:after="0" w:line="240" w:lineRule="auto"/>
        <w:rPr>
          <w:rFonts w:ascii="Times New Roman" w:hAnsi="Times New Roman" w:cs="Times New Roman"/>
          <w:b/>
          <w:bCs/>
          <w:color w:val="000000"/>
          <w:sz w:val="24"/>
          <w:szCs w:val="24"/>
        </w:rPr>
      </w:pPr>
      <w:r w:rsidRPr="00F11F7E">
        <w:rPr>
          <w:rFonts w:ascii="Times New Roman" w:hAnsi="Times New Roman" w:cs="Times New Roman"/>
          <w:b/>
          <w:bCs/>
          <w:color w:val="000000"/>
          <w:sz w:val="24"/>
          <w:szCs w:val="24"/>
        </w:rPr>
        <w:t>Социальная деятельност</w:t>
      </w:r>
      <w:r>
        <w:rPr>
          <w:rFonts w:ascii="Times New Roman" w:hAnsi="Times New Roman" w:cs="Times New Roman"/>
          <w:b/>
          <w:bCs/>
          <w:color w:val="000000"/>
          <w:sz w:val="24"/>
          <w:szCs w:val="24"/>
        </w:rPr>
        <w:t>ь:</w:t>
      </w:r>
    </w:p>
    <w:p w:rsidR="007E1A4D" w:rsidRPr="0030273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Проведение субботников;</w:t>
      </w:r>
    </w:p>
    <w:p w:rsidR="007E1A4D" w:rsidRPr="0030273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Работа на пришкольном участке.</w:t>
      </w:r>
    </w:p>
    <w:p w:rsidR="007E1A4D" w:rsidRPr="0030273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Разведение комнатных цветов.</w:t>
      </w:r>
    </w:p>
    <w:p w:rsidR="007E1A4D" w:rsidRPr="0030273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Акция «Спаси дерево», «Помоги птицам»</w:t>
      </w:r>
    </w:p>
    <w:p w:rsidR="007E1A4D" w:rsidRPr="0030273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Акция «Вместе поможем ветеранам».</w:t>
      </w:r>
    </w:p>
    <w:p w:rsidR="007E1A4D" w:rsidRDefault="007E1A4D" w:rsidP="000549F7">
      <w:pPr>
        <w:pStyle w:val="ListParagraph"/>
        <w:numPr>
          <w:ilvl w:val="0"/>
          <w:numId w:val="280"/>
        </w:numPr>
        <w:rPr>
          <w:rFonts w:ascii="Times New Roman" w:hAnsi="Times New Roman" w:cs="Times New Roman"/>
          <w:color w:val="000000"/>
        </w:rPr>
      </w:pPr>
      <w:r w:rsidRPr="0030273D">
        <w:rPr>
          <w:rFonts w:ascii="Times New Roman" w:hAnsi="Times New Roman" w:cs="Times New Roman"/>
          <w:color w:val="000000"/>
        </w:rPr>
        <w:t>Акция «Спешите делать добро».</w:t>
      </w:r>
    </w:p>
    <w:p w:rsidR="007E1A4D" w:rsidRDefault="007E1A4D" w:rsidP="000549F7">
      <w:pPr>
        <w:pStyle w:val="ListParagraph"/>
        <w:numPr>
          <w:ilvl w:val="0"/>
          <w:numId w:val="280"/>
        </w:numPr>
        <w:rPr>
          <w:rFonts w:ascii="Times New Roman" w:hAnsi="Times New Roman" w:cs="Times New Roman"/>
          <w:color w:val="000000"/>
        </w:rPr>
      </w:pPr>
      <w:r>
        <w:rPr>
          <w:rFonts w:ascii="Times New Roman" w:hAnsi="Times New Roman" w:cs="Times New Roman"/>
          <w:color w:val="000000"/>
        </w:rPr>
        <w:t>Акция «Дети детям».</w:t>
      </w:r>
    </w:p>
    <w:p w:rsidR="007E1A4D" w:rsidRPr="0030273D" w:rsidRDefault="007E1A4D" w:rsidP="0030273D">
      <w:pPr>
        <w:pStyle w:val="ListParagraph"/>
        <w:rPr>
          <w:rFonts w:ascii="Times New Roman" w:hAnsi="Times New Roman" w:cs="Times New Roman"/>
          <w:color w:val="000000"/>
        </w:rPr>
      </w:pPr>
    </w:p>
    <w:p w:rsidR="007E1A4D" w:rsidRPr="00F11F7E" w:rsidRDefault="007E1A4D" w:rsidP="0030273D">
      <w:pPr>
        <w:spacing w:after="0" w:line="240" w:lineRule="auto"/>
        <w:rPr>
          <w:rFonts w:ascii="Times New Roman" w:hAnsi="Times New Roman" w:cs="Times New Roman"/>
          <w:color w:val="000000"/>
          <w:sz w:val="24"/>
          <w:szCs w:val="24"/>
        </w:rPr>
      </w:pPr>
      <w:r w:rsidRPr="00F11F7E">
        <w:rPr>
          <w:rFonts w:ascii="Times New Roman" w:hAnsi="Times New Roman" w:cs="Times New Roman"/>
          <w:b/>
          <w:bCs/>
          <w:i/>
          <w:iCs/>
          <w:color w:val="000000"/>
          <w:sz w:val="24"/>
          <w:szCs w:val="24"/>
        </w:rPr>
        <w:t>Распределение времени по каждому направлению:</w:t>
      </w:r>
    </w:p>
    <w:tbl>
      <w:tblPr>
        <w:tblW w:w="6520" w:type="dxa"/>
        <w:tblInd w:w="2" w:type="dxa"/>
        <w:tblCellMar>
          <w:left w:w="0" w:type="dxa"/>
          <w:right w:w="0" w:type="dxa"/>
        </w:tblCellMar>
        <w:tblLook w:val="00A0"/>
      </w:tblPr>
      <w:tblGrid>
        <w:gridCol w:w="4458"/>
        <w:gridCol w:w="2062"/>
      </w:tblGrid>
      <w:tr w:rsidR="007E1A4D" w:rsidRPr="00F11F7E">
        <w:trPr>
          <w:trHeight w:val="314"/>
        </w:trPr>
        <w:tc>
          <w:tcPr>
            <w:tcW w:w="4458" w:type="dxa"/>
            <w:tcBorders>
              <w:top w:val="single" w:sz="12" w:space="0" w:color="000000"/>
              <w:left w:val="single" w:sz="12" w:space="0" w:color="000000"/>
              <w:bottom w:val="single" w:sz="8"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Спортивно-оздоровительное</w:t>
            </w:r>
          </w:p>
        </w:tc>
        <w:tc>
          <w:tcPr>
            <w:tcW w:w="2062"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68</w:t>
            </w:r>
            <w:r w:rsidRPr="00F11F7E">
              <w:rPr>
                <w:rFonts w:ascii="Times New Roman" w:hAnsi="Times New Roman" w:cs="Times New Roman"/>
                <w:sz w:val="24"/>
                <w:szCs w:val="24"/>
              </w:rPr>
              <w:t xml:space="preserve"> ч.</w:t>
            </w:r>
          </w:p>
        </w:tc>
      </w:tr>
      <w:tr w:rsidR="007E1A4D" w:rsidRPr="00F11F7E">
        <w:trPr>
          <w:trHeight w:val="341"/>
        </w:trPr>
        <w:tc>
          <w:tcPr>
            <w:tcW w:w="4458" w:type="dxa"/>
            <w:tcBorders>
              <w:top w:val="nil"/>
              <w:left w:val="single" w:sz="12" w:space="0" w:color="000000"/>
              <w:bottom w:val="single" w:sz="8"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Общекультурное направление</w:t>
            </w:r>
          </w:p>
        </w:tc>
        <w:tc>
          <w:tcPr>
            <w:tcW w:w="2062" w:type="dxa"/>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34</w:t>
            </w:r>
            <w:r w:rsidRPr="00F11F7E">
              <w:rPr>
                <w:rFonts w:ascii="Times New Roman" w:hAnsi="Times New Roman" w:cs="Times New Roman"/>
                <w:sz w:val="24"/>
                <w:szCs w:val="24"/>
              </w:rPr>
              <w:t xml:space="preserve"> ч.</w:t>
            </w:r>
          </w:p>
        </w:tc>
      </w:tr>
      <w:tr w:rsidR="007E1A4D" w:rsidRPr="00F11F7E">
        <w:trPr>
          <w:trHeight w:val="327"/>
        </w:trPr>
        <w:tc>
          <w:tcPr>
            <w:tcW w:w="4458" w:type="dxa"/>
            <w:tcBorders>
              <w:top w:val="nil"/>
              <w:left w:val="single" w:sz="12" w:space="0" w:color="000000"/>
              <w:bottom w:val="single" w:sz="8"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Общеинтеллектуальное направление</w:t>
            </w:r>
          </w:p>
        </w:tc>
        <w:tc>
          <w:tcPr>
            <w:tcW w:w="2062" w:type="dxa"/>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34</w:t>
            </w:r>
            <w:r w:rsidRPr="00F11F7E">
              <w:rPr>
                <w:rFonts w:ascii="Times New Roman" w:hAnsi="Times New Roman" w:cs="Times New Roman"/>
                <w:sz w:val="24"/>
                <w:szCs w:val="24"/>
              </w:rPr>
              <w:t xml:space="preserve"> ч.</w:t>
            </w:r>
          </w:p>
        </w:tc>
      </w:tr>
      <w:tr w:rsidR="007E1A4D" w:rsidRPr="00F11F7E">
        <w:trPr>
          <w:trHeight w:val="327"/>
        </w:trPr>
        <w:tc>
          <w:tcPr>
            <w:tcW w:w="4458" w:type="dxa"/>
            <w:tcBorders>
              <w:top w:val="nil"/>
              <w:left w:val="single" w:sz="12" w:space="0" w:color="000000"/>
              <w:bottom w:val="single" w:sz="8"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Духовно-нравственное направление</w:t>
            </w:r>
          </w:p>
        </w:tc>
        <w:tc>
          <w:tcPr>
            <w:tcW w:w="2062" w:type="dxa"/>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34</w:t>
            </w:r>
            <w:r w:rsidRPr="00F11F7E">
              <w:rPr>
                <w:rFonts w:ascii="Times New Roman" w:hAnsi="Times New Roman" w:cs="Times New Roman"/>
                <w:sz w:val="24"/>
                <w:szCs w:val="24"/>
              </w:rPr>
              <w:t xml:space="preserve"> ч.</w:t>
            </w:r>
          </w:p>
        </w:tc>
      </w:tr>
      <w:tr w:rsidR="007E1A4D" w:rsidRPr="00F11F7E">
        <w:trPr>
          <w:trHeight w:val="341"/>
        </w:trPr>
        <w:tc>
          <w:tcPr>
            <w:tcW w:w="4458" w:type="dxa"/>
            <w:tcBorders>
              <w:top w:val="nil"/>
              <w:left w:val="single" w:sz="12" w:space="0" w:color="000000"/>
              <w:bottom w:val="single" w:sz="8"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sz w:val="24"/>
                <w:szCs w:val="24"/>
              </w:rPr>
              <w:t>Социальная деятельность</w:t>
            </w:r>
            <w:r>
              <w:rPr>
                <w:rFonts w:ascii="Times New Roman" w:hAnsi="Times New Roman" w:cs="Times New Roman"/>
                <w:sz w:val="24"/>
                <w:szCs w:val="24"/>
              </w:rPr>
              <w:t>, экология</w:t>
            </w:r>
          </w:p>
        </w:tc>
        <w:tc>
          <w:tcPr>
            <w:tcW w:w="2062" w:type="dxa"/>
            <w:tcBorders>
              <w:top w:val="nil"/>
              <w:left w:val="nil"/>
              <w:bottom w:val="single" w:sz="8"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68</w:t>
            </w:r>
            <w:r w:rsidRPr="00F11F7E">
              <w:rPr>
                <w:rFonts w:ascii="Times New Roman" w:hAnsi="Times New Roman" w:cs="Times New Roman"/>
                <w:sz w:val="24"/>
                <w:szCs w:val="24"/>
              </w:rPr>
              <w:t xml:space="preserve"> ч.</w:t>
            </w:r>
          </w:p>
        </w:tc>
      </w:tr>
      <w:tr w:rsidR="007E1A4D" w:rsidRPr="00F11F7E">
        <w:trPr>
          <w:trHeight w:val="341"/>
        </w:trPr>
        <w:tc>
          <w:tcPr>
            <w:tcW w:w="4458" w:type="dxa"/>
            <w:tcBorders>
              <w:top w:val="nil"/>
              <w:left w:val="single" w:sz="12" w:space="0" w:color="000000"/>
              <w:bottom w:val="single" w:sz="12" w:space="0" w:color="000000"/>
              <w:right w:val="single" w:sz="8" w:space="0" w:color="auto"/>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sidRPr="00F11F7E">
              <w:rPr>
                <w:rFonts w:ascii="Times New Roman" w:hAnsi="Times New Roman" w:cs="Times New Roman"/>
                <w:b/>
                <w:bCs/>
                <w:i/>
                <w:iCs/>
                <w:sz w:val="24"/>
                <w:szCs w:val="24"/>
              </w:rPr>
              <w:t>Общее количество часов</w:t>
            </w:r>
          </w:p>
        </w:tc>
        <w:tc>
          <w:tcPr>
            <w:tcW w:w="2062" w:type="dxa"/>
            <w:tcBorders>
              <w:top w:val="nil"/>
              <w:left w:val="nil"/>
              <w:bottom w:val="single" w:sz="12" w:space="0" w:color="000000"/>
              <w:right w:val="single" w:sz="12" w:space="0" w:color="000000"/>
            </w:tcBorders>
            <w:tcMar>
              <w:top w:w="0" w:type="dxa"/>
              <w:left w:w="108" w:type="dxa"/>
              <w:bottom w:w="0" w:type="dxa"/>
              <w:right w:w="108" w:type="dxa"/>
            </w:tcMar>
          </w:tcPr>
          <w:p w:rsidR="007E1A4D" w:rsidRPr="00F11F7E" w:rsidRDefault="007E1A4D" w:rsidP="0011212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238 ч.</w:t>
            </w:r>
          </w:p>
        </w:tc>
      </w:tr>
    </w:tbl>
    <w:p w:rsidR="007E1A4D" w:rsidRPr="00112127" w:rsidRDefault="007E1A4D" w:rsidP="00112127"/>
    <w:p w:rsidR="007E1A4D" w:rsidRPr="001327C7" w:rsidRDefault="007E1A4D" w:rsidP="000549F7">
      <w:pPr>
        <w:pStyle w:val="Heading2"/>
        <w:numPr>
          <w:ilvl w:val="1"/>
          <w:numId w:val="2"/>
        </w:numPr>
        <w:spacing w:line="240" w:lineRule="auto"/>
        <w:rPr>
          <w:rFonts w:cs="Calibri"/>
          <w:sz w:val="24"/>
          <w:szCs w:val="24"/>
        </w:rPr>
      </w:pPr>
      <w:bookmarkStart w:id="243" w:name="_Toc406059071"/>
      <w:bookmarkStart w:id="244" w:name="_Toc409691735"/>
      <w:bookmarkStart w:id="245" w:name="_Toc410654075"/>
      <w:bookmarkStart w:id="246" w:name="_Toc414553285"/>
      <w:bookmarkEnd w:id="242"/>
      <w:r w:rsidRPr="00D371D3">
        <w:rPr>
          <w:sz w:val="24"/>
          <w:szCs w:val="24"/>
        </w:rPr>
        <w:t>Система условий</w:t>
      </w:r>
      <w:bookmarkEnd w:id="243"/>
      <w:r>
        <w:rPr>
          <w:sz w:val="24"/>
          <w:szCs w:val="24"/>
        </w:rPr>
        <w:t xml:space="preserve"> </w:t>
      </w:r>
      <w:r w:rsidRPr="00D371D3">
        <w:rPr>
          <w:sz w:val="24"/>
          <w:szCs w:val="24"/>
        </w:rPr>
        <w:t>реализации основной образовательной программы</w:t>
      </w:r>
      <w:bookmarkEnd w:id="244"/>
      <w:bookmarkEnd w:id="245"/>
      <w:bookmarkEnd w:id="246"/>
    </w:p>
    <w:p w:rsidR="007E1A4D" w:rsidRDefault="007E1A4D" w:rsidP="00112127">
      <w:pPr>
        <w:spacing w:after="0" w:line="240" w:lineRule="auto"/>
        <w:jc w:val="center"/>
        <w:rPr>
          <w:rFonts w:ascii="Times New Roman" w:hAnsi="Times New Roman" w:cs="Times New Roman"/>
          <w:b/>
          <w:bCs/>
          <w:color w:val="000000"/>
          <w:sz w:val="24"/>
          <w:szCs w:val="24"/>
        </w:rPr>
      </w:pPr>
    </w:p>
    <w:p w:rsidR="007E1A4D" w:rsidRDefault="007E1A4D" w:rsidP="00112127">
      <w:pPr>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3.2.1. Общие положения</w:t>
      </w: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призвана обеспечивать достижение планируемых результатов освоения основной образовательнойпрограммы основного общего образования.</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 В школе создана образовательная среда:</w:t>
      </w:r>
    </w:p>
    <w:p w:rsidR="007E1A4D" w:rsidRDefault="007E1A4D" w:rsidP="000549F7">
      <w:pPr>
        <w:numPr>
          <w:ilvl w:val="0"/>
          <w:numId w:val="232"/>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обеспечивающая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7E1A4D" w:rsidRDefault="007E1A4D" w:rsidP="000549F7">
      <w:pPr>
        <w:numPr>
          <w:ilvl w:val="0"/>
          <w:numId w:val="232"/>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гарантирующая охрану и укрепление физического, психологического и социального здоровья обучающихся; </w:t>
      </w:r>
    </w:p>
    <w:p w:rsidR="007E1A4D" w:rsidRPr="0030273D" w:rsidRDefault="007E1A4D" w:rsidP="000549F7">
      <w:pPr>
        <w:numPr>
          <w:ilvl w:val="0"/>
          <w:numId w:val="232"/>
        </w:numPr>
        <w:spacing w:after="0" w:line="240" w:lineRule="auto"/>
        <w:ind w:left="773" w:hanging="360"/>
        <w:rPr>
          <w:rFonts w:ascii="Times New Roman" w:hAnsi="Times New Roman" w:cs="Times New Roman"/>
          <w:color w:val="000000"/>
          <w:sz w:val="24"/>
          <w:szCs w:val="24"/>
        </w:rPr>
      </w:pPr>
      <w:r w:rsidRPr="0030273D">
        <w:rPr>
          <w:rFonts w:ascii="Times New Roman" w:hAnsi="Times New Roman" w:cs="Times New Roman"/>
          <w:color w:val="000000"/>
          <w:sz w:val="24"/>
          <w:szCs w:val="24"/>
        </w:rPr>
        <w:t xml:space="preserve">преемственная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Условия реализации основной образовательной программы основного общего образования обеспечивают для участников образовательного процесса возможность: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овладения обучающимися ключевыми компетенциями, составляющими основу дальнейшего успешного образования и ориентации в мире профессий;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формирования социальных ценностей обучающихся, основ их гражданской идентичности и социально-профессиональных ориентаций;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организации сетевого взаимодействия общеобразовательных учреждений, направленного на повышение эффективности образовательного процесса;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включения обучающихся в процессы преобразования социальной среды д. Бурдуково, формирования у них лидерских качеств, опыта социальной деятельности, реализации социальных проектов и программ;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формирования у обучающихся опыта самостоятельной образовательной, общественной, проектно-исследовательской и художественной деятельности;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использования в образовательном процессе современных образовательных технологий деятельностного типа;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д. Коровново, Солигаличского района и Костромской области;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эффективного использования профессионального и творческого потенциала педагогических и руководящих работников лицея, повышения их профессиональной, коммуникативной, информационной и правовой компетентности; </w:t>
      </w:r>
    </w:p>
    <w:p w:rsidR="007E1A4D" w:rsidRDefault="007E1A4D" w:rsidP="000549F7">
      <w:pPr>
        <w:numPr>
          <w:ilvl w:val="0"/>
          <w:numId w:val="233"/>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эффективного управления основной школой лицея с использованием информационно-коммуникационных технологий, современных механизмов финансирования. </w:t>
      </w:r>
    </w:p>
    <w:p w:rsidR="007E1A4D" w:rsidRDefault="007E1A4D" w:rsidP="00112127">
      <w:pPr>
        <w:spacing w:after="0" w:line="240" w:lineRule="auto"/>
        <w:ind w:left="720"/>
        <w:jc w:val="both"/>
        <w:rPr>
          <w:rFonts w:ascii="Times New Roman" w:hAnsi="Times New Roman" w:cs="Times New Roman"/>
          <w:color w:val="000000"/>
          <w:sz w:val="24"/>
          <w:szCs w:val="24"/>
        </w:rPr>
      </w:pPr>
    </w:p>
    <w:p w:rsidR="007E1A4D" w:rsidRDefault="007E1A4D" w:rsidP="00112127">
      <w:pPr>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3.2.2. Кадровые условия реализации основной образовательной программы основного общего образования</w:t>
      </w:r>
    </w:p>
    <w:p w:rsidR="007E1A4D" w:rsidRDefault="007E1A4D" w:rsidP="00112127">
      <w:pPr>
        <w:spacing w:after="0" w:line="240" w:lineRule="auto"/>
        <w:jc w:val="center"/>
        <w:rPr>
          <w:rFonts w:ascii="Times New Roman" w:hAnsi="Times New Roman" w:cs="Times New Roman"/>
          <w:b/>
          <w:bCs/>
          <w:i/>
          <w:iCs/>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Основная школа школы полностью укомплектована квалифицированными педагогическими и иными работниками. 28,6% педагогов имеют первую квалификационную категорию. Многие из учителей-предметников умело организуют разновозрастное сотрудничество, педагогически целесообразно координируют учебные предметы, осуществляют компьютерную поддержку детских инициатив в постановке и решении проектных и исследовательских задач, активно применяют на уроках и во внеурочной деятельности ИКТ-технологии. Большинство из них уже сегодня готовы к внедрению ФГОС основного общего образования: хорошо владеют новыми формами организации образовательного процесса на основе технологий деятельностного. Высокий уровень квалификации учителей во многом определяется многолетним опытом участия коллектива в образовательных проектах, экспериментах разного уровня. Для реализации ООП основного общего образования в образовательном учреждении имеется коллектив специалистов, выполняющих следующие функции: </w:t>
      </w:r>
    </w:p>
    <w:p w:rsidR="007E1A4D" w:rsidRDefault="007E1A4D" w:rsidP="00112127">
      <w:pPr>
        <w:spacing w:after="0" w:line="240" w:lineRule="auto"/>
        <w:ind w:firstLine="709"/>
        <w:jc w:val="both"/>
        <w:rPr>
          <w:rFonts w:ascii="Times New Roman" w:hAnsi="Times New Roman" w:cs="Times New Roman"/>
          <w:color w:val="000000"/>
          <w:sz w:val="24"/>
          <w:szCs w:val="24"/>
        </w:rPr>
      </w:pPr>
    </w:p>
    <w:tbl>
      <w:tblPr>
        <w:tblW w:w="0" w:type="auto"/>
        <w:tblInd w:w="2" w:type="dxa"/>
        <w:tblCellMar>
          <w:left w:w="10" w:type="dxa"/>
          <w:right w:w="10" w:type="dxa"/>
        </w:tblCellMar>
        <w:tblLook w:val="00A0"/>
      </w:tblPr>
      <w:tblGrid>
        <w:gridCol w:w="1092"/>
        <w:gridCol w:w="2264"/>
        <w:gridCol w:w="3572"/>
        <w:gridCol w:w="2309"/>
      </w:tblGrid>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b/>
                <w:bCs/>
                <w:color w:val="000000"/>
                <w:sz w:val="24"/>
                <w:szCs w:val="24"/>
              </w:rPr>
              <w:t>№ п\п</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b/>
                <w:bCs/>
                <w:color w:val="000000"/>
                <w:sz w:val="24"/>
                <w:szCs w:val="24"/>
              </w:rPr>
              <w:t>Специалисты</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b/>
                <w:bCs/>
                <w:color w:val="000000"/>
                <w:sz w:val="24"/>
                <w:szCs w:val="24"/>
              </w:rPr>
              <w:t>Функции</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b/>
                <w:bCs/>
                <w:color w:val="000000"/>
                <w:sz w:val="24"/>
                <w:szCs w:val="24"/>
              </w:rPr>
              <w:t>Количество специалистов в основной школе</w:t>
            </w:r>
          </w:p>
        </w:tc>
      </w:tr>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1</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Учитель-предметник </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отвечает за воспитание, обучение и организацию условий для успешного продвижения обучающихся в рамках образовательного процесса </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5</w:t>
            </w:r>
          </w:p>
        </w:tc>
      </w:tr>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2</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Педагог- психолог </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помогает учителям-предметникам выявлять условия, необходимые для развития ребенка в соответствии с его возрастными и индивидуальными особенностями </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1</w:t>
            </w:r>
          </w:p>
        </w:tc>
      </w:tr>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Учитель-логопед</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осуществление работы, направленной на максимальную коррекцию отклонений в речевом развитии обучающихся</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4</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Административный персонал </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обеспечивает для специалистов ОУ условия для эффективной работы, осуществляет контроль и текущую организационную работу </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1</w:t>
            </w:r>
          </w:p>
        </w:tc>
      </w:tr>
      <w:tr w:rsidR="007E1A4D">
        <w:trPr>
          <w:trHeight w:val="1"/>
        </w:trPr>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5</w:t>
            </w:r>
          </w:p>
        </w:tc>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F56AE0">
            <w:pPr>
              <w:spacing w:after="0" w:line="240" w:lineRule="auto"/>
            </w:pPr>
            <w:r>
              <w:rPr>
                <w:rFonts w:ascii="Times New Roman" w:hAnsi="Times New Roman" w:cs="Times New Roman"/>
                <w:color w:val="000000"/>
                <w:sz w:val="24"/>
                <w:szCs w:val="24"/>
              </w:rPr>
              <w:t>Медицинский персонал (по договуру с ОГБУЗ Солигаличская РБ</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обеспечивает первую медицинскую по 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 </w:t>
            </w:r>
          </w:p>
        </w:tc>
        <w:tc>
          <w:tcPr>
            <w:tcW w:w="2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jc w:val="center"/>
            </w:pPr>
            <w:r>
              <w:rPr>
                <w:rFonts w:ascii="Times New Roman" w:hAnsi="Times New Roman" w:cs="Times New Roman"/>
                <w:color w:val="000000"/>
                <w:sz w:val="24"/>
                <w:szCs w:val="24"/>
              </w:rPr>
              <w:t>1</w:t>
            </w:r>
          </w:p>
        </w:tc>
      </w:tr>
    </w:tbl>
    <w:p w:rsidR="007E1A4D" w:rsidRDefault="007E1A4D" w:rsidP="00112127">
      <w:pPr>
        <w:spacing w:after="0" w:line="240" w:lineRule="auto"/>
        <w:ind w:firstLine="709"/>
        <w:jc w:val="both"/>
        <w:rPr>
          <w:rFonts w:ascii="Times New Roman" w:hAnsi="Times New Roman" w:cs="Times New Roman"/>
          <w:color w:val="000000"/>
          <w:sz w:val="24"/>
          <w:szCs w:val="24"/>
        </w:rPr>
      </w:pPr>
    </w:p>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7E1A4D" w:rsidRDefault="007E1A4D" w:rsidP="00112127">
      <w:pPr>
        <w:spacing w:after="0" w:line="240" w:lineRule="auto"/>
        <w:ind w:firstLine="709"/>
        <w:jc w:val="both"/>
        <w:rPr>
          <w:rFonts w:ascii="Times New Roman" w:hAnsi="Times New Roman" w:cs="Times New Roman"/>
          <w:sz w:val="24"/>
          <w:szCs w:val="24"/>
        </w:rPr>
      </w:pPr>
    </w:p>
    <w:p w:rsidR="007E1A4D" w:rsidRDefault="007E1A4D" w:rsidP="0011212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Критерии оценки деятельности членов педагогического коллектива </w:t>
      </w:r>
    </w:p>
    <w:p w:rsidR="007E1A4D" w:rsidRDefault="007E1A4D" w:rsidP="00112127">
      <w:pPr>
        <w:spacing w:after="0" w:line="240" w:lineRule="auto"/>
        <w:ind w:firstLine="709"/>
        <w:jc w:val="both"/>
        <w:rPr>
          <w:rFonts w:ascii="Times New Roman" w:hAnsi="Times New Roman" w:cs="Times New Roman"/>
          <w:b/>
          <w:bCs/>
          <w:sz w:val="24"/>
          <w:szCs w:val="24"/>
        </w:rPr>
      </w:pPr>
    </w:p>
    <w:tbl>
      <w:tblPr>
        <w:tblW w:w="0" w:type="auto"/>
        <w:tblInd w:w="2" w:type="dxa"/>
        <w:tblCellMar>
          <w:left w:w="10" w:type="dxa"/>
          <w:right w:w="10" w:type="dxa"/>
        </w:tblCellMar>
        <w:tblLook w:val="00A0"/>
      </w:tblPr>
      <w:tblGrid>
        <w:gridCol w:w="3123"/>
        <w:gridCol w:w="3140"/>
        <w:gridCol w:w="3200"/>
      </w:tblGrid>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b/>
                <w:bCs/>
                <w:color w:val="000000"/>
                <w:sz w:val="24"/>
                <w:szCs w:val="24"/>
              </w:rPr>
              <w:t xml:space="preserve">Критерии оценки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b/>
                <w:bCs/>
                <w:color w:val="000000"/>
                <w:sz w:val="24"/>
                <w:szCs w:val="24"/>
              </w:rPr>
              <w:t xml:space="preserve">Содержания критерия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b/>
                <w:bCs/>
                <w:color w:val="000000"/>
                <w:sz w:val="24"/>
                <w:szCs w:val="24"/>
              </w:rPr>
              <w:t xml:space="preserve">Показатели </w:t>
            </w:r>
          </w:p>
        </w:tc>
      </w:tr>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Формирование учебно- предметных компетентностей у учащихся (предметные результаты)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Сформированность данных компетентностей предполагает наличие знаний, умений и способностей учащихся, обеспечивающих успешность освоения ФГОС и образовательных программ ОУ (способность применять знания на практике,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способность к обучению, способность адаптации к новым ситуациям, способность генерировать идеи, воля к успеху, способность к анализу и синтезу и др.). Данный критерий, в первую очередь, позволяет судить о профессионализме и эффективности работы учителя.</w:t>
            </w:r>
          </w:p>
          <w:p w:rsidR="007E1A4D" w:rsidRDefault="007E1A4D" w:rsidP="00112127">
            <w:pPr>
              <w:spacing w:after="0" w:line="240" w:lineRule="auto"/>
              <w:rPr>
                <w:rFonts w:ascii="Times New Roman" w:hAnsi="Times New Roman" w:cs="Times New Roman"/>
                <w:sz w:val="24"/>
                <w:szCs w:val="24"/>
              </w:rPr>
            </w:pPr>
          </w:p>
          <w:p w:rsidR="007E1A4D" w:rsidRDefault="007E1A4D" w:rsidP="00112127">
            <w:pPr>
              <w:spacing w:after="0" w:line="240" w:lineRule="auto"/>
            </w:pP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-позитивная динамика уровня обученности учащихся за период от сентября к маю месяцу, от мая одного года к маю месяцу следующего учебного года;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городского, регионального, федерального и международных уровней. Индикатором данного показателя могут служить награды различного уровня, а также реестр участников конкурсных мероприятий;</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-увеличение количества творческих (научных, проектных и других) работучащихся по данному предмету, представленных на различных уровнях. Индикатором данного показателя могут служить награды различного уровня, полученные по результатам участия в конференциях и конкурсах, а также реестр участников конкурсных меро- приятий;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p w:rsidR="007E1A4D" w:rsidRDefault="007E1A4D" w:rsidP="00112127">
            <w:pPr>
              <w:spacing w:after="0" w:line="240" w:lineRule="auto"/>
              <w:rPr>
                <w:rFonts w:ascii="Times New Roman" w:hAnsi="Times New Roman" w:cs="Times New Roman"/>
                <w:sz w:val="24"/>
                <w:szCs w:val="24"/>
              </w:rPr>
            </w:pPr>
          </w:p>
          <w:p w:rsidR="007E1A4D" w:rsidRDefault="007E1A4D" w:rsidP="00112127">
            <w:pPr>
              <w:spacing w:after="0" w:line="240" w:lineRule="auto"/>
            </w:pPr>
          </w:p>
        </w:tc>
      </w:tr>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Формирование социальных компетентностей (личностные результаты)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-активность учащихся в жизни и решении проблем класса, школы и окружающего социума посредством участия в институтах школьного само- управления, социальных проектах. Индикатором по данному показателю могут являться официальные письма благодарности, отзывы, положительная информация в СМИ о деятельности учащихся ОУ (тимуровское движение, благотворительные акции и др.);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-сформированность правового поведения. Индикатором по данному показателю могут быть: отсутствие правонарушений у учащихся за отчетный пери- од; результаты участия в конкурсах на знание основ законодательства РФ;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-процент успешно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социализирующихся детей группы риска. Индикатором по данному показателю может быть отрицательная динамика распространения наркомании и алкоголизма, числа детей, стоящих на учете;</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-наличие индивидуальных образовательных траекторий учащихся, ориентированных на получение доступного образования. Индикатором по данному показателю может быть доля школьников, обучающихся по индивидуальным образовательным программам;</w:t>
            </w:r>
          </w:p>
          <w:p w:rsidR="007E1A4D" w:rsidRDefault="007E1A4D" w:rsidP="00112127">
            <w:pPr>
              <w:spacing w:after="0" w:line="240" w:lineRule="auto"/>
            </w:pPr>
            <w:r>
              <w:rPr>
                <w:rFonts w:ascii="Times New Roman" w:hAnsi="Times New Roman" w:cs="Times New Roman"/>
                <w:color w:val="000000"/>
                <w:sz w:val="24"/>
                <w:szCs w:val="24"/>
              </w:rPr>
              <w:t xml:space="preserve"> -участие в разнообразных межвозрастных социально значимых проектах. Индикатором по данному показателю может быть доля школьников, участвующих в межвозрастных проектах.</w:t>
            </w:r>
          </w:p>
        </w:tc>
      </w:tr>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Формирование поли- культурных компетент- ностей (личностные результаты)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-результаты исследования толерантности в классе; -отсутствие конфликтов на межнациональной и межконфессиональной почве; -участие учащихся в программах международного сотрудничества (обмены,стажировки и т.п.). Индикатором по</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данному показателю могут  являться различные документы, подтверждаю-щие участие в международной программе;</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знание и уважение культурных традиций, способствующих интеграции учащихся в глобальное сообщество. Индикатор – участие в конкурсах, проектах полученные по результатам участия в выставках, фестивалях и конкурсах, а также реестр участников конкурсных мероприятий; участие в природоохранительной деятельности. Индикатор – доля учащихся, занятых в природоохранительной дея-тельности;</w:t>
            </w:r>
          </w:p>
          <w:p w:rsidR="007E1A4D" w:rsidRDefault="007E1A4D" w:rsidP="00112127">
            <w:pPr>
              <w:spacing w:after="0" w:line="240" w:lineRule="auto"/>
            </w:pPr>
            <w:r>
              <w:rPr>
                <w:rFonts w:ascii="Times New Roman" w:hAnsi="Times New Roman" w:cs="Times New Roman"/>
                <w:color w:val="000000"/>
                <w:sz w:val="24"/>
                <w:szCs w:val="24"/>
              </w:rPr>
              <w:t xml:space="preserve"> -участие в туристическо-краеведческой дяетельности. Индикатор – доля учащихся, занятых туризмом</w:t>
            </w:r>
          </w:p>
        </w:tc>
      </w:tr>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Формирование коммуникативных компетентностей (метапредметные результаты)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позитивная динамика результатов обучения по русскому языку и литератур- 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-благоприятный психологический климат в классе. Индикатор – результаты социально-психологического исследования, проведенного в классе специалистом;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-наличие практики конструктивного разрешения конфликтных ситуаций. </w:t>
            </w:r>
          </w:p>
          <w:p w:rsidR="007E1A4D" w:rsidRDefault="007E1A4D" w:rsidP="00112127">
            <w:pPr>
              <w:spacing w:after="0" w:line="240" w:lineRule="auto"/>
            </w:pPr>
            <w:r>
              <w:rPr>
                <w:rFonts w:ascii="Times New Roman" w:hAnsi="Times New Roman" w:cs="Times New Roman"/>
                <w:color w:val="000000"/>
                <w:sz w:val="24"/>
                <w:szCs w:val="24"/>
              </w:rPr>
              <w:t>Отсутствие свидетельств деструктивных последствий конфликтов, наносящих вред физическому, психическому и нравственному здоровью</w:t>
            </w:r>
          </w:p>
        </w:tc>
      </w:tr>
      <w:tr w:rsidR="007E1A4D">
        <w:trPr>
          <w:trHeight w:val="1"/>
        </w:trPr>
        <w:tc>
          <w:tcPr>
            <w:tcW w:w="3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Формирование информационных компетентностей (метапредметные результаты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pPr>
            <w:r>
              <w:rPr>
                <w:rFonts w:ascii="Times New Roman" w:hAnsi="Times New Roman" w:cs="Times New Roman"/>
                <w:color w:val="000000"/>
                <w:sz w:val="24"/>
                <w:szCs w:val="24"/>
              </w:rPr>
              <w:t xml:space="preserve">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 </w:t>
            </w:r>
          </w:p>
        </w:tc>
        <w:tc>
          <w:tcPr>
            <w:tcW w:w="3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-разработка и использование учащимися общественно признанного авторского продукта (программы, сайта, учебного модуля и т.д.). Индикатор - предъяв- ленный продукт;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городского, федерального и международного уровней. Индикатор – награды различного уровня, а также реестр участников конкурсных мероприятий. Формирование учебной (интеллектуальной) ком-петентности (метапред- метные результаты) Способность учиться на протяжении всей жизни, самообразование.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-устойчивый интерес у школьников к чтению специальной и художествен- ной литературы. Индикатор - результаты анкетирования родителей, учащихся, экспертные оценки работников библиотеки;</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-систематическое выполнение домашней самостоятельной работы (в % от класса), выбор уровней для выполнения заданий; </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7E1A4D" w:rsidRDefault="007E1A4D" w:rsidP="00112127">
            <w:pPr>
              <w:spacing w:after="0" w:line="240" w:lineRule="auto"/>
            </w:pPr>
            <w:r>
              <w:rPr>
                <w:rFonts w:ascii="Times New Roman" w:hAnsi="Times New Roman" w:cs="Times New Roman"/>
                <w:color w:val="000000"/>
                <w:sz w:val="24"/>
                <w:szCs w:val="24"/>
              </w:rPr>
              <w:t xml:space="preserve"> -умение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1121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Система научно-методической работы школы направлена на непрерывное повышение квалификации педагогов и руководителей школы. В рамках этой работы организовано повышение квалификации и переподготовка педагогов: стажировки, участие в конференциях, обучающих семинарах по отдельным направлениям реализации ООП, дистанционное образование, участие в различных педагогических проектах, а также разработка методических материалов для других педагогов. </w:t>
      </w:r>
    </w:p>
    <w:p w:rsidR="007E1A4D" w:rsidRDefault="007E1A4D" w:rsidP="00112127">
      <w:pPr>
        <w:spacing w:after="0" w:line="240" w:lineRule="auto"/>
        <w:ind w:firstLine="709"/>
        <w:jc w:val="both"/>
        <w:rPr>
          <w:rFonts w:ascii="Times New Roman" w:hAnsi="Times New Roman" w:cs="Times New Roman"/>
          <w:sz w:val="24"/>
          <w:szCs w:val="24"/>
        </w:rPr>
      </w:pPr>
    </w:p>
    <w:p w:rsidR="007E1A4D" w:rsidRPr="005054AA" w:rsidRDefault="007E1A4D" w:rsidP="00112127">
      <w:pPr>
        <w:spacing w:after="0" w:line="240" w:lineRule="auto"/>
        <w:ind w:firstLine="709"/>
        <w:jc w:val="center"/>
        <w:rPr>
          <w:rFonts w:ascii="Times New Roman" w:hAnsi="Times New Roman" w:cs="Times New Roman"/>
          <w:b/>
          <w:bCs/>
          <w:sz w:val="24"/>
          <w:szCs w:val="24"/>
        </w:rPr>
      </w:pPr>
      <w:r w:rsidRPr="005054AA">
        <w:rPr>
          <w:rFonts w:ascii="Times New Roman" w:hAnsi="Times New Roman" w:cs="Times New Roman"/>
          <w:b/>
          <w:bCs/>
          <w:sz w:val="24"/>
          <w:szCs w:val="24"/>
        </w:rPr>
        <w:t>3.2.3. Материально-технические условия основной школы</w:t>
      </w:r>
    </w:p>
    <w:p w:rsidR="007E1A4D" w:rsidRDefault="007E1A4D" w:rsidP="00112127">
      <w:pPr>
        <w:spacing w:after="0" w:line="240" w:lineRule="auto"/>
        <w:ind w:firstLine="709"/>
        <w:jc w:val="center"/>
        <w:rPr>
          <w:rFonts w:ascii="Times New Roman" w:hAnsi="Times New Roman" w:cs="Times New Roman"/>
          <w:b/>
          <w:bCs/>
          <w:i/>
          <w:iCs/>
          <w:sz w:val="24"/>
          <w:szCs w:val="24"/>
        </w:rPr>
      </w:pPr>
    </w:p>
    <w:p w:rsidR="007E1A4D" w:rsidRPr="005251CB" w:rsidRDefault="007E1A4D" w:rsidP="00112127">
      <w:pPr>
        <w:spacing w:after="0"/>
        <w:jc w:val="both"/>
        <w:rPr>
          <w:rFonts w:ascii="Times New Roman" w:hAnsi="Times New Roman" w:cs="Times New Roman"/>
          <w:sz w:val="24"/>
          <w:szCs w:val="24"/>
        </w:rPr>
      </w:pPr>
      <w:r>
        <w:rPr>
          <w:rFonts w:ascii="Times New Roman" w:hAnsi="Times New Roman" w:cs="Times New Roman"/>
          <w:i/>
          <w:iCs/>
          <w:sz w:val="24"/>
          <w:szCs w:val="24"/>
        </w:rPr>
        <w:t>Школа одноэтажная</w:t>
      </w:r>
      <w:r w:rsidRPr="005251CB">
        <w:rPr>
          <w:rFonts w:ascii="Times New Roman" w:hAnsi="Times New Roman" w:cs="Times New Roman"/>
          <w:i/>
          <w:iCs/>
          <w:sz w:val="24"/>
          <w:szCs w:val="24"/>
        </w:rPr>
        <w:t>, деревянная, имеет отопление, водопровод</w:t>
      </w:r>
      <w:r w:rsidRPr="005251CB">
        <w:rPr>
          <w:rFonts w:ascii="Times New Roman" w:hAnsi="Times New Roman" w:cs="Times New Roman"/>
          <w:sz w:val="24"/>
          <w:szCs w:val="24"/>
        </w:rPr>
        <w:t xml:space="preserve">, освещение </w:t>
      </w:r>
      <w:r>
        <w:rPr>
          <w:rFonts w:ascii="Times New Roman" w:hAnsi="Times New Roman" w:cs="Times New Roman"/>
          <w:sz w:val="24"/>
          <w:szCs w:val="24"/>
        </w:rPr>
        <w:t>электрическими</w:t>
      </w:r>
      <w:r w:rsidRPr="005251CB">
        <w:rPr>
          <w:rFonts w:ascii="Times New Roman" w:hAnsi="Times New Roman" w:cs="Times New Roman"/>
          <w:sz w:val="24"/>
          <w:szCs w:val="24"/>
        </w:rPr>
        <w:t xml:space="preserve"> лампами, холодное и точечное горячее водоснабжение, канализацию.</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         Для обеспечения полноценного образовательного процесса школа имеет </w:t>
      </w:r>
      <w:r>
        <w:rPr>
          <w:rFonts w:ascii="Times New Roman" w:hAnsi="Times New Roman" w:cs="Times New Roman"/>
          <w:sz w:val="24"/>
          <w:szCs w:val="24"/>
        </w:rPr>
        <w:t>5</w:t>
      </w:r>
      <w:r w:rsidRPr="005251CB">
        <w:rPr>
          <w:rFonts w:ascii="Times New Roman" w:hAnsi="Times New Roman" w:cs="Times New Roman"/>
          <w:sz w:val="24"/>
          <w:szCs w:val="24"/>
        </w:rPr>
        <w:t xml:space="preserve"> предметных кабинетов, компьютерный класс,  спортзал, учебно-производственную мастерскую, учебно-опытный земельный участок (0,</w:t>
      </w:r>
      <w:r>
        <w:rPr>
          <w:rFonts w:ascii="Times New Roman" w:hAnsi="Times New Roman" w:cs="Times New Roman"/>
          <w:sz w:val="24"/>
          <w:szCs w:val="24"/>
        </w:rPr>
        <w:t>06</w:t>
      </w:r>
      <w:r w:rsidRPr="005251CB">
        <w:rPr>
          <w:rFonts w:ascii="Times New Roman" w:hAnsi="Times New Roman" w:cs="Times New Roman"/>
          <w:sz w:val="24"/>
          <w:szCs w:val="24"/>
        </w:rPr>
        <w:t xml:space="preserve"> га), спортивную площадку. </w:t>
      </w:r>
    </w:p>
    <w:p w:rsidR="007E1A4D" w:rsidRPr="005251CB" w:rsidRDefault="007E1A4D" w:rsidP="00112127">
      <w:pPr>
        <w:spacing w:after="0"/>
        <w:ind w:firstLine="709"/>
        <w:jc w:val="both"/>
        <w:rPr>
          <w:rFonts w:ascii="Times New Roman" w:hAnsi="Times New Roman" w:cs="Times New Roman"/>
          <w:sz w:val="24"/>
          <w:szCs w:val="24"/>
        </w:rPr>
      </w:pPr>
      <w:r w:rsidRPr="005251CB">
        <w:rPr>
          <w:rFonts w:ascii="Times New Roman" w:hAnsi="Times New Roman" w:cs="Times New Roman"/>
          <w:sz w:val="24"/>
          <w:szCs w:val="24"/>
        </w:rPr>
        <w:t xml:space="preserve"> В школе имеется столовая, укомплектованная  необходимым технологическим оборудованием, на базе столовой организовано полноценное </w:t>
      </w:r>
      <w:r>
        <w:rPr>
          <w:rFonts w:ascii="Times New Roman" w:hAnsi="Times New Roman" w:cs="Times New Roman"/>
          <w:sz w:val="24"/>
          <w:szCs w:val="24"/>
        </w:rPr>
        <w:t xml:space="preserve">одноразовое </w:t>
      </w:r>
      <w:r w:rsidRPr="005251CB">
        <w:rPr>
          <w:rFonts w:ascii="Times New Roman" w:hAnsi="Times New Roman" w:cs="Times New Roman"/>
          <w:sz w:val="24"/>
          <w:szCs w:val="24"/>
        </w:rPr>
        <w:t>горячее питание для всех учащихся.  Количество посадочных мест -</w:t>
      </w:r>
      <w:r>
        <w:rPr>
          <w:rFonts w:ascii="Times New Roman" w:hAnsi="Times New Roman" w:cs="Times New Roman"/>
          <w:sz w:val="24"/>
          <w:szCs w:val="24"/>
        </w:rPr>
        <w:t>30</w:t>
      </w:r>
      <w:r w:rsidRPr="005251CB">
        <w:rPr>
          <w:rFonts w:ascii="Times New Roman" w:hAnsi="Times New Roman" w:cs="Times New Roman"/>
          <w:sz w:val="24"/>
          <w:szCs w:val="24"/>
        </w:rPr>
        <w:t xml:space="preserve">. </w:t>
      </w:r>
    </w:p>
    <w:p w:rsidR="007E1A4D" w:rsidRPr="005251CB" w:rsidRDefault="007E1A4D" w:rsidP="00112127">
      <w:pPr>
        <w:spacing w:after="0"/>
        <w:ind w:firstLine="709"/>
        <w:jc w:val="both"/>
        <w:rPr>
          <w:rFonts w:ascii="Times New Roman" w:hAnsi="Times New Roman" w:cs="Times New Roman"/>
          <w:sz w:val="24"/>
          <w:szCs w:val="24"/>
        </w:rPr>
      </w:pPr>
      <w:r w:rsidRPr="001B4FFE">
        <w:rPr>
          <w:rFonts w:ascii="Times New Roman" w:hAnsi="Times New Roman" w:cs="Times New Roman"/>
          <w:sz w:val="24"/>
          <w:szCs w:val="24"/>
        </w:rPr>
        <w:t xml:space="preserve">Школьная библиотека исчисляется  </w:t>
      </w:r>
      <w:r>
        <w:rPr>
          <w:rFonts w:ascii="Times New Roman" w:hAnsi="Times New Roman" w:cs="Times New Roman"/>
          <w:sz w:val="24"/>
          <w:szCs w:val="24"/>
        </w:rPr>
        <w:t>1050</w:t>
      </w:r>
      <w:r w:rsidRPr="001B4FFE">
        <w:rPr>
          <w:rFonts w:ascii="Times New Roman" w:hAnsi="Times New Roman" w:cs="Times New Roman"/>
          <w:sz w:val="24"/>
          <w:szCs w:val="24"/>
        </w:rPr>
        <w:t xml:space="preserve"> экземплярами. В том числе учебники – </w:t>
      </w:r>
      <w:r>
        <w:rPr>
          <w:rFonts w:ascii="Times New Roman" w:hAnsi="Times New Roman" w:cs="Times New Roman"/>
          <w:sz w:val="24"/>
          <w:szCs w:val="24"/>
        </w:rPr>
        <w:t>550</w:t>
      </w:r>
      <w:r w:rsidRPr="001B4FFE">
        <w:rPr>
          <w:rFonts w:ascii="Times New Roman" w:hAnsi="Times New Roman" w:cs="Times New Roman"/>
          <w:sz w:val="24"/>
          <w:szCs w:val="24"/>
        </w:rPr>
        <w:t xml:space="preserve">, методическая литература – </w:t>
      </w:r>
      <w:r>
        <w:rPr>
          <w:rFonts w:ascii="Times New Roman" w:hAnsi="Times New Roman" w:cs="Times New Roman"/>
          <w:sz w:val="24"/>
          <w:szCs w:val="24"/>
        </w:rPr>
        <w:t>100</w:t>
      </w:r>
      <w:r w:rsidRPr="001B4FFE">
        <w:rPr>
          <w:rFonts w:ascii="Times New Roman" w:hAnsi="Times New Roman" w:cs="Times New Roman"/>
          <w:sz w:val="24"/>
          <w:szCs w:val="24"/>
        </w:rPr>
        <w:t xml:space="preserve">, художественная литература – </w:t>
      </w:r>
      <w:r>
        <w:rPr>
          <w:rFonts w:ascii="Times New Roman" w:hAnsi="Times New Roman" w:cs="Times New Roman"/>
          <w:sz w:val="24"/>
          <w:szCs w:val="24"/>
        </w:rPr>
        <w:t>400</w:t>
      </w:r>
      <w:r w:rsidRPr="001B4FFE">
        <w:rPr>
          <w:rFonts w:ascii="Times New Roman" w:hAnsi="Times New Roman" w:cs="Times New Roman"/>
          <w:sz w:val="24"/>
          <w:szCs w:val="24"/>
        </w:rPr>
        <w:t xml:space="preserve"> экземпляров.</w:t>
      </w:r>
      <w:r w:rsidRPr="005251CB">
        <w:rPr>
          <w:rFonts w:ascii="Times New Roman" w:hAnsi="Times New Roman" w:cs="Times New Roman"/>
          <w:sz w:val="24"/>
          <w:szCs w:val="24"/>
        </w:rPr>
        <w:t xml:space="preserve"> Ежегодно учителя работают по обновлению своего кабинета новинками методической литературы и дидактическими материалами. С 201</w:t>
      </w:r>
      <w:r>
        <w:rPr>
          <w:rFonts w:ascii="Times New Roman" w:hAnsi="Times New Roman" w:cs="Times New Roman"/>
          <w:sz w:val="24"/>
          <w:szCs w:val="24"/>
        </w:rPr>
        <w:t>1</w:t>
      </w:r>
      <w:r w:rsidRPr="005251CB">
        <w:rPr>
          <w:rFonts w:ascii="Times New Roman" w:hAnsi="Times New Roman" w:cs="Times New Roman"/>
          <w:sz w:val="24"/>
          <w:szCs w:val="24"/>
        </w:rPr>
        <w:t xml:space="preserve"> года ежегодно  пополняется учебно-методический комплекс.</w:t>
      </w:r>
    </w:p>
    <w:p w:rsidR="007E1A4D" w:rsidRPr="005251CB" w:rsidRDefault="007E1A4D" w:rsidP="00112127">
      <w:pPr>
        <w:spacing w:after="0"/>
        <w:ind w:firstLine="709"/>
        <w:jc w:val="both"/>
        <w:rPr>
          <w:rFonts w:ascii="Times New Roman" w:hAnsi="Times New Roman" w:cs="Times New Roman"/>
          <w:sz w:val="24"/>
          <w:szCs w:val="24"/>
        </w:rPr>
      </w:pPr>
      <w:r w:rsidRPr="005251CB">
        <w:rPr>
          <w:rFonts w:ascii="Times New Roman" w:hAnsi="Times New Roman" w:cs="Times New Roman"/>
          <w:sz w:val="24"/>
          <w:szCs w:val="24"/>
        </w:rPr>
        <w:t>Школа отапливается  котельной, температурный режим в течение всего учебного года соответствует  нормам и требованиям СанПина.  Имеется  водопровод и канализация.</w:t>
      </w:r>
    </w:p>
    <w:p w:rsidR="007E1A4D" w:rsidRPr="005251CB" w:rsidRDefault="007E1A4D" w:rsidP="00112127">
      <w:pPr>
        <w:spacing w:after="0"/>
        <w:jc w:val="both"/>
        <w:rPr>
          <w:rFonts w:ascii="Times New Roman" w:hAnsi="Times New Roman" w:cs="Times New Roman"/>
          <w:sz w:val="24"/>
          <w:szCs w:val="24"/>
        </w:rPr>
        <w:sectPr w:rsidR="007E1A4D" w:rsidRPr="005251CB" w:rsidSect="00DE36CD">
          <w:headerReference w:type="default" r:id="rId38"/>
          <w:footerReference w:type="default" r:id="rId39"/>
          <w:headerReference w:type="first" r:id="rId40"/>
          <w:footerReference w:type="first" r:id="rId41"/>
          <w:pgSz w:w="11906" w:h="16838"/>
          <w:pgMar w:top="1134" w:right="850" w:bottom="1134" w:left="1701" w:header="709" w:footer="709" w:gutter="0"/>
          <w:cols w:space="708"/>
          <w:titlePg/>
          <w:docGrid w:linePitch="360"/>
        </w:sectPr>
      </w:pPr>
      <w:r w:rsidRPr="005251CB">
        <w:rPr>
          <w:rFonts w:ascii="Times New Roman" w:hAnsi="Times New Roman" w:cs="Times New Roman"/>
          <w:color w:val="000000"/>
          <w:sz w:val="24"/>
          <w:szCs w:val="24"/>
        </w:rPr>
        <w:t xml:space="preserve">Школа работает в режиме </w:t>
      </w:r>
      <w:r>
        <w:rPr>
          <w:rFonts w:ascii="Times New Roman" w:hAnsi="Times New Roman" w:cs="Times New Roman"/>
          <w:color w:val="000000"/>
          <w:sz w:val="24"/>
          <w:szCs w:val="24"/>
        </w:rPr>
        <w:t>классной</w:t>
      </w:r>
      <w:r w:rsidRPr="005251CB">
        <w:rPr>
          <w:rFonts w:ascii="Times New Roman" w:hAnsi="Times New Roman" w:cs="Times New Roman"/>
          <w:color w:val="000000"/>
          <w:sz w:val="24"/>
          <w:szCs w:val="24"/>
        </w:rPr>
        <w:t xml:space="preserve"> системы, которая соответствует требованиям СанПиНа и целям образовательного процесса; все кабинеты функционально пригодны, оснащение кабинетов соответствует методическим и санитарно- гигиеническим нормам.</w:t>
      </w:r>
    </w:p>
    <w:p w:rsidR="007E1A4D" w:rsidRPr="005251CB" w:rsidRDefault="007E1A4D" w:rsidP="00112127">
      <w:pPr>
        <w:spacing w:after="0"/>
        <w:jc w:val="both"/>
        <w:rPr>
          <w:rFonts w:ascii="Times New Roman" w:hAnsi="Times New Roman" w:cs="Times New Roman"/>
          <w:b/>
          <w:bCs/>
          <w:i/>
          <w:iCs/>
          <w:color w:val="000000"/>
          <w:sz w:val="24"/>
          <w:szCs w:val="24"/>
        </w:rPr>
      </w:pPr>
    </w:p>
    <w:p w:rsidR="007E1A4D" w:rsidRPr="005251CB" w:rsidRDefault="007E1A4D" w:rsidP="00112127">
      <w:pPr>
        <w:spacing w:after="0" w:line="360" w:lineRule="auto"/>
        <w:ind w:firstLine="709"/>
        <w:jc w:val="both"/>
        <w:rPr>
          <w:rStyle w:val="Strong"/>
          <w:rFonts w:ascii="Times New Roman" w:hAnsi="Times New Roman" w:cs="Times New Roman"/>
          <w:b w:val="0"/>
          <w:bCs w:val="0"/>
          <w:sz w:val="24"/>
          <w:szCs w:val="24"/>
        </w:rPr>
      </w:pPr>
      <w:r w:rsidRPr="005251CB">
        <w:rPr>
          <w:rFonts w:ascii="Times New Roman" w:hAnsi="Times New Roman" w:cs="Times New Roman"/>
          <w:color w:val="000000"/>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1018"/>
        <w:gridCol w:w="6363"/>
      </w:tblGrid>
      <w:tr w:rsidR="007E1A4D" w:rsidRPr="005251CB">
        <w:tc>
          <w:tcPr>
            <w:tcW w:w="2090" w:type="dxa"/>
          </w:tcPr>
          <w:p w:rsidR="007E1A4D" w:rsidRPr="007128F9" w:rsidRDefault="007E1A4D" w:rsidP="00112127">
            <w:pPr>
              <w:spacing w:after="0" w:line="360" w:lineRule="auto"/>
              <w:jc w:val="both"/>
              <w:rPr>
                <w:rFonts w:ascii="Times New Roman" w:hAnsi="Times New Roman" w:cs="Times New Roman"/>
                <w:b/>
                <w:bCs/>
                <w:sz w:val="24"/>
                <w:szCs w:val="24"/>
                <w:highlight w:val="yellow"/>
              </w:rPr>
            </w:pPr>
            <w:r w:rsidRPr="007128F9">
              <w:rPr>
                <w:rFonts w:ascii="Times New Roman" w:hAnsi="Times New Roman" w:cs="Times New Roman"/>
                <w:b/>
                <w:bCs/>
                <w:sz w:val="24"/>
                <w:szCs w:val="24"/>
                <w:highlight w:val="yellow"/>
              </w:rPr>
              <w:t>Залы, кабинеты</w:t>
            </w:r>
          </w:p>
        </w:tc>
        <w:tc>
          <w:tcPr>
            <w:tcW w:w="1025" w:type="dxa"/>
          </w:tcPr>
          <w:p w:rsidR="007E1A4D" w:rsidRPr="007128F9" w:rsidRDefault="007E1A4D" w:rsidP="00112127">
            <w:pPr>
              <w:spacing w:after="0" w:line="360" w:lineRule="auto"/>
              <w:jc w:val="both"/>
              <w:rPr>
                <w:rFonts w:ascii="Times New Roman" w:hAnsi="Times New Roman" w:cs="Times New Roman"/>
                <w:b/>
                <w:bCs/>
                <w:sz w:val="24"/>
                <w:szCs w:val="24"/>
                <w:highlight w:val="yellow"/>
              </w:rPr>
            </w:pPr>
            <w:r w:rsidRPr="007128F9">
              <w:rPr>
                <w:rFonts w:ascii="Times New Roman" w:hAnsi="Times New Roman" w:cs="Times New Roman"/>
                <w:b/>
                <w:bCs/>
                <w:sz w:val="24"/>
                <w:szCs w:val="24"/>
                <w:highlight w:val="yellow"/>
              </w:rPr>
              <w:t>Кол-во</w:t>
            </w:r>
          </w:p>
        </w:tc>
        <w:tc>
          <w:tcPr>
            <w:tcW w:w="6455" w:type="dxa"/>
          </w:tcPr>
          <w:p w:rsidR="007E1A4D" w:rsidRPr="007128F9" w:rsidRDefault="007E1A4D" w:rsidP="00112127">
            <w:pPr>
              <w:spacing w:after="0" w:line="360" w:lineRule="auto"/>
              <w:jc w:val="both"/>
              <w:rPr>
                <w:rFonts w:ascii="Times New Roman" w:hAnsi="Times New Roman" w:cs="Times New Roman"/>
                <w:b/>
                <w:bCs/>
                <w:sz w:val="24"/>
                <w:szCs w:val="24"/>
                <w:highlight w:val="yellow"/>
              </w:rPr>
            </w:pPr>
            <w:r w:rsidRPr="007128F9">
              <w:rPr>
                <w:rFonts w:ascii="Times New Roman" w:hAnsi="Times New Roman" w:cs="Times New Roman"/>
                <w:b/>
                <w:bCs/>
                <w:sz w:val="24"/>
                <w:szCs w:val="24"/>
                <w:highlight w:val="yellow"/>
              </w:rPr>
              <w:t>Оборудование, техника</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Спортивный зал</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набор мячей (волейбол, футб., баскетбольные), лыжи. конь спортивный, козел спортивный, шведская стенка, маты, канат, мостик гимнастический, перекладина, скакалки,</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кольца гимнастические, брусья,палки гимнастические,</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игры (бадминтон)</w:t>
            </w:r>
            <w:r>
              <w:rPr>
                <w:rFonts w:ascii="Times New Roman" w:hAnsi="Times New Roman" w:cs="Times New Roman"/>
                <w:sz w:val="24"/>
                <w:szCs w:val="24"/>
              </w:rPr>
              <w:t>, гимнастические скамейки</w:t>
            </w:r>
          </w:p>
          <w:p w:rsidR="007E1A4D" w:rsidRPr="005251CB" w:rsidRDefault="007E1A4D" w:rsidP="00112127">
            <w:pPr>
              <w:spacing w:after="0"/>
              <w:jc w:val="both"/>
              <w:rPr>
                <w:rFonts w:ascii="Times New Roman" w:hAnsi="Times New Roman" w:cs="Times New Roman"/>
                <w:sz w:val="24"/>
                <w:szCs w:val="24"/>
              </w:rPr>
            </w:pP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Pr>
                <w:rFonts w:ascii="Times New Roman" w:hAnsi="Times New Roman" w:cs="Times New Roman"/>
                <w:sz w:val="24"/>
                <w:szCs w:val="24"/>
              </w:rPr>
              <w:t>Кабинет технологии</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B4FFE">
            <w:pPr>
              <w:spacing w:after="0"/>
              <w:jc w:val="both"/>
              <w:rPr>
                <w:rFonts w:ascii="Times New Roman" w:hAnsi="Times New Roman" w:cs="Times New Roman"/>
                <w:sz w:val="24"/>
                <w:szCs w:val="24"/>
              </w:rPr>
            </w:pPr>
            <w:r>
              <w:rPr>
                <w:rFonts w:ascii="Times New Roman" w:hAnsi="Times New Roman" w:cs="Times New Roman"/>
                <w:sz w:val="24"/>
                <w:szCs w:val="24"/>
              </w:rPr>
              <w:t>машины швейные, электроплита, вытяжка, духовой шкаф, набор кухонной мебели, водонагреватель, наборы кастрюль и сковородок, чайный сервиз, кухонная утварь</w:t>
            </w:r>
          </w:p>
        </w:tc>
      </w:tr>
      <w:tr w:rsidR="007E1A4D" w:rsidRPr="005251CB">
        <w:trPr>
          <w:trHeight w:val="1257"/>
        </w:trPr>
        <w:tc>
          <w:tcPr>
            <w:tcW w:w="2090" w:type="dxa"/>
          </w:tcPr>
          <w:p w:rsidR="007E1A4D" w:rsidRPr="005251CB" w:rsidRDefault="007E1A4D" w:rsidP="00112127">
            <w:pPr>
              <w:spacing w:after="0"/>
              <w:jc w:val="both"/>
              <w:rPr>
                <w:rFonts w:ascii="Times New Roman" w:hAnsi="Times New Roman" w:cs="Times New Roman"/>
                <w:sz w:val="24"/>
                <w:szCs w:val="24"/>
                <w:u w:val="single"/>
              </w:rPr>
            </w:pPr>
            <w:r w:rsidRPr="005251CB">
              <w:rPr>
                <w:rFonts w:ascii="Times New Roman" w:hAnsi="Times New Roman" w:cs="Times New Roman"/>
                <w:sz w:val="24"/>
                <w:szCs w:val="24"/>
                <w:u w:val="single"/>
              </w:rPr>
              <w:t>Кабинеты:</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Русского языка и литературы</w:t>
            </w:r>
          </w:p>
        </w:tc>
        <w:tc>
          <w:tcPr>
            <w:tcW w:w="1025" w:type="dxa"/>
          </w:tcPr>
          <w:p w:rsidR="007E1A4D" w:rsidRPr="005251CB" w:rsidRDefault="007E1A4D" w:rsidP="00112127">
            <w:pPr>
              <w:spacing w:after="0"/>
              <w:jc w:val="both"/>
              <w:rPr>
                <w:rFonts w:ascii="Times New Roman" w:hAnsi="Times New Roman" w:cs="Times New Roman"/>
                <w:sz w:val="24"/>
                <w:szCs w:val="24"/>
              </w:rPr>
            </w:pP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2</w:t>
            </w:r>
          </w:p>
        </w:tc>
        <w:tc>
          <w:tcPr>
            <w:tcW w:w="645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Таблицы: «Основные правила орфографии пунктуации»,</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«Словарные слова», портреты писателей.</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Математики, физики</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Демонстрационный стол, ноутбук, демонстрационное оборудование. Лаборантская с оборудованием: набор «Оптика», лабораторное оборудование, вольтметр демонстрационный, вольтметр лабораторный, электрофорная машина, набор по поляризации, гигрометр психометрический, прибор для демонстрации теплопроводности тел, модель электродвигателя разборная лабораторная, прибор для измерения длины световой волны с набором дифракционных решеток, аппарат- ФОС, шар «Паскаля», ПДЗМ, модель вращения, микролаборатория, электрооборудование для математики, трубка Ньютона, модель планетной системы. </w:t>
            </w:r>
          </w:p>
          <w:p w:rsidR="007E1A4D" w:rsidRPr="005251CB" w:rsidRDefault="007E1A4D" w:rsidP="00112127">
            <w:pPr>
              <w:shd w:val="clear" w:color="auto" w:fill="FFFFFF"/>
              <w:spacing w:after="0"/>
              <w:jc w:val="both"/>
              <w:rPr>
                <w:rFonts w:ascii="Times New Roman" w:hAnsi="Times New Roman" w:cs="Times New Roman"/>
                <w:sz w:val="24"/>
                <w:szCs w:val="24"/>
              </w:rPr>
            </w:pPr>
          </w:p>
        </w:tc>
      </w:tr>
      <w:tr w:rsidR="007E1A4D" w:rsidRPr="005251CB">
        <w:trPr>
          <w:trHeight w:val="3018"/>
        </w:trPr>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Химии </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Муляжи овощей, уха, сердца, гербарии по общей биологии,</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микроскопы, скелет человека, коллекции, прибор для электролиза солей, набор принадлежностей для л/р,</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прибор демонстрирующий скорости реакции,</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холодильник химический, аппарат химической реакции,</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прибор определения состава воздуха,  наборы для опытов,</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таблицы комплексные, аппарат дистиллированной воды,</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набор по зоологии, набор инструментов по биологии,</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набор химических реактивов.</w:t>
            </w:r>
            <w:r>
              <w:rPr>
                <w:rFonts w:ascii="Times New Roman" w:hAnsi="Times New Roman" w:cs="Times New Roman"/>
                <w:sz w:val="24"/>
                <w:szCs w:val="24"/>
              </w:rPr>
              <w:t xml:space="preserve"> Цифровой микроскоп.</w:t>
            </w:r>
          </w:p>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Стол демонстрационный. Шкаф вытяжной.</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Иностранного языка</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Тумбы для хранения таблиц, магнитофон и аудиоприложения к УМК, музыкальный центр, аудио кассеты, имеются учебно – наглядные пособия и дидактический материал</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Географии </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hd w:val="clear" w:color="auto" w:fill="FFFFFF"/>
              <w:spacing w:after="0"/>
              <w:jc w:val="both"/>
              <w:rPr>
                <w:rFonts w:ascii="Times New Roman" w:hAnsi="Times New Roman" w:cs="Times New Roman"/>
                <w:sz w:val="24"/>
                <w:szCs w:val="24"/>
              </w:rPr>
            </w:pPr>
            <w:r w:rsidRPr="005251CB">
              <w:rPr>
                <w:rFonts w:ascii="Times New Roman" w:hAnsi="Times New Roman" w:cs="Times New Roman"/>
                <w:sz w:val="24"/>
                <w:szCs w:val="24"/>
              </w:rPr>
              <w:t>Модели: вулкана, речной долины, водораздела, горок. Коллекции полезных ископаемых, глобус, карты (по классам), топографический набор, барометр, теллурий  «Модель Солнце-Земля-Луна.</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Истории </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Карты, стенды, комплект настенных учебных карт « История средних веков 6 кл.», комплект настенных учебных карт « История России. 9 кл.», портреты историков.</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Информатики </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Компьютеры (</w:t>
            </w:r>
            <w:r>
              <w:rPr>
                <w:rFonts w:ascii="Times New Roman" w:hAnsi="Times New Roman" w:cs="Times New Roman"/>
                <w:sz w:val="24"/>
                <w:szCs w:val="24"/>
              </w:rPr>
              <w:t>1</w:t>
            </w:r>
            <w:r w:rsidRPr="005251CB">
              <w:rPr>
                <w:rFonts w:ascii="Times New Roman" w:hAnsi="Times New Roman" w:cs="Times New Roman"/>
                <w:sz w:val="24"/>
                <w:szCs w:val="24"/>
              </w:rPr>
              <w:t xml:space="preserve">), ноутбук </w:t>
            </w:r>
            <w:r w:rsidRPr="005251CB">
              <w:rPr>
                <w:rFonts w:ascii="Times New Roman" w:hAnsi="Times New Roman" w:cs="Times New Roman"/>
                <w:sz w:val="24"/>
                <w:szCs w:val="24"/>
                <w:lang w:val="en-US"/>
              </w:rPr>
              <w:t>Samsung</w:t>
            </w:r>
            <w:r w:rsidRPr="005251CB">
              <w:rPr>
                <w:rFonts w:ascii="Times New Roman" w:hAnsi="Times New Roman" w:cs="Times New Roman"/>
                <w:sz w:val="24"/>
                <w:szCs w:val="24"/>
              </w:rPr>
              <w:t xml:space="preserve"> </w:t>
            </w:r>
            <w:r w:rsidRPr="005251CB">
              <w:rPr>
                <w:rFonts w:ascii="Times New Roman" w:hAnsi="Times New Roman" w:cs="Times New Roman"/>
                <w:sz w:val="24"/>
                <w:szCs w:val="24"/>
                <w:lang w:val="en-US"/>
              </w:rPr>
              <w:t>R</w:t>
            </w:r>
            <w:r w:rsidRPr="005251CB">
              <w:rPr>
                <w:rFonts w:ascii="Times New Roman" w:hAnsi="Times New Roman" w:cs="Times New Roman"/>
                <w:sz w:val="24"/>
                <w:szCs w:val="24"/>
              </w:rPr>
              <w:t xml:space="preserve">540 – </w:t>
            </w:r>
            <w:r w:rsidRPr="005251CB">
              <w:rPr>
                <w:rFonts w:ascii="Times New Roman" w:hAnsi="Times New Roman" w:cs="Times New Roman"/>
                <w:sz w:val="24"/>
                <w:szCs w:val="24"/>
                <w:lang w:val="en-US"/>
              </w:rPr>
              <w:t>JT</w:t>
            </w:r>
            <w:r w:rsidRPr="005251CB">
              <w:rPr>
                <w:rFonts w:ascii="Times New Roman" w:hAnsi="Times New Roman" w:cs="Times New Roman"/>
                <w:sz w:val="24"/>
                <w:szCs w:val="24"/>
              </w:rPr>
              <w:t>04 (2 шт),</w:t>
            </w:r>
          </w:p>
          <w:p w:rsidR="007E1A4D" w:rsidRPr="005251CB" w:rsidRDefault="007E1A4D" w:rsidP="001B4FFE">
            <w:pPr>
              <w:spacing w:after="0"/>
              <w:jc w:val="both"/>
              <w:rPr>
                <w:rFonts w:ascii="Times New Roman" w:hAnsi="Times New Roman" w:cs="Times New Roman"/>
                <w:sz w:val="24"/>
                <w:szCs w:val="24"/>
              </w:rPr>
            </w:pPr>
            <w:r>
              <w:rPr>
                <w:rFonts w:ascii="Times New Roman" w:hAnsi="Times New Roman" w:cs="Times New Roman"/>
                <w:sz w:val="24"/>
                <w:szCs w:val="24"/>
              </w:rPr>
              <w:t>принтер (1</w:t>
            </w:r>
            <w:r w:rsidRPr="005251CB">
              <w:rPr>
                <w:rFonts w:ascii="Times New Roman" w:hAnsi="Times New Roman" w:cs="Times New Roman"/>
                <w:sz w:val="24"/>
                <w:szCs w:val="24"/>
              </w:rPr>
              <w:t>), стенды, проектор мультимедийный,  документ-камера, компьютерные столы (</w:t>
            </w:r>
            <w:r>
              <w:rPr>
                <w:rFonts w:ascii="Times New Roman" w:hAnsi="Times New Roman" w:cs="Times New Roman"/>
                <w:sz w:val="24"/>
                <w:szCs w:val="24"/>
              </w:rPr>
              <w:t>2</w:t>
            </w:r>
            <w:r w:rsidRPr="005251CB">
              <w:rPr>
                <w:rFonts w:ascii="Times New Roman" w:hAnsi="Times New Roman" w:cs="Times New Roman"/>
                <w:sz w:val="24"/>
                <w:szCs w:val="24"/>
              </w:rPr>
              <w:t>шт</w:t>
            </w:r>
            <w:r>
              <w:rPr>
                <w:rFonts w:ascii="Times New Roman" w:hAnsi="Times New Roman" w:cs="Times New Roman"/>
                <w:sz w:val="24"/>
                <w:szCs w:val="24"/>
              </w:rPr>
              <w:t>)</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Начальных классов</w:t>
            </w:r>
          </w:p>
          <w:p w:rsidR="007E1A4D" w:rsidRPr="005251CB" w:rsidRDefault="007E1A4D" w:rsidP="00112127">
            <w:pPr>
              <w:spacing w:after="0"/>
              <w:jc w:val="both"/>
              <w:rPr>
                <w:rFonts w:ascii="Times New Roman" w:hAnsi="Times New Roman" w:cs="Times New Roman"/>
                <w:sz w:val="24"/>
                <w:szCs w:val="24"/>
              </w:rPr>
            </w:pP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2</w:t>
            </w:r>
          </w:p>
        </w:tc>
        <w:tc>
          <w:tcPr>
            <w:tcW w:w="6455" w:type="dxa"/>
          </w:tcPr>
          <w:p w:rsidR="007E1A4D" w:rsidRPr="005251CB" w:rsidRDefault="007E1A4D" w:rsidP="001B4FF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51CB">
              <w:rPr>
                <w:rFonts w:ascii="Times New Roman" w:hAnsi="Times New Roman" w:cs="Times New Roman"/>
                <w:sz w:val="24"/>
                <w:szCs w:val="24"/>
              </w:rPr>
              <w:t xml:space="preserve"> экран, ноутбук,  компьютер, принтер,</w:t>
            </w:r>
            <w:r>
              <w:rPr>
                <w:rFonts w:ascii="Times New Roman" w:hAnsi="Times New Roman" w:cs="Times New Roman"/>
                <w:sz w:val="24"/>
                <w:szCs w:val="24"/>
              </w:rPr>
              <w:t xml:space="preserve"> </w:t>
            </w:r>
            <w:r w:rsidRPr="005251CB">
              <w:rPr>
                <w:rFonts w:ascii="Times New Roman" w:hAnsi="Times New Roman" w:cs="Times New Roman"/>
                <w:sz w:val="24"/>
                <w:szCs w:val="24"/>
              </w:rPr>
              <w:t>мультимедийны</w:t>
            </w:r>
            <w:r>
              <w:rPr>
                <w:rFonts w:ascii="Times New Roman" w:hAnsi="Times New Roman" w:cs="Times New Roman"/>
                <w:sz w:val="24"/>
                <w:szCs w:val="24"/>
              </w:rPr>
              <w:t>й</w:t>
            </w:r>
            <w:r w:rsidRPr="005251CB">
              <w:rPr>
                <w:rFonts w:ascii="Times New Roman" w:hAnsi="Times New Roman" w:cs="Times New Roman"/>
                <w:sz w:val="24"/>
                <w:szCs w:val="24"/>
              </w:rPr>
              <w:t xml:space="preserve"> проектор, имеются учебно – наглядные пособия и дидактический материал </w:t>
            </w:r>
          </w:p>
        </w:tc>
      </w:tr>
      <w:tr w:rsidR="007E1A4D" w:rsidRPr="005251CB">
        <w:tc>
          <w:tcPr>
            <w:tcW w:w="2090"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Столовая</w:t>
            </w:r>
          </w:p>
        </w:tc>
        <w:tc>
          <w:tcPr>
            <w:tcW w:w="1025" w:type="dxa"/>
          </w:tcPr>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1</w:t>
            </w:r>
          </w:p>
        </w:tc>
        <w:tc>
          <w:tcPr>
            <w:tcW w:w="6455" w:type="dxa"/>
          </w:tcPr>
          <w:p w:rsidR="007E1A4D" w:rsidRPr="005251CB" w:rsidRDefault="007E1A4D" w:rsidP="00112127">
            <w:pPr>
              <w:spacing w:after="0"/>
              <w:jc w:val="both"/>
              <w:rPr>
                <w:rFonts w:ascii="Times New Roman" w:hAnsi="Times New Roman" w:cs="Times New Roman"/>
                <w:sz w:val="24"/>
                <w:szCs w:val="24"/>
              </w:rPr>
            </w:pPr>
            <w:r>
              <w:rPr>
                <w:rFonts w:ascii="Times New Roman" w:hAnsi="Times New Roman" w:cs="Times New Roman"/>
                <w:sz w:val="24"/>
                <w:szCs w:val="24"/>
              </w:rPr>
              <w:t>36</w:t>
            </w:r>
            <w:r w:rsidRPr="005251CB">
              <w:rPr>
                <w:rFonts w:ascii="Times New Roman" w:hAnsi="Times New Roman" w:cs="Times New Roman"/>
                <w:sz w:val="24"/>
                <w:szCs w:val="24"/>
              </w:rPr>
              <w:t xml:space="preserve"> посадочных места, имеется все необходимое оборудование для приготовления пищи и выпечки</w:t>
            </w:r>
          </w:p>
        </w:tc>
      </w:tr>
    </w:tbl>
    <w:p w:rsidR="007E1A4D" w:rsidRPr="005251CB" w:rsidRDefault="007E1A4D" w:rsidP="00112127">
      <w:pPr>
        <w:spacing w:after="0"/>
        <w:jc w:val="both"/>
        <w:rPr>
          <w:rFonts w:ascii="Times New Roman" w:hAnsi="Times New Roman" w:cs="Times New Roman"/>
          <w:sz w:val="24"/>
          <w:szCs w:val="24"/>
        </w:rPr>
      </w:pPr>
    </w:p>
    <w:p w:rsidR="007E1A4D" w:rsidRPr="005251CB" w:rsidRDefault="007E1A4D" w:rsidP="00112127">
      <w:pPr>
        <w:spacing w:after="0"/>
        <w:jc w:val="both"/>
        <w:rPr>
          <w:rFonts w:ascii="Times New Roman" w:hAnsi="Times New Roman" w:cs="Times New Roman"/>
          <w:color w:val="000000"/>
          <w:sz w:val="24"/>
          <w:szCs w:val="24"/>
        </w:rPr>
      </w:pPr>
      <w:r w:rsidRPr="005251CB">
        <w:rPr>
          <w:rFonts w:ascii="Times New Roman" w:hAnsi="Times New Roman" w:cs="Times New Roman"/>
          <w:color w:val="000000"/>
          <w:sz w:val="24"/>
          <w:szCs w:val="24"/>
        </w:rPr>
        <w:t>Материальная база школы с 2008 года систематически пополняется оргтехникой (компьютеры, принтеры, мультимедийный проектор, ксерокопировальн</w:t>
      </w:r>
      <w:r>
        <w:rPr>
          <w:rFonts w:ascii="Times New Roman" w:hAnsi="Times New Roman" w:cs="Times New Roman"/>
          <w:color w:val="000000"/>
          <w:sz w:val="24"/>
          <w:szCs w:val="24"/>
        </w:rPr>
        <w:t>ый аппарат</w:t>
      </w:r>
      <w:r w:rsidRPr="005251CB">
        <w:rPr>
          <w:rFonts w:ascii="Times New Roman" w:hAnsi="Times New Roman" w:cs="Times New Roman"/>
          <w:color w:val="000000"/>
          <w:sz w:val="24"/>
          <w:szCs w:val="24"/>
        </w:rPr>
        <w:t>).</w:t>
      </w:r>
    </w:p>
    <w:p w:rsidR="007E1A4D" w:rsidRPr="005251CB" w:rsidRDefault="007E1A4D" w:rsidP="00112127">
      <w:pPr>
        <w:spacing w:after="0"/>
        <w:jc w:val="both"/>
        <w:rPr>
          <w:rFonts w:ascii="Times New Roman" w:hAnsi="Times New Roman" w:cs="Times New Roman"/>
          <w:color w:val="000000"/>
          <w:sz w:val="24"/>
          <w:szCs w:val="24"/>
        </w:rPr>
      </w:pPr>
      <w:r w:rsidRPr="005251CB">
        <w:rPr>
          <w:rFonts w:ascii="Times New Roman" w:hAnsi="Times New Roman" w:cs="Times New Roman"/>
          <w:color w:val="000000"/>
          <w:sz w:val="24"/>
          <w:szCs w:val="24"/>
        </w:rPr>
        <w:t>Интернет используется на уроках по большинству предметов учебного плана, а также на внеклассных мероприятиях.</w:t>
      </w:r>
    </w:p>
    <w:p w:rsidR="007E1A4D" w:rsidRPr="005251CB" w:rsidRDefault="007E1A4D" w:rsidP="00112127">
      <w:pPr>
        <w:spacing w:after="0"/>
        <w:jc w:val="both"/>
        <w:rPr>
          <w:rFonts w:ascii="Times New Roman" w:hAnsi="Times New Roman" w:cs="Times New Roman"/>
          <w:color w:val="000000"/>
          <w:sz w:val="24"/>
          <w:szCs w:val="24"/>
        </w:rPr>
      </w:pPr>
      <w:r w:rsidRPr="005251CB">
        <w:rPr>
          <w:rFonts w:ascii="Times New Roman" w:hAnsi="Times New Roman" w:cs="Times New Roman"/>
          <w:color w:val="000000"/>
          <w:sz w:val="24"/>
          <w:szCs w:val="24"/>
        </w:rPr>
        <w:t xml:space="preserve">Доля педагогов, прошедших курсы повышения квалификации ПК и свободно владеющих ПК в 2013-2014 году составила 100%. </w:t>
      </w:r>
    </w:p>
    <w:p w:rsidR="007E1A4D" w:rsidRPr="005251CB" w:rsidRDefault="007E1A4D" w:rsidP="00112127">
      <w:pPr>
        <w:spacing w:after="0"/>
        <w:jc w:val="both"/>
        <w:rPr>
          <w:rFonts w:ascii="Times New Roman" w:hAnsi="Times New Roman" w:cs="Times New Roman"/>
          <w:color w:val="000000"/>
          <w:sz w:val="24"/>
          <w:szCs w:val="24"/>
        </w:rPr>
      </w:pPr>
      <w:r w:rsidRPr="005251CB">
        <w:rPr>
          <w:rFonts w:ascii="Times New Roman" w:hAnsi="Times New Roman" w:cs="Times New Roman"/>
          <w:color w:val="000000"/>
          <w:sz w:val="24"/>
          <w:szCs w:val="24"/>
        </w:rPr>
        <w:t xml:space="preserve">Использование сети Интернет в стенах школы позволяет учащимся готовить рефераты, доклады, осуществлять проектную деятельность. </w:t>
      </w:r>
    </w:p>
    <w:p w:rsidR="007E1A4D" w:rsidRPr="005251CB" w:rsidRDefault="007E1A4D" w:rsidP="00112127">
      <w:pPr>
        <w:spacing w:after="0"/>
        <w:jc w:val="both"/>
        <w:rPr>
          <w:rFonts w:ascii="Times New Roman" w:hAnsi="Times New Roman" w:cs="Times New Roman"/>
          <w:sz w:val="24"/>
          <w:szCs w:val="24"/>
        </w:rPr>
      </w:pPr>
      <w:r w:rsidRPr="005251CB">
        <w:rPr>
          <w:rFonts w:ascii="Times New Roman" w:hAnsi="Times New Roman" w:cs="Times New Roman"/>
          <w:sz w:val="24"/>
          <w:szCs w:val="24"/>
        </w:rPr>
        <w:t xml:space="preserve">Основными источниками финансирования школы являются: муниципальный бюджет, спонсорские средства. </w:t>
      </w:r>
    </w:p>
    <w:p w:rsidR="007E1A4D" w:rsidRPr="005251CB" w:rsidRDefault="007E1A4D" w:rsidP="00112127">
      <w:pPr>
        <w:spacing w:after="0"/>
        <w:jc w:val="both"/>
        <w:rPr>
          <w:rFonts w:ascii="Times New Roman" w:hAnsi="Times New Roman" w:cs="Times New Roman"/>
          <w:sz w:val="24"/>
          <w:szCs w:val="24"/>
        </w:rPr>
      </w:pPr>
    </w:p>
    <w:p w:rsidR="007E1A4D" w:rsidRPr="005054AA" w:rsidRDefault="007E1A4D" w:rsidP="00112127">
      <w:pPr>
        <w:spacing w:after="0" w:line="240" w:lineRule="auto"/>
        <w:rPr>
          <w:rFonts w:ascii="Times New Roman" w:hAnsi="Times New Roman" w:cs="Times New Roman"/>
          <w:b/>
          <w:bCs/>
          <w:color w:val="000000"/>
          <w:sz w:val="24"/>
          <w:szCs w:val="24"/>
        </w:rPr>
      </w:pPr>
      <w:r w:rsidRPr="005054AA">
        <w:rPr>
          <w:rFonts w:ascii="Times New Roman" w:hAnsi="Times New Roman" w:cs="Times New Roman"/>
          <w:b/>
          <w:bCs/>
          <w:color w:val="000000"/>
          <w:sz w:val="24"/>
          <w:szCs w:val="24"/>
        </w:rPr>
        <w:t xml:space="preserve">3.2.4. Учебно-методическое, информационное обеспечение реализации основной образовательной программы </w:t>
      </w:r>
    </w:p>
    <w:p w:rsidR="007E1A4D" w:rsidRDefault="007E1A4D" w:rsidP="00112127">
      <w:pPr>
        <w:spacing w:after="0" w:line="240" w:lineRule="auto"/>
        <w:rPr>
          <w:rFonts w:ascii="Times New Roman" w:hAnsi="Times New Roman" w:cs="Times New Roman"/>
          <w:b/>
          <w:bCs/>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Для эффективного информационного обеспечения реализации ООП ОО в школе сформирована информационная среда (ИС) образовательного учреждения. </w:t>
      </w:r>
      <w:r>
        <w:rPr>
          <w:rFonts w:ascii="Times New Roman" w:hAnsi="Times New Roman" w:cs="Times New Roman"/>
          <w:b/>
          <w:bCs/>
          <w:color w:val="000000"/>
          <w:sz w:val="24"/>
          <w:szCs w:val="24"/>
        </w:rPr>
        <w:t xml:space="preserve">Информационная среда образовательного учреждения </w:t>
      </w:r>
      <w:r>
        <w:rPr>
          <w:rFonts w:ascii="Times New Roman" w:hAnsi="Times New Roman" w:cs="Times New Roman"/>
          <w:color w:val="000000"/>
          <w:sz w:val="24"/>
          <w:szCs w:val="24"/>
        </w:rP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w:t>
      </w: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микрофонов и т.д., устройства для хранения, записи и передачи информации – флеш-память, CD, DVD-диски).</w:t>
      </w:r>
    </w:p>
    <w:p w:rsidR="007E1A4D" w:rsidRDefault="007E1A4D" w:rsidP="00112127">
      <w:pPr>
        <w:spacing w:after="0" w:line="240" w:lineRule="auto"/>
        <w:jc w:val="both"/>
        <w:rPr>
          <w:rFonts w:ascii="Times New Roman" w:hAnsi="Times New Roman" w:cs="Times New Roman"/>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(таблица УМК прилагается)</w:t>
      </w:r>
    </w:p>
    <w:p w:rsidR="007E1A4D" w:rsidRDefault="007E1A4D" w:rsidP="00112127">
      <w:pPr>
        <w:spacing w:after="0" w:line="240" w:lineRule="auto"/>
        <w:ind w:firstLine="709"/>
        <w:jc w:val="both"/>
        <w:rPr>
          <w:rFonts w:ascii="Times New Roman" w:hAnsi="Times New Roman" w:cs="Times New Roman"/>
          <w:color w:val="000000"/>
          <w:sz w:val="24"/>
          <w:szCs w:val="24"/>
        </w:rPr>
      </w:pPr>
    </w:p>
    <w:tbl>
      <w:tblPr>
        <w:tblW w:w="93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4"/>
        <w:gridCol w:w="406"/>
        <w:gridCol w:w="4111"/>
        <w:gridCol w:w="1559"/>
        <w:gridCol w:w="1701"/>
      </w:tblGrid>
      <w:tr w:rsidR="007E1A4D">
        <w:tc>
          <w:tcPr>
            <w:tcW w:w="1574"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Учебные предметы в соответствии с ФГОС</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Класс</w:t>
            </w:r>
          </w:p>
          <w:p w:rsidR="007E1A4D" w:rsidRPr="00EA380F" w:rsidRDefault="007E1A4D" w:rsidP="00EA380F">
            <w:pPr>
              <w:spacing w:after="0" w:line="240" w:lineRule="auto"/>
              <w:jc w:val="both"/>
              <w:rPr>
                <w:rFonts w:ascii="Times New Roman" w:hAnsi="Times New Roman" w:cs="Times New Roman"/>
                <w:color w:val="000000"/>
                <w:sz w:val="24"/>
                <w:szCs w:val="24"/>
              </w:rPr>
            </w:pP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Учебники, пособия для обучающихся (наименование, автор, год издания)</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 xml:space="preserve">Уровень учебной программы </w:t>
            </w:r>
            <w:r w:rsidRPr="00EA380F">
              <w:rPr>
                <w:rFonts w:ascii="Times New Roman" w:hAnsi="Times New Roman" w:cs="Times New Roman"/>
                <w:i/>
                <w:iCs/>
                <w:sz w:val="24"/>
                <w:szCs w:val="24"/>
              </w:rPr>
              <w:t>(базовый, углубленный, адапт.)</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Соответствие федеральному перечню учебников</w:t>
            </w:r>
          </w:p>
        </w:tc>
      </w:tr>
      <w:tr w:rsidR="007E1A4D">
        <w:tc>
          <w:tcPr>
            <w:tcW w:w="1574"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Русский язык</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Т.А.Ладыженская и др. « Русский язык» (учебник в 2-х ч.) М.: « Просвещение»2015г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Литература</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В.Я.Коровина и др. «Литература» (учебник в 2-х ч.) М.: «Просвещение»2015 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Иностранный язык</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rPr>
                <w:rFonts w:ascii="Times New Roman" w:hAnsi="Times New Roman" w:cs="Times New Roman"/>
                <w:sz w:val="24"/>
                <w:szCs w:val="24"/>
              </w:rPr>
            </w:pPr>
            <w:r w:rsidRPr="00EA380F">
              <w:rPr>
                <w:rFonts w:ascii="Times New Roman" w:hAnsi="Times New Roman" w:cs="Times New Roman"/>
                <w:sz w:val="24"/>
                <w:szCs w:val="24"/>
              </w:rPr>
              <w:t xml:space="preserve">И.Л.Бим,Л.Рыжова «Немецкий язык» учебник. </w:t>
            </w:r>
          </w:p>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М.: « Просвещение» 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sz w:val="24"/>
                <w:szCs w:val="24"/>
              </w:rPr>
            </w:pPr>
            <w:r w:rsidRPr="00EA380F">
              <w:rPr>
                <w:rFonts w:ascii="Times New Roman" w:hAnsi="Times New Roman" w:cs="Times New Roman"/>
                <w:color w:val="000000"/>
                <w:sz w:val="24"/>
                <w:szCs w:val="24"/>
              </w:rPr>
              <w:t>Математика</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Н.Я. Виленкин и др. «Математика», М, Мнемозина, 2014г.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rPr>
            </w:pPr>
            <w:r w:rsidRPr="00EA380F">
              <w:rPr>
                <w:rFonts w:ascii="Times New Roman" w:hAnsi="Times New Roman" w:cs="Times New Roman"/>
                <w:color w:val="000000"/>
              </w:rPr>
              <w:t>История</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А.А.Вигасин,</w:t>
            </w:r>
            <w:r>
              <w:rPr>
                <w:rFonts w:ascii="Times New Roman" w:hAnsi="Times New Roman" w:cs="Times New Roman"/>
                <w:sz w:val="24"/>
                <w:szCs w:val="24"/>
              </w:rPr>
              <w:t xml:space="preserve"> </w:t>
            </w:r>
            <w:r w:rsidRPr="00EA380F">
              <w:rPr>
                <w:rFonts w:ascii="Times New Roman" w:hAnsi="Times New Roman" w:cs="Times New Roman"/>
                <w:sz w:val="24"/>
                <w:szCs w:val="24"/>
              </w:rPr>
              <w:t>Г.И.Годер и др. «История древнего мира» учебник. М.: « Просвещение»2015г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rPr>
            </w:pPr>
            <w:r w:rsidRPr="00EA380F">
              <w:rPr>
                <w:rFonts w:ascii="Times New Roman" w:hAnsi="Times New Roman" w:cs="Times New Roman"/>
                <w:color w:val="000000"/>
              </w:rPr>
              <w:t>Обществознание</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Л.Н.Боголюбов и др. «Обществознание» учебник .М.: «Просвещение» 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rPr>
            </w:pPr>
            <w:r w:rsidRPr="00EA380F">
              <w:rPr>
                <w:rFonts w:ascii="Times New Roman" w:hAnsi="Times New Roman" w:cs="Times New Roman"/>
                <w:color w:val="000000"/>
              </w:rPr>
              <w:t>География</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rPr>
                <w:rFonts w:ascii="Times New Roman" w:hAnsi="Times New Roman" w:cs="Times New Roman"/>
                <w:sz w:val="24"/>
                <w:szCs w:val="24"/>
              </w:rPr>
            </w:pPr>
            <w:r w:rsidRPr="00EA380F">
              <w:rPr>
                <w:rFonts w:ascii="Times New Roman" w:hAnsi="Times New Roman" w:cs="Times New Roman"/>
                <w:sz w:val="24"/>
                <w:szCs w:val="24"/>
              </w:rPr>
              <w:t>И.И.Баринова,А.А.Плешаков «География (,нач.курс)» М.: «Дрофа»2015г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tcPr>
          <w:p w:rsidR="007E1A4D" w:rsidRPr="00EA380F" w:rsidRDefault="007E1A4D" w:rsidP="00EA380F">
            <w:pPr>
              <w:ind w:left="27"/>
              <w:jc w:val="both"/>
              <w:rPr>
                <w:rFonts w:ascii="Times New Roman" w:hAnsi="Times New Roman" w:cs="Times New Roman"/>
                <w:sz w:val="24"/>
                <w:szCs w:val="24"/>
              </w:rPr>
            </w:pPr>
            <w:r w:rsidRPr="00EA380F">
              <w:rPr>
                <w:rFonts w:ascii="Times New Roman" w:hAnsi="Times New Roman" w:cs="Times New Roman"/>
                <w:sz w:val="24"/>
                <w:szCs w:val="24"/>
              </w:rPr>
              <w:t>Биология</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Л.Н. Сухорукова и др. «Биология. Живой организм» 5-6 класс, М, Просвещение, 2013г.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tcPr>
          <w:p w:rsidR="007E1A4D" w:rsidRPr="00EA380F" w:rsidRDefault="007E1A4D" w:rsidP="00EA380F">
            <w:pPr>
              <w:ind w:left="27"/>
              <w:jc w:val="both"/>
              <w:rPr>
                <w:rFonts w:ascii="Times New Roman" w:hAnsi="Times New Roman" w:cs="Times New Roman"/>
                <w:sz w:val="24"/>
                <w:szCs w:val="24"/>
              </w:rPr>
            </w:pPr>
            <w:r w:rsidRPr="00EA380F">
              <w:rPr>
                <w:rFonts w:ascii="Times New Roman" w:hAnsi="Times New Roman" w:cs="Times New Roman"/>
                <w:sz w:val="24"/>
                <w:szCs w:val="24"/>
              </w:rPr>
              <w:t>Музыка</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Г.П.Сергеева, Е.Д.Критская. Учебник  «Музыка» М.: «Просвещение»2015г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tcPr>
          <w:p w:rsidR="007E1A4D" w:rsidRPr="00EA380F" w:rsidRDefault="007E1A4D" w:rsidP="00EA380F">
            <w:pPr>
              <w:ind w:left="27"/>
              <w:jc w:val="both"/>
              <w:rPr>
                <w:rFonts w:ascii="Times New Roman" w:hAnsi="Times New Roman" w:cs="Times New Roman"/>
                <w:sz w:val="24"/>
                <w:szCs w:val="24"/>
              </w:rPr>
            </w:pPr>
            <w:r w:rsidRPr="00EA380F">
              <w:rPr>
                <w:rFonts w:ascii="Times New Roman" w:hAnsi="Times New Roman" w:cs="Times New Roman"/>
                <w:sz w:val="24"/>
                <w:szCs w:val="24"/>
              </w:rPr>
              <w:t>Изобразительное искусство</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rPr>
              <w:t>С.П. Ломов и др. «Изобразительное искусство» 5 классс, М, Просвещение, 2015</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sz w:val="24"/>
                <w:szCs w:val="24"/>
              </w:rPr>
            </w:pPr>
            <w:r w:rsidRPr="00EA380F">
              <w:rPr>
                <w:rFonts w:ascii="Times New Roman" w:hAnsi="Times New Roman" w:cs="Times New Roman"/>
                <w:color w:val="000000"/>
                <w:sz w:val="24"/>
                <w:szCs w:val="24"/>
              </w:rPr>
              <w:t>Технология</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4111" w:type="dxa"/>
          </w:tcPr>
          <w:p w:rsidR="007E1A4D" w:rsidRPr="00EA380F" w:rsidRDefault="007E1A4D" w:rsidP="00EA380F">
            <w:pPr>
              <w:spacing w:after="0" w:line="240" w:lineRule="auto"/>
              <w:rPr>
                <w:rFonts w:ascii="Times New Roman" w:hAnsi="Times New Roman" w:cs="Times New Roman"/>
                <w:sz w:val="24"/>
                <w:szCs w:val="24"/>
              </w:rPr>
            </w:pPr>
            <w:r>
              <w:rPr>
                <w:rFonts w:ascii="Times New Roman" w:hAnsi="Times New Roman" w:cs="Times New Roman"/>
                <w:sz w:val="24"/>
                <w:szCs w:val="24"/>
              </w:rPr>
              <w:t>В. М. Казакевич, Г. А. Молева</w:t>
            </w:r>
            <w:r w:rsidRPr="00EA380F">
              <w:rPr>
                <w:rFonts w:ascii="Times New Roman" w:hAnsi="Times New Roman" w:cs="Times New Roman"/>
                <w:sz w:val="24"/>
                <w:szCs w:val="24"/>
              </w:rPr>
              <w:t xml:space="preserve"> «Технол</w:t>
            </w:r>
            <w:r>
              <w:rPr>
                <w:rFonts w:ascii="Times New Roman" w:hAnsi="Times New Roman" w:cs="Times New Roman"/>
                <w:sz w:val="24"/>
                <w:szCs w:val="24"/>
              </w:rPr>
              <w:t>огия»учебник, М.: «Дрофа»206</w:t>
            </w:r>
            <w:r w:rsidRPr="00EA380F">
              <w:rPr>
                <w:rFonts w:ascii="Times New Roman" w:hAnsi="Times New Roman" w:cs="Times New Roman"/>
                <w:sz w:val="24"/>
                <w:szCs w:val="24"/>
              </w:rPr>
              <w:t>5г</w:t>
            </w:r>
          </w:p>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sz w:val="24"/>
                <w:szCs w:val="24"/>
              </w:rPr>
              <w:t>Н.В.Синица, В.Д.Симоненко «Технология. Ведение дома» у</w:t>
            </w:r>
            <w:r>
              <w:rPr>
                <w:rFonts w:ascii="Times New Roman" w:hAnsi="Times New Roman" w:cs="Times New Roman"/>
                <w:sz w:val="24"/>
                <w:szCs w:val="24"/>
              </w:rPr>
              <w:t>чебник. М.: «Вентана- Граф» 2016</w:t>
            </w:r>
            <w:r w:rsidRPr="00EA380F">
              <w:rPr>
                <w:rFonts w:ascii="Times New Roman" w:hAnsi="Times New Roman" w:cs="Times New Roman"/>
                <w:sz w:val="24"/>
                <w:szCs w:val="24"/>
              </w:rPr>
              <w:t>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sz w:val="24"/>
                <w:szCs w:val="24"/>
              </w:rPr>
            </w:pPr>
            <w:r w:rsidRPr="00EA380F">
              <w:rPr>
                <w:rFonts w:ascii="Times New Roman" w:hAnsi="Times New Roman" w:cs="Times New Roman"/>
                <w:color w:val="000000"/>
                <w:sz w:val="24"/>
                <w:szCs w:val="24"/>
              </w:rPr>
              <w:t>Основы духовно-нравственной культуры народов России</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Н. Ф.Виноградов, В. И. Власенко</w:t>
            </w:r>
            <w:r w:rsidRPr="00EA380F">
              <w:rPr>
                <w:rFonts w:ascii="Times New Roman" w:hAnsi="Times New Roman" w:cs="Times New Roman"/>
                <w:sz w:val="24"/>
                <w:szCs w:val="24"/>
              </w:rPr>
              <w:t xml:space="preserve"> «Основы духовно-нравственной культуры народов России. Основы религиозных культур на</w:t>
            </w:r>
            <w:r>
              <w:rPr>
                <w:rFonts w:ascii="Times New Roman" w:hAnsi="Times New Roman" w:cs="Times New Roman"/>
                <w:sz w:val="24"/>
                <w:szCs w:val="24"/>
              </w:rPr>
              <w:t>родов России», Вентано-Граф</w:t>
            </w:r>
            <w:r w:rsidRPr="00EA380F">
              <w:rPr>
                <w:rFonts w:ascii="Times New Roman" w:hAnsi="Times New Roman" w:cs="Times New Roman"/>
                <w:sz w:val="24"/>
                <w:szCs w:val="24"/>
              </w:rPr>
              <w:t xml:space="preserve"> 201</w:t>
            </w:r>
            <w:r>
              <w:rPr>
                <w:rFonts w:ascii="Times New Roman" w:hAnsi="Times New Roman" w:cs="Times New Roman"/>
                <w:sz w:val="24"/>
                <w:szCs w:val="24"/>
              </w:rPr>
              <w:t>6</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r w:rsidR="007E1A4D">
        <w:tc>
          <w:tcPr>
            <w:tcW w:w="1574" w:type="dxa"/>
            <w:vAlign w:val="center"/>
          </w:tcPr>
          <w:p w:rsidR="007E1A4D" w:rsidRPr="00EA380F" w:rsidRDefault="007E1A4D" w:rsidP="00F67D22">
            <w:pPr>
              <w:rPr>
                <w:rFonts w:ascii="Times New Roman" w:hAnsi="Times New Roman" w:cs="Times New Roman"/>
                <w:color w:val="000000"/>
                <w:sz w:val="24"/>
                <w:szCs w:val="24"/>
              </w:rPr>
            </w:pPr>
            <w:r w:rsidRPr="00EA380F">
              <w:rPr>
                <w:rFonts w:ascii="Times New Roman" w:hAnsi="Times New Roman" w:cs="Times New Roman"/>
                <w:color w:val="000000"/>
                <w:sz w:val="24"/>
                <w:szCs w:val="24"/>
              </w:rPr>
              <w:t>ОБЖ</w:t>
            </w:r>
          </w:p>
        </w:tc>
        <w:tc>
          <w:tcPr>
            <w:tcW w:w="406"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5</w:t>
            </w:r>
            <w:r>
              <w:rPr>
                <w:rFonts w:ascii="Times New Roman" w:hAnsi="Times New Roman" w:cs="Times New Roman"/>
                <w:color w:val="000000"/>
                <w:sz w:val="24"/>
                <w:szCs w:val="24"/>
              </w:rPr>
              <w:t>,6,7</w:t>
            </w:r>
          </w:p>
        </w:tc>
        <w:tc>
          <w:tcPr>
            <w:tcW w:w="411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М. П. Фролов, В. П .Шолов  «ОБЖ» М.: «Астрель</w:t>
            </w:r>
            <w:r w:rsidRPr="00EA380F">
              <w:rPr>
                <w:rFonts w:ascii="Times New Roman" w:hAnsi="Times New Roman" w:cs="Times New Roman"/>
                <w:sz w:val="24"/>
                <w:szCs w:val="24"/>
              </w:rPr>
              <w:t>»2014г</w:t>
            </w:r>
          </w:p>
        </w:tc>
        <w:tc>
          <w:tcPr>
            <w:tcW w:w="1559"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Базовый</w:t>
            </w:r>
          </w:p>
        </w:tc>
        <w:tc>
          <w:tcPr>
            <w:tcW w:w="1701" w:type="dxa"/>
          </w:tcPr>
          <w:p w:rsidR="007E1A4D" w:rsidRPr="00EA380F" w:rsidRDefault="007E1A4D" w:rsidP="00EA380F">
            <w:pPr>
              <w:spacing w:after="0" w:line="240" w:lineRule="auto"/>
              <w:jc w:val="both"/>
              <w:rPr>
                <w:rFonts w:ascii="Times New Roman" w:hAnsi="Times New Roman" w:cs="Times New Roman"/>
                <w:color w:val="000000"/>
                <w:sz w:val="24"/>
                <w:szCs w:val="24"/>
              </w:rPr>
            </w:pPr>
            <w:r w:rsidRPr="00EA380F">
              <w:rPr>
                <w:rFonts w:ascii="Times New Roman" w:hAnsi="Times New Roman" w:cs="Times New Roman"/>
                <w:color w:val="000000"/>
                <w:sz w:val="24"/>
                <w:szCs w:val="24"/>
              </w:rPr>
              <w:t>Соответствует</w:t>
            </w:r>
          </w:p>
        </w:tc>
      </w:tr>
    </w:tbl>
    <w:p w:rsidR="007E1A4D" w:rsidRDefault="007E1A4D" w:rsidP="00112127">
      <w:pPr>
        <w:spacing w:after="0" w:line="240" w:lineRule="auto"/>
        <w:ind w:firstLine="709"/>
        <w:jc w:val="both"/>
        <w:rPr>
          <w:rFonts w:ascii="Times New Roman" w:hAnsi="Times New Roman" w:cs="Times New Roman"/>
          <w:color w:val="000000"/>
          <w:sz w:val="24"/>
          <w:szCs w:val="24"/>
        </w:rPr>
      </w:pPr>
      <w:bookmarkStart w:id="247" w:name="_GoBack"/>
      <w:bookmarkEnd w:id="247"/>
    </w:p>
    <w:p w:rsidR="007E1A4D" w:rsidRDefault="007E1A4D" w:rsidP="00112127">
      <w:pPr>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5лет.</w:t>
      </w: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Требования к учебно-дидактическим материалам разрабатываемым учителями: </w:t>
      </w:r>
    </w:p>
    <w:p w:rsidR="007E1A4D" w:rsidRDefault="007E1A4D" w:rsidP="000549F7">
      <w:pPr>
        <w:numPr>
          <w:ilvl w:val="0"/>
          <w:numId w:val="234"/>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Учебно-дидактические материалы учителей должны прежде всего быть адресованы к </w:t>
      </w:r>
      <w:r>
        <w:rPr>
          <w:rFonts w:ascii="Times New Roman" w:hAnsi="Times New Roman" w:cs="Times New Roman"/>
          <w:b/>
          <w:bCs/>
          <w:i/>
          <w:iCs/>
          <w:color w:val="000000"/>
          <w:sz w:val="24"/>
          <w:szCs w:val="24"/>
        </w:rPr>
        <w:t>действию ребенка</w:t>
      </w:r>
      <w:r>
        <w:rPr>
          <w:rFonts w:ascii="Times New Roman" w:hAnsi="Times New Roman" w:cs="Times New Roman"/>
          <w:color w:val="000000"/>
          <w:sz w:val="24"/>
          <w:szCs w:val="24"/>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7E1A4D" w:rsidRDefault="007E1A4D" w:rsidP="00112127">
      <w:pPr>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-задания, направленные на обеспечение детской </w:t>
      </w:r>
      <w:r>
        <w:rPr>
          <w:rFonts w:ascii="Times New Roman" w:hAnsi="Times New Roman" w:cs="Times New Roman"/>
          <w:b/>
          <w:bCs/>
          <w:i/>
          <w:iCs/>
          <w:color w:val="000000"/>
          <w:sz w:val="24"/>
          <w:szCs w:val="24"/>
        </w:rPr>
        <w:t>самостоятельности</w:t>
      </w:r>
      <w:r>
        <w:rPr>
          <w:rFonts w:ascii="Times New Roman" w:hAnsi="Times New Roman" w:cs="Times New Roman"/>
          <w:color w:val="000000"/>
          <w:sz w:val="24"/>
          <w:szCs w:val="24"/>
        </w:rPr>
        <w:t xml:space="preserve">; -задания, связанные с понятийным развитием, с продвижением в содержании учебных предметов. Создаваемые УДМ должны стать средством поддержки детского действия – это существенно отличает деятельностный подход от традиционного. </w:t>
      </w:r>
    </w:p>
    <w:p w:rsidR="007E1A4D" w:rsidRDefault="007E1A4D" w:rsidP="000549F7">
      <w:pPr>
        <w:numPr>
          <w:ilvl w:val="0"/>
          <w:numId w:val="235"/>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7E1A4D" w:rsidRDefault="007E1A4D" w:rsidP="000549F7">
      <w:pPr>
        <w:numPr>
          <w:ilvl w:val="0"/>
          <w:numId w:val="235"/>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7E1A4D" w:rsidRDefault="007E1A4D" w:rsidP="000549F7">
      <w:pPr>
        <w:numPr>
          <w:ilvl w:val="0"/>
          <w:numId w:val="235"/>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Необходимо при организации детского действия в учебных учительских материалах удерживать две формы этого действия: </w:t>
      </w:r>
      <w:r>
        <w:rPr>
          <w:rFonts w:ascii="Times New Roman" w:hAnsi="Times New Roman" w:cs="Times New Roman"/>
          <w:b/>
          <w:bCs/>
          <w:i/>
          <w:iCs/>
          <w:color w:val="000000"/>
          <w:sz w:val="24"/>
          <w:szCs w:val="24"/>
        </w:rPr>
        <w:t>ресурсную и продуктную</w:t>
      </w:r>
      <w:r>
        <w:rPr>
          <w:rFonts w:ascii="Times New Roman" w:hAnsi="Times New Roman" w:cs="Times New Roman"/>
          <w:color w:val="000000"/>
          <w:sz w:val="24"/>
          <w:szCs w:val="24"/>
        </w:rPr>
        <w:t xml:space="preserve">. Ресурс – это все те материалы, которые могут быть явлены в пробе построения средства-превращения ресурса в средство. </w:t>
      </w:r>
    </w:p>
    <w:p w:rsidR="007E1A4D" w:rsidRDefault="007E1A4D" w:rsidP="000549F7">
      <w:pPr>
        <w:numPr>
          <w:ilvl w:val="0"/>
          <w:numId w:val="235"/>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7E1A4D" w:rsidRDefault="007E1A4D" w:rsidP="00112127">
      <w:pPr>
        <w:spacing w:after="0" w:line="240" w:lineRule="auto"/>
        <w:ind w:left="720"/>
        <w:jc w:val="both"/>
        <w:rPr>
          <w:rFonts w:ascii="Times New Roman" w:hAnsi="Times New Roman" w:cs="Times New Roman"/>
          <w:color w:val="000000"/>
          <w:sz w:val="24"/>
          <w:szCs w:val="24"/>
        </w:rPr>
      </w:pPr>
    </w:p>
    <w:p w:rsidR="007E1A4D" w:rsidRDefault="007E1A4D" w:rsidP="00112127">
      <w:pPr>
        <w:spacing w:after="0" w:line="240" w:lineRule="auto"/>
        <w:ind w:left="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3.2.5. Психолого-педагогическое обеспечение реализации ООП ООО</w:t>
      </w:r>
    </w:p>
    <w:p w:rsidR="007E1A4D" w:rsidRDefault="007E1A4D" w:rsidP="00112127">
      <w:pPr>
        <w:spacing w:after="0" w:line="240" w:lineRule="auto"/>
        <w:ind w:left="720"/>
        <w:jc w:val="both"/>
        <w:rPr>
          <w:rFonts w:ascii="Times New Roman" w:hAnsi="Times New Roman" w:cs="Times New Roman"/>
          <w:b/>
          <w:bCs/>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Этап 5-6 классы – образовательный переход из младшего школьного возраста в подростковый. </w:t>
      </w:r>
      <w:r>
        <w:rPr>
          <w:rFonts w:ascii="Times New Roman" w:hAnsi="Times New Roman" w:cs="Times New Roman"/>
          <w:color w:val="000000"/>
          <w:sz w:val="24"/>
          <w:szCs w:val="24"/>
        </w:rPr>
        <w:t>На данном этапе образования ООП ООО обеспечивает:</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Этап 7-9 классы – этап самоопределения и индивидуализации</w:t>
      </w:r>
      <w:r>
        <w:rPr>
          <w:rFonts w:ascii="Times New Roman" w:hAnsi="Times New Roman" w:cs="Times New Roman"/>
          <w:color w:val="000000"/>
          <w:sz w:val="24"/>
          <w:szCs w:val="24"/>
        </w:rPr>
        <w:t xml:space="preserve">.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данном этапе образования ООП основного общего образования содержание обеспечивает:</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создание пространств для реализации разнообразных творческих замыслов обучающихся, проявление инициативных действий. 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гарантирующего охрану и укрепление физического, психологического и социального здоровья обучающихся;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Удерживает все эти особенности и возможности ООП образовательная среда школы.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Образовательная среда </w:t>
      </w:r>
      <w:r>
        <w:rPr>
          <w:rFonts w:ascii="Times New Roman" w:hAnsi="Times New Roman" w:cs="Times New Roman"/>
          <w:color w:val="000000"/>
          <w:sz w:val="24"/>
          <w:szCs w:val="24"/>
        </w:rPr>
        <w:t xml:space="preserve">– целостная качественная характеристика внутренней жизни школы, которая </w:t>
      </w:r>
      <w:r>
        <w:rPr>
          <w:rFonts w:ascii="Times New Roman" w:hAnsi="Times New Roman" w:cs="Times New Roman"/>
          <w:i/>
          <w:iCs/>
          <w:color w:val="000000"/>
          <w:sz w:val="24"/>
          <w:szCs w:val="24"/>
        </w:rPr>
        <w:t xml:space="preserve">определяется теми конкретными задачами, </w:t>
      </w:r>
      <w:r>
        <w:rPr>
          <w:rFonts w:ascii="Times New Roman" w:hAnsi="Times New Roman" w:cs="Times New Roman"/>
          <w:color w:val="000000"/>
          <w:sz w:val="24"/>
          <w:szCs w:val="24"/>
        </w:rPr>
        <w:t xml:space="preserve">которые школа ставит и реально решает в своей деятельности; </w:t>
      </w:r>
      <w:r>
        <w:rPr>
          <w:rFonts w:ascii="Times New Roman" w:hAnsi="Times New Roman" w:cs="Times New Roman"/>
          <w:i/>
          <w:iCs/>
          <w:color w:val="000000"/>
          <w:sz w:val="24"/>
          <w:szCs w:val="24"/>
        </w:rPr>
        <w:t xml:space="preserve">проявляется в выборе средств, с помощью которых эти задачи решаются </w:t>
      </w:r>
      <w:r>
        <w:rPr>
          <w:rFonts w:ascii="Times New Roman" w:hAnsi="Times New Roman" w:cs="Times New Roman"/>
          <w:color w:val="000000"/>
          <w:sz w:val="24"/>
          <w:szCs w:val="24"/>
        </w:rPr>
        <w:t>(к средствам относятся выбираемые школой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Pr>
          <w:rFonts w:ascii="Times New Roman" w:hAnsi="Times New Roman" w:cs="Times New Roman"/>
          <w:i/>
          <w:iCs/>
          <w:color w:val="000000"/>
          <w:sz w:val="24"/>
          <w:szCs w:val="24"/>
        </w:rPr>
        <w:t xml:space="preserve">содержательно оценивается по тому эффекту в личностном </w:t>
      </w:r>
      <w:r>
        <w:rPr>
          <w:rFonts w:ascii="Times New Roman" w:hAnsi="Times New Roman" w:cs="Times New Roman"/>
          <w:color w:val="000000"/>
          <w:sz w:val="24"/>
          <w:szCs w:val="24"/>
        </w:rPr>
        <w:t xml:space="preserve">(самооценка, уровень притязаний, тревожность, преобладающая мотивация), </w:t>
      </w:r>
      <w:r>
        <w:rPr>
          <w:rFonts w:ascii="Times New Roman" w:hAnsi="Times New Roman" w:cs="Times New Roman"/>
          <w:i/>
          <w:iCs/>
          <w:color w:val="000000"/>
          <w:sz w:val="24"/>
          <w:szCs w:val="24"/>
        </w:rPr>
        <w:t xml:space="preserve">социальном </w:t>
      </w:r>
      <w:r>
        <w:rPr>
          <w:rFonts w:ascii="Times New Roman" w:hAnsi="Times New Roman" w:cs="Times New Roman"/>
          <w:color w:val="000000"/>
          <w:sz w:val="24"/>
          <w:szCs w:val="24"/>
        </w:rPr>
        <w:t xml:space="preserve">(компетентность в общении, статус в классе, поведение в конфликте и т.п.), </w:t>
      </w:r>
      <w:r>
        <w:rPr>
          <w:rFonts w:ascii="Times New Roman" w:hAnsi="Times New Roman" w:cs="Times New Roman"/>
          <w:i/>
          <w:iCs/>
          <w:color w:val="000000"/>
          <w:sz w:val="24"/>
          <w:szCs w:val="24"/>
        </w:rPr>
        <w:t xml:space="preserve">интеллектуальном развитии детей, </w:t>
      </w:r>
      <w:r>
        <w:rPr>
          <w:rFonts w:ascii="Times New Roman" w:hAnsi="Times New Roman" w:cs="Times New Roman"/>
          <w:color w:val="000000"/>
          <w:sz w:val="24"/>
          <w:szCs w:val="24"/>
        </w:rPr>
        <w:t xml:space="preserve">которого она позволяет достичь. Главными показателями эффективности образовательной среды учебного заведения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обязана руководствоваться возрастными особенностями и возможностями обучающихся и должна обеспечивать результативность образования с учетом этих факторов:</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использование проектной деятельности, проектных форм учебной деятельности, способствующих решению основных учебных задач на уроке;</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 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Главным требованием к информационным и коммуникационным технологиям при реализации ООП ООО является их адекватность:</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возрастным особенностям детей основной ступени образования; </w:t>
      </w: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 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7E1A4D" w:rsidRDefault="007E1A4D" w:rsidP="00112127">
      <w:pPr>
        <w:spacing w:after="0" w:line="240" w:lineRule="auto"/>
        <w:ind w:firstLine="709"/>
        <w:jc w:val="both"/>
        <w:rPr>
          <w:rFonts w:ascii="Times New Roman" w:hAnsi="Times New Roman" w:cs="Times New Roman"/>
          <w:color w:val="000000"/>
          <w:sz w:val="24"/>
          <w:szCs w:val="24"/>
        </w:rPr>
      </w:pPr>
    </w:p>
    <w:p w:rsidR="007E1A4D" w:rsidRDefault="007E1A4D" w:rsidP="00112127">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3.2.6. Правовое обеспечение реализации основной образовательной программы</w:t>
      </w:r>
    </w:p>
    <w:p w:rsidR="007E1A4D" w:rsidRDefault="007E1A4D" w:rsidP="00112127">
      <w:pPr>
        <w:spacing w:after="0" w:line="240" w:lineRule="auto"/>
        <w:ind w:firstLine="709"/>
        <w:jc w:val="center"/>
        <w:rPr>
          <w:rFonts w:ascii="Times New Roman" w:hAnsi="Times New Roman" w:cs="Times New Roman"/>
          <w:b/>
          <w:bCs/>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Образовательное учреждение строит свою деятельность на основе нормативно- правовой документации, самостоятельно разработанной в соответствии с законодательством Российской Федерации. Согласно Закона РФ «Об образовании в РФ»,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 Нормативно-правовая база школы состоит из организационно-правовых документов и распорядительных документов. Распорядительными документами являются приказы, положения, регламенты, порядки и правила. Реализацию ООП ООО обеспечивает целый ряд нормативно-правовых актов и распорядительных документов образовательного учреждения: </w:t>
      </w:r>
    </w:p>
    <w:p w:rsidR="007E1A4D" w:rsidRDefault="007E1A4D" w:rsidP="00112127">
      <w:pPr>
        <w:spacing w:after="0" w:line="240" w:lineRule="auto"/>
        <w:ind w:firstLine="709"/>
        <w:jc w:val="both"/>
        <w:rPr>
          <w:rFonts w:ascii="Times New Roman" w:hAnsi="Times New Roman" w:cs="Times New Roman"/>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p>
    <w:p w:rsidR="007E1A4D" w:rsidRDefault="007E1A4D" w:rsidP="0011212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3.2.7. Финансово-экономическое обеспечение реализации основной образовательной программы основного общего образования </w:t>
      </w:r>
    </w:p>
    <w:p w:rsidR="007E1A4D" w:rsidRDefault="007E1A4D" w:rsidP="00112127">
      <w:pPr>
        <w:spacing w:after="0" w:line="240" w:lineRule="auto"/>
        <w:jc w:val="center"/>
        <w:rPr>
          <w:rFonts w:ascii="Times New Roman" w:hAnsi="Times New Roman" w:cs="Times New Roman"/>
          <w:b/>
          <w:bCs/>
          <w:color w:val="000000"/>
          <w:sz w:val="24"/>
          <w:szCs w:val="24"/>
        </w:rPr>
      </w:pP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Образовательное учреждение пользуется услугами централизованной бухгалтерии, самостоятельно распоряжается фондом  стимулирования работников в пределах выделенных финансовых средств на основе действующего в организации Положения о стимулирующих выплатах педагогическим работникам. Нормативный акт о системе оплаты труда в образовательном учреждении предусматривает: </w:t>
      </w:r>
    </w:p>
    <w:p w:rsidR="007E1A4D" w:rsidRDefault="007E1A4D" w:rsidP="000549F7">
      <w:pPr>
        <w:numPr>
          <w:ilvl w:val="0"/>
          <w:numId w:val="236"/>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7E1A4D" w:rsidRDefault="007E1A4D" w:rsidP="000549F7">
      <w:pPr>
        <w:numPr>
          <w:ilvl w:val="0"/>
          <w:numId w:val="236"/>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7E1A4D" w:rsidRDefault="007E1A4D" w:rsidP="000549F7">
      <w:pPr>
        <w:numPr>
          <w:ilvl w:val="0"/>
          <w:numId w:val="236"/>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7E1A4D" w:rsidRDefault="007E1A4D" w:rsidP="000549F7">
      <w:pPr>
        <w:numPr>
          <w:ilvl w:val="0"/>
          <w:numId w:val="236"/>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разделение фонда оплаты труда и зарплаты работников ОУ на базовую и стимулирующую части, установление стимулирующей части в интервале от 20% до 30% общего фонда оплаты труда; </w:t>
      </w:r>
    </w:p>
    <w:p w:rsidR="007E1A4D" w:rsidRDefault="007E1A4D" w:rsidP="000549F7">
      <w:pPr>
        <w:numPr>
          <w:ilvl w:val="0"/>
          <w:numId w:val="236"/>
        </w:numPr>
        <w:spacing w:after="0" w:line="24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Психолого-педагогические, материально-технические, кадровые, финансово- экономические, информационные и другие условия реализации основной образовательной программы основного общего образования в результате должны обеспечивать для участников образовательного процесса возможность:</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овладения обучающимися ключевыми компетенциями, составляющими основу дальнейшего успешного образования и ориентации в мире профессий;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формирования социальных ценностей обучающихся, основ их гражданской идентичности и социально-профессиональных ориентаций;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 организации сетевого взаимодействия общеобразовательных учреждений, направленного на повышение эффективности образовательного процесса;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формирования у обучающихся навыков безопасного поведения на дорогах; - использования в образовательном процессе современных образовательных технологий деятельностного типа;</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E1A4D" w:rsidRDefault="007E1A4D" w:rsidP="00112127">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7E1A4D" w:rsidRDefault="007E1A4D" w:rsidP="005261A9">
      <w:pPr>
        <w:spacing w:after="0" w:line="240" w:lineRule="auto"/>
        <w:ind w:left="35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7E1A4D" w:rsidRDefault="007E1A4D" w:rsidP="00112127">
      <w:pPr>
        <w:spacing w:after="0" w:line="240" w:lineRule="auto"/>
        <w:rPr>
          <w:rFonts w:ascii="Times New Roman" w:hAnsi="Times New Roman" w:cs="Times New Roman"/>
          <w:color w:val="000000"/>
          <w:sz w:val="24"/>
          <w:szCs w:val="24"/>
        </w:rPr>
      </w:pPr>
    </w:p>
    <w:p w:rsidR="007E1A4D" w:rsidRPr="005054AA" w:rsidRDefault="007E1A4D" w:rsidP="000549F7">
      <w:pPr>
        <w:pStyle w:val="ListParagraph"/>
        <w:numPr>
          <w:ilvl w:val="2"/>
          <w:numId w:val="196"/>
        </w:numPr>
        <w:jc w:val="center"/>
        <w:rPr>
          <w:rFonts w:ascii="Times New Roman" w:hAnsi="Times New Roman" w:cs="Times New Roman"/>
          <w:b/>
          <w:bCs/>
          <w:color w:val="000000"/>
        </w:rPr>
      </w:pPr>
      <w:r w:rsidRPr="005054AA">
        <w:rPr>
          <w:rFonts w:ascii="Times New Roman" w:hAnsi="Times New Roman" w:cs="Times New Roman"/>
          <w:b/>
          <w:bCs/>
          <w:color w:val="000000"/>
        </w:rPr>
        <w:t>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 образовательного учреждения</w:t>
      </w:r>
    </w:p>
    <w:p w:rsidR="007E1A4D" w:rsidRDefault="007E1A4D" w:rsidP="00112127">
      <w:pPr>
        <w:spacing w:after="0" w:line="240" w:lineRule="auto"/>
        <w:jc w:val="center"/>
        <w:rPr>
          <w:rFonts w:ascii="Times New Roman" w:hAnsi="Times New Roman" w:cs="Times New Roman"/>
          <w:b/>
          <w:bCs/>
          <w:color w:val="000000"/>
          <w:sz w:val="24"/>
          <w:szCs w:val="24"/>
        </w:rPr>
      </w:pP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Осуществление данной программы требует разрешения </w:t>
      </w:r>
      <w:r>
        <w:rPr>
          <w:rFonts w:ascii="Times New Roman" w:hAnsi="Times New Roman" w:cs="Times New Roman"/>
          <w:i/>
          <w:iCs/>
          <w:color w:val="000000"/>
          <w:sz w:val="24"/>
          <w:szCs w:val="24"/>
        </w:rPr>
        <w:t>проблем несоответствия образовательной среды школы ФГОС основного общего образования</w:t>
      </w:r>
      <w:r>
        <w:rPr>
          <w:rFonts w:ascii="Times New Roman" w:hAnsi="Times New Roman" w:cs="Times New Roman"/>
          <w:color w:val="000000"/>
          <w:sz w:val="24"/>
          <w:szCs w:val="24"/>
        </w:rPr>
        <w:t xml:space="preserve">: </w:t>
      </w:r>
    </w:p>
    <w:p w:rsidR="007E1A4D" w:rsidRDefault="007E1A4D" w:rsidP="000549F7">
      <w:pPr>
        <w:numPr>
          <w:ilvl w:val="0"/>
          <w:numId w:val="237"/>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существующая инфраструктура школы слабо обеспечивает безопасность учащихся, современные процедуры сбора, анализа, обработки, хранения и представления информации, связанной с организацией образовательного процесса и условиями его осуществления;</w:t>
      </w:r>
    </w:p>
    <w:p w:rsidR="007E1A4D" w:rsidRDefault="007E1A4D" w:rsidP="000549F7">
      <w:pPr>
        <w:numPr>
          <w:ilvl w:val="0"/>
          <w:numId w:val="237"/>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недостаточно развита инфраструктура, обеспечивающая современный уровень организации внеурочной деятельности подростков, направленной на их духовно-нравственное развитие и воспитание: требует переоформления и современного оснащения школьного музея; не созданы условия для работы школьной газеты, фотостудии; </w:t>
      </w:r>
    </w:p>
    <w:p w:rsidR="007E1A4D" w:rsidRDefault="007E1A4D" w:rsidP="000549F7">
      <w:pPr>
        <w:numPr>
          <w:ilvl w:val="0"/>
          <w:numId w:val="237"/>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необходимость информатизации всего образовательного процесса, требует дополнения к предыдущему оснащению, формирования рабочих мест (мобильные или стационарные) учителей различных предметов, увеличения числа проекторов и экранов (предпочтительна стационарная их установка в помещениях регулярного частого использования), цифровых фото- и видеокамер, требуются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7E1A4D" w:rsidRDefault="007E1A4D" w:rsidP="000549F7">
      <w:pPr>
        <w:numPr>
          <w:ilvl w:val="0"/>
          <w:numId w:val="237"/>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слабо обеспечена цифровым и традиционным лабораторным оборудованием проектная и учебно-исследовательская деятельность подростков; </w:t>
      </w:r>
    </w:p>
    <w:p w:rsidR="007E1A4D" w:rsidRDefault="007E1A4D" w:rsidP="000549F7">
      <w:pPr>
        <w:numPr>
          <w:ilvl w:val="0"/>
          <w:numId w:val="237"/>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требует капитального ремонта кровля школы; </w:t>
      </w:r>
    </w:p>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11212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Чтобы уже сегодня решать задачи достижения обучающимися представленных в данной Основной образовательной программе образовательных результатов - личностных, метапредметных, предметных-, необходимо как можно более оперативно провести значительные преобразования школьной среды, основной смысл которых формулируется в следующих задачах: </w:t>
      </w:r>
    </w:p>
    <w:p w:rsidR="007E1A4D" w:rsidRDefault="007E1A4D" w:rsidP="000549F7">
      <w:pPr>
        <w:numPr>
          <w:ilvl w:val="0"/>
          <w:numId w:val="23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привести в соответствие с современными требованиями школьное здание  вывести на современный уровень средства обеспечения охраны жизни и укрепления здоровья детей; </w:t>
      </w:r>
    </w:p>
    <w:p w:rsidR="007E1A4D" w:rsidRDefault="007E1A4D" w:rsidP="000549F7">
      <w:pPr>
        <w:numPr>
          <w:ilvl w:val="0"/>
          <w:numId w:val="23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дооборудовать функциональные зоны учения, игры, проектирования, творчества, отдыха, питания, гигиены, спорта; дооснастить учебные помещения высокотехнологичным оборудованием и обеспечить их быстрым выходом в глобальные информационные сети; </w:t>
      </w:r>
    </w:p>
    <w:p w:rsidR="007E1A4D" w:rsidRDefault="007E1A4D" w:rsidP="000549F7">
      <w:pPr>
        <w:numPr>
          <w:ilvl w:val="0"/>
          <w:numId w:val="23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обновить систему работы с одар</w:t>
      </w:r>
      <w:r>
        <w:rPr>
          <w:rFonts w:ascii="Cambria Math" w:hAnsi="Cambria Math" w:cs="Cambria Math"/>
          <w:color w:val="000000"/>
          <w:sz w:val="24"/>
          <w:szCs w:val="24"/>
        </w:rPr>
        <w:t>ѐ</w:t>
      </w:r>
      <w:r>
        <w:rPr>
          <w:rFonts w:ascii="Times New Roman" w:hAnsi="Times New Roman" w:cs="Times New Roman"/>
          <w:color w:val="000000"/>
          <w:sz w:val="24"/>
          <w:szCs w:val="24"/>
        </w:rPr>
        <w:t xml:space="preserve">нными детьми, активизировать их в исследовательскую и проектную деятельность, стимулировать их участие в творческих и интеллектуальных конкурсах, смотрах и олимпиадах; </w:t>
      </w:r>
    </w:p>
    <w:p w:rsidR="007E1A4D" w:rsidRDefault="007E1A4D" w:rsidP="000549F7">
      <w:pPr>
        <w:numPr>
          <w:ilvl w:val="0"/>
          <w:numId w:val="23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организовать нормативное, методическое и кадровое обеспечение разнородных образовательных подпространств, позволяющих растущему человеку включаться в разнообразные значимые для него виды деятельности, способствующие его личностному росту и социализации, а также формированию у него предметных и надпредметных компетентностей; </w:t>
      </w:r>
    </w:p>
    <w:p w:rsidR="007E1A4D" w:rsidRDefault="007E1A4D" w:rsidP="000549F7">
      <w:pPr>
        <w:numPr>
          <w:ilvl w:val="0"/>
          <w:numId w:val="23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укрепить ценностно-ориентационное единство педагогического коллектива школы на основе принятия педагогами российского воспитательного идеала, включить их в разработку и апробацию новых подходов к организации образовательного процесса на основе применения новейших психолого-педагогических и интерактивных технологий</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нацеленных на системные изменения в образовательном процессе, связанные со сменой парадигмы образования и приоритетом деятельностного подхода. </w:t>
      </w:r>
    </w:p>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11212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3.2.9. Механизмы достижения целевых ориентиров в системе условий </w:t>
      </w:r>
    </w:p>
    <w:p w:rsidR="007E1A4D" w:rsidRDefault="007E1A4D" w:rsidP="00112127">
      <w:pPr>
        <w:spacing w:after="0" w:line="240" w:lineRule="auto"/>
        <w:jc w:val="center"/>
        <w:rPr>
          <w:rFonts w:ascii="Times New Roman" w:hAnsi="Times New Roman" w:cs="Times New Roman"/>
          <w:b/>
          <w:bCs/>
          <w:color w:val="000000"/>
          <w:sz w:val="24"/>
          <w:szCs w:val="24"/>
        </w:rPr>
      </w:pPr>
    </w:p>
    <w:p w:rsidR="007E1A4D" w:rsidRDefault="007E1A4D" w:rsidP="001121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организационно-экономический механизм реализации Основной образовательной программы в плане обеспечения необходимых условий предполагает запуск системы саморегулирования школы на основе следующих действий:</w:t>
      </w:r>
    </w:p>
    <w:p w:rsidR="007E1A4D" w:rsidRDefault="007E1A4D" w:rsidP="000549F7">
      <w:pPr>
        <w:numPr>
          <w:ilvl w:val="0"/>
          <w:numId w:val="239"/>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рациональное и целесообразное использование средств, выделяемых бюджетом на выполнение государственного заказа: обеспечение прозрачного и гласного распределения специальной части фонда оплаты труда, нормирующего и предусматривающего оплату всех видов работ учителя, а также - стимулирующего фонда, распределяемого в объективной зависимости от показателей эффективности и качества профессиональной деятельности с уч</w:t>
      </w:r>
      <w:r>
        <w:rPr>
          <w:rFonts w:ascii="Cambria Math" w:hAnsi="Cambria Math" w:cs="Cambria Math"/>
          <w:color w:val="000000"/>
          <w:sz w:val="24"/>
          <w:szCs w:val="24"/>
        </w:rPr>
        <w:t>ѐ</w:t>
      </w:r>
      <w:r>
        <w:rPr>
          <w:rFonts w:ascii="Times New Roman" w:hAnsi="Times New Roman" w:cs="Times New Roman"/>
          <w:color w:val="000000"/>
          <w:sz w:val="24"/>
          <w:szCs w:val="24"/>
        </w:rPr>
        <w:t xml:space="preserve">том решения задач, обозначенным в данном проекте; </w:t>
      </w:r>
    </w:p>
    <w:p w:rsidR="007E1A4D" w:rsidRDefault="007E1A4D" w:rsidP="000549F7">
      <w:pPr>
        <w:numPr>
          <w:ilvl w:val="0"/>
          <w:numId w:val="239"/>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привлечение средств от участия школы в муниципальных, региональных, федеральных и международных конкурсных проектах, направленных на развитие системы образования; </w:t>
      </w:r>
    </w:p>
    <w:p w:rsidR="007E1A4D" w:rsidRDefault="007E1A4D" w:rsidP="000549F7">
      <w:pPr>
        <w:numPr>
          <w:ilvl w:val="0"/>
          <w:numId w:val="239"/>
        </w:numPr>
        <w:spacing w:after="0" w:line="240" w:lineRule="auto"/>
        <w:ind w:left="773"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привлечение родителей, общественности и выпускников школы к решению проблем обновления инфраструктуры школы. </w:t>
      </w:r>
    </w:p>
    <w:p w:rsidR="007E1A4D" w:rsidRDefault="007E1A4D" w:rsidP="00702E3E">
      <w:pPr>
        <w:pStyle w:val="NoSpacing"/>
        <w:ind w:firstLine="0"/>
        <w:rPr>
          <w:b/>
          <w:bCs/>
        </w:rPr>
      </w:pPr>
    </w:p>
    <w:p w:rsidR="007E1A4D" w:rsidRPr="00702E3E" w:rsidRDefault="007E1A4D" w:rsidP="00702E3E">
      <w:pPr>
        <w:pStyle w:val="NoSpacing"/>
        <w:ind w:firstLine="0"/>
        <w:rPr>
          <w:b/>
          <w:bCs/>
          <w:sz w:val="24"/>
          <w:szCs w:val="24"/>
        </w:rPr>
      </w:pPr>
      <w:r w:rsidRPr="00702E3E">
        <w:rPr>
          <w:b/>
          <w:bCs/>
          <w:sz w:val="24"/>
          <w:szCs w:val="24"/>
        </w:rPr>
        <w:t>3.2.10. Контроль состояния системы условий</w:t>
      </w:r>
    </w:p>
    <w:p w:rsidR="007E1A4D" w:rsidRPr="00ED5F0E" w:rsidRDefault="007E1A4D" w:rsidP="00702E3E">
      <w:pPr>
        <w:pStyle w:val="NoSpacing"/>
        <w:ind w:firstLine="0"/>
        <w:rPr>
          <w:b/>
          <w:bCs/>
        </w:rPr>
      </w:pPr>
    </w:p>
    <w:p w:rsidR="007E1A4D" w:rsidRPr="00ED5F0E" w:rsidRDefault="007E1A4D" w:rsidP="00702E3E">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E1A4D" w:rsidRPr="00ED5F0E" w:rsidRDefault="007E1A4D" w:rsidP="00702E3E">
      <w:pPr>
        <w:ind w:firstLine="708"/>
        <w:jc w:val="both"/>
        <w:rPr>
          <w:rFonts w:ascii="Times New Roman" w:hAnsi="Times New Roman" w:cs="Times New Roman"/>
          <w:sz w:val="24"/>
          <w:szCs w:val="24"/>
        </w:rPr>
      </w:pPr>
      <w:r w:rsidRPr="00ED5F0E">
        <w:rPr>
          <w:rFonts w:ascii="Times New Roman" w:hAnsi="Times New Roman" w:cs="Times New Roman"/>
          <w:sz w:val="24"/>
          <w:szCs w:val="24"/>
        </w:rPr>
        <w:t>Контроль за  состоянием системы условий включает:</w:t>
      </w:r>
    </w:p>
    <w:p w:rsidR="007E1A4D" w:rsidRPr="00ED5F0E" w:rsidRDefault="007E1A4D" w:rsidP="000549F7">
      <w:pPr>
        <w:numPr>
          <w:ilvl w:val="0"/>
          <w:numId w:val="278"/>
        </w:numPr>
        <w:spacing w:after="0" w:line="240" w:lineRule="auto"/>
        <w:jc w:val="both"/>
        <w:rPr>
          <w:rFonts w:ascii="Times New Roman" w:hAnsi="Times New Roman" w:cs="Times New Roman"/>
          <w:sz w:val="24"/>
          <w:szCs w:val="24"/>
        </w:rPr>
      </w:pPr>
      <w:r w:rsidRPr="00ED5F0E">
        <w:rPr>
          <w:rFonts w:ascii="Times New Roman" w:hAnsi="Times New Roman" w:cs="Times New Roman"/>
          <w:sz w:val="24"/>
          <w:szCs w:val="24"/>
        </w:rPr>
        <w:t>мониторинг системы условий;</w:t>
      </w:r>
    </w:p>
    <w:p w:rsidR="007E1A4D" w:rsidRPr="00ED5F0E" w:rsidRDefault="007E1A4D" w:rsidP="000549F7">
      <w:pPr>
        <w:numPr>
          <w:ilvl w:val="0"/>
          <w:numId w:val="278"/>
        </w:numPr>
        <w:spacing w:after="0" w:line="240" w:lineRule="auto"/>
        <w:jc w:val="both"/>
        <w:rPr>
          <w:rFonts w:ascii="Times New Roman" w:hAnsi="Times New Roman" w:cs="Times New Roman"/>
          <w:sz w:val="24"/>
          <w:szCs w:val="24"/>
        </w:rPr>
      </w:pPr>
      <w:r w:rsidRPr="00ED5F0E">
        <w:rPr>
          <w:rFonts w:ascii="Times New Roman" w:hAnsi="Times New Roman" w:cs="Times New Roman"/>
          <w:sz w:val="24"/>
          <w:szCs w:val="24"/>
        </w:rPr>
        <w:t>внесение необходимых корректив в систему условий (внесение изменений и дополнений в ООП ООО);</w:t>
      </w:r>
    </w:p>
    <w:p w:rsidR="007E1A4D" w:rsidRPr="00ED5F0E" w:rsidRDefault="007E1A4D" w:rsidP="000549F7">
      <w:pPr>
        <w:numPr>
          <w:ilvl w:val="0"/>
          <w:numId w:val="278"/>
        </w:numPr>
        <w:spacing w:after="0" w:line="240" w:lineRule="auto"/>
        <w:jc w:val="both"/>
        <w:rPr>
          <w:rFonts w:ascii="Times New Roman" w:hAnsi="Times New Roman" w:cs="Times New Roman"/>
          <w:sz w:val="24"/>
          <w:szCs w:val="24"/>
        </w:rPr>
      </w:pPr>
      <w:r w:rsidRPr="00ED5F0E">
        <w:rPr>
          <w:rFonts w:ascii="Times New Roman" w:hAnsi="Times New Roman" w:cs="Times New Roman"/>
          <w:sz w:val="24"/>
          <w:szCs w:val="24"/>
        </w:rPr>
        <w:t>принятие управленческих решений (издание необходимых приказов);</w:t>
      </w:r>
    </w:p>
    <w:p w:rsidR="007E1A4D" w:rsidRPr="00ED5F0E" w:rsidRDefault="007E1A4D" w:rsidP="000549F7">
      <w:pPr>
        <w:numPr>
          <w:ilvl w:val="0"/>
          <w:numId w:val="278"/>
        </w:numPr>
        <w:spacing w:after="0" w:line="240" w:lineRule="auto"/>
        <w:jc w:val="both"/>
        <w:rPr>
          <w:rFonts w:ascii="Times New Roman" w:hAnsi="Times New Roman" w:cs="Times New Roman"/>
          <w:sz w:val="24"/>
          <w:szCs w:val="24"/>
        </w:rPr>
      </w:pPr>
      <w:r w:rsidRPr="00ED5F0E">
        <w:rPr>
          <w:rFonts w:ascii="Times New Roman" w:hAnsi="Times New Roman" w:cs="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E1A4D" w:rsidRPr="00ED5F0E" w:rsidRDefault="007E1A4D" w:rsidP="00702E3E">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Мониторинг позволяет оценить ход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 xml:space="preserve">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воспитательной системы: реализация программы </w:t>
      </w:r>
      <w:r>
        <w:rPr>
          <w:rFonts w:ascii="Times New Roman" w:hAnsi="Times New Roman" w:cs="Times New Roman"/>
          <w:sz w:val="24"/>
          <w:szCs w:val="24"/>
        </w:rPr>
        <w:t>воспитания и социализации учащихся на уровне основного общего образования</w:t>
      </w:r>
      <w:r w:rsidRPr="00ED5F0E">
        <w:rPr>
          <w:rFonts w:ascii="Times New Roman" w:hAnsi="Times New Roman" w:cs="Times New Roman"/>
          <w:sz w:val="24"/>
          <w:szCs w:val="24"/>
        </w:rPr>
        <w:t xml:space="preserve">;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E1A4D" w:rsidRPr="00ED5F0E" w:rsidRDefault="007E1A4D" w:rsidP="00702E3E">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7E1A4D" w:rsidRPr="00ED5F0E" w:rsidRDefault="007E1A4D" w:rsidP="00702E3E">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 является внутришкольный контроль.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6"/>
        <w:gridCol w:w="6616"/>
      </w:tblGrid>
      <w:tr w:rsidR="007E1A4D" w:rsidRPr="00ED5F0E">
        <w:tc>
          <w:tcPr>
            <w:tcW w:w="0" w:type="auto"/>
          </w:tcPr>
          <w:p w:rsidR="007E1A4D" w:rsidRPr="00ED5F0E" w:rsidRDefault="007E1A4D" w:rsidP="00702E3E">
            <w:pPr>
              <w:jc w:val="center"/>
              <w:rPr>
                <w:rFonts w:ascii="Times New Roman" w:hAnsi="Times New Roman" w:cs="Times New Roman"/>
                <w:sz w:val="24"/>
                <w:szCs w:val="24"/>
              </w:rPr>
            </w:pPr>
            <w:r w:rsidRPr="00ED5F0E">
              <w:rPr>
                <w:rFonts w:ascii="Times New Roman" w:hAnsi="Times New Roman" w:cs="Times New Roman"/>
                <w:sz w:val="24"/>
                <w:szCs w:val="24"/>
              </w:rPr>
              <w:t>Объект контроля</w:t>
            </w:r>
          </w:p>
        </w:tc>
        <w:tc>
          <w:tcPr>
            <w:tcW w:w="0" w:type="auto"/>
          </w:tcPr>
          <w:p w:rsidR="007E1A4D" w:rsidRPr="00ED5F0E" w:rsidRDefault="007E1A4D" w:rsidP="00702E3E">
            <w:pPr>
              <w:jc w:val="center"/>
              <w:rPr>
                <w:rFonts w:ascii="Times New Roman" w:hAnsi="Times New Roman" w:cs="Times New Roman"/>
                <w:sz w:val="24"/>
                <w:szCs w:val="24"/>
              </w:rPr>
            </w:pPr>
            <w:r w:rsidRPr="00ED5F0E">
              <w:rPr>
                <w:rFonts w:ascii="Times New Roman" w:hAnsi="Times New Roman" w:cs="Times New Roman"/>
                <w:sz w:val="24"/>
                <w:szCs w:val="24"/>
              </w:rPr>
              <w:t>Содержание контроля</w:t>
            </w:r>
          </w:p>
        </w:tc>
      </w:tr>
      <w:tr w:rsidR="007E1A4D" w:rsidRPr="00ED5F0E">
        <w:tc>
          <w:tcPr>
            <w:tcW w:w="0" w:type="auto"/>
            <w:vMerge w:val="restart"/>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Кадровые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укомплектованности педагогическими, руководящими и иными работниками</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w:t>
            </w:r>
          </w:p>
        </w:tc>
      </w:tr>
      <w:tr w:rsidR="007E1A4D" w:rsidRPr="00ED5F0E">
        <w:tc>
          <w:tcPr>
            <w:tcW w:w="0" w:type="auto"/>
            <w:vMerge w:val="restart"/>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Психолого-педагогические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Проверка степени освоения педагогами образовательной программы повышения квалификации (знание материалов ФГОС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5C1D12" w:rsidRDefault="007E1A4D" w:rsidP="00702E3E">
            <w:pPr>
              <w:pStyle w:val="NoSpacing"/>
              <w:ind w:firstLine="0"/>
              <w:rPr>
                <w:sz w:val="24"/>
                <w:szCs w:val="24"/>
              </w:rPr>
            </w:pPr>
            <w:r w:rsidRPr="005C1D12">
              <w:rPr>
                <w:sz w:val="24"/>
                <w:szCs w:val="24"/>
              </w:rPr>
              <w:t>Оценка достижения учащимися планируемых</w:t>
            </w:r>
          </w:p>
          <w:p w:rsidR="007E1A4D" w:rsidRPr="005C1D12" w:rsidRDefault="007E1A4D" w:rsidP="00702E3E">
            <w:pPr>
              <w:pStyle w:val="NoSpacing"/>
              <w:ind w:firstLine="0"/>
            </w:pPr>
            <w:r w:rsidRPr="005C1D12">
              <w:rPr>
                <w:sz w:val="24"/>
                <w:szCs w:val="24"/>
              </w:rPr>
              <w:t>результатов: личностных, метапредметных, предметных</w:t>
            </w:r>
          </w:p>
        </w:tc>
      </w:tr>
      <w:tr w:rsidR="007E1A4D" w:rsidRPr="00ED5F0E">
        <w:tc>
          <w:tcPr>
            <w:tcW w:w="0" w:type="auto"/>
            <w:vMerge w:val="restart"/>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Финансовые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Проверка условий финансирования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Проверка обеспечения реализации обязательной части  ООП </w:t>
            </w:r>
            <w:r>
              <w:rPr>
                <w:rFonts w:ascii="Times New Roman" w:hAnsi="Times New Roman" w:cs="Times New Roman"/>
                <w:sz w:val="24"/>
                <w:szCs w:val="24"/>
              </w:rPr>
              <w:t>О</w:t>
            </w:r>
            <w:r w:rsidRPr="00ED5F0E">
              <w:rPr>
                <w:rFonts w:ascii="Times New Roman" w:hAnsi="Times New Roman" w:cs="Times New Roman"/>
                <w:sz w:val="24"/>
                <w:szCs w:val="24"/>
              </w:rPr>
              <w:t>ОО и части, формируемой участниками образовательных отношений </w:t>
            </w:r>
          </w:p>
        </w:tc>
      </w:tr>
      <w:tr w:rsidR="007E1A4D" w:rsidRPr="00ED5F0E">
        <w:tc>
          <w:tcPr>
            <w:tcW w:w="0" w:type="auto"/>
            <w:vMerge w:val="restart"/>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Материально-технические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соблюдения: СанПиН; пожарной и электробезопас-ности; требований</w:t>
            </w:r>
            <w:r w:rsidRPr="00ED5F0E">
              <w:rPr>
                <w:rFonts w:ascii="Times New Roman" w:hAnsi="Times New Roman" w:cs="Times New Roman"/>
                <w:color w:val="FF0000"/>
                <w:sz w:val="24"/>
                <w:szCs w:val="24"/>
              </w:rPr>
              <w:t> </w:t>
            </w:r>
            <w:r w:rsidRPr="00ED5F0E">
              <w:rPr>
                <w:rFonts w:ascii="Times New Roman" w:hAnsi="Times New Roman" w:cs="Times New Roman"/>
                <w:sz w:val="24"/>
                <w:szCs w:val="24"/>
              </w:rPr>
              <w:t>охраны труда; своевременных сроков и необходимых объемов текущего и капитального ремонта</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наличия доступа учащихся с ограниченными возможностями здоровья к объектам инфраструктуры Учреждения</w:t>
            </w:r>
          </w:p>
        </w:tc>
      </w:tr>
      <w:tr w:rsidR="007E1A4D" w:rsidRPr="00ED5F0E">
        <w:tc>
          <w:tcPr>
            <w:tcW w:w="0" w:type="auto"/>
            <w:vMerge w:val="restart"/>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Учебно-методическое и информационное обеспечение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7E1A4D" w:rsidRPr="00ED5F0E">
        <w:tc>
          <w:tcPr>
            <w:tcW w:w="0" w:type="auto"/>
            <w:vMerge/>
          </w:tcPr>
          <w:p w:rsidR="007E1A4D" w:rsidRPr="00ED5F0E" w:rsidRDefault="007E1A4D" w:rsidP="00702E3E">
            <w:pPr>
              <w:rPr>
                <w:rFonts w:ascii="Times New Roman" w:hAnsi="Times New Roman" w:cs="Times New Roman"/>
                <w:sz w:val="24"/>
                <w:szCs w:val="24"/>
              </w:rPr>
            </w:pPr>
          </w:p>
        </w:tc>
        <w:tc>
          <w:tcPr>
            <w:tcW w:w="0" w:type="auto"/>
          </w:tcPr>
          <w:p w:rsidR="007E1A4D" w:rsidRPr="00ED5F0E" w:rsidRDefault="007E1A4D" w:rsidP="00702E3E">
            <w:pPr>
              <w:rPr>
                <w:rFonts w:ascii="Times New Roman" w:hAnsi="Times New Roman" w:cs="Times New Roman"/>
                <w:sz w:val="24"/>
                <w:szCs w:val="24"/>
              </w:rPr>
            </w:pPr>
            <w:r w:rsidRPr="00ED5F0E">
              <w:rPr>
                <w:rFonts w:ascii="Times New Roman" w:hAnsi="Times New Roman" w:cs="Times New Roman"/>
                <w:sz w:val="24"/>
                <w:szCs w:val="24"/>
              </w:rPr>
              <w:t xml:space="preserve">Обеспечение учебно-методической литературой и материалами по всем курсам внеурочной деятельности, реализуемым в рамках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bl>
    <w:p w:rsidR="007E1A4D" w:rsidRPr="00ED5F0E" w:rsidRDefault="007E1A4D" w:rsidP="00702E3E">
      <w:pPr>
        <w:pStyle w:val="NoSpacing"/>
        <w:ind w:firstLine="0"/>
        <w:rPr>
          <w:b/>
          <w:bCs/>
        </w:rPr>
      </w:pPr>
    </w:p>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A16607">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4. Сетевой график (дорожная карта) по формированию необходимой системы условий</w:t>
      </w:r>
    </w:p>
    <w:p w:rsidR="007E1A4D" w:rsidRDefault="007E1A4D" w:rsidP="00A16607">
      <w:pPr>
        <w:spacing w:after="0" w:line="240" w:lineRule="auto"/>
        <w:ind w:firstLine="709"/>
        <w:rPr>
          <w:rFonts w:ascii="Times New Roman" w:hAnsi="Times New Roman" w:cs="Times New Roman"/>
          <w:color w:val="000000"/>
          <w:sz w:val="24"/>
          <w:szCs w:val="24"/>
        </w:rPr>
      </w:pPr>
    </w:p>
    <w:tbl>
      <w:tblPr>
        <w:tblW w:w="0" w:type="auto"/>
        <w:jc w:val="center"/>
        <w:tblCellMar>
          <w:left w:w="10" w:type="dxa"/>
          <w:right w:w="10" w:type="dxa"/>
        </w:tblCellMar>
        <w:tblLook w:val="00A0"/>
      </w:tblPr>
      <w:tblGrid>
        <w:gridCol w:w="2691"/>
        <w:gridCol w:w="4898"/>
        <w:gridCol w:w="1981"/>
      </w:tblGrid>
      <w:tr w:rsidR="007E1A4D">
        <w:trPr>
          <w:jc w:val="center"/>
        </w:trPr>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after="0" w:line="240" w:lineRule="auto"/>
              <w:jc w:val="center"/>
            </w:pPr>
            <w:r>
              <w:rPr>
                <w:rFonts w:ascii="Times New Roman" w:hAnsi="Times New Roman" w:cs="Times New Roman"/>
                <w:b/>
                <w:bCs/>
                <w:sz w:val="24"/>
                <w:szCs w:val="24"/>
              </w:rPr>
              <w:t>Направление мероприятий</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after="0" w:line="240" w:lineRule="auto"/>
              <w:jc w:val="center"/>
            </w:pPr>
            <w:r>
              <w:rPr>
                <w:rFonts w:ascii="Times New Roman" w:hAnsi="Times New Roman" w:cs="Times New Roman"/>
                <w:b/>
                <w:bCs/>
                <w:sz w:val="24"/>
                <w:szCs w:val="24"/>
              </w:rPr>
              <w:t>Мероприятия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after="0" w:line="240" w:lineRule="auto"/>
              <w:jc w:val="center"/>
            </w:pPr>
            <w:r>
              <w:rPr>
                <w:rFonts w:ascii="Times New Roman" w:hAnsi="Times New Roman" w:cs="Times New Roman"/>
                <w:b/>
                <w:bCs/>
                <w:sz w:val="24"/>
                <w:szCs w:val="24"/>
              </w:rPr>
              <w:t>Сроки реализации</w:t>
            </w:r>
          </w:p>
        </w:tc>
      </w:tr>
      <w:tr w:rsidR="007E1A4D">
        <w:trPr>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I. Нормативное обеспечение введения</w:t>
            </w:r>
          </w:p>
          <w:p w:rsidR="007E1A4D" w:rsidRDefault="007E1A4D" w:rsidP="00DA3CD7">
            <w:pPr>
              <w:spacing w:after="0" w:line="240" w:lineRule="auto"/>
            </w:pPr>
            <w:r>
              <w:rPr>
                <w:rFonts w:ascii="Times New Roman" w:hAnsi="Times New Roman" w:cs="Times New Roman"/>
                <w:sz w:val="24"/>
                <w:szCs w:val="24"/>
              </w:rPr>
              <w:t>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1. Наличие решения органа государственно-общественного управления (Управляющего совета) о введении в образовательном учреждении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октябрь 2014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2. Внесение изменений и дополнений в Устав образовательного учреждения.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август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 2015 г.</w:t>
            </w:r>
          </w:p>
          <w:p w:rsidR="007E1A4D" w:rsidRDefault="007E1A4D" w:rsidP="00DA3CD7">
            <w:pPr>
              <w:spacing w:after="0" w:line="240" w:lineRule="auto"/>
              <w:jc w:val="center"/>
            </w:pPr>
            <w:r>
              <w:rPr>
                <w:rFonts w:ascii="Times New Roman" w:hAnsi="Times New Roman" w:cs="Times New Roman"/>
                <w:sz w:val="24"/>
                <w:szCs w:val="24"/>
              </w:rPr>
              <w:t>август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4. Утверждение основной образовательной программы образовательного учреждения.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август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5. Обеспечение соответствия нормативной базы школы требованиям ФГОС.</w:t>
            </w:r>
          </w:p>
          <w:p w:rsidR="007E1A4D" w:rsidRDefault="007E1A4D" w:rsidP="00DA3CD7">
            <w:pPr>
              <w:spacing w:after="0" w:line="240" w:lineRule="auto"/>
            </w:pP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 2014 г.</w:t>
            </w:r>
          </w:p>
          <w:p w:rsidR="007E1A4D" w:rsidRDefault="007E1A4D" w:rsidP="00DA3CD7">
            <w:pPr>
              <w:spacing w:after="0" w:line="240" w:lineRule="auto"/>
            </w:pPr>
            <w:r>
              <w:rPr>
                <w:rFonts w:ascii="Times New Roman" w:hAnsi="Times New Roman" w:cs="Times New Roman"/>
                <w:sz w:val="24"/>
                <w:szCs w:val="24"/>
              </w:rPr>
              <w:t>август 2015</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6. Приведение должностных инструкций работников образовательного учреждения в соответствие с требованиями ФГОС ООО и тарифно-квалификационными характеристиками.</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 2014</w:t>
            </w:r>
          </w:p>
          <w:p w:rsidR="007E1A4D" w:rsidRDefault="007E1A4D" w:rsidP="00DA3CD7">
            <w:pPr>
              <w:spacing w:after="0" w:line="240" w:lineRule="auto"/>
              <w:jc w:val="center"/>
            </w:pPr>
            <w:r>
              <w:rPr>
                <w:rFonts w:ascii="Times New Roman" w:hAnsi="Times New Roman" w:cs="Times New Roman"/>
                <w:sz w:val="24"/>
                <w:szCs w:val="24"/>
              </w:rPr>
              <w:t>август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7. Разработка и утверждение плана-графика введения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октябрь 2014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8. Определение списка учебников и учебных пособий, используемых в образовательном процессе в соответствии с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 1 апреля  </w:t>
            </w:r>
          </w:p>
          <w:p w:rsidR="007E1A4D" w:rsidRDefault="007E1A4D" w:rsidP="00DA3CD7">
            <w:pPr>
              <w:spacing w:after="0" w:line="240" w:lineRule="auto"/>
              <w:jc w:val="center"/>
            </w:pPr>
            <w:r>
              <w:rPr>
                <w:rFonts w:ascii="Times New Roman" w:hAnsi="Times New Roman" w:cs="Times New Roman"/>
                <w:sz w:val="24"/>
                <w:szCs w:val="24"/>
              </w:rPr>
              <w:t>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 xml:space="preserve">9. Разработка локальных актов, устанавливающих требования к различным областям инфраструктуры образовательного учреждения с учетом требований к минимальной оснащенности учебного процесса </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апрель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10. Разработка:</w:t>
            </w:r>
          </w:p>
          <w:p w:rsidR="007E1A4D" w:rsidRDefault="007E1A4D" w:rsidP="000549F7">
            <w:pPr>
              <w:numPr>
                <w:ilvl w:val="0"/>
                <w:numId w:val="24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образовательных программ (индивидуальных и др.);</w:t>
            </w:r>
          </w:p>
          <w:p w:rsidR="007E1A4D" w:rsidRDefault="007E1A4D" w:rsidP="000549F7">
            <w:pPr>
              <w:numPr>
                <w:ilvl w:val="0"/>
                <w:numId w:val="24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учебного плана;</w:t>
            </w:r>
          </w:p>
          <w:p w:rsidR="007E1A4D" w:rsidRDefault="007E1A4D" w:rsidP="000549F7">
            <w:pPr>
              <w:numPr>
                <w:ilvl w:val="0"/>
                <w:numId w:val="24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рабочих программ учебных предметов, курсов, дисциплин, модулей;</w:t>
            </w:r>
          </w:p>
          <w:p w:rsidR="007E1A4D" w:rsidRDefault="007E1A4D" w:rsidP="000549F7">
            <w:pPr>
              <w:numPr>
                <w:ilvl w:val="0"/>
                <w:numId w:val="24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годового календарного учебного графика;</w:t>
            </w:r>
          </w:p>
          <w:p w:rsidR="007E1A4D" w:rsidRDefault="007E1A4D" w:rsidP="000549F7">
            <w:pPr>
              <w:numPr>
                <w:ilvl w:val="0"/>
                <w:numId w:val="24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положений о внеурочной деятельности обучающихся;</w:t>
            </w:r>
          </w:p>
          <w:p w:rsidR="007E1A4D" w:rsidRDefault="007E1A4D" w:rsidP="000549F7">
            <w:pPr>
              <w:numPr>
                <w:ilvl w:val="0"/>
                <w:numId w:val="240"/>
              </w:numPr>
              <w:spacing w:after="0" w:line="240" w:lineRule="auto"/>
              <w:ind w:left="360"/>
            </w:pPr>
            <w:r>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январь - август 2014 г .</w:t>
            </w:r>
          </w:p>
        </w:tc>
      </w:tr>
      <w:tr w:rsidR="007E1A4D">
        <w:trPr>
          <w:trHeight w:val="1"/>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II. Финансовое обеспечение введения</w:t>
            </w:r>
          </w:p>
          <w:p w:rsidR="007E1A4D" w:rsidRDefault="007E1A4D" w:rsidP="00DA3CD7">
            <w:pPr>
              <w:spacing w:after="0" w:line="240" w:lineRule="auto"/>
            </w:pPr>
            <w:r>
              <w:rPr>
                <w:rFonts w:ascii="Times New Roman" w:hAnsi="Times New Roman" w:cs="Times New Roman"/>
                <w:sz w:val="24"/>
                <w:szCs w:val="24"/>
              </w:rPr>
              <w:t>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апрель - май </w:t>
            </w:r>
          </w:p>
          <w:p w:rsidR="007E1A4D" w:rsidRDefault="007E1A4D" w:rsidP="00DA3CD7">
            <w:pPr>
              <w:spacing w:after="0" w:line="240" w:lineRule="auto"/>
              <w:jc w:val="center"/>
            </w:pPr>
            <w:r>
              <w:rPr>
                <w:rFonts w:ascii="Times New Roman" w:hAnsi="Times New Roman" w:cs="Times New Roman"/>
                <w:sz w:val="24"/>
                <w:szCs w:val="24"/>
              </w:rPr>
              <w:t>2014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январь - август </w:t>
            </w:r>
          </w:p>
          <w:p w:rsidR="007E1A4D" w:rsidRDefault="007E1A4D" w:rsidP="00DA3CD7">
            <w:pPr>
              <w:spacing w:after="0" w:line="240" w:lineRule="auto"/>
              <w:jc w:val="center"/>
            </w:pPr>
            <w:r>
              <w:rPr>
                <w:rFonts w:ascii="Times New Roman" w:hAnsi="Times New Roman" w:cs="Times New Roman"/>
                <w:sz w:val="24"/>
                <w:szCs w:val="24"/>
              </w:rPr>
              <w:t>2014,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октябрь 2014 г.</w:t>
            </w:r>
          </w:p>
        </w:tc>
      </w:tr>
      <w:tr w:rsidR="007E1A4D">
        <w:trPr>
          <w:trHeight w:val="1"/>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III. Организационное обеспечение введения</w:t>
            </w:r>
          </w:p>
          <w:p w:rsidR="007E1A4D" w:rsidRDefault="007E1A4D" w:rsidP="00DA3CD7">
            <w:pPr>
              <w:spacing w:after="0" w:line="240" w:lineRule="auto"/>
            </w:pPr>
            <w:r>
              <w:rPr>
                <w:rFonts w:ascii="Times New Roman" w:hAnsi="Times New Roman" w:cs="Times New Roman"/>
                <w:sz w:val="24"/>
                <w:szCs w:val="24"/>
              </w:rPr>
              <w:t>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r w:rsidR="007E1A4D">
        <w:trPr>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2. Разработка модели организации образовательного процесса.</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июнь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апрель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 2014 г.</w:t>
            </w:r>
          </w:p>
          <w:p w:rsidR="007E1A4D" w:rsidRDefault="007E1A4D" w:rsidP="00DA3CD7">
            <w:pPr>
              <w:spacing w:after="0" w:line="240" w:lineRule="auto"/>
              <w:jc w:val="center"/>
            </w:pPr>
            <w:r>
              <w:rPr>
                <w:rFonts w:ascii="Times New Roman" w:hAnsi="Times New Roman" w:cs="Times New Roman"/>
                <w:sz w:val="24"/>
                <w:szCs w:val="24"/>
              </w:rPr>
              <w:t>- май  2015 г.</w:t>
            </w:r>
          </w:p>
        </w:tc>
      </w:tr>
      <w:tr w:rsidR="007E1A4D">
        <w:trPr>
          <w:trHeight w:val="1"/>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IV. Кадровое обеспечение введения</w:t>
            </w:r>
          </w:p>
          <w:p w:rsidR="007E1A4D" w:rsidRDefault="007E1A4D" w:rsidP="00DA3CD7">
            <w:pPr>
              <w:spacing w:after="0" w:line="240" w:lineRule="auto"/>
            </w:pPr>
            <w:r>
              <w:rPr>
                <w:rFonts w:ascii="Times New Roman" w:hAnsi="Times New Roman" w:cs="Times New Roman"/>
                <w:sz w:val="24"/>
                <w:szCs w:val="24"/>
              </w:rPr>
              <w:t>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1. Анализ кадрового обеспечения введения и реализации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Май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2. Создание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Апрель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3. Разработка плана методической работы (внутришкольного повышения квалификации) с ориентацией на проблемы введения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январь 2015 г.</w:t>
            </w:r>
          </w:p>
        </w:tc>
      </w:tr>
      <w:tr w:rsidR="007E1A4D">
        <w:trPr>
          <w:trHeight w:val="1"/>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V. Информационное обеспечение введения 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1. Размещение на сайте ОУ информационных материалов о введении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август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2. Информирование родительской общественности о подготовке к введению и порядке перехода на новые стандарты.</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апрель, декабрь 2014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январь 2015г.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r>
              <w:rPr>
                <w:rFonts w:ascii="Times New Roman" w:hAnsi="Times New Roman" w:cs="Times New Roman"/>
                <w:sz w:val="24"/>
                <w:szCs w:val="24"/>
              </w:rPr>
              <w:t>4. Обеспечение публичной отчётности ОУ о ходе и результатах введения ФГОС.</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ежегодно </w:t>
            </w:r>
          </w:p>
          <w:p w:rsidR="007E1A4D" w:rsidRDefault="007E1A4D" w:rsidP="00DA3CD7">
            <w:pPr>
              <w:spacing w:after="0" w:line="240" w:lineRule="auto"/>
              <w:jc w:val="center"/>
            </w:pPr>
            <w:r>
              <w:rPr>
                <w:rFonts w:ascii="Times New Roman" w:hAnsi="Times New Roman" w:cs="Times New Roman"/>
                <w:sz w:val="24"/>
                <w:szCs w:val="24"/>
              </w:rPr>
              <w:t xml:space="preserve">июнь </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Разработка рекомендаций  для педагогических работников:</w:t>
            </w:r>
          </w:p>
          <w:p w:rsidR="007E1A4D" w:rsidRDefault="007E1A4D" w:rsidP="009D3A23">
            <w:pPr>
              <w:numPr>
                <w:ilvl w:val="0"/>
                <w:numId w:val="2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по организации внеурочной деятельности обучающихся;</w:t>
            </w:r>
          </w:p>
          <w:p w:rsidR="007E1A4D" w:rsidRDefault="007E1A4D" w:rsidP="009D3A23">
            <w:pPr>
              <w:numPr>
                <w:ilvl w:val="0"/>
                <w:numId w:val="2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по организации текущей и итоговой оценки достижения планируемых результатов.</w:t>
            </w:r>
          </w:p>
          <w:p w:rsidR="007E1A4D" w:rsidRDefault="007E1A4D" w:rsidP="009D3A23">
            <w:pPr>
              <w:numPr>
                <w:ilvl w:val="0"/>
                <w:numId w:val="241"/>
              </w:numPr>
              <w:spacing w:after="0" w:line="240" w:lineRule="auto"/>
              <w:ind w:left="360"/>
            </w:pPr>
            <w:r>
              <w:rPr>
                <w:rFonts w:ascii="Times New Roman" w:hAnsi="Times New Roman" w:cs="Times New Roman"/>
                <w:sz w:val="24"/>
                <w:szCs w:val="24"/>
              </w:rPr>
              <w:t>по перечню рекомендаций по использованию интерактивных технологий</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январь 2015 г.</w:t>
            </w:r>
          </w:p>
        </w:tc>
      </w:tr>
      <w:tr w:rsidR="007E1A4D">
        <w:trPr>
          <w:trHeight w:val="1"/>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rPr>
                <w:rFonts w:ascii="Times New Roman" w:hAnsi="Times New Roman" w:cs="Times New Roman"/>
                <w:sz w:val="24"/>
                <w:szCs w:val="24"/>
              </w:rPr>
            </w:pPr>
            <w:r>
              <w:rPr>
                <w:rFonts w:ascii="Times New Roman" w:hAnsi="Times New Roman" w:cs="Times New Roman"/>
                <w:sz w:val="24"/>
                <w:szCs w:val="24"/>
              </w:rPr>
              <w:t>VI. Материально-техническое обеспечение введения</w:t>
            </w:r>
          </w:p>
          <w:p w:rsidR="007E1A4D" w:rsidRDefault="007E1A4D" w:rsidP="00DA3CD7">
            <w:pPr>
              <w:spacing w:after="0" w:line="240" w:lineRule="auto"/>
            </w:pPr>
            <w:r>
              <w:rPr>
                <w:rFonts w:ascii="Times New Roman" w:hAnsi="Times New Roman" w:cs="Times New Roman"/>
                <w:sz w:val="24"/>
                <w:szCs w:val="24"/>
              </w:rPr>
              <w:t>ФГОС</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1. Анализ материально-технического обеспечения введения и реализации ФГОС ООО.</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февраль 2015 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2. Обеспечение соответствия материально-технической базы ОУ требованиям ФГОС.</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2015-2020 г.г.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3. Обеспечение соответствия санитарно-гигиенических условий требованиям ФГОС.</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5. Обеспечение соответствия информационно-образовательной среды требованиям ФГОС.</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2015-2020 г.г.</w:t>
            </w:r>
          </w:p>
        </w:tc>
      </w:tr>
      <w:tr w:rsidR="007E1A4D">
        <w:trPr>
          <w:trHeight w:val="1"/>
          <w:jc w:val="center"/>
        </w:trPr>
        <w:tc>
          <w:tcPr>
            <w:tcW w:w="2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r w:rsidR="007E1A4D">
        <w:trPr>
          <w:trHeight w:val="1"/>
          <w:jc w:val="center"/>
        </w:trPr>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both"/>
            </w:pPr>
            <w:r>
              <w:rPr>
                <w:rFonts w:ascii="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A4D" w:rsidRDefault="007E1A4D" w:rsidP="00DA3CD7">
            <w:pPr>
              <w:spacing w:after="0" w:line="240" w:lineRule="auto"/>
              <w:jc w:val="center"/>
            </w:pPr>
            <w:r>
              <w:rPr>
                <w:rFonts w:ascii="Times New Roman" w:hAnsi="Times New Roman" w:cs="Times New Roman"/>
                <w:sz w:val="24"/>
                <w:szCs w:val="24"/>
              </w:rPr>
              <w:t>постоянно</w:t>
            </w:r>
          </w:p>
        </w:tc>
      </w:tr>
    </w:tbl>
    <w:p w:rsidR="007E1A4D" w:rsidRDefault="007E1A4D" w:rsidP="00A16607">
      <w:pPr>
        <w:spacing w:after="0" w:line="240" w:lineRule="auto"/>
        <w:rPr>
          <w:rFonts w:ascii="Times New Roman" w:hAnsi="Times New Roman" w:cs="Times New Roman"/>
          <w:sz w:val="24"/>
          <w:szCs w:val="24"/>
        </w:rPr>
      </w:pPr>
    </w:p>
    <w:p w:rsidR="007E1A4D" w:rsidRDefault="007E1A4D" w:rsidP="00A16607">
      <w:pPr>
        <w:tabs>
          <w:tab w:val="left" w:pos="900"/>
        </w:tabs>
        <w:spacing w:after="0" w:line="240" w:lineRule="auto"/>
        <w:jc w:val="both"/>
        <w:rPr>
          <w:rFonts w:ascii="Times New Roman" w:hAnsi="Times New Roman" w:cs="Times New Roman"/>
          <w:sz w:val="24"/>
          <w:szCs w:val="24"/>
        </w:rPr>
      </w:pPr>
    </w:p>
    <w:p w:rsidR="007E1A4D" w:rsidRDefault="007E1A4D" w:rsidP="00A16607">
      <w:pPr>
        <w:spacing w:after="0" w:line="240" w:lineRule="auto"/>
        <w:ind w:left="-142" w:firstLine="540"/>
        <w:jc w:val="both"/>
        <w:rPr>
          <w:rFonts w:ascii="Times New Roman" w:hAnsi="Times New Roman" w:cs="Times New Roman"/>
          <w:sz w:val="24"/>
          <w:szCs w:val="24"/>
        </w:rPr>
      </w:pPr>
    </w:p>
    <w:p w:rsidR="007E1A4D" w:rsidRDefault="007E1A4D" w:rsidP="00A16607">
      <w:pPr>
        <w:spacing w:after="0" w:line="240" w:lineRule="auto"/>
        <w:ind w:left="-142" w:firstLine="709"/>
        <w:rPr>
          <w:rFonts w:ascii="Times New Roman" w:hAnsi="Times New Roman" w:cs="Times New Roman"/>
          <w:sz w:val="24"/>
          <w:szCs w:val="24"/>
        </w:rPr>
      </w:pPr>
    </w:p>
    <w:p w:rsidR="007E1A4D" w:rsidRDefault="007E1A4D" w:rsidP="00112127">
      <w:pPr>
        <w:spacing w:after="0" w:line="240" w:lineRule="auto"/>
        <w:rPr>
          <w:rFonts w:ascii="Times New Roman" w:hAnsi="Times New Roman" w:cs="Times New Roman"/>
          <w:color w:val="000000"/>
          <w:sz w:val="24"/>
          <w:szCs w:val="24"/>
        </w:rPr>
      </w:pPr>
    </w:p>
    <w:p w:rsidR="007E1A4D" w:rsidRDefault="007E1A4D" w:rsidP="00112127">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p>
    <w:p w:rsidR="007E1A4D" w:rsidRPr="00D371D3" w:rsidRDefault="007E1A4D" w:rsidP="00D371D3">
      <w:pPr>
        <w:spacing w:after="0" w:line="240" w:lineRule="auto"/>
        <w:ind w:firstLine="709"/>
        <w:jc w:val="center"/>
        <w:rPr>
          <w:rFonts w:ascii="Times New Roman" w:hAnsi="Times New Roman" w:cs="Times New Roman"/>
          <w:sz w:val="24"/>
          <w:szCs w:val="24"/>
        </w:rPr>
      </w:pPr>
      <w:r w:rsidRPr="00D371D3">
        <w:rPr>
          <w:rFonts w:ascii="Times New Roman" w:hAnsi="Times New Roman" w:cs="Times New Roman"/>
          <w:sz w:val="24"/>
          <w:szCs w:val="24"/>
        </w:rPr>
        <w:br w:type="page"/>
      </w:r>
    </w:p>
    <w:p w:rsidR="007E1A4D" w:rsidRPr="00D371D3" w:rsidRDefault="007E1A4D" w:rsidP="00D371D3">
      <w:pPr>
        <w:spacing w:after="0" w:line="240" w:lineRule="auto"/>
        <w:jc w:val="center"/>
        <w:rPr>
          <w:rFonts w:ascii="Times New Roman" w:hAnsi="Times New Roman" w:cs="Times New Roman"/>
          <w:b/>
          <w:bCs/>
          <w:sz w:val="24"/>
          <w:szCs w:val="24"/>
        </w:rPr>
      </w:pPr>
      <w:r w:rsidRPr="00D371D3">
        <w:rPr>
          <w:rFonts w:ascii="Times New Roman" w:hAnsi="Times New Roman" w:cs="Times New Roman"/>
          <w:b/>
          <w:bCs/>
          <w:sz w:val="24"/>
          <w:szCs w:val="24"/>
        </w:rPr>
        <w:t>Условные сокращения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ФГОС – федеральный государственный образовательный стандарт</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ООП ООО – основная образовательная программа основного общего образования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ООП – основная образовательная программа</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УУД – универсальные учебные действия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ИКТ – информационно-коммуникационные технологии</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ОВЗ – ограниченные возможности здоровья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ПКР – программа коррекционной работы</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ПМПК -  психолого-медико-педагогической комиссия</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ПМПк - психолого-медико-педагогического консилиум</w:t>
      </w:r>
    </w:p>
    <w:p w:rsidR="007E1A4D" w:rsidRPr="00D371D3" w:rsidRDefault="007E1A4D" w:rsidP="00D371D3">
      <w:pPr>
        <w:spacing w:after="0" w:line="240" w:lineRule="auto"/>
        <w:rPr>
          <w:rFonts w:ascii="Times New Roman" w:hAnsi="Times New Roman" w:cs="Times New Roman"/>
          <w:sz w:val="24"/>
          <w:szCs w:val="24"/>
        </w:rPr>
      </w:pPr>
      <w:r w:rsidRPr="00D371D3">
        <w:rPr>
          <w:rFonts w:ascii="Times New Roman" w:hAnsi="Times New Roman" w:cs="Times New Roman"/>
          <w:sz w:val="24"/>
          <w:szCs w:val="24"/>
        </w:rPr>
        <w:t>УМК – учебно-методический комплекс</w:t>
      </w:r>
    </w:p>
    <w:p w:rsidR="007E1A4D" w:rsidRPr="00D371D3" w:rsidRDefault="007E1A4D" w:rsidP="00D371D3">
      <w:pPr>
        <w:spacing w:after="0" w:line="240" w:lineRule="auto"/>
        <w:jc w:val="center"/>
        <w:rPr>
          <w:rFonts w:ascii="Times New Roman" w:hAnsi="Times New Roman" w:cs="Times New Roman"/>
          <w:b/>
          <w:bCs/>
          <w:sz w:val="24"/>
          <w:szCs w:val="24"/>
        </w:rPr>
      </w:pPr>
    </w:p>
    <w:sectPr w:rsidR="007E1A4D" w:rsidRPr="00D371D3" w:rsidSect="007351C6">
      <w:footerReference w:type="default" r:id="rId42"/>
      <w:pgSz w:w="11906" w:h="16838"/>
      <w:pgMar w:top="851" w:right="851" w:bottom="851" w:left="1701"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4D" w:rsidRDefault="007E1A4D" w:rsidP="00B540EE">
      <w:pPr>
        <w:spacing w:after="0" w:line="240" w:lineRule="auto"/>
      </w:pPr>
      <w:r>
        <w:separator/>
      </w:r>
    </w:p>
  </w:endnote>
  <w:endnote w:type="continuationSeparator" w:id="0">
    <w:p w:rsidR="007E1A4D" w:rsidRDefault="007E1A4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4D" w:rsidRDefault="007E1A4D">
    <w:pPr>
      <w:pStyle w:val="Footer"/>
      <w:jc w:val="right"/>
    </w:pPr>
    <w:fldSimple w:instr="PAGE   \* MERGEFORMAT">
      <w:r>
        <w:rPr>
          <w:noProof/>
        </w:rPr>
        <w:t>2</w:t>
      </w:r>
    </w:fldSimple>
  </w:p>
  <w:p w:rsidR="007E1A4D" w:rsidRDefault="007E1A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4D" w:rsidRDefault="007E1A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4D" w:rsidRDefault="007E1A4D">
    <w:pPr>
      <w:pStyle w:val="Footer"/>
      <w:jc w:val="right"/>
    </w:pPr>
    <w:fldSimple w:instr="PAGE   \* MERGEFORMAT">
      <w:r>
        <w:rPr>
          <w:noProof/>
        </w:rPr>
        <w:t>359</w:t>
      </w:r>
    </w:fldSimple>
  </w:p>
  <w:p w:rsidR="007E1A4D" w:rsidRDefault="007E1A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4D" w:rsidRDefault="007E1A4D" w:rsidP="00B540EE">
      <w:pPr>
        <w:spacing w:after="0" w:line="240" w:lineRule="auto"/>
      </w:pPr>
      <w:r>
        <w:separator/>
      </w:r>
    </w:p>
  </w:footnote>
  <w:footnote w:type="continuationSeparator" w:id="0">
    <w:p w:rsidR="007E1A4D" w:rsidRDefault="007E1A4D" w:rsidP="00B540EE">
      <w:pPr>
        <w:spacing w:after="0" w:line="240" w:lineRule="auto"/>
      </w:pPr>
      <w:r>
        <w:continuationSeparator/>
      </w:r>
    </w:p>
  </w:footnote>
  <w:footnote w:id="1">
    <w:p w:rsidR="007E1A4D" w:rsidRDefault="007E1A4D">
      <w:pPr>
        <w:pStyle w:val="FootnoteText"/>
        <w:rPr>
          <w:rFonts w:cs="Calibri"/>
        </w:rPr>
      </w:pPr>
      <w:r>
        <w:rPr>
          <w:rStyle w:val="FootnoteReference"/>
          <w:rFonts w:cs="Calibri"/>
        </w:rPr>
        <w:footnoteRef/>
      </w:r>
      <w:r w:rsidRPr="00B13DC5">
        <w:t>см. Лотман Ю. М. История и типология русской культуры. СПб.: Искусство-СПБ, 2002. С. 16</w:t>
      </w:r>
    </w:p>
  </w:footnote>
  <w:footnote w:id="2">
    <w:p w:rsidR="007E1A4D" w:rsidRDefault="007E1A4D" w:rsidP="009A2DE7">
      <w:pPr>
        <w:pStyle w:val="a8"/>
        <w:spacing w:line="240" w:lineRule="auto"/>
        <w:ind w:firstLine="0"/>
        <w:outlineLvl w:val="0"/>
      </w:pPr>
      <w:r w:rsidRPr="006940DA">
        <w:rPr>
          <w:rStyle w:val="FootnoteReference"/>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7E1A4D" w:rsidRDefault="007E1A4D" w:rsidP="00FF65A6">
      <w:pPr>
        <w:pStyle w:val="FootnoteText"/>
        <w:rPr>
          <w:rFonts w:cs="Calibri"/>
        </w:rPr>
      </w:pPr>
      <w:r>
        <w:rPr>
          <w:rStyle w:val="FootnoteReference"/>
          <w:rFonts w:cs="Calibri"/>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E1A4D" w:rsidRDefault="007E1A4D" w:rsidP="00FF65A6">
      <w:pPr>
        <w:pStyle w:val="FootnoteText"/>
        <w:rPr>
          <w:rFonts w:cs="Calibri"/>
        </w:rPr>
      </w:pPr>
      <w:r>
        <w:rPr>
          <w:rStyle w:val="FootnoteReference"/>
          <w:rFonts w:cs="Calibri"/>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E1A4D" w:rsidRDefault="007E1A4D" w:rsidP="00FF65A6">
      <w:pPr>
        <w:pStyle w:val="FootnoteText"/>
        <w:rPr>
          <w:rFonts w:cs="Calibri"/>
        </w:rPr>
      </w:pPr>
      <w:r>
        <w:rPr>
          <w:rStyle w:val="FootnoteReference"/>
          <w:rFonts w:cs="Calibri"/>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7E1A4D" w:rsidRDefault="007E1A4D" w:rsidP="00FF65A6">
      <w:pPr>
        <w:pStyle w:val="FootnoteText"/>
        <w:rPr>
          <w:rFonts w:cs="Calibri"/>
        </w:rPr>
      </w:pPr>
      <w:r>
        <w:rPr>
          <w:rStyle w:val="FootnoteReference"/>
          <w:rFonts w:cs="Calibri"/>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7E1A4D" w:rsidRDefault="007E1A4D" w:rsidP="00FF65A6">
      <w:pPr>
        <w:pStyle w:val="FootnoteText"/>
        <w:rPr>
          <w:rFonts w:cs="Calibri"/>
        </w:rPr>
      </w:pPr>
      <w:r>
        <w:rPr>
          <w:rStyle w:val="FootnoteReference"/>
          <w:rFonts w:cs="Calibri"/>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7E1A4D" w:rsidRPr="00275F4D" w:rsidRDefault="007E1A4D" w:rsidP="0012121B">
      <w:pPr>
        <w:spacing w:after="0" w:line="240" w:lineRule="auto"/>
        <w:jc w:val="both"/>
        <w:rPr>
          <w:rFonts w:ascii="Times New Roman" w:hAnsi="Times New Roman" w:cs="Times New Roman"/>
          <w:sz w:val="20"/>
          <w:szCs w:val="20"/>
        </w:rPr>
      </w:pPr>
      <w:r w:rsidRPr="00275F4D">
        <w:rPr>
          <w:rStyle w:val="FootnoteReference"/>
          <w:sz w:val="20"/>
          <w:szCs w:val="20"/>
        </w:rPr>
        <w:footnoteRef/>
      </w:r>
      <w:r w:rsidRPr="00275F4D">
        <w:rPr>
          <w:rFonts w:ascii="Times New Roman" w:hAnsi="Times New Roman" w:cs="Times New Roman"/>
          <w:sz w:val="20"/>
          <w:szCs w:val="20"/>
        </w:rPr>
        <w:t xml:space="preserve"> Пр</w:t>
      </w:r>
      <w:r>
        <w:rPr>
          <w:rFonts w:ascii="Times New Roman" w:hAnsi="Times New Roman" w:cs="Times New Roman"/>
          <w:sz w:val="20"/>
          <w:szCs w:val="20"/>
        </w:rPr>
        <w:t>имерная пр</w:t>
      </w:r>
      <w:r w:rsidRPr="00275F4D">
        <w:rPr>
          <w:rFonts w:ascii="Times New Roman" w:hAnsi="Times New Roman" w:cs="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cs="Times New Roman"/>
          <w:sz w:val="20"/>
          <w:szCs w:val="20"/>
        </w:rPr>
        <w:t>. В</w:t>
      </w:r>
      <w:r w:rsidRPr="00275F4D">
        <w:rPr>
          <w:rFonts w:ascii="Times New Roman" w:hAnsi="Times New Roman" w:cs="Times New Roman"/>
          <w:sz w:val="20"/>
          <w:szCs w:val="20"/>
        </w:rPr>
        <w:t xml:space="preserve">се указания на классы носят рекомендательный характер. </w:t>
      </w:r>
    </w:p>
    <w:p w:rsidR="007E1A4D" w:rsidRDefault="007E1A4D" w:rsidP="0012121B">
      <w:pPr>
        <w:spacing w:after="0" w:line="240" w:lineRule="auto"/>
        <w:jc w:val="both"/>
      </w:pPr>
    </w:p>
  </w:footnote>
  <w:footnote w:id="9">
    <w:p w:rsidR="007E1A4D" w:rsidRDefault="007E1A4D" w:rsidP="00B540EE">
      <w:pPr>
        <w:pStyle w:val="FootnoteText"/>
        <w:rPr>
          <w:rFonts w:cs="Calibri"/>
        </w:rPr>
      </w:pPr>
      <w:r>
        <w:rPr>
          <w:rStyle w:val="FootnoteReference"/>
          <w:rFonts w:cs="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7E1A4D" w:rsidRDefault="007E1A4D">
      <w:pPr>
        <w:pStyle w:val="FootnoteText"/>
        <w:rPr>
          <w:rFonts w:cs="Calibri"/>
        </w:rPr>
      </w:pPr>
      <w:r>
        <w:rPr>
          <w:rStyle w:val="FootnoteReference"/>
          <w:rFonts w:cs="Calibri"/>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7E1A4D" w:rsidRDefault="007E1A4D" w:rsidP="00B540EE">
      <w:pPr>
        <w:pStyle w:val="FootnoteText"/>
        <w:rPr>
          <w:rFonts w:cs="Calibri"/>
        </w:rPr>
      </w:pPr>
      <w:r>
        <w:rPr>
          <w:rStyle w:val="FootnoteReference"/>
          <w:rFonts w:cs="Calibri"/>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2">
    <w:p w:rsidR="007E1A4D" w:rsidRDefault="007E1A4D" w:rsidP="00970621">
      <w:pPr>
        <w:pStyle w:val="FootnoteText"/>
        <w:jc w:val="both"/>
        <w:rPr>
          <w:rFonts w:cs="Calibri"/>
        </w:rPr>
      </w:pPr>
      <w:r>
        <w:rPr>
          <w:rStyle w:val="FootnoteReference"/>
          <w:rFonts w:cs="Calibri"/>
        </w:rPr>
        <w:footnoteRef/>
      </w:r>
      <w:r>
        <w:t xml:space="preserve"> Учебный план в основной образовательной программе основного общего образования должен быть представлен на нормативный срок освоения основной образовательной программы (5 лет), на 2015-2016 учебный год на 5 класс и классы которые обучаются по ФГОС ООО. Годовой учебный план составлен из расчета на 34 учебных недели. При 6-ти дневной учебной неделе и 35 учебных неделях в образовательной организации может быть реализовано максимальное количество учебных часов за нормативный срок установленных в ФГОС ООО -6020 часов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4D" w:rsidRDefault="007E1A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4D" w:rsidRDefault="007E1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3DA4B7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F1CE1F7E"/>
    <w:lvl w:ilvl="0">
      <w:numFmt w:val="bullet"/>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2071EE"/>
    <w:multiLevelType w:val="multilevel"/>
    <w:tmpl w:val="0AE8D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31B5983"/>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8">
    <w:nsid w:val="03F73C87"/>
    <w:multiLevelType w:val="hybridMultilevel"/>
    <w:tmpl w:val="863E94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47649C9"/>
    <w:multiLevelType w:val="multilevel"/>
    <w:tmpl w:val="E0327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B07854"/>
    <w:multiLevelType w:val="hybridMultilevel"/>
    <w:tmpl w:val="5AD03A2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397C7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05710085"/>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4">
    <w:nsid w:val="07487DFE"/>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
    <w:nsid w:val="09D842F0"/>
    <w:multiLevelType w:val="multilevel"/>
    <w:tmpl w:val="7F44F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F4010C"/>
    <w:multiLevelType w:val="multilevel"/>
    <w:tmpl w:val="C86EC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895246"/>
    <w:multiLevelType w:val="hybridMultilevel"/>
    <w:tmpl w:val="69F8BB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AD94A77"/>
    <w:multiLevelType w:val="hybridMultilevel"/>
    <w:tmpl w:val="1A94F2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0ADB129F"/>
    <w:multiLevelType w:val="hybridMultilevel"/>
    <w:tmpl w:val="5ADE7170"/>
    <w:lvl w:ilvl="0" w:tplc="0BC4C15C">
      <w:start w:val="6"/>
      <w:numFmt w:val="decimal"/>
      <w:lvlText w:val="%1"/>
      <w:lvlJc w:val="left"/>
      <w:pPr>
        <w:ind w:left="360" w:hanging="360"/>
      </w:pPr>
      <w:rPr>
        <w:rFonts w:hint="default"/>
        <w:sz w:val="22"/>
        <w:szCs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0CEF4D7E"/>
    <w:multiLevelType w:val="multilevel"/>
    <w:tmpl w:val="2EE80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F25608"/>
    <w:multiLevelType w:val="hybridMultilevel"/>
    <w:tmpl w:val="9B4414B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7">
    <w:nsid w:val="0D430417"/>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8">
    <w:nsid w:val="0EAC1300"/>
    <w:multiLevelType w:val="hybridMultilevel"/>
    <w:tmpl w:val="063212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06D5156"/>
    <w:multiLevelType w:val="hybridMultilevel"/>
    <w:tmpl w:val="4704DE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10A66931"/>
    <w:multiLevelType w:val="hybridMultilevel"/>
    <w:tmpl w:val="E59420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112E580D"/>
    <w:multiLevelType w:val="hybridMultilevel"/>
    <w:tmpl w:val="7CBCB8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20B6948"/>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37">
    <w:nsid w:val="129F2290"/>
    <w:multiLevelType w:val="hybridMultilevel"/>
    <w:tmpl w:val="C1B48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3211145"/>
    <w:multiLevelType w:val="hybridMultilevel"/>
    <w:tmpl w:val="75E2CD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35D7D86"/>
    <w:multiLevelType w:val="multilevel"/>
    <w:tmpl w:val="80F6D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B65A1B"/>
    <w:multiLevelType w:val="hybridMultilevel"/>
    <w:tmpl w:val="AF1695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4D85783"/>
    <w:multiLevelType w:val="hybridMultilevel"/>
    <w:tmpl w:val="0A3C06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3">
    <w:nsid w:val="15884A11"/>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44">
    <w:nsid w:val="159D526D"/>
    <w:multiLevelType w:val="hybridMultilevel"/>
    <w:tmpl w:val="2452CF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16880B14"/>
    <w:multiLevelType w:val="hybridMultilevel"/>
    <w:tmpl w:val="6EF2DB1A"/>
    <w:lvl w:ilvl="0" w:tplc="CDEC91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172E6ED1"/>
    <w:multiLevelType w:val="multilevel"/>
    <w:tmpl w:val="7D12885E"/>
    <w:lvl w:ilvl="0">
      <w:start w:val="1"/>
      <w:numFmt w:val="decimal"/>
      <w:lvlText w:val="%1."/>
      <w:lvlJc w:val="left"/>
      <w:pPr>
        <w:ind w:left="1068" w:hanging="360"/>
      </w:pPr>
      <w:rPr>
        <w:rFonts w:hint="default"/>
      </w:rPr>
    </w:lvl>
    <w:lvl w:ilvl="1">
      <w:start w:val="2"/>
      <w:numFmt w:val="decimal"/>
      <w:isLgl/>
      <w:lvlText w:val="%1.%2"/>
      <w:lvlJc w:val="left"/>
      <w:pPr>
        <w:ind w:left="1188" w:hanging="48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47">
    <w:nsid w:val="177B09E3"/>
    <w:multiLevelType w:val="hybridMultilevel"/>
    <w:tmpl w:val="98AA1A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1A073CEE"/>
    <w:multiLevelType w:val="hybridMultilevel"/>
    <w:tmpl w:val="984892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1AD5125E"/>
    <w:multiLevelType w:val="hybridMultilevel"/>
    <w:tmpl w:val="C42A1F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1B781085"/>
    <w:multiLevelType w:val="hybridMultilevel"/>
    <w:tmpl w:val="5F3276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1B86292B"/>
    <w:multiLevelType w:val="hybridMultilevel"/>
    <w:tmpl w:val="145444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3">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1D265EE7"/>
    <w:multiLevelType w:val="multilevel"/>
    <w:tmpl w:val="0ACA2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8127D5"/>
    <w:multiLevelType w:val="multilevel"/>
    <w:tmpl w:val="92A8D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8">
    <w:nsid w:val="1DA61874"/>
    <w:multiLevelType w:val="hybridMultilevel"/>
    <w:tmpl w:val="4D9A90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1F6C3011"/>
    <w:multiLevelType w:val="multilevel"/>
    <w:tmpl w:val="9398C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20150DA6"/>
    <w:multiLevelType w:val="hybridMultilevel"/>
    <w:tmpl w:val="77289F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203D7960"/>
    <w:multiLevelType w:val="hybridMultilevel"/>
    <w:tmpl w:val="C55E54BC"/>
    <w:lvl w:ilvl="0" w:tplc="6F5A6BD6">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2B70CB0"/>
    <w:multiLevelType w:val="hybridMultilevel"/>
    <w:tmpl w:val="3ED498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23621E3C"/>
    <w:multiLevelType w:val="hybridMultilevel"/>
    <w:tmpl w:val="C4B26760"/>
    <w:lvl w:ilvl="0" w:tplc="6F5A6BD6">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23E412FF"/>
    <w:multiLevelType w:val="hybridMultilevel"/>
    <w:tmpl w:val="EA2C4A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9">
    <w:nsid w:val="2460331B"/>
    <w:multiLevelType w:val="hybridMultilevel"/>
    <w:tmpl w:val="C7BAE0E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70">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1">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3">
    <w:nsid w:val="2751094D"/>
    <w:multiLevelType w:val="hybridMultilevel"/>
    <w:tmpl w:val="F3049B72"/>
    <w:lvl w:ilvl="0" w:tplc="04190001">
      <w:start w:val="1"/>
      <w:numFmt w:val="bullet"/>
      <w:lvlText w:val=""/>
      <w:lvlJc w:val="left"/>
      <w:pPr>
        <w:tabs>
          <w:tab w:val="num" w:pos="195"/>
        </w:tabs>
        <w:ind w:left="195" w:hanging="360"/>
      </w:pPr>
      <w:rPr>
        <w:rFonts w:ascii="Symbol" w:hAnsi="Symbol" w:cs="Symbol" w:hint="default"/>
      </w:rPr>
    </w:lvl>
    <w:lvl w:ilvl="1" w:tplc="04190003">
      <w:start w:val="1"/>
      <w:numFmt w:val="bullet"/>
      <w:lvlText w:val="o"/>
      <w:lvlJc w:val="left"/>
      <w:pPr>
        <w:tabs>
          <w:tab w:val="num" w:pos="915"/>
        </w:tabs>
        <w:ind w:left="915" w:hanging="360"/>
      </w:pPr>
      <w:rPr>
        <w:rFonts w:ascii="Courier New" w:hAnsi="Courier New" w:cs="Courier New" w:hint="default"/>
      </w:rPr>
    </w:lvl>
    <w:lvl w:ilvl="2" w:tplc="04190005">
      <w:start w:val="1"/>
      <w:numFmt w:val="bullet"/>
      <w:lvlText w:val=""/>
      <w:lvlJc w:val="left"/>
      <w:pPr>
        <w:tabs>
          <w:tab w:val="num" w:pos="1635"/>
        </w:tabs>
        <w:ind w:left="1635" w:hanging="360"/>
      </w:pPr>
      <w:rPr>
        <w:rFonts w:ascii="Wingdings" w:hAnsi="Wingdings" w:cs="Wingdings" w:hint="default"/>
      </w:rPr>
    </w:lvl>
    <w:lvl w:ilvl="3" w:tplc="04190001">
      <w:start w:val="1"/>
      <w:numFmt w:val="bullet"/>
      <w:lvlText w:val=""/>
      <w:lvlJc w:val="left"/>
      <w:pPr>
        <w:tabs>
          <w:tab w:val="num" w:pos="2355"/>
        </w:tabs>
        <w:ind w:left="2355" w:hanging="360"/>
      </w:pPr>
      <w:rPr>
        <w:rFonts w:ascii="Symbol" w:hAnsi="Symbol" w:cs="Symbol" w:hint="default"/>
      </w:rPr>
    </w:lvl>
    <w:lvl w:ilvl="4" w:tplc="04190003">
      <w:start w:val="1"/>
      <w:numFmt w:val="bullet"/>
      <w:lvlText w:val="o"/>
      <w:lvlJc w:val="left"/>
      <w:pPr>
        <w:tabs>
          <w:tab w:val="num" w:pos="3075"/>
        </w:tabs>
        <w:ind w:left="3075" w:hanging="360"/>
      </w:pPr>
      <w:rPr>
        <w:rFonts w:ascii="Courier New" w:hAnsi="Courier New" w:cs="Courier New" w:hint="default"/>
      </w:rPr>
    </w:lvl>
    <w:lvl w:ilvl="5" w:tplc="04190005">
      <w:start w:val="1"/>
      <w:numFmt w:val="bullet"/>
      <w:lvlText w:val=""/>
      <w:lvlJc w:val="left"/>
      <w:pPr>
        <w:tabs>
          <w:tab w:val="num" w:pos="3795"/>
        </w:tabs>
        <w:ind w:left="3795" w:hanging="360"/>
      </w:pPr>
      <w:rPr>
        <w:rFonts w:ascii="Wingdings" w:hAnsi="Wingdings" w:cs="Wingdings" w:hint="default"/>
      </w:rPr>
    </w:lvl>
    <w:lvl w:ilvl="6" w:tplc="04190001">
      <w:start w:val="1"/>
      <w:numFmt w:val="bullet"/>
      <w:lvlText w:val=""/>
      <w:lvlJc w:val="left"/>
      <w:pPr>
        <w:tabs>
          <w:tab w:val="num" w:pos="4515"/>
        </w:tabs>
        <w:ind w:left="4515" w:hanging="360"/>
      </w:pPr>
      <w:rPr>
        <w:rFonts w:ascii="Symbol" w:hAnsi="Symbol" w:cs="Symbol" w:hint="default"/>
      </w:rPr>
    </w:lvl>
    <w:lvl w:ilvl="7" w:tplc="04190003">
      <w:start w:val="1"/>
      <w:numFmt w:val="bullet"/>
      <w:lvlText w:val="o"/>
      <w:lvlJc w:val="left"/>
      <w:pPr>
        <w:tabs>
          <w:tab w:val="num" w:pos="5235"/>
        </w:tabs>
        <w:ind w:left="5235" w:hanging="360"/>
      </w:pPr>
      <w:rPr>
        <w:rFonts w:ascii="Courier New" w:hAnsi="Courier New" w:cs="Courier New" w:hint="default"/>
      </w:rPr>
    </w:lvl>
    <w:lvl w:ilvl="8" w:tplc="04190005">
      <w:start w:val="1"/>
      <w:numFmt w:val="bullet"/>
      <w:lvlText w:val=""/>
      <w:lvlJc w:val="left"/>
      <w:pPr>
        <w:tabs>
          <w:tab w:val="num" w:pos="5955"/>
        </w:tabs>
        <w:ind w:left="5955" w:hanging="360"/>
      </w:pPr>
      <w:rPr>
        <w:rFonts w:ascii="Wingdings" w:hAnsi="Wingdings" w:cs="Wingdings" w:hint="default"/>
      </w:rPr>
    </w:lvl>
  </w:abstractNum>
  <w:abstractNum w:abstractNumId="74">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7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8">
    <w:nsid w:val="27EC439A"/>
    <w:multiLevelType w:val="multilevel"/>
    <w:tmpl w:val="CC961602"/>
    <w:lvl w:ilvl="0">
      <w:start w:val="1"/>
      <w:numFmt w:val="decimal"/>
      <w:lvlText w:val="%1."/>
      <w:lvlJc w:val="left"/>
      <w:pPr>
        <w:ind w:left="1070" w:hanging="360"/>
      </w:pPr>
      <w:rPr>
        <w:b/>
        <w:bCs/>
      </w:rPr>
    </w:lvl>
    <w:lvl w:ilvl="1">
      <w:start w:val="1"/>
      <w:numFmt w:val="decimal"/>
      <w:isLgl/>
      <w:lvlText w:val="%1.%2."/>
      <w:lvlJc w:val="left"/>
      <w:pPr>
        <w:ind w:left="1440" w:hanging="720"/>
      </w:pPr>
      <w:rPr>
        <w:b/>
        <w:bCs/>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9">
    <w:nsid w:val="29B4150C"/>
    <w:multiLevelType w:val="multilevel"/>
    <w:tmpl w:val="21FE8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A135802"/>
    <w:multiLevelType w:val="hybridMultilevel"/>
    <w:tmpl w:val="1CD0AAA2"/>
    <w:lvl w:ilvl="0" w:tplc="04190001">
      <w:start w:val="1"/>
      <w:numFmt w:val="bullet"/>
      <w:lvlText w:val=""/>
      <w:lvlJc w:val="left"/>
      <w:pPr>
        <w:tabs>
          <w:tab w:val="num" w:pos="195"/>
        </w:tabs>
        <w:ind w:left="195" w:hanging="360"/>
      </w:pPr>
      <w:rPr>
        <w:rFonts w:ascii="Symbol" w:hAnsi="Symbol" w:cs="Symbol" w:hint="default"/>
      </w:rPr>
    </w:lvl>
    <w:lvl w:ilvl="1" w:tplc="04190003">
      <w:start w:val="1"/>
      <w:numFmt w:val="bullet"/>
      <w:lvlText w:val="o"/>
      <w:lvlJc w:val="left"/>
      <w:pPr>
        <w:tabs>
          <w:tab w:val="num" w:pos="915"/>
        </w:tabs>
        <w:ind w:left="915" w:hanging="360"/>
      </w:pPr>
      <w:rPr>
        <w:rFonts w:ascii="Courier New" w:hAnsi="Courier New" w:cs="Courier New" w:hint="default"/>
      </w:rPr>
    </w:lvl>
    <w:lvl w:ilvl="2" w:tplc="04190005">
      <w:start w:val="1"/>
      <w:numFmt w:val="bullet"/>
      <w:lvlText w:val=""/>
      <w:lvlJc w:val="left"/>
      <w:pPr>
        <w:tabs>
          <w:tab w:val="num" w:pos="1635"/>
        </w:tabs>
        <w:ind w:left="1635" w:hanging="360"/>
      </w:pPr>
      <w:rPr>
        <w:rFonts w:ascii="Wingdings" w:hAnsi="Wingdings" w:cs="Wingdings" w:hint="default"/>
      </w:rPr>
    </w:lvl>
    <w:lvl w:ilvl="3" w:tplc="04190001">
      <w:start w:val="1"/>
      <w:numFmt w:val="bullet"/>
      <w:lvlText w:val=""/>
      <w:lvlJc w:val="left"/>
      <w:pPr>
        <w:tabs>
          <w:tab w:val="num" w:pos="2355"/>
        </w:tabs>
        <w:ind w:left="2355" w:hanging="360"/>
      </w:pPr>
      <w:rPr>
        <w:rFonts w:ascii="Symbol" w:hAnsi="Symbol" w:cs="Symbol" w:hint="default"/>
      </w:rPr>
    </w:lvl>
    <w:lvl w:ilvl="4" w:tplc="04190003">
      <w:start w:val="1"/>
      <w:numFmt w:val="bullet"/>
      <w:lvlText w:val="o"/>
      <w:lvlJc w:val="left"/>
      <w:pPr>
        <w:tabs>
          <w:tab w:val="num" w:pos="3075"/>
        </w:tabs>
        <w:ind w:left="3075" w:hanging="360"/>
      </w:pPr>
      <w:rPr>
        <w:rFonts w:ascii="Courier New" w:hAnsi="Courier New" w:cs="Courier New" w:hint="default"/>
      </w:rPr>
    </w:lvl>
    <w:lvl w:ilvl="5" w:tplc="04190005">
      <w:start w:val="1"/>
      <w:numFmt w:val="bullet"/>
      <w:lvlText w:val=""/>
      <w:lvlJc w:val="left"/>
      <w:pPr>
        <w:tabs>
          <w:tab w:val="num" w:pos="3795"/>
        </w:tabs>
        <w:ind w:left="3795" w:hanging="360"/>
      </w:pPr>
      <w:rPr>
        <w:rFonts w:ascii="Wingdings" w:hAnsi="Wingdings" w:cs="Wingdings" w:hint="default"/>
      </w:rPr>
    </w:lvl>
    <w:lvl w:ilvl="6" w:tplc="04190001">
      <w:start w:val="1"/>
      <w:numFmt w:val="bullet"/>
      <w:lvlText w:val=""/>
      <w:lvlJc w:val="left"/>
      <w:pPr>
        <w:tabs>
          <w:tab w:val="num" w:pos="4515"/>
        </w:tabs>
        <w:ind w:left="4515" w:hanging="360"/>
      </w:pPr>
      <w:rPr>
        <w:rFonts w:ascii="Symbol" w:hAnsi="Symbol" w:cs="Symbol" w:hint="default"/>
      </w:rPr>
    </w:lvl>
    <w:lvl w:ilvl="7" w:tplc="04190003">
      <w:start w:val="1"/>
      <w:numFmt w:val="bullet"/>
      <w:lvlText w:val="o"/>
      <w:lvlJc w:val="left"/>
      <w:pPr>
        <w:tabs>
          <w:tab w:val="num" w:pos="5235"/>
        </w:tabs>
        <w:ind w:left="5235" w:hanging="360"/>
      </w:pPr>
      <w:rPr>
        <w:rFonts w:ascii="Courier New" w:hAnsi="Courier New" w:cs="Courier New" w:hint="default"/>
      </w:rPr>
    </w:lvl>
    <w:lvl w:ilvl="8" w:tplc="04190005">
      <w:start w:val="1"/>
      <w:numFmt w:val="bullet"/>
      <w:lvlText w:val=""/>
      <w:lvlJc w:val="left"/>
      <w:pPr>
        <w:tabs>
          <w:tab w:val="num" w:pos="5955"/>
        </w:tabs>
        <w:ind w:left="5955" w:hanging="360"/>
      </w:pPr>
      <w:rPr>
        <w:rFonts w:ascii="Wingdings" w:hAnsi="Wingdings" w:cs="Wingdings" w:hint="default"/>
      </w:rPr>
    </w:lvl>
  </w:abstractNum>
  <w:abstractNum w:abstractNumId="81">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2">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83">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84">
    <w:nsid w:val="2C074C15"/>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85">
    <w:nsid w:val="2C1C6638"/>
    <w:multiLevelType w:val="hybridMultilevel"/>
    <w:tmpl w:val="B71E9C6E"/>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bullet"/>
      <w:lvlText w:val=""/>
      <w:lvlJc w:val="left"/>
      <w:pPr>
        <w:tabs>
          <w:tab w:val="num" w:pos="900"/>
        </w:tabs>
        <w:ind w:left="900" w:hanging="360"/>
      </w:pPr>
      <w:rPr>
        <w:rFonts w:ascii="Wingdings" w:hAnsi="Wingdings" w:cs="Wingdings" w:hint="default"/>
      </w:rPr>
    </w:lvl>
    <w:lvl w:ilvl="3" w:tplc="04190001">
      <w:start w:val="1"/>
      <w:numFmt w:val="bullet"/>
      <w:lvlText w:val=""/>
      <w:lvlJc w:val="left"/>
      <w:pPr>
        <w:tabs>
          <w:tab w:val="num" w:pos="1620"/>
        </w:tabs>
        <w:ind w:left="1620" w:hanging="360"/>
      </w:pPr>
      <w:rPr>
        <w:rFonts w:ascii="Symbol" w:hAnsi="Symbol" w:cs="Symbol" w:hint="default"/>
      </w:rPr>
    </w:lvl>
    <w:lvl w:ilvl="4" w:tplc="04190003">
      <w:start w:val="1"/>
      <w:numFmt w:val="bullet"/>
      <w:lvlText w:val="o"/>
      <w:lvlJc w:val="left"/>
      <w:pPr>
        <w:tabs>
          <w:tab w:val="num" w:pos="2340"/>
        </w:tabs>
        <w:ind w:left="2340" w:hanging="360"/>
      </w:pPr>
      <w:rPr>
        <w:rFonts w:ascii="Courier New" w:hAnsi="Courier New" w:cs="Courier New" w:hint="default"/>
      </w:rPr>
    </w:lvl>
    <w:lvl w:ilvl="5" w:tplc="04190005">
      <w:start w:val="1"/>
      <w:numFmt w:val="bullet"/>
      <w:lvlText w:val=""/>
      <w:lvlJc w:val="left"/>
      <w:pPr>
        <w:tabs>
          <w:tab w:val="num" w:pos="3060"/>
        </w:tabs>
        <w:ind w:left="3060" w:hanging="360"/>
      </w:pPr>
      <w:rPr>
        <w:rFonts w:ascii="Wingdings" w:hAnsi="Wingdings" w:cs="Wingdings" w:hint="default"/>
      </w:rPr>
    </w:lvl>
    <w:lvl w:ilvl="6" w:tplc="04190001">
      <w:start w:val="1"/>
      <w:numFmt w:val="bullet"/>
      <w:lvlText w:val=""/>
      <w:lvlJc w:val="left"/>
      <w:pPr>
        <w:tabs>
          <w:tab w:val="num" w:pos="3780"/>
        </w:tabs>
        <w:ind w:left="3780" w:hanging="360"/>
      </w:pPr>
      <w:rPr>
        <w:rFonts w:ascii="Symbol" w:hAnsi="Symbol" w:cs="Symbol" w:hint="default"/>
      </w:rPr>
    </w:lvl>
    <w:lvl w:ilvl="7" w:tplc="04190003">
      <w:start w:val="1"/>
      <w:numFmt w:val="bullet"/>
      <w:lvlText w:val="o"/>
      <w:lvlJc w:val="left"/>
      <w:pPr>
        <w:tabs>
          <w:tab w:val="num" w:pos="4500"/>
        </w:tabs>
        <w:ind w:left="4500" w:hanging="360"/>
      </w:pPr>
      <w:rPr>
        <w:rFonts w:ascii="Courier New" w:hAnsi="Courier New" w:cs="Courier New" w:hint="default"/>
      </w:rPr>
    </w:lvl>
    <w:lvl w:ilvl="8" w:tplc="04190005">
      <w:start w:val="1"/>
      <w:numFmt w:val="bullet"/>
      <w:lvlText w:val=""/>
      <w:lvlJc w:val="left"/>
      <w:pPr>
        <w:tabs>
          <w:tab w:val="num" w:pos="5220"/>
        </w:tabs>
        <w:ind w:left="5220" w:hanging="360"/>
      </w:pPr>
      <w:rPr>
        <w:rFonts w:ascii="Wingdings" w:hAnsi="Wingdings" w:cs="Wingdings" w:hint="default"/>
      </w:rPr>
    </w:lvl>
  </w:abstractNum>
  <w:abstractNum w:abstractNumId="86">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2D4A224D"/>
    <w:multiLevelType w:val="hybridMultilevel"/>
    <w:tmpl w:val="337A2C50"/>
    <w:lvl w:ilvl="0" w:tplc="85AA4BAA">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2F8B2CB6"/>
    <w:multiLevelType w:val="hybridMultilevel"/>
    <w:tmpl w:val="40AA21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315014F6"/>
    <w:multiLevelType w:val="hybridMultilevel"/>
    <w:tmpl w:val="D0DAF2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316D628A"/>
    <w:multiLevelType w:val="hybridMultilevel"/>
    <w:tmpl w:val="A7366170"/>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3">
    <w:nsid w:val="31943626"/>
    <w:multiLevelType w:val="hybridMultilevel"/>
    <w:tmpl w:val="299A53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31B23621"/>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nsid w:val="31D92065"/>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97">
    <w:nsid w:val="328C5930"/>
    <w:multiLevelType w:val="hybridMultilevel"/>
    <w:tmpl w:val="DF2E87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0">
    <w:nsid w:val="355F3AD3"/>
    <w:multiLevelType w:val="hybridMultilevel"/>
    <w:tmpl w:val="ABBCE2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nsid w:val="356D4613"/>
    <w:multiLevelType w:val="hybridMultilevel"/>
    <w:tmpl w:val="1CC8A9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6">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7">
    <w:nsid w:val="38491629"/>
    <w:multiLevelType w:val="multilevel"/>
    <w:tmpl w:val="C04006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8944E93"/>
    <w:multiLevelType w:val="hybridMultilevel"/>
    <w:tmpl w:val="32C62E5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9">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10">
    <w:nsid w:val="3A005F47"/>
    <w:multiLevelType w:val="hybridMultilevel"/>
    <w:tmpl w:val="ED7089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3A081002"/>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12">
    <w:nsid w:val="3A603496"/>
    <w:multiLevelType w:val="hybridMultilevel"/>
    <w:tmpl w:val="BFFCC0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11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i w:val="0"/>
        <w:iCs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5">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CE44567"/>
    <w:multiLevelType w:val="hybridMultilevel"/>
    <w:tmpl w:val="89F04D72"/>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bullet"/>
      <w:lvlText w:val=""/>
      <w:lvlJc w:val="left"/>
      <w:pPr>
        <w:tabs>
          <w:tab w:val="num" w:pos="900"/>
        </w:tabs>
        <w:ind w:left="900" w:hanging="360"/>
      </w:pPr>
      <w:rPr>
        <w:rFonts w:ascii="Wingdings" w:hAnsi="Wingdings" w:cs="Wingdings" w:hint="default"/>
      </w:rPr>
    </w:lvl>
    <w:lvl w:ilvl="3" w:tplc="04190001">
      <w:start w:val="1"/>
      <w:numFmt w:val="bullet"/>
      <w:lvlText w:val=""/>
      <w:lvlJc w:val="left"/>
      <w:pPr>
        <w:tabs>
          <w:tab w:val="num" w:pos="1620"/>
        </w:tabs>
        <w:ind w:left="1620" w:hanging="360"/>
      </w:pPr>
      <w:rPr>
        <w:rFonts w:ascii="Symbol" w:hAnsi="Symbol" w:cs="Symbol" w:hint="default"/>
      </w:rPr>
    </w:lvl>
    <w:lvl w:ilvl="4" w:tplc="04190003">
      <w:start w:val="1"/>
      <w:numFmt w:val="bullet"/>
      <w:lvlText w:val="o"/>
      <w:lvlJc w:val="left"/>
      <w:pPr>
        <w:tabs>
          <w:tab w:val="num" w:pos="2340"/>
        </w:tabs>
        <w:ind w:left="2340" w:hanging="360"/>
      </w:pPr>
      <w:rPr>
        <w:rFonts w:ascii="Courier New" w:hAnsi="Courier New" w:cs="Courier New" w:hint="default"/>
      </w:rPr>
    </w:lvl>
    <w:lvl w:ilvl="5" w:tplc="04190005">
      <w:start w:val="1"/>
      <w:numFmt w:val="bullet"/>
      <w:lvlText w:val=""/>
      <w:lvlJc w:val="left"/>
      <w:pPr>
        <w:tabs>
          <w:tab w:val="num" w:pos="3060"/>
        </w:tabs>
        <w:ind w:left="3060" w:hanging="360"/>
      </w:pPr>
      <w:rPr>
        <w:rFonts w:ascii="Wingdings" w:hAnsi="Wingdings" w:cs="Wingdings" w:hint="default"/>
      </w:rPr>
    </w:lvl>
    <w:lvl w:ilvl="6" w:tplc="04190001">
      <w:start w:val="1"/>
      <w:numFmt w:val="bullet"/>
      <w:lvlText w:val=""/>
      <w:lvlJc w:val="left"/>
      <w:pPr>
        <w:tabs>
          <w:tab w:val="num" w:pos="3780"/>
        </w:tabs>
        <w:ind w:left="3780" w:hanging="360"/>
      </w:pPr>
      <w:rPr>
        <w:rFonts w:ascii="Symbol" w:hAnsi="Symbol" w:cs="Symbol" w:hint="default"/>
      </w:rPr>
    </w:lvl>
    <w:lvl w:ilvl="7" w:tplc="04190003">
      <w:start w:val="1"/>
      <w:numFmt w:val="bullet"/>
      <w:lvlText w:val="o"/>
      <w:lvlJc w:val="left"/>
      <w:pPr>
        <w:tabs>
          <w:tab w:val="num" w:pos="4500"/>
        </w:tabs>
        <w:ind w:left="4500" w:hanging="360"/>
      </w:pPr>
      <w:rPr>
        <w:rFonts w:ascii="Courier New" w:hAnsi="Courier New" w:cs="Courier New" w:hint="default"/>
      </w:rPr>
    </w:lvl>
    <w:lvl w:ilvl="8" w:tplc="04190005">
      <w:start w:val="1"/>
      <w:numFmt w:val="bullet"/>
      <w:lvlText w:val=""/>
      <w:lvlJc w:val="left"/>
      <w:pPr>
        <w:tabs>
          <w:tab w:val="num" w:pos="5220"/>
        </w:tabs>
        <w:ind w:left="5220" w:hanging="360"/>
      </w:pPr>
      <w:rPr>
        <w:rFonts w:ascii="Wingdings" w:hAnsi="Wingdings" w:cs="Wingdings" w:hint="default"/>
      </w:rPr>
    </w:lvl>
  </w:abstractNum>
  <w:abstractNum w:abstractNumId="118">
    <w:nsid w:val="3D0D4AC2"/>
    <w:multiLevelType w:val="hybridMultilevel"/>
    <w:tmpl w:val="75D4BCD8"/>
    <w:lvl w:ilvl="0" w:tplc="04190001">
      <w:start w:val="1"/>
      <w:numFmt w:val="bullet"/>
      <w:lvlText w:val=""/>
      <w:lvlJc w:val="left"/>
      <w:pPr>
        <w:tabs>
          <w:tab w:val="num" w:pos="1380"/>
        </w:tabs>
        <w:ind w:left="1380" w:hanging="360"/>
      </w:pPr>
      <w:rPr>
        <w:rFonts w:ascii="Symbol" w:hAnsi="Symbol" w:cs="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cs="Wingdings" w:hint="default"/>
      </w:rPr>
    </w:lvl>
    <w:lvl w:ilvl="3" w:tplc="04190001">
      <w:start w:val="1"/>
      <w:numFmt w:val="bullet"/>
      <w:lvlText w:val=""/>
      <w:lvlJc w:val="left"/>
      <w:pPr>
        <w:tabs>
          <w:tab w:val="num" w:pos="3540"/>
        </w:tabs>
        <w:ind w:left="3540" w:hanging="360"/>
      </w:pPr>
      <w:rPr>
        <w:rFonts w:ascii="Symbol" w:hAnsi="Symbol" w:cs="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cs="Wingdings" w:hint="default"/>
      </w:rPr>
    </w:lvl>
    <w:lvl w:ilvl="6" w:tplc="04190001">
      <w:start w:val="1"/>
      <w:numFmt w:val="bullet"/>
      <w:lvlText w:val=""/>
      <w:lvlJc w:val="left"/>
      <w:pPr>
        <w:tabs>
          <w:tab w:val="num" w:pos="5700"/>
        </w:tabs>
        <w:ind w:left="5700" w:hanging="360"/>
      </w:pPr>
      <w:rPr>
        <w:rFonts w:ascii="Symbol" w:hAnsi="Symbol" w:cs="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cs="Wingdings" w:hint="default"/>
      </w:rPr>
    </w:lvl>
  </w:abstractNum>
  <w:abstractNum w:abstractNumId="119">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20">
    <w:nsid w:val="3D4841E7"/>
    <w:multiLevelType w:val="hybridMultilevel"/>
    <w:tmpl w:val="E5E87714"/>
    <w:lvl w:ilvl="0" w:tplc="04190009">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1">
    <w:nsid w:val="3D522760"/>
    <w:multiLevelType w:val="hybridMultilevel"/>
    <w:tmpl w:val="981043A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22">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3">
    <w:nsid w:val="3D8554E3"/>
    <w:multiLevelType w:val="singleLevel"/>
    <w:tmpl w:val="BFB2816E"/>
    <w:lvl w:ilvl="0">
      <w:start w:val="1"/>
      <w:numFmt w:val="decimal"/>
      <w:lvlText w:val="%1."/>
      <w:lvlJc w:val="left"/>
      <w:pPr>
        <w:tabs>
          <w:tab w:val="num" w:pos="435"/>
        </w:tabs>
        <w:ind w:left="435" w:hanging="360"/>
      </w:pPr>
    </w:lvl>
  </w:abstractNum>
  <w:abstractNum w:abstractNumId="124">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3E2F63F3"/>
    <w:multiLevelType w:val="hybridMultilevel"/>
    <w:tmpl w:val="76203FF8"/>
    <w:lvl w:ilvl="0" w:tplc="04190001">
      <w:start w:val="1"/>
      <w:numFmt w:val="bullet"/>
      <w:lvlText w:val=""/>
      <w:lvlJc w:val="left"/>
      <w:pPr>
        <w:tabs>
          <w:tab w:val="num" w:pos="195"/>
        </w:tabs>
        <w:ind w:left="195" w:hanging="360"/>
      </w:pPr>
      <w:rPr>
        <w:rFonts w:ascii="Symbol" w:hAnsi="Symbol" w:cs="Symbol" w:hint="default"/>
      </w:rPr>
    </w:lvl>
    <w:lvl w:ilvl="1" w:tplc="87CAC0AC">
      <w:numFmt w:val="bullet"/>
      <w:lvlText w:val="—"/>
      <w:legacy w:legacy="1" w:legacySpace="360" w:legacyIndent="241"/>
      <w:lvlJc w:val="left"/>
      <w:rPr>
        <w:rFonts w:ascii="Times New Roman" w:hAnsi="Times New Roman" w:cs="Times New Roman" w:hint="default"/>
      </w:rPr>
    </w:lvl>
    <w:lvl w:ilvl="2" w:tplc="04190005">
      <w:start w:val="1"/>
      <w:numFmt w:val="bullet"/>
      <w:lvlText w:val=""/>
      <w:lvlJc w:val="left"/>
      <w:pPr>
        <w:tabs>
          <w:tab w:val="num" w:pos="1635"/>
        </w:tabs>
        <w:ind w:left="1635" w:hanging="360"/>
      </w:pPr>
      <w:rPr>
        <w:rFonts w:ascii="Wingdings" w:hAnsi="Wingdings" w:cs="Wingdings" w:hint="default"/>
      </w:rPr>
    </w:lvl>
    <w:lvl w:ilvl="3" w:tplc="04190001">
      <w:start w:val="1"/>
      <w:numFmt w:val="bullet"/>
      <w:lvlText w:val=""/>
      <w:lvlJc w:val="left"/>
      <w:pPr>
        <w:tabs>
          <w:tab w:val="num" w:pos="2355"/>
        </w:tabs>
        <w:ind w:left="2355" w:hanging="360"/>
      </w:pPr>
      <w:rPr>
        <w:rFonts w:ascii="Symbol" w:hAnsi="Symbol" w:cs="Symbol" w:hint="default"/>
      </w:rPr>
    </w:lvl>
    <w:lvl w:ilvl="4" w:tplc="04190003">
      <w:start w:val="1"/>
      <w:numFmt w:val="bullet"/>
      <w:lvlText w:val="o"/>
      <w:lvlJc w:val="left"/>
      <w:pPr>
        <w:tabs>
          <w:tab w:val="num" w:pos="3075"/>
        </w:tabs>
        <w:ind w:left="3075" w:hanging="360"/>
      </w:pPr>
      <w:rPr>
        <w:rFonts w:ascii="Courier New" w:hAnsi="Courier New" w:cs="Courier New" w:hint="default"/>
      </w:rPr>
    </w:lvl>
    <w:lvl w:ilvl="5" w:tplc="04190005">
      <w:start w:val="1"/>
      <w:numFmt w:val="bullet"/>
      <w:lvlText w:val=""/>
      <w:lvlJc w:val="left"/>
      <w:pPr>
        <w:tabs>
          <w:tab w:val="num" w:pos="3795"/>
        </w:tabs>
        <w:ind w:left="3795" w:hanging="360"/>
      </w:pPr>
      <w:rPr>
        <w:rFonts w:ascii="Wingdings" w:hAnsi="Wingdings" w:cs="Wingdings" w:hint="default"/>
      </w:rPr>
    </w:lvl>
    <w:lvl w:ilvl="6" w:tplc="04190001">
      <w:start w:val="1"/>
      <w:numFmt w:val="bullet"/>
      <w:lvlText w:val=""/>
      <w:lvlJc w:val="left"/>
      <w:pPr>
        <w:tabs>
          <w:tab w:val="num" w:pos="4515"/>
        </w:tabs>
        <w:ind w:left="4515" w:hanging="360"/>
      </w:pPr>
      <w:rPr>
        <w:rFonts w:ascii="Symbol" w:hAnsi="Symbol" w:cs="Symbol" w:hint="default"/>
      </w:rPr>
    </w:lvl>
    <w:lvl w:ilvl="7" w:tplc="04190003">
      <w:start w:val="1"/>
      <w:numFmt w:val="bullet"/>
      <w:lvlText w:val="o"/>
      <w:lvlJc w:val="left"/>
      <w:pPr>
        <w:tabs>
          <w:tab w:val="num" w:pos="5235"/>
        </w:tabs>
        <w:ind w:left="5235" w:hanging="360"/>
      </w:pPr>
      <w:rPr>
        <w:rFonts w:ascii="Courier New" w:hAnsi="Courier New" w:cs="Courier New" w:hint="default"/>
      </w:rPr>
    </w:lvl>
    <w:lvl w:ilvl="8" w:tplc="04190005">
      <w:start w:val="1"/>
      <w:numFmt w:val="bullet"/>
      <w:lvlText w:val=""/>
      <w:lvlJc w:val="left"/>
      <w:pPr>
        <w:tabs>
          <w:tab w:val="num" w:pos="5955"/>
        </w:tabs>
        <w:ind w:left="5955" w:hanging="360"/>
      </w:pPr>
      <w:rPr>
        <w:rFonts w:ascii="Wingdings" w:hAnsi="Wingdings" w:cs="Wingdings" w:hint="default"/>
      </w:rPr>
    </w:lvl>
  </w:abstractNum>
  <w:abstractNum w:abstractNumId="126">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7">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8">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0">
    <w:nsid w:val="411513CA"/>
    <w:multiLevelType w:val="hybridMultilevel"/>
    <w:tmpl w:val="97CAB1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4223705B"/>
    <w:multiLevelType w:val="multilevel"/>
    <w:tmpl w:val="259E9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4274285C"/>
    <w:multiLevelType w:val="hybridMultilevel"/>
    <w:tmpl w:val="BB54FE16"/>
    <w:lvl w:ilvl="0" w:tplc="6F5A6BD6">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nsid w:val="42A4515D"/>
    <w:multiLevelType w:val="hybridMultilevel"/>
    <w:tmpl w:val="30D24BE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7">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42DA6719"/>
    <w:multiLevelType w:val="hybridMultilevel"/>
    <w:tmpl w:val="977283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432A5210"/>
    <w:multiLevelType w:val="hybridMultilevel"/>
    <w:tmpl w:val="F6269A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1">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2">
    <w:nsid w:val="44244E05"/>
    <w:multiLevelType w:val="hybridMultilevel"/>
    <w:tmpl w:val="AD948D60"/>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bullet"/>
      <w:lvlText w:val=""/>
      <w:lvlJc w:val="left"/>
      <w:pPr>
        <w:tabs>
          <w:tab w:val="num" w:pos="900"/>
        </w:tabs>
        <w:ind w:left="900" w:hanging="360"/>
      </w:pPr>
      <w:rPr>
        <w:rFonts w:ascii="Wingdings" w:hAnsi="Wingdings" w:cs="Wingdings" w:hint="default"/>
      </w:rPr>
    </w:lvl>
    <w:lvl w:ilvl="3" w:tplc="04190001">
      <w:start w:val="1"/>
      <w:numFmt w:val="bullet"/>
      <w:lvlText w:val=""/>
      <w:lvlJc w:val="left"/>
      <w:pPr>
        <w:tabs>
          <w:tab w:val="num" w:pos="1620"/>
        </w:tabs>
        <w:ind w:left="1620" w:hanging="360"/>
      </w:pPr>
      <w:rPr>
        <w:rFonts w:ascii="Symbol" w:hAnsi="Symbol" w:cs="Symbol" w:hint="default"/>
      </w:rPr>
    </w:lvl>
    <w:lvl w:ilvl="4" w:tplc="04190003">
      <w:start w:val="1"/>
      <w:numFmt w:val="bullet"/>
      <w:lvlText w:val="o"/>
      <w:lvlJc w:val="left"/>
      <w:pPr>
        <w:tabs>
          <w:tab w:val="num" w:pos="2340"/>
        </w:tabs>
        <w:ind w:left="2340" w:hanging="360"/>
      </w:pPr>
      <w:rPr>
        <w:rFonts w:ascii="Courier New" w:hAnsi="Courier New" w:cs="Courier New" w:hint="default"/>
      </w:rPr>
    </w:lvl>
    <w:lvl w:ilvl="5" w:tplc="04190005">
      <w:start w:val="1"/>
      <w:numFmt w:val="bullet"/>
      <w:lvlText w:val=""/>
      <w:lvlJc w:val="left"/>
      <w:pPr>
        <w:tabs>
          <w:tab w:val="num" w:pos="3060"/>
        </w:tabs>
        <w:ind w:left="3060" w:hanging="360"/>
      </w:pPr>
      <w:rPr>
        <w:rFonts w:ascii="Wingdings" w:hAnsi="Wingdings" w:cs="Wingdings" w:hint="default"/>
      </w:rPr>
    </w:lvl>
    <w:lvl w:ilvl="6" w:tplc="04190001">
      <w:start w:val="1"/>
      <w:numFmt w:val="bullet"/>
      <w:lvlText w:val=""/>
      <w:lvlJc w:val="left"/>
      <w:pPr>
        <w:tabs>
          <w:tab w:val="num" w:pos="3780"/>
        </w:tabs>
        <w:ind w:left="3780" w:hanging="360"/>
      </w:pPr>
      <w:rPr>
        <w:rFonts w:ascii="Symbol" w:hAnsi="Symbol" w:cs="Symbol" w:hint="default"/>
      </w:rPr>
    </w:lvl>
    <w:lvl w:ilvl="7" w:tplc="04190003">
      <w:start w:val="1"/>
      <w:numFmt w:val="bullet"/>
      <w:lvlText w:val="o"/>
      <w:lvlJc w:val="left"/>
      <w:pPr>
        <w:tabs>
          <w:tab w:val="num" w:pos="4500"/>
        </w:tabs>
        <w:ind w:left="4500" w:hanging="360"/>
      </w:pPr>
      <w:rPr>
        <w:rFonts w:ascii="Courier New" w:hAnsi="Courier New" w:cs="Courier New" w:hint="default"/>
      </w:rPr>
    </w:lvl>
    <w:lvl w:ilvl="8" w:tplc="04190005">
      <w:start w:val="1"/>
      <w:numFmt w:val="bullet"/>
      <w:lvlText w:val=""/>
      <w:lvlJc w:val="left"/>
      <w:pPr>
        <w:tabs>
          <w:tab w:val="num" w:pos="5220"/>
        </w:tabs>
        <w:ind w:left="5220" w:hanging="360"/>
      </w:pPr>
      <w:rPr>
        <w:rFonts w:ascii="Wingdings" w:hAnsi="Wingdings" w:cs="Wingdings" w:hint="default"/>
      </w:rPr>
    </w:lvl>
  </w:abstractNum>
  <w:abstractNum w:abstractNumId="143">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4">
    <w:nsid w:val="45CB438C"/>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45">
    <w:nsid w:val="45EF1AA7"/>
    <w:multiLevelType w:val="multilevel"/>
    <w:tmpl w:val="781AE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8">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481638A4"/>
    <w:multiLevelType w:val="multilevel"/>
    <w:tmpl w:val="6700F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53">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4">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5">
    <w:nsid w:val="4A030FE2"/>
    <w:multiLevelType w:val="hybridMultilevel"/>
    <w:tmpl w:val="FD4E5CC8"/>
    <w:lvl w:ilvl="0" w:tplc="04190011">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56">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0">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1">
    <w:nsid w:val="4D2728BE"/>
    <w:multiLevelType w:val="hybridMultilevel"/>
    <w:tmpl w:val="5706E3A8"/>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62">
    <w:nsid w:val="4D5E447F"/>
    <w:multiLevelType w:val="multilevel"/>
    <w:tmpl w:val="216C7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DAF0685"/>
    <w:multiLevelType w:val="hybridMultilevel"/>
    <w:tmpl w:val="81A8A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5">
    <w:nsid w:val="4E7E06D1"/>
    <w:multiLevelType w:val="hybridMultilevel"/>
    <w:tmpl w:val="510214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nsid w:val="4F9143BB"/>
    <w:multiLevelType w:val="hybridMultilevel"/>
    <w:tmpl w:val="5422F4FE"/>
    <w:lvl w:ilvl="0" w:tplc="04190001">
      <w:start w:val="1"/>
      <w:numFmt w:val="bullet"/>
      <w:lvlText w:val=""/>
      <w:lvlJc w:val="left"/>
      <w:pPr>
        <w:ind w:left="1429"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8">
    <w:nsid w:val="4FE143C4"/>
    <w:multiLevelType w:val="hybridMultilevel"/>
    <w:tmpl w:val="306645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9">
    <w:nsid w:val="50D66841"/>
    <w:multiLevelType w:val="hybridMultilevel"/>
    <w:tmpl w:val="824AC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0">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nsid w:val="50F801DE"/>
    <w:multiLevelType w:val="hybridMultilevel"/>
    <w:tmpl w:val="5AD899E8"/>
    <w:lvl w:ilvl="0" w:tplc="CAFA8CF0">
      <w:start w:val="1"/>
      <w:numFmt w:val="decimal"/>
      <w:lvlText w:val="%1."/>
      <w:lvlJc w:val="left"/>
      <w:pPr>
        <w:ind w:left="1428" w:hanging="360"/>
      </w:pPr>
      <w:rPr>
        <w:rFonts w:ascii="Times New Roman" w:eastAsia="Times New Roman" w:hAnsi="Times New Roman"/>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72">
    <w:nsid w:val="510D37A3"/>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73">
    <w:nsid w:val="514B7D5B"/>
    <w:multiLevelType w:val="hybridMultilevel"/>
    <w:tmpl w:val="F35461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5">
    <w:nsid w:val="522E79F1"/>
    <w:multiLevelType w:val="hybridMultilevel"/>
    <w:tmpl w:val="D03C44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nsid w:val="52F70BAE"/>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77">
    <w:nsid w:val="53175BDC"/>
    <w:multiLevelType w:val="hybridMultilevel"/>
    <w:tmpl w:val="87B22A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8">
    <w:nsid w:val="5341250B"/>
    <w:multiLevelType w:val="hybridMultilevel"/>
    <w:tmpl w:val="0FF0E9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9">
    <w:nsid w:val="53523BEE"/>
    <w:multiLevelType w:val="hybridMultilevel"/>
    <w:tmpl w:val="71EA8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0">
    <w:nsid w:val="53594AC4"/>
    <w:multiLevelType w:val="hybridMultilevel"/>
    <w:tmpl w:val="26423F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1">
    <w:nsid w:val="537F7CE3"/>
    <w:multiLevelType w:val="multilevel"/>
    <w:tmpl w:val="E0745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83">
    <w:nsid w:val="53BC0CE9"/>
    <w:multiLevelType w:val="multilevel"/>
    <w:tmpl w:val="D38AE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4156936"/>
    <w:multiLevelType w:val="hybridMultilevel"/>
    <w:tmpl w:val="6C6246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5">
    <w:nsid w:val="550E43BD"/>
    <w:multiLevelType w:val="hybridMultilevel"/>
    <w:tmpl w:val="C3A88A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6">
    <w:nsid w:val="55560355"/>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87">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56B9310D"/>
    <w:multiLevelType w:val="hybridMultilevel"/>
    <w:tmpl w:val="BD4CC1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nsid w:val="56BB7907"/>
    <w:multiLevelType w:val="hybridMultilevel"/>
    <w:tmpl w:val="AE4C14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0">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1">
    <w:nsid w:val="56FF3B8A"/>
    <w:multiLevelType w:val="multilevel"/>
    <w:tmpl w:val="D5363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72147B4"/>
    <w:multiLevelType w:val="hybridMultilevel"/>
    <w:tmpl w:val="6F0449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3">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194">
    <w:nsid w:val="57465E69"/>
    <w:multiLevelType w:val="hybridMultilevel"/>
    <w:tmpl w:val="4E5EE5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6">
    <w:nsid w:val="58AC0CFB"/>
    <w:multiLevelType w:val="hybridMultilevel"/>
    <w:tmpl w:val="673CC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9">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0">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202">
    <w:nsid w:val="5C655908"/>
    <w:multiLevelType w:val="hybridMultilevel"/>
    <w:tmpl w:val="9B5C7DFC"/>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bullet"/>
      <w:lvlText w:val=""/>
      <w:lvlJc w:val="left"/>
      <w:pPr>
        <w:tabs>
          <w:tab w:val="num" w:pos="900"/>
        </w:tabs>
        <w:ind w:left="900" w:hanging="360"/>
      </w:pPr>
      <w:rPr>
        <w:rFonts w:ascii="Wingdings" w:hAnsi="Wingdings" w:cs="Wingdings" w:hint="default"/>
      </w:rPr>
    </w:lvl>
    <w:lvl w:ilvl="3" w:tplc="04190001">
      <w:start w:val="1"/>
      <w:numFmt w:val="bullet"/>
      <w:lvlText w:val=""/>
      <w:lvlJc w:val="left"/>
      <w:pPr>
        <w:tabs>
          <w:tab w:val="num" w:pos="1620"/>
        </w:tabs>
        <w:ind w:left="1620" w:hanging="360"/>
      </w:pPr>
      <w:rPr>
        <w:rFonts w:ascii="Symbol" w:hAnsi="Symbol" w:cs="Symbol" w:hint="default"/>
      </w:rPr>
    </w:lvl>
    <w:lvl w:ilvl="4" w:tplc="04190003">
      <w:start w:val="1"/>
      <w:numFmt w:val="bullet"/>
      <w:lvlText w:val="o"/>
      <w:lvlJc w:val="left"/>
      <w:pPr>
        <w:tabs>
          <w:tab w:val="num" w:pos="2340"/>
        </w:tabs>
        <w:ind w:left="2340" w:hanging="360"/>
      </w:pPr>
      <w:rPr>
        <w:rFonts w:ascii="Courier New" w:hAnsi="Courier New" w:cs="Courier New" w:hint="default"/>
      </w:rPr>
    </w:lvl>
    <w:lvl w:ilvl="5" w:tplc="04190005">
      <w:start w:val="1"/>
      <w:numFmt w:val="bullet"/>
      <w:lvlText w:val=""/>
      <w:lvlJc w:val="left"/>
      <w:pPr>
        <w:tabs>
          <w:tab w:val="num" w:pos="3060"/>
        </w:tabs>
        <w:ind w:left="3060" w:hanging="360"/>
      </w:pPr>
      <w:rPr>
        <w:rFonts w:ascii="Wingdings" w:hAnsi="Wingdings" w:cs="Wingdings" w:hint="default"/>
      </w:rPr>
    </w:lvl>
    <w:lvl w:ilvl="6" w:tplc="04190001">
      <w:start w:val="1"/>
      <w:numFmt w:val="bullet"/>
      <w:lvlText w:val=""/>
      <w:lvlJc w:val="left"/>
      <w:pPr>
        <w:tabs>
          <w:tab w:val="num" w:pos="3780"/>
        </w:tabs>
        <w:ind w:left="3780" w:hanging="360"/>
      </w:pPr>
      <w:rPr>
        <w:rFonts w:ascii="Symbol" w:hAnsi="Symbol" w:cs="Symbol" w:hint="default"/>
      </w:rPr>
    </w:lvl>
    <w:lvl w:ilvl="7" w:tplc="04190003">
      <w:start w:val="1"/>
      <w:numFmt w:val="bullet"/>
      <w:lvlText w:val="o"/>
      <w:lvlJc w:val="left"/>
      <w:pPr>
        <w:tabs>
          <w:tab w:val="num" w:pos="4500"/>
        </w:tabs>
        <w:ind w:left="4500" w:hanging="360"/>
      </w:pPr>
      <w:rPr>
        <w:rFonts w:ascii="Courier New" w:hAnsi="Courier New" w:cs="Courier New" w:hint="default"/>
      </w:rPr>
    </w:lvl>
    <w:lvl w:ilvl="8" w:tplc="04190005">
      <w:start w:val="1"/>
      <w:numFmt w:val="bullet"/>
      <w:lvlText w:val=""/>
      <w:lvlJc w:val="left"/>
      <w:pPr>
        <w:tabs>
          <w:tab w:val="num" w:pos="5220"/>
        </w:tabs>
        <w:ind w:left="5220" w:hanging="360"/>
      </w:pPr>
      <w:rPr>
        <w:rFonts w:ascii="Wingdings" w:hAnsi="Wingdings" w:cs="Wingdings" w:hint="default"/>
      </w:rPr>
    </w:lvl>
  </w:abstractNum>
  <w:abstractNum w:abstractNumId="203">
    <w:nsid w:val="5CE46E72"/>
    <w:multiLevelType w:val="hybridMultilevel"/>
    <w:tmpl w:val="BD5625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4">
    <w:nsid w:val="5D0F53A0"/>
    <w:multiLevelType w:val="hybridMultilevel"/>
    <w:tmpl w:val="CEFE61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5">
    <w:nsid w:val="5D2778A7"/>
    <w:multiLevelType w:val="multilevel"/>
    <w:tmpl w:val="06F8B31E"/>
    <w:lvl w:ilvl="0">
      <w:start w:val="1"/>
      <w:numFmt w:val="decimal"/>
      <w:lvlText w:val="%1."/>
      <w:lvlJc w:val="left"/>
      <w:pPr>
        <w:ind w:left="795" w:hanging="360"/>
      </w:pPr>
    </w:lvl>
    <w:lvl w:ilvl="1">
      <w:start w:val="2"/>
      <w:numFmt w:val="decimal"/>
      <w:isLgl/>
      <w:lvlText w:val="%1.%2."/>
      <w:lvlJc w:val="left"/>
      <w:pPr>
        <w:ind w:left="975" w:hanging="540"/>
      </w:pPr>
      <w:rPr>
        <w:rFonts w:hint="default"/>
      </w:rPr>
    </w:lvl>
    <w:lvl w:ilvl="2">
      <w:start w:val="7"/>
      <w:numFmt w:val="decimal"/>
      <w:isLgl/>
      <w:lvlText w:val="%1.%2.%3."/>
      <w:lvlJc w:val="left"/>
      <w:pPr>
        <w:ind w:left="115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206">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5E6506FC"/>
    <w:multiLevelType w:val="hybridMultilevel"/>
    <w:tmpl w:val="584CF2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nsid w:val="5EBF1457"/>
    <w:multiLevelType w:val="multilevel"/>
    <w:tmpl w:val="209A0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0">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2">
    <w:nsid w:val="5FC54384"/>
    <w:multiLevelType w:val="hybridMultilevel"/>
    <w:tmpl w:val="C23E6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14">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15">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6">
    <w:nsid w:val="60A5688B"/>
    <w:multiLevelType w:val="hybridMultilevel"/>
    <w:tmpl w:val="A86A89C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7">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9">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0">
    <w:nsid w:val="640732F4"/>
    <w:multiLevelType w:val="hybridMultilevel"/>
    <w:tmpl w:val="A30C9D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1">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64B54AB3"/>
    <w:multiLevelType w:val="hybridMultilevel"/>
    <w:tmpl w:val="13EEF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3">
    <w:nsid w:val="65651728"/>
    <w:multiLevelType w:val="hybridMultilevel"/>
    <w:tmpl w:val="0A7A30F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4">
    <w:nsid w:val="666621AD"/>
    <w:multiLevelType w:val="hybridMultilevel"/>
    <w:tmpl w:val="36DE4F32"/>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25">
    <w:nsid w:val="666C0768"/>
    <w:multiLevelType w:val="hybridMultilevel"/>
    <w:tmpl w:val="AB9856DC"/>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26">
    <w:nsid w:val="675D22E9"/>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27">
    <w:nsid w:val="67974BD6"/>
    <w:multiLevelType w:val="hybridMultilevel"/>
    <w:tmpl w:val="15A6069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8">
    <w:nsid w:val="67D22B17"/>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29">
    <w:nsid w:val="68001708"/>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30">
    <w:nsid w:val="68085B3C"/>
    <w:multiLevelType w:val="hybridMultilevel"/>
    <w:tmpl w:val="3C1A18C0"/>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31">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2">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3">
    <w:nsid w:val="69715D16"/>
    <w:multiLevelType w:val="hybridMultilevel"/>
    <w:tmpl w:val="790C4F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nsid w:val="69FF37AA"/>
    <w:multiLevelType w:val="hybridMultilevel"/>
    <w:tmpl w:val="E95277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6">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nsid w:val="6CF95F1C"/>
    <w:multiLevelType w:val="hybridMultilevel"/>
    <w:tmpl w:val="065441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8">
    <w:nsid w:val="6D907F22"/>
    <w:multiLevelType w:val="hybridMultilevel"/>
    <w:tmpl w:val="9D94D2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nsid w:val="6E3536D9"/>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40">
    <w:nsid w:val="6E4C15C3"/>
    <w:multiLevelType w:val="hybridMultilevel"/>
    <w:tmpl w:val="10026964"/>
    <w:lvl w:ilvl="0" w:tplc="04190001">
      <w:start w:val="1"/>
      <w:numFmt w:val="bullet"/>
      <w:lvlText w:val=""/>
      <w:lvlJc w:val="left"/>
      <w:pPr>
        <w:ind w:left="72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1">
    <w:nsid w:val="6F5E4BE8"/>
    <w:multiLevelType w:val="hybridMultilevel"/>
    <w:tmpl w:val="71509CC4"/>
    <w:lvl w:ilvl="0" w:tplc="934AF37C">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42">
    <w:nsid w:val="6FCE0F29"/>
    <w:multiLevelType w:val="hybridMultilevel"/>
    <w:tmpl w:val="7B886B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nsid w:val="70194E91"/>
    <w:multiLevelType w:val="hybridMultilevel"/>
    <w:tmpl w:val="C9649E6E"/>
    <w:lvl w:ilvl="0" w:tplc="04190001">
      <w:start w:val="1"/>
      <w:numFmt w:val="bullet"/>
      <w:lvlText w:val=""/>
      <w:lvlJc w:val="left"/>
      <w:pPr>
        <w:tabs>
          <w:tab w:val="num" w:pos="-180"/>
        </w:tabs>
        <w:ind w:left="-180" w:hanging="360"/>
      </w:pPr>
      <w:rPr>
        <w:rFonts w:ascii="Symbol" w:hAnsi="Symbol" w:cs="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cs="Wingdings" w:hint="default"/>
      </w:rPr>
    </w:lvl>
    <w:lvl w:ilvl="3" w:tplc="04190001">
      <w:start w:val="1"/>
      <w:numFmt w:val="bullet"/>
      <w:lvlText w:val=""/>
      <w:lvlJc w:val="left"/>
      <w:pPr>
        <w:tabs>
          <w:tab w:val="num" w:pos="1980"/>
        </w:tabs>
        <w:ind w:left="1980" w:hanging="360"/>
      </w:pPr>
      <w:rPr>
        <w:rFonts w:ascii="Symbol" w:hAnsi="Symbol" w:cs="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cs="Wingdings" w:hint="default"/>
      </w:rPr>
    </w:lvl>
    <w:lvl w:ilvl="6" w:tplc="04190001">
      <w:start w:val="1"/>
      <w:numFmt w:val="bullet"/>
      <w:lvlText w:val=""/>
      <w:lvlJc w:val="left"/>
      <w:pPr>
        <w:tabs>
          <w:tab w:val="num" w:pos="4140"/>
        </w:tabs>
        <w:ind w:left="4140" w:hanging="360"/>
      </w:pPr>
      <w:rPr>
        <w:rFonts w:ascii="Symbol" w:hAnsi="Symbol" w:cs="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cs="Wingdings" w:hint="default"/>
      </w:rPr>
    </w:lvl>
  </w:abstractNum>
  <w:abstractNum w:abstractNumId="244">
    <w:nsid w:val="7030352E"/>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45">
    <w:nsid w:val="706A72C0"/>
    <w:multiLevelType w:val="hybridMultilevel"/>
    <w:tmpl w:val="A76AFCC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46">
    <w:nsid w:val="70FD66E3"/>
    <w:multiLevelType w:val="multilevel"/>
    <w:tmpl w:val="C4441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1825CFF"/>
    <w:multiLevelType w:val="multilevel"/>
    <w:tmpl w:val="DD745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18B2F3B"/>
    <w:multiLevelType w:val="hybridMultilevel"/>
    <w:tmpl w:val="594C23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0">
    <w:nsid w:val="72A1503E"/>
    <w:multiLevelType w:val="hybridMultilevel"/>
    <w:tmpl w:val="B4743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1">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2">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3">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4">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5">
    <w:nsid w:val="756F7811"/>
    <w:multiLevelType w:val="hybridMultilevel"/>
    <w:tmpl w:val="7570C3FC"/>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256">
    <w:nsid w:val="76881B74"/>
    <w:multiLevelType w:val="hybridMultilevel"/>
    <w:tmpl w:val="B60A56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7">
    <w:nsid w:val="76E27B0C"/>
    <w:multiLevelType w:val="hybridMultilevel"/>
    <w:tmpl w:val="8368C2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77141AB0"/>
    <w:multiLevelType w:val="multilevel"/>
    <w:tmpl w:val="1AC8F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7537961"/>
    <w:multiLevelType w:val="hybridMultilevel"/>
    <w:tmpl w:val="8F76422A"/>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60">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1">
    <w:nsid w:val="785C3B27"/>
    <w:multiLevelType w:val="multilevel"/>
    <w:tmpl w:val="1D047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8D842AA"/>
    <w:multiLevelType w:val="hybridMultilevel"/>
    <w:tmpl w:val="222083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3">
    <w:nsid w:val="7954664C"/>
    <w:multiLevelType w:val="multilevel"/>
    <w:tmpl w:val="64AEE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6">
    <w:nsid w:val="79840649"/>
    <w:multiLevelType w:val="hybridMultilevel"/>
    <w:tmpl w:val="2E7811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7">
    <w:nsid w:val="7AC76F87"/>
    <w:multiLevelType w:val="multilevel"/>
    <w:tmpl w:val="BC243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9">
    <w:nsid w:val="7BCA4AB2"/>
    <w:multiLevelType w:val="hybridMultilevel"/>
    <w:tmpl w:val="904C4362"/>
    <w:lvl w:ilvl="0" w:tplc="082614D2">
      <w:start w:val="1"/>
      <w:numFmt w:val="bullet"/>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0">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271">
    <w:nsid w:val="7CD849FD"/>
    <w:multiLevelType w:val="hybridMultilevel"/>
    <w:tmpl w:val="F716BF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2">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3">
    <w:nsid w:val="7E710574"/>
    <w:multiLevelType w:val="hybridMultilevel"/>
    <w:tmpl w:val="E81CF86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274">
    <w:nsid w:val="7E9F6C92"/>
    <w:multiLevelType w:val="hybridMultilevel"/>
    <w:tmpl w:val="E13AF7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0"/>
  </w:num>
  <w:num w:numId="2">
    <w:abstractNumId w:val="160"/>
  </w:num>
  <w:num w:numId="3">
    <w:abstractNumId w:val="274"/>
  </w:num>
  <w:num w:numId="4">
    <w:abstractNumId w:val="140"/>
  </w:num>
  <w:num w:numId="5">
    <w:abstractNumId w:val="45"/>
  </w:num>
  <w:num w:numId="6">
    <w:abstractNumId w:val="259"/>
  </w:num>
  <w:num w:numId="7">
    <w:abstractNumId w:val="44"/>
  </w:num>
  <w:num w:numId="8">
    <w:abstractNumId w:val="203"/>
  </w:num>
  <w:num w:numId="9">
    <w:abstractNumId w:val="61"/>
  </w:num>
  <w:num w:numId="10">
    <w:abstractNumId w:val="196"/>
  </w:num>
  <w:num w:numId="11">
    <w:abstractNumId w:val="69"/>
  </w:num>
  <w:num w:numId="12">
    <w:abstractNumId w:val="218"/>
  </w:num>
  <w:num w:numId="13">
    <w:abstractNumId w:val="225"/>
  </w:num>
  <w:num w:numId="14">
    <w:abstractNumId w:val="223"/>
  </w:num>
  <w:num w:numId="15">
    <w:abstractNumId w:val="177"/>
  </w:num>
  <w:num w:numId="16">
    <w:abstractNumId w:val="152"/>
  </w:num>
  <w:num w:numId="17">
    <w:abstractNumId w:val="211"/>
  </w:num>
  <w:num w:numId="18">
    <w:abstractNumId w:val="235"/>
  </w:num>
  <w:num w:numId="19">
    <w:abstractNumId w:val="4"/>
  </w:num>
  <w:num w:numId="20">
    <w:abstractNumId w:val="70"/>
  </w:num>
  <w:num w:numId="21">
    <w:abstractNumId w:val="141"/>
  </w:num>
  <w:num w:numId="22">
    <w:abstractNumId w:val="57"/>
  </w:num>
  <w:num w:numId="23">
    <w:abstractNumId w:val="105"/>
  </w:num>
  <w:num w:numId="24">
    <w:abstractNumId w:val="164"/>
  </w:num>
  <w:num w:numId="25">
    <w:abstractNumId w:val="11"/>
  </w:num>
  <w:num w:numId="26">
    <w:abstractNumId w:val="42"/>
  </w:num>
  <w:num w:numId="27">
    <w:abstractNumId w:val="146"/>
  </w:num>
  <w:num w:numId="28">
    <w:abstractNumId w:val="90"/>
  </w:num>
  <w:num w:numId="29">
    <w:abstractNumId w:val="195"/>
  </w:num>
  <w:num w:numId="30">
    <w:abstractNumId w:val="2"/>
  </w:num>
  <w:num w:numId="31">
    <w:abstractNumId w:val="198"/>
  </w:num>
  <w:num w:numId="32">
    <w:abstractNumId w:val="187"/>
  </w:num>
  <w:num w:numId="33">
    <w:abstractNumId w:val="75"/>
  </w:num>
  <w:num w:numId="34">
    <w:abstractNumId w:val="236"/>
  </w:num>
  <w:num w:numId="35">
    <w:abstractNumId w:val="234"/>
  </w:num>
  <w:num w:numId="36">
    <w:abstractNumId w:val="113"/>
  </w:num>
  <w:num w:numId="37">
    <w:abstractNumId w:val="264"/>
  </w:num>
  <w:num w:numId="38">
    <w:abstractNumId w:val="159"/>
  </w:num>
  <w:num w:numId="39">
    <w:abstractNumId w:val="217"/>
  </w:num>
  <w:num w:numId="40">
    <w:abstractNumId w:val="95"/>
  </w:num>
  <w:num w:numId="41">
    <w:abstractNumId w:val="268"/>
  </w:num>
  <w:num w:numId="42">
    <w:abstractNumId w:val="254"/>
  </w:num>
  <w:num w:numId="43">
    <w:abstractNumId w:val="232"/>
  </w:num>
  <w:num w:numId="44">
    <w:abstractNumId w:val="5"/>
  </w:num>
  <w:num w:numId="45">
    <w:abstractNumId w:val="102"/>
  </w:num>
  <w:num w:numId="46">
    <w:abstractNumId w:val="131"/>
  </w:num>
  <w:num w:numId="47">
    <w:abstractNumId w:val="35"/>
  </w:num>
  <w:num w:numId="48">
    <w:abstractNumId w:val="156"/>
  </w:num>
  <w:num w:numId="49">
    <w:abstractNumId w:val="206"/>
  </w:num>
  <w:num w:numId="50">
    <w:abstractNumId w:val="54"/>
  </w:num>
  <w:num w:numId="51">
    <w:abstractNumId w:val="60"/>
  </w:num>
  <w:num w:numId="52">
    <w:abstractNumId w:val="30"/>
  </w:num>
  <w:num w:numId="53">
    <w:abstractNumId w:val="260"/>
  </w:num>
  <w:num w:numId="54">
    <w:abstractNumId w:val="124"/>
  </w:num>
  <w:num w:numId="55">
    <w:abstractNumId w:val="139"/>
  </w:num>
  <w:num w:numId="56">
    <w:abstractNumId w:val="6"/>
  </w:num>
  <w:num w:numId="57">
    <w:abstractNumId w:val="23"/>
  </w:num>
  <w:num w:numId="58">
    <w:abstractNumId w:val="251"/>
  </w:num>
  <w:num w:numId="59">
    <w:abstractNumId w:val="249"/>
  </w:num>
  <w:num w:numId="60">
    <w:abstractNumId w:val="210"/>
  </w:num>
  <w:num w:numId="61">
    <w:abstractNumId w:val="148"/>
  </w:num>
  <w:num w:numId="62">
    <w:abstractNumId w:val="103"/>
  </w:num>
  <w:num w:numId="63">
    <w:abstractNumId w:val="170"/>
  </w:num>
  <w:num w:numId="64">
    <w:abstractNumId w:val="64"/>
  </w:num>
  <w:num w:numId="65">
    <w:abstractNumId w:val="119"/>
  </w:num>
  <w:num w:numId="66">
    <w:abstractNumId w:val="200"/>
  </w:num>
  <w:num w:numId="67">
    <w:abstractNumId w:val="71"/>
  </w:num>
  <w:num w:numId="68">
    <w:abstractNumId w:val="65"/>
  </w:num>
  <w:num w:numId="69">
    <w:abstractNumId w:val="151"/>
  </w:num>
  <w:num w:numId="70">
    <w:abstractNumId w:val="83"/>
  </w:num>
  <w:num w:numId="71">
    <w:abstractNumId w:val="193"/>
  </w:num>
  <w:num w:numId="72">
    <w:abstractNumId w:val="98"/>
  </w:num>
  <w:num w:numId="73">
    <w:abstractNumId w:val="133"/>
  </w:num>
  <w:num w:numId="74">
    <w:abstractNumId w:val="137"/>
  </w:num>
  <w:num w:numId="75">
    <w:abstractNumId w:val="32"/>
  </w:num>
  <w:num w:numId="76">
    <w:abstractNumId w:val="128"/>
  </w:num>
  <w:num w:numId="77">
    <w:abstractNumId w:val="201"/>
  </w:num>
  <w:num w:numId="78">
    <w:abstractNumId w:val="109"/>
  </w:num>
  <w:num w:numId="79">
    <w:abstractNumId w:val="87"/>
  </w:num>
  <w:num w:numId="80">
    <w:abstractNumId w:val="82"/>
  </w:num>
  <w:num w:numId="81">
    <w:abstractNumId w:val="129"/>
  </w:num>
  <w:num w:numId="82">
    <w:abstractNumId w:val="182"/>
  </w:num>
  <w:num w:numId="83">
    <w:abstractNumId w:val="221"/>
  </w:num>
  <w:num w:numId="84">
    <w:abstractNumId w:val="213"/>
  </w:num>
  <w:num w:numId="85">
    <w:abstractNumId w:val="158"/>
  </w:num>
  <w:num w:numId="86">
    <w:abstractNumId w:val="86"/>
  </w:num>
  <w:num w:numId="87">
    <w:abstractNumId w:val="63"/>
  </w:num>
  <w:num w:numId="88">
    <w:abstractNumId w:val="214"/>
  </w:num>
  <w:num w:numId="89">
    <w:abstractNumId w:val="68"/>
  </w:num>
  <w:num w:numId="90">
    <w:abstractNumId w:val="114"/>
  </w:num>
  <w:num w:numId="91">
    <w:abstractNumId w:val="166"/>
  </w:num>
  <w:num w:numId="92">
    <w:abstractNumId w:val="216"/>
  </w:num>
  <w:num w:numId="93">
    <w:abstractNumId w:val="269"/>
  </w:num>
  <w:num w:numId="94">
    <w:abstractNumId w:val="116"/>
    <w:lvlOverride w:ilvl="0">
      <w:startOverride w:val="1"/>
    </w:lvlOverride>
  </w:num>
  <w:num w:numId="95">
    <w:abstractNumId w:val="231"/>
  </w:num>
  <w:num w:numId="96">
    <w:abstractNumId w:val="150"/>
  </w:num>
  <w:num w:numId="97">
    <w:abstractNumId w:val="99"/>
  </w:num>
  <w:num w:numId="98">
    <w:abstractNumId w:val="122"/>
  </w:num>
  <w:num w:numId="99">
    <w:abstractNumId w:val="209"/>
  </w:num>
  <w:num w:numId="100">
    <w:abstractNumId w:val="17"/>
  </w:num>
  <w:num w:numId="101">
    <w:abstractNumId w:val="126"/>
  </w:num>
  <w:num w:numId="102">
    <w:abstractNumId w:val="104"/>
  </w:num>
  <w:num w:numId="103">
    <w:abstractNumId w:val="270"/>
  </w:num>
  <w:num w:numId="104">
    <w:abstractNumId w:val="76"/>
  </w:num>
  <w:num w:numId="105">
    <w:abstractNumId w:val="77"/>
  </w:num>
  <w:num w:numId="106">
    <w:abstractNumId w:val="135"/>
  </w:num>
  <w:num w:numId="107">
    <w:abstractNumId w:val="143"/>
  </w:num>
  <w:num w:numId="108">
    <w:abstractNumId w:val="15"/>
  </w:num>
  <w:num w:numId="109">
    <w:abstractNumId w:val="174"/>
  </w:num>
  <w:num w:numId="110">
    <w:abstractNumId w:val="53"/>
  </w:num>
  <w:num w:numId="111">
    <w:abstractNumId w:val="127"/>
  </w:num>
  <w:num w:numId="112">
    <w:abstractNumId w:val="153"/>
  </w:num>
  <w:num w:numId="113">
    <w:abstractNumId w:val="74"/>
  </w:num>
  <w:num w:numId="114">
    <w:abstractNumId w:val="52"/>
  </w:num>
  <w:num w:numId="115">
    <w:abstractNumId w:val="197"/>
  </w:num>
  <w:num w:numId="116">
    <w:abstractNumId w:val="207"/>
  </w:num>
  <w:num w:numId="117">
    <w:abstractNumId w:val="265"/>
  </w:num>
  <w:num w:numId="118">
    <w:abstractNumId w:val="227"/>
  </w:num>
  <w:num w:numId="119">
    <w:abstractNumId w:val="24"/>
  </w:num>
  <w:num w:numId="120">
    <w:abstractNumId w:val="169"/>
  </w:num>
  <w:num w:numId="121">
    <w:abstractNumId w:val="199"/>
  </w:num>
  <w:num w:numId="122">
    <w:abstractNumId w:val="157"/>
  </w:num>
  <w:num w:numId="123">
    <w:abstractNumId w:val="252"/>
  </w:num>
  <w:num w:numId="124">
    <w:abstractNumId w:val="106"/>
  </w:num>
  <w:num w:numId="125">
    <w:abstractNumId w:val="81"/>
  </w:num>
  <w:num w:numId="126">
    <w:abstractNumId w:val="72"/>
  </w:num>
  <w:num w:numId="127">
    <w:abstractNumId w:val="31"/>
  </w:num>
  <w:num w:numId="128">
    <w:abstractNumId w:val="215"/>
  </w:num>
  <w:num w:numId="129">
    <w:abstractNumId w:val="253"/>
  </w:num>
  <w:num w:numId="130">
    <w:abstractNumId w:val="16"/>
  </w:num>
  <w:num w:numId="131">
    <w:abstractNumId w:val="190"/>
  </w:num>
  <w:num w:numId="132">
    <w:abstractNumId w:val="147"/>
  </w:num>
  <w:num w:numId="133">
    <w:abstractNumId w:val="219"/>
  </w:num>
  <w:num w:numId="134">
    <w:abstractNumId w:val="115"/>
  </w:num>
  <w:num w:numId="135">
    <w:abstractNumId w:val="154"/>
  </w:num>
  <w:num w:numId="136">
    <w:abstractNumId w:val="88"/>
  </w:num>
  <w:num w:numId="137">
    <w:abstractNumId w:val="272"/>
  </w:num>
  <w:num w:numId="138">
    <w:abstractNumId w:val="240"/>
  </w:num>
  <w:num w:numId="139">
    <w:abstractNumId w:val="167"/>
  </w:num>
  <w:num w:numId="140">
    <w:abstractNumId w:val="134"/>
  </w:num>
  <w:num w:numId="141">
    <w:abstractNumId w:val="67"/>
  </w:num>
  <w:num w:numId="142">
    <w:abstractNumId w:val="62"/>
  </w:num>
  <w:num w:numId="143">
    <w:abstractNumId w:val="38"/>
  </w:num>
  <w:num w:numId="144">
    <w:abstractNumId w:val="155"/>
  </w:num>
  <w:num w:numId="145">
    <w:abstractNumId w:val="222"/>
  </w:num>
  <w:num w:numId="146">
    <w:abstractNumId w:val="8"/>
  </w:num>
  <w:num w:numId="147">
    <w:abstractNumId w:val="10"/>
  </w:num>
  <w:num w:numId="148">
    <w:abstractNumId w:val="212"/>
  </w:num>
  <w:num w:numId="149">
    <w:abstractNumId w:val="248"/>
  </w:num>
  <w:num w:numId="150">
    <w:abstractNumId w:val="241"/>
  </w:num>
  <w:num w:numId="151">
    <w:abstractNumId w:val="262"/>
  </w:num>
  <w:num w:numId="152">
    <w:abstractNumId w:val="168"/>
  </w:num>
  <w:num w:numId="153">
    <w:abstractNumId w:val="29"/>
  </w:num>
  <w:num w:numId="154">
    <w:abstractNumId w:val="100"/>
  </w:num>
  <w:num w:numId="155">
    <w:abstractNumId w:val="178"/>
  </w:num>
  <w:num w:numId="156">
    <w:abstractNumId w:val="28"/>
  </w:num>
  <w:num w:numId="157">
    <w:abstractNumId w:val="237"/>
  </w:num>
  <w:num w:numId="158">
    <w:abstractNumId w:val="20"/>
  </w:num>
  <w:num w:numId="159">
    <w:abstractNumId w:val="242"/>
  </w:num>
  <w:num w:numId="160">
    <w:abstractNumId w:val="250"/>
  </w:num>
  <w:num w:numId="161">
    <w:abstractNumId w:val="194"/>
  </w:num>
  <w:num w:numId="162">
    <w:abstractNumId w:val="112"/>
  </w:num>
  <w:num w:numId="163">
    <w:abstractNumId w:val="266"/>
  </w:num>
  <w:num w:numId="164">
    <w:abstractNumId w:val="97"/>
  </w:num>
  <w:num w:numId="165">
    <w:abstractNumId w:val="26"/>
  </w:num>
  <w:num w:numId="166">
    <w:abstractNumId w:val="257"/>
  </w:num>
  <w:num w:numId="167">
    <w:abstractNumId w:val="51"/>
  </w:num>
  <w:num w:numId="168">
    <w:abstractNumId w:val="110"/>
  </w:num>
  <w:num w:numId="169">
    <w:abstractNumId w:val="256"/>
  </w:num>
  <w:num w:numId="170">
    <w:abstractNumId w:val="255"/>
  </w:num>
  <w:num w:numId="171">
    <w:abstractNumId w:val="47"/>
  </w:num>
  <w:num w:numId="172">
    <w:abstractNumId w:val="41"/>
  </w:num>
  <w:num w:numId="173">
    <w:abstractNumId w:val="271"/>
  </w:num>
  <w:num w:numId="174">
    <w:abstractNumId w:val="89"/>
  </w:num>
  <w:num w:numId="175">
    <w:abstractNumId w:val="48"/>
  </w:num>
  <w:num w:numId="176">
    <w:abstractNumId w:val="233"/>
  </w:num>
  <w:num w:numId="177">
    <w:abstractNumId w:val="220"/>
  </w:num>
  <w:num w:numId="178">
    <w:abstractNumId w:val="34"/>
  </w:num>
  <w:num w:numId="179">
    <w:abstractNumId w:val="175"/>
  </w:num>
  <w:num w:numId="180">
    <w:abstractNumId w:val="1"/>
    <w:lvlOverride w:ilvl="0">
      <w:lvl w:ilvl="0">
        <w:numFmt w:val="bullet"/>
        <w:lvlText w:val="•"/>
        <w:legacy w:legacy="1" w:legacySpace="0" w:legacyIndent="211"/>
        <w:lvlJc w:val="left"/>
        <w:rPr>
          <w:rFonts w:ascii="Times New Roman" w:hAnsi="Times New Roman" w:cs="Times New Roman" w:hint="default"/>
        </w:rPr>
      </w:lvl>
    </w:lvlOverride>
  </w:num>
  <w:num w:numId="181">
    <w:abstractNumId w:val="1"/>
    <w:lvlOverride w:ilvl="0">
      <w:lvl w:ilvl="0">
        <w:numFmt w:val="bullet"/>
        <w:lvlText w:val="•"/>
        <w:legacy w:legacy="1" w:legacySpace="0" w:legacyIndent="207"/>
        <w:lvlJc w:val="left"/>
        <w:rPr>
          <w:rFonts w:ascii="Times New Roman" w:hAnsi="Times New Roman" w:cs="Times New Roman" w:hint="default"/>
        </w:rPr>
      </w:lvl>
    </w:lvlOverride>
  </w:num>
  <w:num w:numId="182">
    <w:abstractNumId w:val="230"/>
  </w:num>
  <w:num w:numId="183">
    <w:abstractNumId w:val="40"/>
  </w:num>
  <w:num w:numId="184">
    <w:abstractNumId w:val="50"/>
  </w:num>
  <w:num w:numId="185">
    <w:abstractNumId w:val="192"/>
  </w:num>
  <w:num w:numId="186">
    <w:abstractNumId w:val="188"/>
  </w:num>
  <w:num w:numId="187">
    <w:abstractNumId w:val="204"/>
  </w:num>
  <w:num w:numId="188">
    <w:abstractNumId w:val="101"/>
  </w:num>
  <w:num w:numId="189">
    <w:abstractNumId w:val="37"/>
  </w:num>
  <w:num w:numId="190">
    <w:abstractNumId w:val="138"/>
  </w:num>
  <w:num w:numId="191">
    <w:abstractNumId w:val="184"/>
  </w:num>
  <w:num w:numId="192">
    <w:abstractNumId w:val="171"/>
  </w:num>
  <w:num w:numId="193">
    <w:abstractNumId w:val="66"/>
  </w:num>
  <w:num w:numId="194">
    <w:abstractNumId w:val="92"/>
  </w:num>
  <w:num w:numId="195">
    <w:abstractNumId w:val="161"/>
  </w:num>
  <w:num w:numId="196">
    <w:abstractNumId w:val="46"/>
  </w:num>
  <w:num w:numId="197">
    <w:abstractNumId w:val="123"/>
    <w:lvlOverride w:ilvl="0">
      <w:startOverride w:val="1"/>
    </w:lvlOverride>
  </w:num>
  <w:num w:numId="198">
    <w:abstractNumId w:val="224"/>
  </w:num>
  <w:num w:numId="199">
    <w:abstractNumId w:val="33"/>
  </w:num>
  <w:num w:numId="200">
    <w:abstractNumId w:val="245"/>
  </w:num>
  <w:num w:numId="201">
    <w:abstractNumId w:val="238"/>
  </w:num>
  <w:num w:numId="202">
    <w:abstractNumId w:val="163"/>
  </w:num>
  <w:num w:numId="203">
    <w:abstractNumId w:val="180"/>
  </w:num>
  <w:num w:numId="204">
    <w:abstractNumId w:val="179"/>
  </w:num>
  <w:num w:numId="205">
    <w:abstractNumId w:val="130"/>
  </w:num>
  <w:num w:numId="206">
    <w:abstractNumId w:val="21"/>
  </w:num>
  <w:num w:numId="207">
    <w:abstractNumId w:val="173"/>
  </w:num>
  <w:num w:numId="208">
    <w:abstractNumId w:val="165"/>
  </w:num>
  <w:num w:numId="209">
    <w:abstractNumId w:val="58"/>
  </w:num>
  <w:num w:numId="210">
    <w:abstractNumId w:val="93"/>
  </w:num>
  <w:num w:numId="211">
    <w:abstractNumId w:val="205"/>
  </w:num>
  <w:num w:numId="212">
    <w:abstractNumId w:val="121"/>
  </w:num>
  <w:num w:numId="213">
    <w:abstractNumId w:val="91"/>
  </w:num>
  <w:num w:numId="2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6"/>
  </w:num>
  <w:num w:numId="216">
    <w:abstractNumId w:val="22"/>
  </w:num>
  <w:num w:numId="217">
    <w:abstractNumId w:val="145"/>
  </w:num>
  <w:num w:numId="218">
    <w:abstractNumId w:val="162"/>
  </w:num>
  <w:num w:numId="219">
    <w:abstractNumId w:val="132"/>
  </w:num>
  <w:num w:numId="220">
    <w:abstractNumId w:val="3"/>
  </w:num>
  <w:num w:numId="221">
    <w:abstractNumId w:val="191"/>
  </w:num>
  <w:num w:numId="222">
    <w:abstractNumId w:val="183"/>
  </w:num>
  <w:num w:numId="223">
    <w:abstractNumId w:val="258"/>
  </w:num>
  <w:num w:numId="224">
    <w:abstractNumId w:val="246"/>
  </w:num>
  <w:num w:numId="225">
    <w:abstractNumId w:val="107"/>
  </w:num>
  <w:num w:numId="226">
    <w:abstractNumId w:val="79"/>
  </w:num>
  <w:num w:numId="227">
    <w:abstractNumId w:val="261"/>
  </w:num>
  <w:num w:numId="228">
    <w:abstractNumId w:val="181"/>
  </w:num>
  <w:num w:numId="229">
    <w:abstractNumId w:val="9"/>
  </w:num>
  <w:num w:numId="230">
    <w:abstractNumId w:val="39"/>
  </w:num>
  <w:num w:numId="231">
    <w:abstractNumId w:val="56"/>
  </w:num>
  <w:num w:numId="232">
    <w:abstractNumId w:val="267"/>
  </w:num>
  <w:num w:numId="233">
    <w:abstractNumId w:val="19"/>
  </w:num>
  <w:num w:numId="234">
    <w:abstractNumId w:val="263"/>
  </w:num>
  <w:num w:numId="235">
    <w:abstractNumId w:val="25"/>
  </w:num>
  <w:num w:numId="236">
    <w:abstractNumId w:val="149"/>
  </w:num>
  <w:num w:numId="237">
    <w:abstractNumId w:val="59"/>
  </w:num>
  <w:num w:numId="238">
    <w:abstractNumId w:val="247"/>
  </w:num>
  <w:num w:numId="239">
    <w:abstractNumId w:val="18"/>
  </w:num>
  <w:num w:numId="240">
    <w:abstractNumId w:val="55"/>
  </w:num>
  <w:num w:numId="241">
    <w:abstractNumId w:val="208"/>
  </w:num>
  <w:num w:numId="242">
    <w:abstractNumId w:val="1"/>
    <w:lvlOverride w:ilvl="0">
      <w:lvl w:ilvl="0">
        <w:numFmt w:val="bullet"/>
        <w:lvlText w:val="•"/>
        <w:legacy w:legacy="1" w:legacySpace="0" w:legacyIndent="168"/>
        <w:lvlJc w:val="left"/>
        <w:rPr>
          <w:rFonts w:ascii="Times New Roman" w:hAnsi="Times New Roman" w:cs="Times New Roman" w:hint="default"/>
        </w:rPr>
      </w:lvl>
    </w:lvlOverride>
  </w:num>
  <w:num w:numId="243">
    <w:abstractNumId w:val="144"/>
  </w:num>
  <w:num w:numId="244">
    <w:abstractNumId w:val="176"/>
  </w:num>
  <w:num w:numId="245">
    <w:abstractNumId w:val="94"/>
  </w:num>
  <w:num w:numId="246">
    <w:abstractNumId w:val="111"/>
  </w:num>
  <w:num w:numId="247">
    <w:abstractNumId w:val="186"/>
  </w:num>
  <w:num w:numId="248">
    <w:abstractNumId w:val="14"/>
  </w:num>
  <w:num w:numId="249">
    <w:abstractNumId w:val="12"/>
  </w:num>
  <w:num w:numId="250">
    <w:abstractNumId w:val="27"/>
  </w:num>
  <w:num w:numId="251">
    <w:abstractNumId w:val="13"/>
  </w:num>
  <w:num w:numId="252">
    <w:abstractNumId w:val="36"/>
  </w:num>
  <w:num w:numId="253">
    <w:abstractNumId w:val="228"/>
  </w:num>
  <w:num w:numId="254">
    <w:abstractNumId w:val="172"/>
  </w:num>
  <w:num w:numId="255">
    <w:abstractNumId w:val="43"/>
  </w:num>
  <w:num w:numId="256">
    <w:abstractNumId w:val="84"/>
  </w:num>
  <w:num w:numId="257">
    <w:abstractNumId w:val="239"/>
  </w:num>
  <w:num w:numId="258">
    <w:abstractNumId w:val="229"/>
  </w:num>
  <w:num w:numId="259">
    <w:abstractNumId w:val="7"/>
  </w:num>
  <w:num w:numId="260">
    <w:abstractNumId w:val="96"/>
  </w:num>
  <w:num w:numId="261">
    <w:abstractNumId w:val="244"/>
  </w:num>
  <w:num w:numId="262">
    <w:abstractNumId w:val="226"/>
  </w:num>
  <w:num w:numId="263">
    <w:abstractNumId w:val="117"/>
  </w:num>
  <w:num w:numId="264">
    <w:abstractNumId w:val="142"/>
  </w:num>
  <w:num w:numId="265">
    <w:abstractNumId w:val="273"/>
  </w:num>
  <w:num w:numId="266">
    <w:abstractNumId w:val="85"/>
  </w:num>
  <w:num w:numId="267">
    <w:abstractNumId w:val="202"/>
  </w:num>
  <w:num w:numId="268">
    <w:abstractNumId w:val="189"/>
  </w:num>
  <w:num w:numId="269">
    <w:abstractNumId w:val="243"/>
  </w:num>
  <w:num w:numId="270">
    <w:abstractNumId w:val="80"/>
  </w:num>
  <w:num w:numId="271">
    <w:abstractNumId w:val="125"/>
  </w:num>
  <w:num w:numId="272">
    <w:abstractNumId w:val="73"/>
  </w:num>
  <w:num w:numId="273">
    <w:abstractNumId w:val="1"/>
    <w:lvlOverride w:ilvl="0">
      <w:lvl w:ilvl="0">
        <w:numFmt w:val="bullet"/>
        <w:lvlText w:val="—"/>
        <w:legacy w:legacy="1" w:legacySpace="0" w:legacyIndent="241"/>
        <w:lvlJc w:val="left"/>
        <w:rPr>
          <w:rFonts w:ascii="Times New Roman" w:hAnsi="Times New Roman" w:cs="Times New Roman" w:hint="default"/>
        </w:rPr>
      </w:lvl>
    </w:lvlOverride>
  </w:num>
  <w:num w:numId="274">
    <w:abstractNumId w:val="49"/>
  </w:num>
  <w:num w:numId="275">
    <w:abstractNumId w:val="1"/>
    <w:lvlOverride w:ilvl="0">
      <w:lvl w:ilvl="0">
        <w:numFmt w:val="bullet"/>
        <w:lvlText w:val="—"/>
        <w:legacy w:legacy="1" w:legacySpace="0" w:legacyIndent="241"/>
        <w:lvlJc w:val="left"/>
        <w:rPr>
          <w:rFonts w:ascii="Times New Roman" w:hAnsi="Times New Roman" w:cs="Times New Roman" w:hint="default"/>
        </w:rPr>
      </w:lvl>
    </w:lvlOverride>
  </w:num>
  <w:num w:numId="276">
    <w:abstractNumId w:val="108"/>
  </w:num>
  <w:num w:numId="277">
    <w:abstractNumId w:val="1"/>
    <w:lvlOverride w:ilvl="0">
      <w:lvl w:ilvl="0">
        <w:numFmt w:val="bullet"/>
        <w:lvlText w:val="—"/>
        <w:legacy w:legacy="1" w:legacySpace="0" w:legacyIndent="259"/>
        <w:lvlJc w:val="left"/>
        <w:rPr>
          <w:rFonts w:ascii="Times New Roman" w:hAnsi="Times New Roman" w:cs="Times New Roman" w:hint="default"/>
        </w:rPr>
      </w:lvl>
    </w:lvlOverride>
  </w:num>
  <w:num w:numId="278">
    <w:abstractNumId w:val="118"/>
  </w:num>
  <w:num w:numId="279">
    <w:abstractNumId w:val="120"/>
  </w:num>
  <w:num w:numId="280">
    <w:abstractNumId w:val="18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07D82"/>
    <w:rsid w:val="00017803"/>
    <w:rsid w:val="0002076A"/>
    <w:rsid w:val="0002260B"/>
    <w:rsid w:val="00023C18"/>
    <w:rsid w:val="00025A01"/>
    <w:rsid w:val="00025D75"/>
    <w:rsid w:val="00026A9E"/>
    <w:rsid w:val="00026BC9"/>
    <w:rsid w:val="00027367"/>
    <w:rsid w:val="000313D7"/>
    <w:rsid w:val="0004126E"/>
    <w:rsid w:val="0004371E"/>
    <w:rsid w:val="00043962"/>
    <w:rsid w:val="0005174D"/>
    <w:rsid w:val="000527FE"/>
    <w:rsid w:val="000541DA"/>
    <w:rsid w:val="000549F7"/>
    <w:rsid w:val="0005656B"/>
    <w:rsid w:val="00056684"/>
    <w:rsid w:val="00062CC9"/>
    <w:rsid w:val="00064403"/>
    <w:rsid w:val="0006649F"/>
    <w:rsid w:val="0007137E"/>
    <w:rsid w:val="00076DE5"/>
    <w:rsid w:val="000778F8"/>
    <w:rsid w:val="000855F2"/>
    <w:rsid w:val="00086BF2"/>
    <w:rsid w:val="00087B13"/>
    <w:rsid w:val="0009461B"/>
    <w:rsid w:val="00095746"/>
    <w:rsid w:val="0009746A"/>
    <w:rsid w:val="000974CA"/>
    <w:rsid w:val="000A10C6"/>
    <w:rsid w:val="000A2456"/>
    <w:rsid w:val="000A281E"/>
    <w:rsid w:val="000A364A"/>
    <w:rsid w:val="000A400B"/>
    <w:rsid w:val="000A6C91"/>
    <w:rsid w:val="000A7509"/>
    <w:rsid w:val="000B0072"/>
    <w:rsid w:val="000B6B00"/>
    <w:rsid w:val="000B7959"/>
    <w:rsid w:val="000C4138"/>
    <w:rsid w:val="000C470D"/>
    <w:rsid w:val="000D18F7"/>
    <w:rsid w:val="000D2C73"/>
    <w:rsid w:val="000D2CAC"/>
    <w:rsid w:val="000D4F24"/>
    <w:rsid w:val="000D5085"/>
    <w:rsid w:val="000D56B6"/>
    <w:rsid w:val="000D6F3F"/>
    <w:rsid w:val="000E2D31"/>
    <w:rsid w:val="000E2DB0"/>
    <w:rsid w:val="000E7267"/>
    <w:rsid w:val="000F1539"/>
    <w:rsid w:val="000F4324"/>
    <w:rsid w:val="000F47E0"/>
    <w:rsid w:val="000F4EE3"/>
    <w:rsid w:val="000F55DA"/>
    <w:rsid w:val="0010197D"/>
    <w:rsid w:val="001036C6"/>
    <w:rsid w:val="00104104"/>
    <w:rsid w:val="00104484"/>
    <w:rsid w:val="00105119"/>
    <w:rsid w:val="00106DD9"/>
    <w:rsid w:val="00106F6C"/>
    <w:rsid w:val="00107A90"/>
    <w:rsid w:val="00112127"/>
    <w:rsid w:val="00115F9C"/>
    <w:rsid w:val="00117308"/>
    <w:rsid w:val="0011766B"/>
    <w:rsid w:val="0012022C"/>
    <w:rsid w:val="0012121B"/>
    <w:rsid w:val="001225ED"/>
    <w:rsid w:val="001327C7"/>
    <w:rsid w:val="00133A00"/>
    <w:rsid w:val="001341D0"/>
    <w:rsid w:val="00134EBD"/>
    <w:rsid w:val="00137599"/>
    <w:rsid w:val="00140CF3"/>
    <w:rsid w:val="001417FE"/>
    <w:rsid w:val="00147EDA"/>
    <w:rsid w:val="00147F1D"/>
    <w:rsid w:val="00150EE8"/>
    <w:rsid w:val="00152BA1"/>
    <w:rsid w:val="001546F0"/>
    <w:rsid w:val="00155853"/>
    <w:rsid w:val="00155B8F"/>
    <w:rsid w:val="001570E4"/>
    <w:rsid w:val="001631FD"/>
    <w:rsid w:val="001665A0"/>
    <w:rsid w:val="00171AC2"/>
    <w:rsid w:val="001725F8"/>
    <w:rsid w:val="001726DC"/>
    <w:rsid w:val="00175DBF"/>
    <w:rsid w:val="00180CC0"/>
    <w:rsid w:val="00180EA0"/>
    <w:rsid w:val="00185AF1"/>
    <w:rsid w:val="00186E59"/>
    <w:rsid w:val="001917AA"/>
    <w:rsid w:val="001937F7"/>
    <w:rsid w:val="00194CEC"/>
    <w:rsid w:val="001A0618"/>
    <w:rsid w:val="001A34B0"/>
    <w:rsid w:val="001A3544"/>
    <w:rsid w:val="001A3908"/>
    <w:rsid w:val="001A41D8"/>
    <w:rsid w:val="001A54F7"/>
    <w:rsid w:val="001B16E6"/>
    <w:rsid w:val="001B2D5B"/>
    <w:rsid w:val="001B41F4"/>
    <w:rsid w:val="001B4FFE"/>
    <w:rsid w:val="001B698B"/>
    <w:rsid w:val="001B6A1C"/>
    <w:rsid w:val="001C036B"/>
    <w:rsid w:val="001C5D45"/>
    <w:rsid w:val="001C6419"/>
    <w:rsid w:val="001C65B2"/>
    <w:rsid w:val="001C6850"/>
    <w:rsid w:val="001C7437"/>
    <w:rsid w:val="001D19FB"/>
    <w:rsid w:val="001D4ABD"/>
    <w:rsid w:val="001D63D1"/>
    <w:rsid w:val="001E021F"/>
    <w:rsid w:val="001E0B25"/>
    <w:rsid w:val="001E1B4A"/>
    <w:rsid w:val="001E2A07"/>
    <w:rsid w:val="001E3493"/>
    <w:rsid w:val="001E5C7E"/>
    <w:rsid w:val="001E5F33"/>
    <w:rsid w:val="001F00F6"/>
    <w:rsid w:val="001F21BA"/>
    <w:rsid w:val="001F42F3"/>
    <w:rsid w:val="001F4CBF"/>
    <w:rsid w:val="001F655E"/>
    <w:rsid w:val="00201777"/>
    <w:rsid w:val="00203C06"/>
    <w:rsid w:val="0020404B"/>
    <w:rsid w:val="0020423C"/>
    <w:rsid w:val="002051EA"/>
    <w:rsid w:val="00212325"/>
    <w:rsid w:val="00213C05"/>
    <w:rsid w:val="0021451B"/>
    <w:rsid w:val="00216A64"/>
    <w:rsid w:val="00216AA2"/>
    <w:rsid w:val="0021740F"/>
    <w:rsid w:val="002231DE"/>
    <w:rsid w:val="00226AAA"/>
    <w:rsid w:val="00230229"/>
    <w:rsid w:val="00230A5D"/>
    <w:rsid w:val="002316CB"/>
    <w:rsid w:val="00234BF8"/>
    <w:rsid w:val="00235A1A"/>
    <w:rsid w:val="00235CF8"/>
    <w:rsid w:val="00235DBE"/>
    <w:rsid w:val="00240807"/>
    <w:rsid w:val="00241E72"/>
    <w:rsid w:val="00242CED"/>
    <w:rsid w:val="00243496"/>
    <w:rsid w:val="00243C14"/>
    <w:rsid w:val="0024503E"/>
    <w:rsid w:val="002455AC"/>
    <w:rsid w:val="00245F1D"/>
    <w:rsid w:val="0024776D"/>
    <w:rsid w:val="00251DEA"/>
    <w:rsid w:val="00257FAF"/>
    <w:rsid w:val="002626F3"/>
    <w:rsid w:val="00265811"/>
    <w:rsid w:val="002658F5"/>
    <w:rsid w:val="0026637D"/>
    <w:rsid w:val="002703AE"/>
    <w:rsid w:val="00275F4D"/>
    <w:rsid w:val="00277366"/>
    <w:rsid w:val="00280649"/>
    <w:rsid w:val="002818BE"/>
    <w:rsid w:val="00282434"/>
    <w:rsid w:val="002838FE"/>
    <w:rsid w:val="00283B5A"/>
    <w:rsid w:val="002869C5"/>
    <w:rsid w:val="00286AB8"/>
    <w:rsid w:val="0028720C"/>
    <w:rsid w:val="00291BAB"/>
    <w:rsid w:val="00292DD6"/>
    <w:rsid w:val="00293218"/>
    <w:rsid w:val="00297DD4"/>
    <w:rsid w:val="002A0F68"/>
    <w:rsid w:val="002A5EA3"/>
    <w:rsid w:val="002B3133"/>
    <w:rsid w:val="002B4028"/>
    <w:rsid w:val="002B611E"/>
    <w:rsid w:val="002C3C71"/>
    <w:rsid w:val="002C4D3C"/>
    <w:rsid w:val="002C6EB2"/>
    <w:rsid w:val="002C72F0"/>
    <w:rsid w:val="002C79B9"/>
    <w:rsid w:val="002D2CBD"/>
    <w:rsid w:val="002E6BD0"/>
    <w:rsid w:val="002F41E9"/>
    <w:rsid w:val="002F42E8"/>
    <w:rsid w:val="002F5340"/>
    <w:rsid w:val="00301DC9"/>
    <w:rsid w:val="0030273D"/>
    <w:rsid w:val="003033F2"/>
    <w:rsid w:val="0030367C"/>
    <w:rsid w:val="00307772"/>
    <w:rsid w:val="003117B7"/>
    <w:rsid w:val="003134E9"/>
    <w:rsid w:val="00313A40"/>
    <w:rsid w:val="00314F0F"/>
    <w:rsid w:val="00317BBB"/>
    <w:rsid w:val="00321A56"/>
    <w:rsid w:val="00321A8B"/>
    <w:rsid w:val="0032277D"/>
    <w:rsid w:val="00323A58"/>
    <w:rsid w:val="00331F3D"/>
    <w:rsid w:val="00334BAC"/>
    <w:rsid w:val="003358A6"/>
    <w:rsid w:val="00337717"/>
    <w:rsid w:val="00337D47"/>
    <w:rsid w:val="00344FFD"/>
    <w:rsid w:val="00353142"/>
    <w:rsid w:val="00353937"/>
    <w:rsid w:val="00353CAF"/>
    <w:rsid w:val="00356107"/>
    <w:rsid w:val="00357C6D"/>
    <w:rsid w:val="0036263B"/>
    <w:rsid w:val="003726A0"/>
    <w:rsid w:val="00372B36"/>
    <w:rsid w:val="003753EE"/>
    <w:rsid w:val="00375955"/>
    <w:rsid w:val="00380679"/>
    <w:rsid w:val="00382905"/>
    <w:rsid w:val="00387BEC"/>
    <w:rsid w:val="00393E62"/>
    <w:rsid w:val="00396F5D"/>
    <w:rsid w:val="003A2BB4"/>
    <w:rsid w:val="003A5128"/>
    <w:rsid w:val="003B3426"/>
    <w:rsid w:val="003B5AC2"/>
    <w:rsid w:val="003C1C81"/>
    <w:rsid w:val="003C1F55"/>
    <w:rsid w:val="003D1399"/>
    <w:rsid w:val="003D2480"/>
    <w:rsid w:val="003D4330"/>
    <w:rsid w:val="003E1723"/>
    <w:rsid w:val="003E2FF0"/>
    <w:rsid w:val="003E7F3F"/>
    <w:rsid w:val="003F3C3E"/>
    <w:rsid w:val="003F3D78"/>
    <w:rsid w:val="003F6F38"/>
    <w:rsid w:val="00400075"/>
    <w:rsid w:val="0040362A"/>
    <w:rsid w:val="00403DD3"/>
    <w:rsid w:val="00404622"/>
    <w:rsid w:val="00404B05"/>
    <w:rsid w:val="004100EF"/>
    <w:rsid w:val="004116FD"/>
    <w:rsid w:val="004152B9"/>
    <w:rsid w:val="0042291A"/>
    <w:rsid w:val="00423926"/>
    <w:rsid w:val="00425344"/>
    <w:rsid w:val="00426B10"/>
    <w:rsid w:val="00430780"/>
    <w:rsid w:val="00432006"/>
    <w:rsid w:val="00436EB5"/>
    <w:rsid w:val="0043702F"/>
    <w:rsid w:val="00437180"/>
    <w:rsid w:val="00442630"/>
    <w:rsid w:val="00443377"/>
    <w:rsid w:val="004433DF"/>
    <w:rsid w:val="00447CA6"/>
    <w:rsid w:val="00450FB7"/>
    <w:rsid w:val="00452C5F"/>
    <w:rsid w:val="004537EF"/>
    <w:rsid w:val="00465674"/>
    <w:rsid w:val="00465A4E"/>
    <w:rsid w:val="00465EEE"/>
    <w:rsid w:val="004701A4"/>
    <w:rsid w:val="00475353"/>
    <w:rsid w:val="00477646"/>
    <w:rsid w:val="0048158A"/>
    <w:rsid w:val="00484079"/>
    <w:rsid w:val="004874DE"/>
    <w:rsid w:val="00487EE9"/>
    <w:rsid w:val="00490A9E"/>
    <w:rsid w:val="00491C11"/>
    <w:rsid w:val="00493A66"/>
    <w:rsid w:val="00496B51"/>
    <w:rsid w:val="00496ECF"/>
    <w:rsid w:val="00497DC9"/>
    <w:rsid w:val="004A3C6E"/>
    <w:rsid w:val="004A4792"/>
    <w:rsid w:val="004A5C87"/>
    <w:rsid w:val="004A6043"/>
    <w:rsid w:val="004A67A6"/>
    <w:rsid w:val="004B140D"/>
    <w:rsid w:val="004B34BF"/>
    <w:rsid w:val="004B450E"/>
    <w:rsid w:val="004B6D86"/>
    <w:rsid w:val="004C21D1"/>
    <w:rsid w:val="004C3A4C"/>
    <w:rsid w:val="004C67AD"/>
    <w:rsid w:val="004D4386"/>
    <w:rsid w:val="004D5C6E"/>
    <w:rsid w:val="004D6611"/>
    <w:rsid w:val="004D77C0"/>
    <w:rsid w:val="004D7D16"/>
    <w:rsid w:val="004E048F"/>
    <w:rsid w:val="004E267A"/>
    <w:rsid w:val="004E4B89"/>
    <w:rsid w:val="004E5FBC"/>
    <w:rsid w:val="004E6316"/>
    <w:rsid w:val="004F1EB8"/>
    <w:rsid w:val="004F3883"/>
    <w:rsid w:val="004F3F12"/>
    <w:rsid w:val="004F4AEB"/>
    <w:rsid w:val="004F5737"/>
    <w:rsid w:val="00502631"/>
    <w:rsid w:val="00503A6E"/>
    <w:rsid w:val="00504CCF"/>
    <w:rsid w:val="005054AA"/>
    <w:rsid w:val="00505673"/>
    <w:rsid w:val="00505B4A"/>
    <w:rsid w:val="005063AC"/>
    <w:rsid w:val="00506516"/>
    <w:rsid w:val="005068C0"/>
    <w:rsid w:val="005114E3"/>
    <w:rsid w:val="0051284D"/>
    <w:rsid w:val="0051321E"/>
    <w:rsid w:val="005202DD"/>
    <w:rsid w:val="00520CAD"/>
    <w:rsid w:val="00521B35"/>
    <w:rsid w:val="00523440"/>
    <w:rsid w:val="00523BF1"/>
    <w:rsid w:val="005251CB"/>
    <w:rsid w:val="0052580C"/>
    <w:rsid w:val="00525A43"/>
    <w:rsid w:val="00525B70"/>
    <w:rsid w:val="005261A9"/>
    <w:rsid w:val="00530E19"/>
    <w:rsid w:val="00532C2C"/>
    <w:rsid w:val="005333F5"/>
    <w:rsid w:val="00533ABE"/>
    <w:rsid w:val="005348F8"/>
    <w:rsid w:val="00537109"/>
    <w:rsid w:val="005442ED"/>
    <w:rsid w:val="00546D9F"/>
    <w:rsid w:val="0055194B"/>
    <w:rsid w:val="00556039"/>
    <w:rsid w:val="005666EB"/>
    <w:rsid w:val="00571A66"/>
    <w:rsid w:val="00572237"/>
    <w:rsid w:val="00572C2A"/>
    <w:rsid w:val="005731AE"/>
    <w:rsid w:val="00573C79"/>
    <w:rsid w:val="00575382"/>
    <w:rsid w:val="0058009A"/>
    <w:rsid w:val="0058127D"/>
    <w:rsid w:val="00586B28"/>
    <w:rsid w:val="00587979"/>
    <w:rsid w:val="00587A58"/>
    <w:rsid w:val="00594424"/>
    <w:rsid w:val="005945A1"/>
    <w:rsid w:val="00597840"/>
    <w:rsid w:val="005A0FD2"/>
    <w:rsid w:val="005A2659"/>
    <w:rsid w:val="005A276A"/>
    <w:rsid w:val="005A401E"/>
    <w:rsid w:val="005A6FB8"/>
    <w:rsid w:val="005A795F"/>
    <w:rsid w:val="005B0297"/>
    <w:rsid w:val="005B02AF"/>
    <w:rsid w:val="005B178C"/>
    <w:rsid w:val="005B46CD"/>
    <w:rsid w:val="005B481D"/>
    <w:rsid w:val="005B681D"/>
    <w:rsid w:val="005C1D12"/>
    <w:rsid w:val="005C1EE4"/>
    <w:rsid w:val="005C6C27"/>
    <w:rsid w:val="005D0B59"/>
    <w:rsid w:val="005D0ECB"/>
    <w:rsid w:val="005D39F5"/>
    <w:rsid w:val="005D5B28"/>
    <w:rsid w:val="005D5F24"/>
    <w:rsid w:val="005D64CA"/>
    <w:rsid w:val="005F0DC9"/>
    <w:rsid w:val="005F3E1D"/>
    <w:rsid w:val="005F4975"/>
    <w:rsid w:val="005F5F3E"/>
    <w:rsid w:val="00600CF2"/>
    <w:rsid w:val="0060150E"/>
    <w:rsid w:val="00601D93"/>
    <w:rsid w:val="00603E10"/>
    <w:rsid w:val="00605966"/>
    <w:rsid w:val="00607749"/>
    <w:rsid w:val="006143F0"/>
    <w:rsid w:val="00624D6C"/>
    <w:rsid w:val="006255B6"/>
    <w:rsid w:val="00635ADF"/>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0D5D"/>
    <w:rsid w:val="006827E0"/>
    <w:rsid w:val="00685647"/>
    <w:rsid w:val="00687182"/>
    <w:rsid w:val="00687FC6"/>
    <w:rsid w:val="006916B1"/>
    <w:rsid w:val="006940DA"/>
    <w:rsid w:val="006969DC"/>
    <w:rsid w:val="00696CEE"/>
    <w:rsid w:val="006A5C7B"/>
    <w:rsid w:val="006B0423"/>
    <w:rsid w:val="006B6A8C"/>
    <w:rsid w:val="006C430F"/>
    <w:rsid w:val="006C643D"/>
    <w:rsid w:val="006C67F9"/>
    <w:rsid w:val="006C6E8B"/>
    <w:rsid w:val="006C7538"/>
    <w:rsid w:val="006D14D7"/>
    <w:rsid w:val="006D283A"/>
    <w:rsid w:val="006D29DC"/>
    <w:rsid w:val="006D3E10"/>
    <w:rsid w:val="006D472B"/>
    <w:rsid w:val="006D5B7D"/>
    <w:rsid w:val="006D6777"/>
    <w:rsid w:val="006D6CC8"/>
    <w:rsid w:val="006D726C"/>
    <w:rsid w:val="006E1EE0"/>
    <w:rsid w:val="006E340A"/>
    <w:rsid w:val="006E3DCD"/>
    <w:rsid w:val="006E54D0"/>
    <w:rsid w:val="006E6575"/>
    <w:rsid w:val="006E794E"/>
    <w:rsid w:val="006F1150"/>
    <w:rsid w:val="006F3B39"/>
    <w:rsid w:val="006F4D9F"/>
    <w:rsid w:val="006F777F"/>
    <w:rsid w:val="00701DD8"/>
    <w:rsid w:val="00702E3E"/>
    <w:rsid w:val="007128F9"/>
    <w:rsid w:val="00715FA7"/>
    <w:rsid w:val="007173EE"/>
    <w:rsid w:val="00717E3A"/>
    <w:rsid w:val="007229BC"/>
    <w:rsid w:val="007242D1"/>
    <w:rsid w:val="00726303"/>
    <w:rsid w:val="00726968"/>
    <w:rsid w:val="007307A6"/>
    <w:rsid w:val="00731D9E"/>
    <w:rsid w:val="007332F5"/>
    <w:rsid w:val="0073382A"/>
    <w:rsid w:val="00734856"/>
    <w:rsid w:val="00734ED1"/>
    <w:rsid w:val="007351C6"/>
    <w:rsid w:val="0073791E"/>
    <w:rsid w:val="00737989"/>
    <w:rsid w:val="00737B37"/>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67716"/>
    <w:rsid w:val="00767C68"/>
    <w:rsid w:val="007708D1"/>
    <w:rsid w:val="0077359B"/>
    <w:rsid w:val="007750FB"/>
    <w:rsid w:val="00775BAD"/>
    <w:rsid w:val="00776C10"/>
    <w:rsid w:val="00780D94"/>
    <w:rsid w:val="00782464"/>
    <w:rsid w:val="00783FEF"/>
    <w:rsid w:val="00785995"/>
    <w:rsid w:val="00787E5B"/>
    <w:rsid w:val="007929B5"/>
    <w:rsid w:val="0079736C"/>
    <w:rsid w:val="007A1E4C"/>
    <w:rsid w:val="007A1ECF"/>
    <w:rsid w:val="007A4063"/>
    <w:rsid w:val="007A41C0"/>
    <w:rsid w:val="007A63F4"/>
    <w:rsid w:val="007A7E32"/>
    <w:rsid w:val="007B04A3"/>
    <w:rsid w:val="007B37F7"/>
    <w:rsid w:val="007B3D17"/>
    <w:rsid w:val="007B584E"/>
    <w:rsid w:val="007B5F28"/>
    <w:rsid w:val="007C3BBA"/>
    <w:rsid w:val="007C4191"/>
    <w:rsid w:val="007C5AE5"/>
    <w:rsid w:val="007C6E2A"/>
    <w:rsid w:val="007D0F60"/>
    <w:rsid w:val="007D1FC7"/>
    <w:rsid w:val="007D3294"/>
    <w:rsid w:val="007D3AEA"/>
    <w:rsid w:val="007D414E"/>
    <w:rsid w:val="007D62DE"/>
    <w:rsid w:val="007D785A"/>
    <w:rsid w:val="007E1A4D"/>
    <w:rsid w:val="007E4722"/>
    <w:rsid w:val="007E631D"/>
    <w:rsid w:val="007E6E5F"/>
    <w:rsid w:val="007F1502"/>
    <w:rsid w:val="007F2269"/>
    <w:rsid w:val="007F474E"/>
    <w:rsid w:val="007F4A4F"/>
    <w:rsid w:val="00800607"/>
    <w:rsid w:val="00802A74"/>
    <w:rsid w:val="00810D2D"/>
    <w:rsid w:val="00813C2D"/>
    <w:rsid w:val="0081481A"/>
    <w:rsid w:val="00814B02"/>
    <w:rsid w:val="00815183"/>
    <w:rsid w:val="00820FCE"/>
    <w:rsid w:val="00821D24"/>
    <w:rsid w:val="0082206B"/>
    <w:rsid w:val="00822099"/>
    <w:rsid w:val="00823A1C"/>
    <w:rsid w:val="008241B4"/>
    <w:rsid w:val="00825E20"/>
    <w:rsid w:val="00830CCB"/>
    <w:rsid w:val="00833D36"/>
    <w:rsid w:val="00834238"/>
    <w:rsid w:val="00834F8D"/>
    <w:rsid w:val="00836829"/>
    <w:rsid w:val="008375B5"/>
    <w:rsid w:val="008403B2"/>
    <w:rsid w:val="00840814"/>
    <w:rsid w:val="00840FB9"/>
    <w:rsid w:val="008444C3"/>
    <w:rsid w:val="0085144F"/>
    <w:rsid w:val="0085207C"/>
    <w:rsid w:val="0085567C"/>
    <w:rsid w:val="00855B76"/>
    <w:rsid w:val="0086021A"/>
    <w:rsid w:val="00862723"/>
    <w:rsid w:val="00862D5A"/>
    <w:rsid w:val="00867165"/>
    <w:rsid w:val="00880403"/>
    <w:rsid w:val="00880594"/>
    <w:rsid w:val="00883CFB"/>
    <w:rsid w:val="00884643"/>
    <w:rsid w:val="00884F75"/>
    <w:rsid w:val="00885C54"/>
    <w:rsid w:val="00886104"/>
    <w:rsid w:val="008914DC"/>
    <w:rsid w:val="00891514"/>
    <w:rsid w:val="00892DBA"/>
    <w:rsid w:val="008A39FC"/>
    <w:rsid w:val="008A6CA4"/>
    <w:rsid w:val="008B20BB"/>
    <w:rsid w:val="008B46B3"/>
    <w:rsid w:val="008C053C"/>
    <w:rsid w:val="008C26AB"/>
    <w:rsid w:val="008D26EB"/>
    <w:rsid w:val="008D29FE"/>
    <w:rsid w:val="008E08E2"/>
    <w:rsid w:val="008E2223"/>
    <w:rsid w:val="008E3CE4"/>
    <w:rsid w:val="008E46E5"/>
    <w:rsid w:val="008E46FF"/>
    <w:rsid w:val="008E617A"/>
    <w:rsid w:val="008E7CA7"/>
    <w:rsid w:val="008F00FD"/>
    <w:rsid w:val="008F111A"/>
    <w:rsid w:val="008F3E6E"/>
    <w:rsid w:val="008F5461"/>
    <w:rsid w:val="008F6420"/>
    <w:rsid w:val="008F7666"/>
    <w:rsid w:val="00900E75"/>
    <w:rsid w:val="00902E25"/>
    <w:rsid w:val="009058BE"/>
    <w:rsid w:val="00906E95"/>
    <w:rsid w:val="009114D7"/>
    <w:rsid w:val="00911674"/>
    <w:rsid w:val="00913573"/>
    <w:rsid w:val="00913F8B"/>
    <w:rsid w:val="00920DAB"/>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2AC5"/>
    <w:rsid w:val="0095261D"/>
    <w:rsid w:val="0095315B"/>
    <w:rsid w:val="00957853"/>
    <w:rsid w:val="00961075"/>
    <w:rsid w:val="009649F2"/>
    <w:rsid w:val="00965CF1"/>
    <w:rsid w:val="009670A3"/>
    <w:rsid w:val="00970621"/>
    <w:rsid w:val="00972BC0"/>
    <w:rsid w:val="00972EA5"/>
    <w:rsid w:val="00974D0F"/>
    <w:rsid w:val="00977AF7"/>
    <w:rsid w:val="00980C1E"/>
    <w:rsid w:val="009817A1"/>
    <w:rsid w:val="00982D7D"/>
    <w:rsid w:val="009879EB"/>
    <w:rsid w:val="00990DC4"/>
    <w:rsid w:val="00991E84"/>
    <w:rsid w:val="00994D34"/>
    <w:rsid w:val="00996271"/>
    <w:rsid w:val="009A01D5"/>
    <w:rsid w:val="009A2DE7"/>
    <w:rsid w:val="009A328F"/>
    <w:rsid w:val="009A4EC6"/>
    <w:rsid w:val="009A5443"/>
    <w:rsid w:val="009A5A04"/>
    <w:rsid w:val="009A6CBC"/>
    <w:rsid w:val="009A7E13"/>
    <w:rsid w:val="009B5292"/>
    <w:rsid w:val="009B6B54"/>
    <w:rsid w:val="009B7B86"/>
    <w:rsid w:val="009C3A04"/>
    <w:rsid w:val="009C54A3"/>
    <w:rsid w:val="009C58E9"/>
    <w:rsid w:val="009C59CB"/>
    <w:rsid w:val="009D0837"/>
    <w:rsid w:val="009D1460"/>
    <w:rsid w:val="009D2C8F"/>
    <w:rsid w:val="009D39F4"/>
    <w:rsid w:val="009D3A23"/>
    <w:rsid w:val="009D46A4"/>
    <w:rsid w:val="009D55F4"/>
    <w:rsid w:val="009D6E34"/>
    <w:rsid w:val="009D7FE1"/>
    <w:rsid w:val="009E075F"/>
    <w:rsid w:val="009E1255"/>
    <w:rsid w:val="009E3A2F"/>
    <w:rsid w:val="009E5AD3"/>
    <w:rsid w:val="009F2AAF"/>
    <w:rsid w:val="009F412A"/>
    <w:rsid w:val="009F45E5"/>
    <w:rsid w:val="00A00050"/>
    <w:rsid w:val="00A013A6"/>
    <w:rsid w:val="00A01D87"/>
    <w:rsid w:val="00A045D4"/>
    <w:rsid w:val="00A05A51"/>
    <w:rsid w:val="00A0642E"/>
    <w:rsid w:val="00A07BE5"/>
    <w:rsid w:val="00A11705"/>
    <w:rsid w:val="00A144F9"/>
    <w:rsid w:val="00A147FD"/>
    <w:rsid w:val="00A16607"/>
    <w:rsid w:val="00A17411"/>
    <w:rsid w:val="00A206A0"/>
    <w:rsid w:val="00A21551"/>
    <w:rsid w:val="00A22245"/>
    <w:rsid w:val="00A23AF6"/>
    <w:rsid w:val="00A2432E"/>
    <w:rsid w:val="00A25B35"/>
    <w:rsid w:val="00A274AB"/>
    <w:rsid w:val="00A27BA4"/>
    <w:rsid w:val="00A309E2"/>
    <w:rsid w:val="00A339D1"/>
    <w:rsid w:val="00A33CB0"/>
    <w:rsid w:val="00A34B02"/>
    <w:rsid w:val="00A36EF2"/>
    <w:rsid w:val="00A40444"/>
    <w:rsid w:val="00A404B2"/>
    <w:rsid w:val="00A41B22"/>
    <w:rsid w:val="00A4232F"/>
    <w:rsid w:val="00A42504"/>
    <w:rsid w:val="00A426E7"/>
    <w:rsid w:val="00A428B9"/>
    <w:rsid w:val="00A45C4D"/>
    <w:rsid w:val="00A468D7"/>
    <w:rsid w:val="00A50ED3"/>
    <w:rsid w:val="00A51045"/>
    <w:rsid w:val="00A5172D"/>
    <w:rsid w:val="00A52363"/>
    <w:rsid w:val="00A536FB"/>
    <w:rsid w:val="00A54C1B"/>
    <w:rsid w:val="00A550FC"/>
    <w:rsid w:val="00A56B3C"/>
    <w:rsid w:val="00A61E55"/>
    <w:rsid w:val="00A62DF2"/>
    <w:rsid w:val="00A66109"/>
    <w:rsid w:val="00A67DAA"/>
    <w:rsid w:val="00A72827"/>
    <w:rsid w:val="00A75A9E"/>
    <w:rsid w:val="00A779F5"/>
    <w:rsid w:val="00A800F3"/>
    <w:rsid w:val="00A80510"/>
    <w:rsid w:val="00A81159"/>
    <w:rsid w:val="00A826B4"/>
    <w:rsid w:val="00A91E7B"/>
    <w:rsid w:val="00A92B69"/>
    <w:rsid w:val="00A95B22"/>
    <w:rsid w:val="00A96AE6"/>
    <w:rsid w:val="00AA1567"/>
    <w:rsid w:val="00AA456A"/>
    <w:rsid w:val="00AA5786"/>
    <w:rsid w:val="00AB0A45"/>
    <w:rsid w:val="00AB0D2A"/>
    <w:rsid w:val="00AB455B"/>
    <w:rsid w:val="00AB475B"/>
    <w:rsid w:val="00AB60EE"/>
    <w:rsid w:val="00AB7055"/>
    <w:rsid w:val="00AC2389"/>
    <w:rsid w:val="00AC5FC7"/>
    <w:rsid w:val="00AC7420"/>
    <w:rsid w:val="00AD272E"/>
    <w:rsid w:val="00AD3391"/>
    <w:rsid w:val="00AD5449"/>
    <w:rsid w:val="00AD617F"/>
    <w:rsid w:val="00AE0A36"/>
    <w:rsid w:val="00AE165E"/>
    <w:rsid w:val="00AE20CD"/>
    <w:rsid w:val="00AE4EA3"/>
    <w:rsid w:val="00B12AF3"/>
    <w:rsid w:val="00B13C98"/>
    <w:rsid w:val="00B13DC5"/>
    <w:rsid w:val="00B16BF7"/>
    <w:rsid w:val="00B16EE7"/>
    <w:rsid w:val="00B2173A"/>
    <w:rsid w:val="00B22612"/>
    <w:rsid w:val="00B22FE9"/>
    <w:rsid w:val="00B24088"/>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1A7"/>
    <w:rsid w:val="00B708A8"/>
    <w:rsid w:val="00B71638"/>
    <w:rsid w:val="00B73066"/>
    <w:rsid w:val="00B74657"/>
    <w:rsid w:val="00B76965"/>
    <w:rsid w:val="00B83074"/>
    <w:rsid w:val="00B8495A"/>
    <w:rsid w:val="00B86310"/>
    <w:rsid w:val="00B91398"/>
    <w:rsid w:val="00B92AEB"/>
    <w:rsid w:val="00B970C6"/>
    <w:rsid w:val="00B97A40"/>
    <w:rsid w:val="00BA27BB"/>
    <w:rsid w:val="00BA3770"/>
    <w:rsid w:val="00BA5706"/>
    <w:rsid w:val="00BA73B4"/>
    <w:rsid w:val="00BB00E7"/>
    <w:rsid w:val="00BB0671"/>
    <w:rsid w:val="00BB0AD5"/>
    <w:rsid w:val="00BB1915"/>
    <w:rsid w:val="00BB62D2"/>
    <w:rsid w:val="00BC112B"/>
    <w:rsid w:val="00BD0525"/>
    <w:rsid w:val="00BD05DF"/>
    <w:rsid w:val="00BD34F8"/>
    <w:rsid w:val="00BD43A2"/>
    <w:rsid w:val="00BD6194"/>
    <w:rsid w:val="00BE0FC4"/>
    <w:rsid w:val="00BE176C"/>
    <w:rsid w:val="00BE627F"/>
    <w:rsid w:val="00BE7224"/>
    <w:rsid w:val="00BE7673"/>
    <w:rsid w:val="00BF0BED"/>
    <w:rsid w:val="00BF26A2"/>
    <w:rsid w:val="00BF27A5"/>
    <w:rsid w:val="00BF7AD9"/>
    <w:rsid w:val="00C10F9F"/>
    <w:rsid w:val="00C17DB8"/>
    <w:rsid w:val="00C20F20"/>
    <w:rsid w:val="00C2160C"/>
    <w:rsid w:val="00C255C0"/>
    <w:rsid w:val="00C25AB4"/>
    <w:rsid w:val="00C26BFF"/>
    <w:rsid w:val="00C31256"/>
    <w:rsid w:val="00C32524"/>
    <w:rsid w:val="00C34121"/>
    <w:rsid w:val="00C35F3F"/>
    <w:rsid w:val="00C40BE2"/>
    <w:rsid w:val="00C40E35"/>
    <w:rsid w:val="00C43CEE"/>
    <w:rsid w:val="00C45A7A"/>
    <w:rsid w:val="00C47010"/>
    <w:rsid w:val="00C5393F"/>
    <w:rsid w:val="00C55790"/>
    <w:rsid w:val="00C56832"/>
    <w:rsid w:val="00C56A88"/>
    <w:rsid w:val="00C572DB"/>
    <w:rsid w:val="00C60B50"/>
    <w:rsid w:val="00C611B5"/>
    <w:rsid w:val="00C66CE5"/>
    <w:rsid w:val="00C66EAE"/>
    <w:rsid w:val="00C672F2"/>
    <w:rsid w:val="00C71ED1"/>
    <w:rsid w:val="00C72DE0"/>
    <w:rsid w:val="00C77D11"/>
    <w:rsid w:val="00C8018C"/>
    <w:rsid w:val="00C80B9E"/>
    <w:rsid w:val="00C81EE0"/>
    <w:rsid w:val="00C823BA"/>
    <w:rsid w:val="00C82DD7"/>
    <w:rsid w:val="00C8308D"/>
    <w:rsid w:val="00C83F0A"/>
    <w:rsid w:val="00C92A67"/>
    <w:rsid w:val="00C92E8E"/>
    <w:rsid w:val="00C934F0"/>
    <w:rsid w:val="00C94452"/>
    <w:rsid w:val="00C950DD"/>
    <w:rsid w:val="00C953A7"/>
    <w:rsid w:val="00C954E2"/>
    <w:rsid w:val="00C958A1"/>
    <w:rsid w:val="00CA3B1A"/>
    <w:rsid w:val="00CA3CC2"/>
    <w:rsid w:val="00CA4472"/>
    <w:rsid w:val="00CA5315"/>
    <w:rsid w:val="00CB0F88"/>
    <w:rsid w:val="00CB136F"/>
    <w:rsid w:val="00CB1A08"/>
    <w:rsid w:val="00CB1BD0"/>
    <w:rsid w:val="00CB234B"/>
    <w:rsid w:val="00CB2E36"/>
    <w:rsid w:val="00CB50A3"/>
    <w:rsid w:val="00CB7527"/>
    <w:rsid w:val="00CB7715"/>
    <w:rsid w:val="00CC2B62"/>
    <w:rsid w:val="00CC32C0"/>
    <w:rsid w:val="00CC6674"/>
    <w:rsid w:val="00CD16C4"/>
    <w:rsid w:val="00CD2FFF"/>
    <w:rsid w:val="00CD367E"/>
    <w:rsid w:val="00CD6235"/>
    <w:rsid w:val="00CD6A00"/>
    <w:rsid w:val="00CE20E9"/>
    <w:rsid w:val="00CE4A6B"/>
    <w:rsid w:val="00CE5404"/>
    <w:rsid w:val="00CE7866"/>
    <w:rsid w:val="00CE79C8"/>
    <w:rsid w:val="00CF0178"/>
    <w:rsid w:val="00CF0D68"/>
    <w:rsid w:val="00CF1EA1"/>
    <w:rsid w:val="00CF61AC"/>
    <w:rsid w:val="00D011CF"/>
    <w:rsid w:val="00D014E9"/>
    <w:rsid w:val="00D051E4"/>
    <w:rsid w:val="00D11E29"/>
    <w:rsid w:val="00D123F6"/>
    <w:rsid w:val="00D14C2C"/>
    <w:rsid w:val="00D20553"/>
    <w:rsid w:val="00D20C93"/>
    <w:rsid w:val="00D21562"/>
    <w:rsid w:val="00D23249"/>
    <w:rsid w:val="00D2339C"/>
    <w:rsid w:val="00D23ADF"/>
    <w:rsid w:val="00D2425F"/>
    <w:rsid w:val="00D32726"/>
    <w:rsid w:val="00D371D3"/>
    <w:rsid w:val="00D40BEE"/>
    <w:rsid w:val="00D42E0B"/>
    <w:rsid w:val="00D457EC"/>
    <w:rsid w:val="00D46213"/>
    <w:rsid w:val="00D50E0C"/>
    <w:rsid w:val="00D53DEB"/>
    <w:rsid w:val="00D56A0F"/>
    <w:rsid w:val="00D56BAC"/>
    <w:rsid w:val="00D61201"/>
    <w:rsid w:val="00D61E5E"/>
    <w:rsid w:val="00D66950"/>
    <w:rsid w:val="00D720D6"/>
    <w:rsid w:val="00D7686B"/>
    <w:rsid w:val="00D77229"/>
    <w:rsid w:val="00D85D0E"/>
    <w:rsid w:val="00D86092"/>
    <w:rsid w:val="00D96096"/>
    <w:rsid w:val="00D9643B"/>
    <w:rsid w:val="00DA12A4"/>
    <w:rsid w:val="00DA159E"/>
    <w:rsid w:val="00DA34A9"/>
    <w:rsid w:val="00DA35A7"/>
    <w:rsid w:val="00DA3CD7"/>
    <w:rsid w:val="00DA5F82"/>
    <w:rsid w:val="00DA6D8B"/>
    <w:rsid w:val="00DB0435"/>
    <w:rsid w:val="00DB4D37"/>
    <w:rsid w:val="00DB516A"/>
    <w:rsid w:val="00DC02A2"/>
    <w:rsid w:val="00DC5BD1"/>
    <w:rsid w:val="00DC73F9"/>
    <w:rsid w:val="00DD476C"/>
    <w:rsid w:val="00DD6D6D"/>
    <w:rsid w:val="00DE36CD"/>
    <w:rsid w:val="00DE5E81"/>
    <w:rsid w:val="00DE6BC2"/>
    <w:rsid w:val="00DE720B"/>
    <w:rsid w:val="00DF0AB7"/>
    <w:rsid w:val="00DF1E1B"/>
    <w:rsid w:val="00DF4250"/>
    <w:rsid w:val="00E0048A"/>
    <w:rsid w:val="00E04E9D"/>
    <w:rsid w:val="00E070CE"/>
    <w:rsid w:val="00E11496"/>
    <w:rsid w:val="00E126E2"/>
    <w:rsid w:val="00E137AE"/>
    <w:rsid w:val="00E17BFA"/>
    <w:rsid w:val="00E22A06"/>
    <w:rsid w:val="00E235E2"/>
    <w:rsid w:val="00E23955"/>
    <w:rsid w:val="00E254B1"/>
    <w:rsid w:val="00E2772E"/>
    <w:rsid w:val="00E27E21"/>
    <w:rsid w:val="00E30F6F"/>
    <w:rsid w:val="00E311F1"/>
    <w:rsid w:val="00E32CA3"/>
    <w:rsid w:val="00E32F9C"/>
    <w:rsid w:val="00E33388"/>
    <w:rsid w:val="00E37666"/>
    <w:rsid w:val="00E438A1"/>
    <w:rsid w:val="00E43C3E"/>
    <w:rsid w:val="00E45809"/>
    <w:rsid w:val="00E503E5"/>
    <w:rsid w:val="00E5241E"/>
    <w:rsid w:val="00E531DE"/>
    <w:rsid w:val="00E53743"/>
    <w:rsid w:val="00E5382A"/>
    <w:rsid w:val="00E53CA6"/>
    <w:rsid w:val="00E57EF9"/>
    <w:rsid w:val="00E60BFA"/>
    <w:rsid w:val="00E6348D"/>
    <w:rsid w:val="00E63D8D"/>
    <w:rsid w:val="00E664F6"/>
    <w:rsid w:val="00E70135"/>
    <w:rsid w:val="00E75BB5"/>
    <w:rsid w:val="00E763A3"/>
    <w:rsid w:val="00E76F66"/>
    <w:rsid w:val="00E77079"/>
    <w:rsid w:val="00E804A4"/>
    <w:rsid w:val="00E80C0D"/>
    <w:rsid w:val="00E823B2"/>
    <w:rsid w:val="00E840B1"/>
    <w:rsid w:val="00E87CE6"/>
    <w:rsid w:val="00E91460"/>
    <w:rsid w:val="00E94F21"/>
    <w:rsid w:val="00E96337"/>
    <w:rsid w:val="00EA1E2A"/>
    <w:rsid w:val="00EA380F"/>
    <w:rsid w:val="00EA45E1"/>
    <w:rsid w:val="00EA6974"/>
    <w:rsid w:val="00EA7C8E"/>
    <w:rsid w:val="00EB06C4"/>
    <w:rsid w:val="00EB07D4"/>
    <w:rsid w:val="00EB0DC0"/>
    <w:rsid w:val="00EB134E"/>
    <w:rsid w:val="00EB3454"/>
    <w:rsid w:val="00EB3507"/>
    <w:rsid w:val="00EB3BAC"/>
    <w:rsid w:val="00EB3E31"/>
    <w:rsid w:val="00EC1040"/>
    <w:rsid w:val="00EC276F"/>
    <w:rsid w:val="00EC3D40"/>
    <w:rsid w:val="00EC3D62"/>
    <w:rsid w:val="00EC4A32"/>
    <w:rsid w:val="00EC4DDB"/>
    <w:rsid w:val="00EC5938"/>
    <w:rsid w:val="00EC62AC"/>
    <w:rsid w:val="00EC713E"/>
    <w:rsid w:val="00EC777D"/>
    <w:rsid w:val="00ED3318"/>
    <w:rsid w:val="00ED4AB1"/>
    <w:rsid w:val="00ED5F0E"/>
    <w:rsid w:val="00EE1ED2"/>
    <w:rsid w:val="00EE31C6"/>
    <w:rsid w:val="00EF653B"/>
    <w:rsid w:val="00EF7708"/>
    <w:rsid w:val="00F004B2"/>
    <w:rsid w:val="00F00CDA"/>
    <w:rsid w:val="00F01082"/>
    <w:rsid w:val="00F0133A"/>
    <w:rsid w:val="00F03F48"/>
    <w:rsid w:val="00F11F7E"/>
    <w:rsid w:val="00F17097"/>
    <w:rsid w:val="00F2086F"/>
    <w:rsid w:val="00F21876"/>
    <w:rsid w:val="00F2291F"/>
    <w:rsid w:val="00F271EC"/>
    <w:rsid w:val="00F32B1F"/>
    <w:rsid w:val="00F33555"/>
    <w:rsid w:val="00F336E0"/>
    <w:rsid w:val="00F34905"/>
    <w:rsid w:val="00F36ADE"/>
    <w:rsid w:val="00F40486"/>
    <w:rsid w:val="00F404F5"/>
    <w:rsid w:val="00F46B1B"/>
    <w:rsid w:val="00F4751F"/>
    <w:rsid w:val="00F47CAC"/>
    <w:rsid w:val="00F53E38"/>
    <w:rsid w:val="00F556C7"/>
    <w:rsid w:val="00F56AE0"/>
    <w:rsid w:val="00F572CD"/>
    <w:rsid w:val="00F6182D"/>
    <w:rsid w:val="00F61AB1"/>
    <w:rsid w:val="00F61CB7"/>
    <w:rsid w:val="00F61CD2"/>
    <w:rsid w:val="00F62AD8"/>
    <w:rsid w:val="00F637C6"/>
    <w:rsid w:val="00F66566"/>
    <w:rsid w:val="00F67D22"/>
    <w:rsid w:val="00F7508F"/>
    <w:rsid w:val="00F77A1B"/>
    <w:rsid w:val="00F77A40"/>
    <w:rsid w:val="00F8005F"/>
    <w:rsid w:val="00F82BEA"/>
    <w:rsid w:val="00F878AB"/>
    <w:rsid w:val="00F90668"/>
    <w:rsid w:val="00F91F55"/>
    <w:rsid w:val="00F956D1"/>
    <w:rsid w:val="00F95F84"/>
    <w:rsid w:val="00F962DD"/>
    <w:rsid w:val="00FA234F"/>
    <w:rsid w:val="00FA26AC"/>
    <w:rsid w:val="00FA4054"/>
    <w:rsid w:val="00FA438B"/>
    <w:rsid w:val="00FA53E2"/>
    <w:rsid w:val="00FA7A95"/>
    <w:rsid w:val="00FB0A6D"/>
    <w:rsid w:val="00FB26A1"/>
    <w:rsid w:val="00FB2B16"/>
    <w:rsid w:val="00FB615D"/>
    <w:rsid w:val="00FC2767"/>
    <w:rsid w:val="00FC5D0E"/>
    <w:rsid w:val="00FC65AF"/>
    <w:rsid w:val="00FD0854"/>
    <w:rsid w:val="00FD4BD9"/>
    <w:rsid w:val="00FD6B7E"/>
    <w:rsid w:val="00FD7C69"/>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540EE"/>
    <w:pPr>
      <w:spacing w:after="200" w:line="276" w:lineRule="auto"/>
    </w:pPr>
    <w:rPr>
      <w:rFonts w:cs="Calibri"/>
      <w:lang w:eastAsia="en-US"/>
    </w:rPr>
  </w:style>
  <w:style w:type="paragraph" w:styleId="Heading1">
    <w:name w:val="heading 1"/>
    <w:basedOn w:val="Normal"/>
    <w:next w:val="Normal"/>
    <w:link w:val="Heading1Char"/>
    <w:uiPriority w:val="99"/>
    <w:qFormat/>
    <w:rsid w:val="00B540EE"/>
    <w:pPr>
      <w:keepNext/>
      <w:keepLines/>
      <w:spacing w:before="240" w:after="0"/>
      <w:outlineLvl w:val="0"/>
    </w:pPr>
    <w:rPr>
      <w:rFonts w:ascii="Cambria" w:eastAsia="Times New Roman" w:hAnsi="Cambria" w:cs="Cambria"/>
      <w:color w:val="365F91"/>
      <w:sz w:val="32"/>
      <w:szCs w:val="32"/>
      <w:lang w:eastAsia="ru-RU"/>
    </w:rPr>
  </w:style>
  <w:style w:type="paragraph" w:styleId="Heading2">
    <w:name w:val="heading 2"/>
    <w:basedOn w:val="Normal"/>
    <w:link w:val="Heading2Char"/>
    <w:uiPriority w:val="9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Heading3">
    <w:name w:val="heading 3"/>
    <w:aliases w:val="Обычный 2"/>
    <w:basedOn w:val="Normal"/>
    <w:next w:val="Normal"/>
    <w:link w:val="Heading3Char1"/>
    <w:uiPriority w:val="99"/>
    <w:qFormat/>
    <w:rsid w:val="00B91398"/>
    <w:pPr>
      <w:spacing w:before="100" w:beforeAutospacing="1" w:after="100" w:afterAutospacing="1" w:line="240" w:lineRule="auto"/>
      <w:outlineLvl w:val="2"/>
    </w:pPr>
    <w:rPr>
      <w:b/>
      <w:bCs/>
      <w:sz w:val="27"/>
      <w:szCs w:val="27"/>
      <w:lang w:eastAsia="ru-RU"/>
    </w:rPr>
  </w:style>
  <w:style w:type="paragraph" w:styleId="Heading4">
    <w:name w:val="heading 4"/>
    <w:basedOn w:val="Normal"/>
    <w:next w:val="Normal"/>
    <w:link w:val="Heading4Char"/>
    <w:uiPriority w:val="99"/>
    <w:qFormat/>
    <w:rsid w:val="00105119"/>
    <w:pPr>
      <w:keepNext/>
      <w:keepLines/>
      <w:spacing w:before="200" w:after="0" w:line="360" w:lineRule="auto"/>
      <w:ind w:left="708"/>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9"/>
    <w:qFormat/>
    <w:rsid w:val="00B540EE"/>
    <w:pPr>
      <w:keepNext/>
      <w:keepLines/>
      <w:spacing w:before="200" w:after="0"/>
      <w:outlineLvl w:val="4"/>
    </w:pPr>
    <w:rPr>
      <w:rFonts w:ascii="Cambria" w:eastAsia="Times New Roman" w:hAnsi="Cambria" w:cs="Cambria"/>
      <w:color w:val="243F60"/>
      <w:sz w:val="20"/>
      <w:szCs w:val="20"/>
      <w:lang w:eastAsia="ru-RU"/>
    </w:rPr>
  </w:style>
  <w:style w:type="paragraph" w:styleId="Heading6">
    <w:name w:val="heading 6"/>
    <w:basedOn w:val="Normal"/>
    <w:next w:val="Normal"/>
    <w:link w:val="Heading6Char"/>
    <w:uiPriority w:val="99"/>
    <w:qFormat/>
    <w:rsid w:val="00B540EE"/>
    <w:pPr>
      <w:keepNext/>
      <w:keepLines/>
      <w:spacing w:before="200" w:after="0"/>
      <w:outlineLvl w:val="5"/>
    </w:pPr>
    <w:rPr>
      <w:rFonts w:ascii="Cambria" w:eastAsia="Times New Roman" w:hAnsi="Cambria" w:cs="Cambria"/>
      <w:i/>
      <w:iCs/>
      <w:color w:val="243F60"/>
      <w:sz w:val="20"/>
      <w:szCs w:val="20"/>
      <w:lang w:eastAsia="ru-RU"/>
    </w:rPr>
  </w:style>
  <w:style w:type="paragraph" w:styleId="Heading7">
    <w:name w:val="heading 7"/>
    <w:basedOn w:val="Normal"/>
    <w:next w:val="Normal"/>
    <w:link w:val="Heading7Char"/>
    <w:uiPriority w:val="99"/>
    <w:qFormat/>
    <w:rsid w:val="00B540EE"/>
    <w:pPr>
      <w:keepNext/>
      <w:keepLines/>
      <w:spacing w:before="200" w:after="0"/>
      <w:outlineLvl w:val="6"/>
    </w:pPr>
    <w:rPr>
      <w:rFonts w:ascii="Cambria" w:eastAsia="Times New Roman" w:hAnsi="Cambria" w:cs="Cambria"/>
      <w:i/>
      <w:iCs/>
      <w:color w:val="404040"/>
      <w:sz w:val="20"/>
      <w:szCs w:val="20"/>
      <w:lang w:eastAsia="ru-RU"/>
    </w:rPr>
  </w:style>
  <w:style w:type="paragraph" w:styleId="Heading8">
    <w:name w:val="heading 8"/>
    <w:basedOn w:val="Normal"/>
    <w:next w:val="Normal"/>
    <w:link w:val="Heading8Char"/>
    <w:uiPriority w:val="99"/>
    <w:qFormat/>
    <w:rsid w:val="00B540EE"/>
    <w:pPr>
      <w:keepNext/>
      <w:keepLines/>
      <w:spacing w:before="40" w:after="0"/>
      <w:outlineLvl w:val="7"/>
    </w:pPr>
    <w:rPr>
      <w:rFonts w:ascii="Cambria" w:eastAsia="Times New Roman" w:hAnsi="Cambria" w:cs="Cambria"/>
      <w:color w:val="272727"/>
      <w:sz w:val="21"/>
      <w:szCs w:val="21"/>
      <w:lang w:eastAsia="ru-RU"/>
    </w:rPr>
  </w:style>
  <w:style w:type="paragraph" w:styleId="Heading9">
    <w:name w:val="heading 9"/>
    <w:basedOn w:val="Normal"/>
    <w:next w:val="Normal"/>
    <w:link w:val="Heading9Char"/>
    <w:uiPriority w:val="99"/>
    <w:qFormat/>
    <w:rsid w:val="00B540EE"/>
    <w:pPr>
      <w:keepNext/>
      <w:keepLines/>
      <w:spacing w:before="200" w:after="0"/>
      <w:outlineLvl w:val="8"/>
    </w:pPr>
    <w:rPr>
      <w:rFonts w:ascii="Cambria" w:eastAsia="Times New Roman" w:hAnsi="Cambria" w:cs="Cambria"/>
      <w:i/>
      <w:iCs/>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s="Cambria"/>
      <w:color w:val="365F91"/>
      <w:sz w:val="32"/>
      <w:szCs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basedOn w:val="DefaultParagraphFont"/>
    <w:link w:val="Heading3"/>
    <w:uiPriority w:val="99"/>
    <w:locked/>
    <w:rsid w:val="00B540EE"/>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105119"/>
    <w:rPr>
      <w:rFonts w:ascii="Times New Roman" w:hAnsi="Times New Roman" w:cs="Times New Roman"/>
      <w:b/>
      <w:bCs/>
      <w:sz w:val="22"/>
      <w:szCs w:val="22"/>
      <w:lang w:eastAsia="en-US"/>
    </w:rPr>
  </w:style>
  <w:style w:type="character" w:customStyle="1" w:styleId="Heading5Char">
    <w:name w:val="Heading 5 Char"/>
    <w:basedOn w:val="DefaultParagraphFont"/>
    <w:link w:val="Heading5"/>
    <w:uiPriority w:val="99"/>
    <w:locked/>
    <w:rsid w:val="00B540EE"/>
    <w:rPr>
      <w:rFonts w:ascii="Cambria" w:hAnsi="Cambria" w:cs="Cambria"/>
      <w:color w:val="243F60"/>
    </w:rPr>
  </w:style>
  <w:style w:type="character" w:customStyle="1" w:styleId="Heading6Char">
    <w:name w:val="Heading 6 Char"/>
    <w:basedOn w:val="DefaultParagraphFont"/>
    <w:link w:val="Heading6"/>
    <w:uiPriority w:val="99"/>
    <w:locked/>
    <w:rsid w:val="00B540EE"/>
    <w:rPr>
      <w:rFonts w:ascii="Cambria" w:hAnsi="Cambria" w:cs="Cambria"/>
      <w:i/>
      <w:iCs/>
      <w:color w:val="243F60"/>
    </w:rPr>
  </w:style>
  <w:style w:type="character" w:customStyle="1" w:styleId="Heading7Char">
    <w:name w:val="Heading 7 Char"/>
    <w:basedOn w:val="DefaultParagraphFont"/>
    <w:link w:val="Heading7"/>
    <w:uiPriority w:val="99"/>
    <w:locked/>
    <w:rsid w:val="00B540EE"/>
    <w:rPr>
      <w:rFonts w:ascii="Cambria" w:hAnsi="Cambria" w:cs="Cambria"/>
      <w:i/>
      <w:iCs/>
      <w:color w:val="404040"/>
    </w:rPr>
  </w:style>
  <w:style w:type="character" w:customStyle="1" w:styleId="Heading8Char">
    <w:name w:val="Heading 8 Char"/>
    <w:basedOn w:val="DefaultParagraphFont"/>
    <w:link w:val="Heading8"/>
    <w:uiPriority w:val="99"/>
    <w:locked/>
    <w:rsid w:val="00B540E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B540EE"/>
    <w:rPr>
      <w:rFonts w:ascii="Cambria" w:hAnsi="Cambria" w:cs="Cambria"/>
      <w:i/>
      <w:iCs/>
      <w:color w:val="404040"/>
      <w:sz w:val="20"/>
      <w:szCs w:val="20"/>
    </w:rPr>
  </w:style>
  <w:style w:type="character" w:customStyle="1" w:styleId="Heading3Char1">
    <w:name w:val="Heading 3 Char1"/>
    <w:aliases w:val="Обычный 2 Char1"/>
    <w:link w:val="Heading3"/>
    <w:uiPriority w:val="99"/>
    <w:locked/>
    <w:rsid w:val="00B91398"/>
    <w:rPr>
      <w:rFonts w:ascii="Times New Roman" w:hAnsi="Times New Roman" w:cs="Times New Roman"/>
      <w:b/>
      <w:bCs/>
      <w:sz w:val="27"/>
      <w:szCs w:val="27"/>
    </w:rPr>
  </w:style>
  <w:style w:type="table" w:styleId="TableGrid">
    <w:name w:val="Table Grid"/>
    <w:basedOn w:val="TableNormal"/>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B540EE"/>
    <w:pPr>
      <w:spacing w:after="0" w:line="240" w:lineRule="auto"/>
      <w:ind w:left="708"/>
    </w:pPr>
    <w:rPr>
      <w:sz w:val="20"/>
      <w:szCs w:val="20"/>
      <w:lang w:eastAsia="ru-RU"/>
    </w:rPr>
  </w:style>
  <w:style w:type="character" w:customStyle="1" w:styleId="a0">
    <w:name w:val="заголовок столбца Знак"/>
    <w:link w:val="a1"/>
    <w:uiPriority w:val="99"/>
    <w:locked/>
    <w:rsid w:val="00B540EE"/>
    <w:rPr>
      <w:b/>
      <w:bCs/>
      <w:color w:val="000000"/>
      <w:sz w:val="16"/>
      <w:szCs w:val="16"/>
      <w:lang w:eastAsia="ar-SA" w:bidi="ar-SA"/>
    </w:rPr>
  </w:style>
  <w:style w:type="paragraph" w:customStyle="1" w:styleId="a1">
    <w:name w:val="заголовок столбца"/>
    <w:basedOn w:val="Normal"/>
    <w:link w:val="a0"/>
    <w:uiPriority w:val="99"/>
    <w:rsid w:val="00B540EE"/>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basedOn w:val="Normal"/>
    <w:uiPriority w:val="99"/>
    <w:rsid w:val="00B540EE"/>
    <w:pPr>
      <w:spacing w:before="100" w:beforeAutospacing="1" w:after="100" w:afterAutospacing="1" w:line="240" w:lineRule="auto"/>
    </w:pPr>
    <w:rPr>
      <w:rFonts w:eastAsia="Times New Roman"/>
      <w:sz w:val="24"/>
      <w:szCs w:val="24"/>
      <w:lang w:eastAsia="ru-RU"/>
    </w:rPr>
  </w:style>
  <w:style w:type="paragraph" w:styleId="ListParagraph">
    <w:name w:val="List Paragraph"/>
    <w:basedOn w:val="Normal"/>
    <w:link w:val="ListParagraphChar"/>
    <w:uiPriority w:val="99"/>
    <w:qFormat/>
    <w:rsid w:val="00B540EE"/>
    <w:pPr>
      <w:spacing w:after="0" w:line="240" w:lineRule="auto"/>
      <w:ind w:left="720"/>
    </w:pPr>
    <w:rPr>
      <w:sz w:val="24"/>
      <w:szCs w:val="24"/>
      <w:lang w:eastAsia="ru-RU"/>
    </w:rPr>
  </w:style>
  <w:style w:type="character" w:styleId="Strong">
    <w:name w:val="Strong"/>
    <w:basedOn w:val="DefaultParagraphFont"/>
    <w:uiPriority w:val="99"/>
    <w:qFormat/>
    <w:rsid w:val="00B540EE"/>
    <w:rPr>
      <w:b/>
      <w:bCs/>
    </w:rPr>
  </w:style>
  <w:style w:type="paragraph" w:styleId="BalloonText">
    <w:name w:val="Balloon Text"/>
    <w:basedOn w:val="Normal"/>
    <w:link w:val="BalloonTextChar"/>
    <w:uiPriority w:val="99"/>
    <w:semiHidden/>
    <w:rsid w:val="00B540E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locked/>
    <w:rsid w:val="00B540EE"/>
    <w:rPr>
      <w:rFonts w:ascii="Tahoma" w:hAnsi="Tahoma" w:cs="Tahoma"/>
      <w:sz w:val="16"/>
      <w:szCs w:val="16"/>
    </w:rPr>
  </w:style>
  <w:style w:type="paragraph" w:styleId="Header">
    <w:name w:val="header"/>
    <w:basedOn w:val="Normal"/>
    <w:link w:val="HeaderChar1"/>
    <w:uiPriority w:val="99"/>
    <w:rsid w:val="00B540EE"/>
    <w:pPr>
      <w:tabs>
        <w:tab w:val="center" w:pos="4677"/>
        <w:tab w:val="right" w:pos="9355"/>
      </w:tabs>
      <w:spacing w:after="0" w:line="240" w:lineRule="auto"/>
    </w:pPr>
    <w:rPr>
      <w:sz w:val="28"/>
      <w:szCs w:val="28"/>
      <w:lang w:eastAsia="ru-RU"/>
    </w:rPr>
  </w:style>
  <w:style w:type="character" w:customStyle="1" w:styleId="HeaderChar">
    <w:name w:val="Header Char"/>
    <w:basedOn w:val="DefaultParagraphFont"/>
    <w:link w:val="Header"/>
    <w:uiPriority w:val="99"/>
    <w:locked/>
    <w:rsid w:val="00B540EE"/>
    <w:rPr>
      <w:rFonts w:ascii="Calibri" w:hAnsi="Calibri" w:cs="Calibri"/>
    </w:rPr>
  </w:style>
  <w:style w:type="character" w:customStyle="1" w:styleId="HeaderChar1">
    <w:name w:val="Header Char1"/>
    <w:link w:val="Header"/>
    <w:uiPriority w:val="99"/>
    <w:locked/>
    <w:rsid w:val="00B540EE"/>
    <w:rPr>
      <w:rFonts w:ascii="Times New Roman" w:hAnsi="Times New Roman" w:cs="Times New Roman"/>
      <w:sz w:val="28"/>
      <w:szCs w:val="28"/>
    </w:rPr>
  </w:style>
  <w:style w:type="paragraph" w:styleId="Footer">
    <w:name w:val="footer"/>
    <w:basedOn w:val="Normal"/>
    <w:link w:val="FooterChar1"/>
    <w:uiPriority w:val="99"/>
    <w:rsid w:val="00B540EE"/>
    <w:pPr>
      <w:tabs>
        <w:tab w:val="center" w:pos="4677"/>
        <w:tab w:val="right" w:pos="9355"/>
      </w:tabs>
      <w:spacing w:after="0" w:line="240" w:lineRule="auto"/>
    </w:pPr>
    <w:rPr>
      <w:sz w:val="28"/>
      <w:szCs w:val="28"/>
      <w:lang w:eastAsia="ru-RU"/>
    </w:rPr>
  </w:style>
  <w:style w:type="character" w:customStyle="1" w:styleId="FooterChar">
    <w:name w:val="Footer Char"/>
    <w:basedOn w:val="DefaultParagraphFont"/>
    <w:link w:val="Footer"/>
    <w:uiPriority w:val="99"/>
    <w:locked/>
    <w:rsid w:val="00B540EE"/>
    <w:rPr>
      <w:rFonts w:ascii="Calibri" w:hAnsi="Calibri" w:cs="Calibri"/>
    </w:rPr>
  </w:style>
  <w:style w:type="character" w:customStyle="1" w:styleId="FooterChar1">
    <w:name w:val="Footer Char1"/>
    <w:link w:val="Footer"/>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
    <w:uiPriority w:val="99"/>
    <w:qFormat/>
    <w:rsid w:val="00B540EE"/>
    <w:pPr>
      <w:ind w:firstLine="709"/>
      <w:jc w:val="both"/>
    </w:pPr>
    <w:rPr>
      <w:rFonts w:cs="Calibri"/>
      <w:sz w:val="28"/>
      <w:szCs w:val="28"/>
      <w:lang w:eastAsia="en-US"/>
    </w:rPr>
  </w:style>
  <w:style w:type="paragraph" w:customStyle="1" w:styleId="10">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sz w:val="24"/>
      <w:szCs w:val="24"/>
      <w:u w:val="none"/>
      <w:effect w:val="none"/>
    </w:rPr>
  </w:style>
  <w:style w:type="character" w:styleId="FootnoteReference">
    <w:name w:val="footnote reference"/>
    <w:basedOn w:val="DefaultParagraphFont"/>
    <w:uiPriority w:val="99"/>
    <w:semiHidden/>
    <w:rsid w:val="00B540EE"/>
    <w:rPr>
      <w:vertAlign w:val="superscript"/>
    </w:rPr>
  </w:style>
  <w:style w:type="paragraph" w:customStyle="1" w:styleId="dash041e005f0431005f044b005f0447005f043d005f044b005f0439">
    <w:name w:val="dash041e_005f0431_005f044b_005f0447_005f043d_005f044b_005f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styleId="FootnoteText">
    <w:name w:val="footnote text"/>
    <w:aliases w:val="Знак6,F1"/>
    <w:basedOn w:val="Normal"/>
    <w:link w:val="Footnote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cs="Times New Roman"/>
      <w:sz w:val="20"/>
      <w:szCs w:val="20"/>
      <w:lang w:eastAsia="ru-RU"/>
    </w:rPr>
  </w:style>
  <w:style w:type="paragraph" w:customStyle="1" w:styleId="normacttext">
    <w:name w:val="norm_act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2">
    <w:name w:val="Сноска"/>
    <w:uiPriority w:val="99"/>
    <w:rsid w:val="00B540EE"/>
    <w:rPr>
      <w:rFonts w:ascii="Times New Roman" w:hAnsi="Times New Roman" w:cs="Times New Roman"/>
      <w:spacing w:val="0"/>
      <w:sz w:val="18"/>
      <w:szCs w:val="18"/>
    </w:rPr>
  </w:style>
  <w:style w:type="character" w:customStyle="1" w:styleId="a3">
    <w:name w:val="Основной текст_"/>
    <w:link w:val="68"/>
    <w:uiPriority w:val="99"/>
    <w:locked/>
    <w:rsid w:val="00B540EE"/>
    <w:rPr>
      <w:shd w:val="clear" w:color="auto" w:fill="FFFFFF"/>
    </w:rPr>
  </w:style>
  <w:style w:type="character" w:customStyle="1" w:styleId="11">
    <w:name w:val="Основной текст1"/>
    <w:uiPriority w:val="99"/>
    <w:rsid w:val="00B540EE"/>
    <w:rPr>
      <w:shd w:val="clear" w:color="auto" w:fill="FFFFFF"/>
    </w:rPr>
  </w:style>
  <w:style w:type="character" w:customStyle="1" w:styleId="a4">
    <w:name w:val="Основной текст + Курсив"/>
    <w:uiPriority w:val="99"/>
    <w:rsid w:val="00B540EE"/>
    <w:rPr>
      <w:i/>
      <w:iCs/>
      <w:shd w:val="clear" w:color="auto" w:fill="FFFFFF"/>
    </w:rPr>
  </w:style>
  <w:style w:type="character" w:customStyle="1" w:styleId="12">
    <w:name w:val="Основной текст (12)"/>
    <w:uiPriority w:val="99"/>
    <w:rsid w:val="00B540EE"/>
    <w:rPr>
      <w:rFonts w:ascii="Times New Roman" w:hAnsi="Times New Roman" w:cs="Times New Roman"/>
      <w:spacing w:val="0"/>
      <w:sz w:val="22"/>
      <w:szCs w:val="22"/>
    </w:rPr>
  </w:style>
  <w:style w:type="character" w:customStyle="1" w:styleId="120">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sz w:val="20"/>
      <w:szCs w:val="20"/>
      <w:shd w:val="clear" w:color="auto" w:fill="FFFFFF"/>
      <w:lang w:eastAsia="ru-RU"/>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rFonts w:eastAsia="Times New Roman"/>
      <w:sz w:val="20"/>
      <w:szCs w:val="20"/>
      <w:lang w:eastAsia="ru-RU"/>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cs="Calibri"/>
    </w:rPr>
  </w:style>
  <w:style w:type="character" w:styleId="Emphasis">
    <w:name w:val="Emphasis"/>
    <w:basedOn w:val="DefaultParagraphFont"/>
    <w:uiPriority w:val="99"/>
    <w:qFormat/>
    <w:rsid w:val="00B540EE"/>
    <w:rPr>
      <w:i/>
      <w:iCs/>
      <w:sz w:val="24"/>
      <w:szCs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style>
  <w:style w:type="character" w:customStyle="1" w:styleId="BodyTextIndentChar">
    <w:name w:val="Body Text Indent Char"/>
    <w:basedOn w:val="DefaultParagraphFont"/>
    <w:link w:val="BodyTextIndent"/>
    <w:uiPriority w:val="99"/>
    <w:locked/>
    <w:rsid w:val="00B540EE"/>
  </w:style>
  <w:style w:type="character" w:styleId="FollowedHyperlink">
    <w:name w:val="FollowedHyperlink"/>
    <w:basedOn w:val="DefaultParagraphFont"/>
    <w:uiPriority w:val="99"/>
    <w:semiHidden/>
    <w:rsid w:val="00B540EE"/>
    <w:rPr>
      <w:color w:val="800080"/>
      <w:u w:val="single"/>
    </w:rPr>
  </w:style>
  <w:style w:type="paragraph" w:customStyle="1" w:styleId="xl66">
    <w:name w:val="xl6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Normal"/>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Normal"/>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TOC1">
    <w:name w:val="toc 1"/>
    <w:basedOn w:val="Normal"/>
    <w:next w:val="Normal"/>
    <w:autoRedefine/>
    <w:uiPriority w:val="99"/>
    <w:semiHidden/>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4">
    <w:name w:val="Основной текст Знак1"/>
    <w:basedOn w:val="DefaultParagraphFont"/>
    <w:uiPriority w:val="99"/>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PageNumber">
    <w:name w:val="page number"/>
    <w:basedOn w:val="DefaultParagraphFont"/>
    <w:uiPriority w:val="99"/>
    <w:rsid w:val="00B540EE"/>
  </w:style>
  <w:style w:type="paragraph" w:styleId="BodyText3">
    <w:name w:val="Body Text 3"/>
    <w:basedOn w:val="Normal"/>
    <w:link w:val="BodyText3Char"/>
    <w:uiPriority w:val="99"/>
    <w:rsid w:val="00B540EE"/>
    <w:pPr>
      <w:spacing w:after="120"/>
    </w:pPr>
    <w:rPr>
      <w:sz w:val="16"/>
      <w:szCs w:val="16"/>
      <w:lang w:eastAsia="ru-RU"/>
    </w:rPr>
  </w:style>
  <w:style w:type="character" w:customStyle="1" w:styleId="BodyText3Char">
    <w:name w:val="Body Text 3 Char"/>
    <w:basedOn w:val="DefaultParagraphFont"/>
    <w:link w:val="BodyText3"/>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одержимое таблицы"/>
    <w:basedOn w:val="Normal"/>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NoSpacingChar">
    <w:name w:val="No Spacing Char"/>
    <w:link w:val="NoSpacing"/>
    <w:uiPriority w:val="99"/>
    <w:locked/>
    <w:rsid w:val="00B540EE"/>
    <w:rPr>
      <w:rFonts w:ascii="Times New Roman" w:hAnsi="Times New Roman" w:cs="Times New Roman"/>
      <w:sz w:val="28"/>
      <w:szCs w:val="28"/>
      <w:lang w:val="ru-RU" w:eastAsia="en-US"/>
    </w:rPr>
  </w:style>
  <w:style w:type="paragraph" w:styleId="Caption">
    <w:name w:val="caption"/>
    <w:basedOn w:val="Normal"/>
    <w:next w:val="Normal"/>
    <w:uiPriority w:val="99"/>
    <w:qFormat/>
    <w:rsid w:val="00B540EE"/>
    <w:pPr>
      <w:spacing w:line="240" w:lineRule="auto"/>
    </w:pPr>
    <w:rPr>
      <w:rFonts w:eastAsia="Times New Roman"/>
      <w:b/>
      <w:bCs/>
      <w:color w:val="4F81BD"/>
      <w:sz w:val="18"/>
      <w:szCs w:val="18"/>
    </w:rPr>
  </w:style>
  <w:style w:type="paragraph" w:styleId="Title">
    <w:name w:val="Title"/>
    <w:basedOn w:val="Normal"/>
    <w:next w:val="Normal"/>
    <w:link w:val="TitleChar"/>
    <w:uiPriority w:val="99"/>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TitleChar">
    <w:name w:val="Title Char"/>
    <w:basedOn w:val="DefaultParagraphFont"/>
    <w:link w:val="Title"/>
    <w:uiPriority w:val="99"/>
    <w:locked/>
    <w:rsid w:val="00B540EE"/>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B540EE"/>
    <w:pPr>
      <w:numPr>
        <w:ilvl w:val="1"/>
      </w:numPr>
    </w:pPr>
    <w:rPr>
      <w:rFonts w:ascii="Cambria" w:eastAsia="Times New Roman" w:hAnsi="Cambria" w:cs="Cambria"/>
      <w:i/>
      <w:iCs/>
      <w:color w:val="4F81BD"/>
      <w:spacing w:val="15"/>
      <w:sz w:val="24"/>
      <w:szCs w:val="24"/>
      <w:lang w:eastAsia="ru-RU"/>
    </w:rPr>
  </w:style>
  <w:style w:type="character" w:customStyle="1" w:styleId="SubtitleChar">
    <w:name w:val="Subtitle Char"/>
    <w:basedOn w:val="DefaultParagraphFont"/>
    <w:link w:val="Subtitle"/>
    <w:uiPriority w:val="99"/>
    <w:locked/>
    <w:rsid w:val="00B540EE"/>
    <w:rPr>
      <w:rFonts w:ascii="Cambria" w:hAnsi="Cambria" w:cs="Cambria"/>
      <w:i/>
      <w:iCs/>
      <w:color w:val="4F81BD"/>
      <w:spacing w:val="15"/>
      <w:sz w:val="24"/>
      <w:szCs w:val="24"/>
    </w:rPr>
  </w:style>
  <w:style w:type="paragraph" w:styleId="BlockText">
    <w:name w:val="Block Text"/>
    <w:basedOn w:val="Normal"/>
    <w:link w:val="BlockTextChar"/>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BlockTextChar">
    <w:name w:val="Block Text Char"/>
    <w:link w:val="BlockText"/>
    <w:uiPriority w:val="99"/>
    <w:locked/>
    <w:rsid w:val="00B540EE"/>
    <w:rPr>
      <w:rFonts w:eastAsia="Times New Roman"/>
      <w:i/>
      <w:iCs/>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locked/>
    <w:rsid w:val="00B540EE"/>
    <w:rPr>
      <w:rFonts w:eastAsia="Times New Roman"/>
      <w:b/>
      <w:bCs/>
      <w:i/>
      <w:iCs/>
      <w:color w:val="4F81BD"/>
    </w:rPr>
  </w:style>
  <w:style w:type="character" w:styleId="SubtleEmphasis">
    <w:name w:val="Subtle Emphasis"/>
    <w:basedOn w:val="DefaultParagraphFont"/>
    <w:uiPriority w:val="99"/>
    <w:qFormat/>
    <w:rsid w:val="00B540EE"/>
    <w:rPr>
      <w:i/>
      <w:iCs/>
      <w:color w:val="808080"/>
    </w:rPr>
  </w:style>
  <w:style w:type="character" w:styleId="IntenseEmphasis">
    <w:name w:val="Intense Emphasis"/>
    <w:basedOn w:val="DefaultParagraphFont"/>
    <w:uiPriority w:val="99"/>
    <w:qFormat/>
    <w:rsid w:val="00B540EE"/>
    <w:rPr>
      <w:b/>
      <w:bCs/>
      <w:i/>
      <w:iCs/>
      <w:color w:val="4F81BD"/>
    </w:rPr>
  </w:style>
  <w:style w:type="character" w:styleId="SubtleReference">
    <w:name w:val="Subtle Reference"/>
    <w:basedOn w:val="DefaultParagraphFont"/>
    <w:uiPriority w:val="99"/>
    <w:qFormat/>
    <w:rsid w:val="00B540EE"/>
    <w:rPr>
      <w:smallCaps/>
      <w:color w:val="auto"/>
      <w:u w:val="single"/>
    </w:rPr>
  </w:style>
  <w:style w:type="character" w:styleId="IntenseReference">
    <w:name w:val="Intense Reference"/>
    <w:basedOn w:val="DefaultParagraphFont"/>
    <w:uiPriority w:val="99"/>
    <w:qFormat/>
    <w:rsid w:val="00B540EE"/>
    <w:rPr>
      <w:b/>
      <w:bCs/>
      <w:smallCaps/>
      <w:color w:val="auto"/>
      <w:spacing w:val="5"/>
      <w:u w:val="single"/>
    </w:rPr>
  </w:style>
  <w:style w:type="character" w:styleId="BookTitle">
    <w:name w:val="Book Title"/>
    <w:basedOn w:val="DefaultParagraphFont"/>
    <w:uiPriority w:val="99"/>
    <w:qFormat/>
    <w:rsid w:val="00B540EE"/>
    <w:rPr>
      <w:b/>
      <w:bCs/>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semiHidden/>
    <w:rsid w:val="00430780"/>
    <w:pPr>
      <w:tabs>
        <w:tab w:val="left" w:pos="880"/>
        <w:tab w:val="right" w:leader="dot" w:pos="9498"/>
      </w:tabs>
      <w:spacing w:after="0" w:line="240" w:lineRule="auto"/>
      <w:ind w:left="426" w:right="-2" w:firstLine="283"/>
    </w:pPr>
    <w:rPr>
      <w:noProof/>
      <w:sz w:val="24"/>
      <w:szCs w:val="24"/>
    </w:rPr>
  </w:style>
  <w:style w:type="paragraph" w:styleId="TOC3">
    <w:name w:val="toc 3"/>
    <w:basedOn w:val="Normal"/>
    <w:next w:val="Normal"/>
    <w:autoRedefine/>
    <w:uiPriority w:val="99"/>
    <w:semiHidden/>
    <w:rsid w:val="007351C6"/>
    <w:pPr>
      <w:tabs>
        <w:tab w:val="left" w:pos="1843"/>
        <w:tab w:val="right" w:leader="dot" w:pos="9496"/>
      </w:tabs>
      <w:spacing w:after="0" w:line="240" w:lineRule="auto"/>
      <w:jc w:val="center"/>
    </w:pPr>
    <w:rPr>
      <w:b/>
      <w:bCs/>
      <w:sz w:val="28"/>
      <w:szCs w:val="28"/>
    </w:rPr>
  </w:style>
  <w:style w:type="paragraph" w:styleId="TOC4">
    <w:name w:val="toc 4"/>
    <w:basedOn w:val="Normal"/>
    <w:next w:val="Normal"/>
    <w:autoRedefine/>
    <w:uiPriority w:val="99"/>
    <w:semiHidden/>
    <w:rsid w:val="00520CAD"/>
    <w:pPr>
      <w:tabs>
        <w:tab w:val="right" w:leader="dot" w:pos="9628"/>
      </w:tabs>
      <w:spacing w:after="0" w:line="240" w:lineRule="auto"/>
      <w:ind w:left="709"/>
    </w:pPr>
    <w:rPr>
      <w:noProof/>
      <w:sz w:val="28"/>
      <w:szCs w:val="28"/>
    </w:rPr>
  </w:style>
  <w:style w:type="paragraph" w:styleId="TOC5">
    <w:name w:val="toc 5"/>
    <w:basedOn w:val="Normal"/>
    <w:next w:val="Normal"/>
    <w:autoRedefine/>
    <w:uiPriority w:val="99"/>
    <w:semiHidden/>
    <w:rsid w:val="00B540EE"/>
    <w:pPr>
      <w:spacing w:after="0"/>
      <w:ind w:left="880"/>
    </w:pPr>
    <w:rPr>
      <w:sz w:val="20"/>
      <w:szCs w:val="20"/>
    </w:rPr>
  </w:style>
  <w:style w:type="paragraph" w:styleId="TOC6">
    <w:name w:val="toc 6"/>
    <w:basedOn w:val="Normal"/>
    <w:next w:val="Normal"/>
    <w:autoRedefine/>
    <w:uiPriority w:val="99"/>
    <w:semiHidden/>
    <w:rsid w:val="00B540EE"/>
    <w:pPr>
      <w:spacing w:after="0"/>
      <w:ind w:left="1100"/>
    </w:pPr>
    <w:rPr>
      <w:sz w:val="20"/>
      <w:szCs w:val="20"/>
    </w:rPr>
  </w:style>
  <w:style w:type="paragraph" w:styleId="TOC7">
    <w:name w:val="toc 7"/>
    <w:basedOn w:val="Normal"/>
    <w:next w:val="Normal"/>
    <w:autoRedefine/>
    <w:uiPriority w:val="99"/>
    <w:semiHidden/>
    <w:rsid w:val="00B540EE"/>
    <w:pPr>
      <w:spacing w:after="0"/>
      <w:ind w:left="1320"/>
    </w:pPr>
    <w:rPr>
      <w:sz w:val="20"/>
      <w:szCs w:val="20"/>
    </w:rPr>
  </w:style>
  <w:style w:type="paragraph" w:styleId="TOC8">
    <w:name w:val="toc 8"/>
    <w:basedOn w:val="Normal"/>
    <w:next w:val="Normal"/>
    <w:autoRedefine/>
    <w:uiPriority w:val="99"/>
    <w:semiHidden/>
    <w:rsid w:val="00B540EE"/>
    <w:pPr>
      <w:spacing w:after="0"/>
      <w:ind w:left="1540"/>
    </w:pPr>
    <w:rPr>
      <w:sz w:val="20"/>
      <w:szCs w:val="20"/>
    </w:rPr>
  </w:style>
  <w:style w:type="paragraph" w:styleId="TOC9">
    <w:name w:val="toc 9"/>
    <w:basedOn w:val="Normal"/>
    <w:next w:val="Normal"/>
    <w:autoRedefine/>
    <w:uiPriority w:val="99"/>
    <w:semiHidden/>
    <w:rsid w:val="00B540EE"/>
    <w:pPr>
      <w:spacing w:after="0"/>
      <w:ind w:left="1760"/>
    </w:pPr>
    <w:rPr>
      <w:sz w:val="20"/>
      <w:szCs w:val="20"/>
    </w:rPr>
  </w:style>
  <w:style w:type="paragraph" w:customStyle="1" w:styleId="16">
    <w:name w:val="Без интервала1"/>
    <w:uiPriority w:val="99"/>
    <w:rsid w:val="00B540EE"/>
    <w:pPr>
      <w:tabs>
        <w:tab w:val="left" w:pos="1021"/>
      </w:tabs>
      <w:ind w:firstLine="567"/>
      <w:jc w:val="both"/>
    </w:pPr>
    <w:rPr>
      <w:rFonts w:cs="Calibri"/>
    </w:rPr>
  </w:style>
  <w:style w:type="paragraph" w:styleId="BodyTextIndent3">
    <w:name w:val="Body Text Indent 3"/>
    <w:basedOn w:val="Normal"/>
    <w:link w:val="BodyTextIndent3Char"/>
    <w:uiPriority w:val="99"/>
    <w:rsid w:val="00B540EE"/>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B540EE"/>
    <w:rPr>
      <w:rFonts w:ascii="Calibri" w:hAnsi="Calibri" w:cs="Calibri"/>
      <w:sz w:val="16"/>
      <w:szCs w:val="16"/>
      <w:lang w:eastAsia="ru-RU"/>
    </w:rPr>
  </w:style>
  <w:style w:type="character" w:customStyle="1" w:styleId="mw-headline">
    <w:name w:val="mw-headline"/>
    <w:basedOn w:val="DefaultParagraphFont"/>
    <w:uiPriority w:val="99"/>
    <w:rsid w:val="00B540EE"/>
  </w:style>
  <w:style w:type="paragraph" w:customStyle="1" w:styleId="descriptionind">
    <w:name w:val="descriptionind"/>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DefaultParagraphFont"/>
    <w:uiPriority w:val="99"/>
    <w:rsid w:val="00B540EE"/>
  </w:style>
  <w:style w:type="character" w:customStyle="1" w:styleId="editsection">
    <w:name w:val="editsection"/>
    <w:basedOn w:val="DefaultParagraphFont"/>
    <w:uiPriority w:val="99"/>
    <w:rsid w:val="00B540EE"/>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cs="Courier New"/>
      <w:sz w:val="20"/>
      <w:szCs w:val="20"/>
      <w:lang w:eastAsia="ru-RU"/>
    </w:rPr>
  </w:style>
  <w:style w:type="paragraph" w:customStyle="1" w:styleId="description">
    <w:name w:val="description"/>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DefaultParagraphFont"/>
    <w:uiPriority w:val="99"/>
    <w:rsid w:val="00B540EE"/>
  </w:style>
  <w:style w:type="character" w:customStyle="1" w:styleId="fn">
    <w:name w:val="fn"/>
    <w:basedOn w:val="DefaultParagraphFont"/>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DefaultParagraphFont"/>
    <w:uiPriority w:val="99"/>
    <w:rsid w:val="00B540EE"/>
  </w:style>
  <w:style w:type="character" w:customStyle="1" w:styleId="item-controlblog-adminpid-1744177254">
    <w:name w:val="item-control blog-admin pid-1744177254"/>
    <w:basedOn w:val="DefaultParagraphFont"/>
    <w:uiPriority w:val="99"/>
    <w:rsid w:val="00B540EE"/>
  </w:style>
  <w:style w:type="character" w:customStyle="1" w:styleId="zippytoggle-open">
    <w:name w:val="zippy toggle-open"/>
    <w:basedOn w:val="DefaultParagraphFont"/>
    <w:uiPriority w:val="99"/>
    <w:rsid w:val="00B540EE"/>
  </w:style>
  <w:style w:type="character" w:customStyle="1" w:styleId="post-count">
    <w:name w:val="post-count"/>
    <w:basedOn w:val="DefaultParagraphFont"/>
    <w:uiPriority w:val="99"/>
    <w:rsid w:val="00B540EE"/>
  </w:style>
  <w:style w:type="character" w:customStyle="1" w:styleId="zippy">
    <w:name w:val="zippy"/>
    <w:basedOn w:val="DefaultParagraphFont"/>
    <w:uiPriority w:val="99"/>
    <w:rsid w:val="00B540EE"/>
  </w:style>
  <w:style w:type="character" w:customStyle="1" w:styleId="item-controlblog-admin">
    <w:name w:val="item-control blog-admin"/>
    <w:basedOn w:val="DefaultParagraphFont"/>
    <w:uiPriority w:val="99"/>
    <w:rsid w:val="00B540EE"/>
  </w:style>
  <w:style w:type="paragraph" w:styleId="BodyTextIndent2">
    <w:name w:val="Body Text Indent 2"/>
    <w:basedOn w:val="Normal"/>
    <w:link w:val="BodyTextIndent2Char"/>
    <w:uiPriority w:val="99"/>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cs="Times New Roman"/>
      <w:sz w:val="20"/>
      <w:szCs w:val="20"/>
      <w:lang w:eastAsia="ru-RU"/>
    </w:rPr>
  </w:style>
  <w:style w:type="paragraph" w:customStyle="1" w:styleId="17">
    <w:name w:val="Стиль1"/>
    <w:basedOn w:val="Normal"/>
    <w:link w:val="18"/>
    <w:uiPriority w:val="99"/>
    <w:rsid w:val="00B540EE"/>
    <w:pPr>
      <w:spacing w:after="0" w:line="360" w:lineRule="auto"/>
      <w:ind w:firstLine="680"/>
      <w:jc w:val="both"/>
    </w:pPr>
    <w:rPr>
      <w:sz w:val="28"/>
      <w:szCs w:val="28"/>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CommentReference">
    <w:name w:val="annotation reference"/>
    <w:basedOn w:val="DefaultParagraphFont"/>
    <w:uiPriority w:val="99"/>
    <w:semiHidden/>
    <w:rsid w:val="00B540EE"/>
    <w:rPr>
      <w:sz w:val="16"/>
      <w:szCs w:val="16"/>
    </w:rPr>
  </w:style>
  <w:style w:type="paragraph" w:styleId="CommentText">
    <w:name w:val="annotation text"/>
    <w:basedOn w:val="Normal"/>
    <w:link w:val="Comment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cs="Times New Roman"/>
      <w:sz w:val="20"/>
      <w:szCs w:val="20"/>
      <w:lang w:eastAsia="ru-RU"/>
    </w:rPr>
  </w:style>
  <w:style w:type="character" w:customStyle="1" w:styleId="ListParagraphChar">
    <w:name w:val="List Paragraph Char"/>
    <w:link w:val="ListParagraph"/>
    <w:uiPriority w:val="99"/>
    <w:locked/>
    <w:rsid w:val="00B540EE"/>
    <w:rPr>
      <w:rFonts w:ascii="Calibri" w:hAnsi="Calibri" w:cs="Calibri"/>
      <w:sz w:val="24"/>
      <w:szCs w:val="24"/>
      <w:lang w:eastAsia="ru-RU"/>
    </w:rPr>
  </w:style>
  <w:style w:type="character" w:customStyle="1" w:styleId="val">
    <w:name w:val="val"/>
    <w:basedOn w:val="DefaultParagraphFont"/>
    <w:uiPriority w:val="99"/>
    <w:rsid w:val="00B540EE"/>
  </w:style>
  <w:style w:type="character" w:customStyle="1" w:styleId="addressbooksuggestitemhint">
    <w:name w:val="addressbook__suggest__item__hint"/>
    <w:basedOn w:val="DefaultParagraphFont"/>
    <w:uiPriority w:val="99"/>
    <w:rsid w:val="00B540EE"/>
  </w:style>
  <w:style w:type="character" w:customStyle="1" w:styleId="style1">
    <w:name w:val="style1"/>
    <w:basedOn w:val="DefaultParagraphFont"/>
    <w:uiPriority w:val="99"/>
    <w:rsid w:val="00B540EE"/>
  </w:style>
  <w:style w:type="paragraph" w:customStyle="1" w:styleId="19">
    <w:name w:val="МОН1"/>
    <w:basedOn w:val="Normal"/>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DefaultParagraphFont"/>
    <w:uiPriority w:val="99"/>
    <w:rsid w:val="00B540EE"/>
  </w:style>
  <w:style w:type="character" w:customStyle="1" w:styleId="apple-style-span">
    <w:name w:val="apple-style-span"/>
    <w:basedOn w:val="DefaultParagraphFont"/>
    <w:uiPriority w:val="99"/>
    <w:rsid w:val="00B540EE"/>
  </w:style>
  <w:style w:type="paragraph" w:customStyle="1" w:styleId="Osnova">
    <w:name w:val="Osnova"/>
    <w:basedOn w:val="Normal"/>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style>
  <w:style w:type="character" w:customStyle="1" w:styleId="BodyText2Char">
    <w:name w:val="Body Text 2 Char"/>
    <w:basedOn w:val="DefaultParagraphFont"/>
    <w:link w:val="BodyText2"/>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rFonts w:ascii="Calibri" w:eastAsia="Calibri" w:hAnsi="Calibri" w:cs="Calibri"/>
      <w:sz w:val="24"/>
      <w:szCs w:val="24"/>
    </w:rPr>
  </w:style>
  <w:style w:type="character" w:customStyle="1" w:styleId="a7">
    <w:name w:val="А_сноска Знак"/>
    <w:link w:val="a6"/>
    <w:uiPriority w:val="99"/>
    <w:locked/>
    <w:rsid w:val="00B540EE"/>
    <w:rPr>
      <w:rFonts w:ascii="Times New Roman" w:hAnsi="Times New Roman" w:cs="Times New Roman"/>
      <w:sz w:val="24"/>
      <w:szCs w:val="24"/>
      <w:lang w:eastAsia="ru-RU"/>
    </w:rPr>
  </w:style>
  <w:style w:type="paragraph" w:customStyle="1" w:styleId="a8">
    <w:name w:val="Новый"/>
    <w:basedOn w:val="Normal"/>
    <w:uiPriority w:val="99"/>
    <w:rsid w:val="00B540EE"/>
    <w:pPr>
      <w:spacing w:after="0" w:line="360" w:lineRule="auto"/>
      <w:ind w:firstLine="454"/>
      <w:jc w:val="both"/>
    </w:pPr>
    <w:rPr>
      <w:sz w:val="28"/>
      <w:szCs w:val="28"/>
    </w:rPr>
  </w:style>
  <w:style w:type="paragraph" w:customStyle="1" w:styleId="20">
    <w:name w:val="?????2"/>
    <w:basedOn w:val="Normal"/>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2">
    <w:name w:val="Основной текст (2)_"/>
    <w:link w:val="23"/>
    <w:uiPriority w:val="99"/>
    <w:locked/>
    <w:rsid w:val="00B540EE"/>
    <w:rPr>
      <w:rFonts w:ascii="Times New Roman" w:hAnsi="Times New Roman" w:cs="Times New Roman"/>
      <w:b/>
      <w:bCs/>
      <w:sz w:val="27"/>
      <w:szCs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after="0" w:line="480" w:lineRule="exact"/>
      <w:ind w:firstLine="720"/>
      <w:jc w:val="both"/>
    </w:pPr>
    <w:rPr>
      <w:b/>
      <w:bCs/>
      <w:sz w:val="27"/>
      <w:szCs w:val="27"/>
      <w:lang w:eastAsia="ru-RU"/>
    </w:rPr>
  </w:style>
  <w:style w:type="paragraph" w:customStyle="1" w:styleId="3">
    <w:name w:val="Основной текст3"/>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9">
    <w:name w:val="Основной текст + Полужирный"/>
    <w:uiPriority w:val="99"/>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a">
    <w:name w:val="А_основной"/>
    <w:basedOn w:val="Normal"/>
    <w:link w:val="ab"/>
    <w:uiPriority w:val="99"/>
    <w:rsid w:val="00B540EE"/>
    <w:pPr>
      <w:spacing w:after="0" w:line="360" w:lineRule="auto"/>
      <w:ind w:firstLine="454"/>
      <w:jc w:val="both"/>
    </w:pPr>
    <w:rPr>
      <w:sz w:val="28"/>
      <w:szCs w:val="28"/>
      <w:lang w:eastAsia="ru-RU"/>
    </w:rPr>
  </w:style>
  <w:style w:type="character" w:customStyle="1" w:styleId="ab">
    <w:name w:val="А_основной Знак"/>
    <w:link w:val="aa"/>
    <w:uiPriority w:val="99"/>
    <w:locked/>
    <w:rsid w:val="00B540EE"/>
    <w:rPr>
      <w:rFonts w:ascii="Times New Roman" w:hAnsi="Times New Roman" w:cs="Times New Roman"/>
      <w:sz w:val="28"/>
      <w:szCs w:val="28"/>
    </w:rPr>
  </w:style>
  <w:style w:type="paragraph" w:customStyle="1" w:styleId="western">
    <w:name w:val="western"/>
    <w:basedOn w:val="Normal"/>
    <w:uiPriority w:val="99"/>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a">
    <w:name w:val="Текст сноски Знак1"/>
    <w:basedOn w:val="DefaultParagraphFont"/>
    <w:uiPriority w:val="99"/>
    <w:semiHidden/>
    <w:rsid w:val="00B540EE"/>
  </w:style>
  <w:style w:type="paragraph" w:customStyle="1" w:styleId="24">
    <w:name w:val="Основной текст2"/>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Normal"/>
    <w:link w:val="140"/>
    <w:uiPriority w:val="99"/>
    <w:rsid w:val="00B540EE"/>
    <w:pPr>
      <w:shd w:val="clear" w:color="auto" w:fill="FFFFFF"/>
      <w:spacing w:after="0" w:line="211" w:lineRule="exact"/>
      <w:ind w:firstLine="400"/>
      <w:jc w:val="both"/>
    </w:pPr>
    <w:rPr>
      <w:i/>
      <w:iCs/>
      <w:sz w:val="20"/>
      <w:szCs w:val="20"/>
      <w:lang w:eastAsia="ru-RU"/>
    </w:rPr>
  </w:style>
  <w:style w:type="character" w:customStyle="1" w:styleId="25">
    <w:name w:val="Заголовок №2_"/>
    <w:link w:val="210"/>
    <w:uiPriority w:val="99"/>
    <w:locked/>
    <w:rsid w:val="00B540EE"/>
    <w:rPr>
      <w:b/>
      <w:bCs/>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d">
    <w:name w:val="Νξβ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Normal"/>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Normal"/>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b">
    <w:name w:val="Знак Знак1 Знак Знак Знак"/>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1c">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0">
    <w:name w:val="Подзаголовок Знак13"/>
    <w:uiPriority w:val="99"/>
    <w:rsid w:val="00B540EE"/>
    <w:rPr>
      <w:rFonts w:ascii="Calibri Light" w:hAnsi="Calibri Light" w:cs="Calibri Light"/>
      <w:sz w:val="24"/>
      <w:szCs w:val="24"/>
    </w:rPr>
  </w:style>
  <w:style w:type="character" w:customStyle="1" w:styleId="121">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Normal"/>
    <w:next w:val="Normal"/>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2">
    <w:name w:val="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style>
  <w:style w:type="paragraph" w:customStyle="1" w:styleId="BodyText21">
    <w:name w:val="Body Text 2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Normal"/>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Normal"/>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Normal"/>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4">
    <w:name w:val="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DocumentMapChar">
    <w:name w:val="Document Map Char"/>
    <w:uiPriority w:val="99"/>
    <w:semiHidden/>
    <w:locked/>
    <w:rsid w:val="00B540EE"/>
    <w:rPr>
      <w:rFonts w:ascii="Tahoma" w:hAnsi="Tahoma" w:cs="Tahoma"/>
      <w:sz w:val="20"/>
      <w:szCs w:val="20"/>
      <w:lang w:val="en-US" w:eastAsia="ru-RU"/>
    </w:rPr>
  </w:style>
  <w:style w:type="paragraph" w:styleId="DocumentMap">
    <w:name w:val="Document Map"/>
    <w:basedOn w:val="Normal"/>
    <w:link w:val="DocumentMapChar1"/>
    <w:uiPriority w:val="99"/>
    <w:semiHidden/>
    <w:rsid w:val="00B540EE"/>
    <w:pPr>
      <w:spacing w:after="0" w:line="240" w:lineRule="auto"/>
      <w:ind w:firstLine="709"/>
      <w:jc w:val="both"/>
    </w:pPr>
    <w:rPr>
      <w:rFonts w:ascii="Tahoma" w:hAnsi="Tahoma" w:cs="Tahoma"/>
      <w:sz w:val="20"/>
      <w:szCs w:val="20"/>
      <w:lang w:val="en-US" w:eastAsia="ru-RU"/>
    </w:rPr>
  </w:style>
  <w:style w:type="character" w:customStyle="1" w:styleId="DocumentMapChar1">
    <w:name w:val="Document Map Char1"/>
    <w:basedOn w:val="DefaultParagraphFont"/>
    <w:link w:val="DocumentMap"/>
    <w:uiPriority w:val="99"/>
    <w:semiHidden/>
    <w:locked/>
    <w:rsid w:val="008E3CE4"/>
    <w:rPr>
      <w:rFonts w:ascii="Times New Roman" w:hAnsi="Times New Roman" w:cs="Times New Roman"/>
      <w:sz w:val="2"/>
      <w:szCs w:val="2"/>
      <w:lang w:eastAsia="en-US"/>
    </w:rPr>
  </w:style>
  <w:style w:type="character" w:customStyle="1" w:styleId="1e">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Normal"/>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Heading1"/>
    <w:next w:val="Normal"/>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Normal"/>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6">
    <w:name w:val="Аннотации"/>
    <w:basedOn w:val="Normal"/>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7">
    <w:name w:val="Методика подзаголовок"/>
    <w:uiPriority w:val="99"/>
    <w:rsid w:val="00B540EE"/>
    <w:rPr>
      <w:rFonts w:ascii="Times New Roman" w:hAnsi="Times New Roman" w:cs="Times New Roman"/>
      <w:b/>
      <w:bCs/>
      <w:spacing w:val="30"/>
    </w:rPr>
  </w:style>
  <w:style w:type="paragraph" w:customStyle="1" w:styleId="af8">
    <w:name w:val="текст сноски"/>
    <w:basedOn w:val="Normal"/>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cs="Courier New"/>
      <w:sz w:val="20"/>
      <w:szCs w:val="20"/>
      <w:lang w:eastAsia="ru-RU"/>
    </w:rPr>
  </w:style>
  <w:style w:type="paragraph" w:customStyle="1" w:styleId="msonormalcxspmiddle">
    <w:name w:val="msonormalcxspmiddle"/>
    <w:basedOn w:val="Normal"/>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
    <w:name w:val="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Normal"/>
    <w:next w:val="Normal"/>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0">
    <w:name w:val="Знак Знак1"/>
    <w:uiPriority w:val="99"/>
    <w:locked/>
    <w:rsid w:val="00B540EE"/>
    <w:rPr>
      <w:rFonts w:ascii="Arial" w:hAnsi="Arial" w:cs="Arial"/>
      <w:b/>
      <w:bCs/>
      <w:sz w:val="26"/>
      <w:szCs w:val="26"/>
      <w:lang w:val="ru-RU" w:eastAsia="ru-RU"/>
    </w:rPr>
  </w:style>
  <w:style w:type="paragraph" w:customStyle="1" w:styleId="NR">
    <w:name w:val="NR"/>
    <w:basedOn w:val="Normal"/>
    <w:uiPriority w:val="99"/>
    <w:rsid w:val="00B540EE"/>
    <w:pPr>
      <w:spacing w:after="0" w:line="240" w:lineRule="auto"/>
    </w:pPr>
    <w:rPr>
      <w:rFonts w:ascii="Times New Roman" w:eastAsia="Times New Roman" w:hAnsi="Times New Roman" w:cs="Times New Roman"/>
      <w:sz w:val="24"/>
      <w:szCs w:val="24"/>
    </w:rPr>
  </w:style>
  <w:style w:type="paragraph" w:customStyle="1" w:styleId="27">
    <w:name w:val="Знак Знак2 Знак"/>
    <w:basedOn w:val="Normal"/>
    <w:uiPriority w:val="99"/>
    <w:rsid w:val="00B540EE"/>
    <w:pPr>
      <w:spacing w:after="160" w:line="240" w:lineRule="exact"/>
    </w:pPr>
    <w:rPr>
      <w:rFonts w:ascii="Verdana" w:eastAsia="Times New Roman" w:hAnsi="Verdana" w:cs="Verdana"/>
      <w:sz w:val="20"/>
      <w:szCs w:val="20"/>
      <w:lang w:val="en-US"/>
    </w:rPr>
  </w:style>
  <w:style w:type="paragraph" w:styleId="ListBullet2">
    <w:name w:val="List Bullet 2"/>
    <w:basedOn w:val="Normal"/>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1">
    <w:name w:val="Основной шрифт абзаца1"/>
    <w:uiPriority w:val="99"/>
    <w:rsid w:val="00B540EE"/>
  </w:style>
  <w:style w:type="paragraph" w:customStyle="1" w:styleId="af9">
    <w:name w:val="Заголовок"/>
    <w:basedOn w:val="Normal"/>
    <w:next w:val="BodyText"/>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2">
    <w:name w:val="Название1"/>
    <w:basedOn w:val="Normal"/>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3">
    <w:name w:val="Указатель1"/>
    <w:basedOn w:val="Normal"/>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c">
    <w:name w:val="Знак Знак Знак Знак Знак 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Normal"/>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szCs w:val="24"/>
    </w:rPr>
  </w:style>
  <w:style w:type="paragraph" w:customStyle="1" w:styleId="default0">
    <w:name w:val="default"/>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d">
    <w:name w:val="А_осн"/>
    <w:basedOn w:val="Abstract"/>
    <w:link w:val="afe"/>
    <w:uiPriority w:val="99"/>
    <w:rsid w:val="00B540EE"/>
  </w:style>
  <w:style w:type="character" w:customStyle="1" w:styleId="afe">
    <w:name w:val="А_осн Знак"/>
    <w:link w:val="afd"/>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Normal"/>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
    <w:name w:val="Заголовок 3 Знак1"/>
    <w:uiPriority w:val="99"/>
    <w:rsid w:val="00B540EE"/>
    <w:rPr>
      <w:rFonts w:ascii="Arial" w:hAnsi="Arial" w:cs="Arial"/>
      <w:b/>
      <w:bCs/>
      <w:sz w:val="26"/>
      <w:szCs w:val="26"/>
      <w:lang w:val="ru-RU" w:eastAsia="ru-RU"/>
    </w:rPr>
  </w:style>
  <w:style w:type="character" w:customStyle="1" w:styleId="1f4">
    <w:name w:val="Нижний колонтитул Знак1"/>
    <w:uiPriority w:val="99"/>
    <w:locked/>
    <w:rsid w:val="00B540EE"/>
    <w:rPr>
      <w:rFonts w:eastAsia="Times New Roman"/>
      <w:sz w:val="24"/>
      <w:szCs w:val="24"/>
      <w:lang w:val="en-US" w:eastAsia="ru-RU"/>
    </w:rPr>
  </w:style>
  <w:style w:type="character" w:customStyle="1" w:styleId="1f5">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8">
    <w:name w:val="Знак2"/>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9">
    <w:name w:val="Название Знак1"/>
    <w:uiPriority w:val="99"/>
    <w:rsid w:val="00B540EE"/>
    <w:rPr>
      <w:b/>
      <w:bCs/>
      <w:sz w:val="24"/>
      <w:szCs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a">
    <w:name w:val="Знак Знак Знак Знак Знак 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uiPriority w:val="99"/>
    <w:rsid w:val="00B540EE"/>
  </w:style>
  <w:style w:type="paragraph" w:customStyle="1" w:styleId="aff">
    <w:name w:val="Основной"/>
    <w:basedOn w:val="Normal"/>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Название таблицы"/>
    <w:basedOn w:val="a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cs="Times New Roman"/>
      <w:vertAlign w:val="superscript"/>
    </w:rPr>
  </w:style>
  <w:style w:type="paragraph" w:customStyle="1" w:styleId="aff1">
    <w:name w:val="Буллит"/>
    <w:basedOn w:val="aff"/>
    <w:uiPriority w:val="99"/>
    <w:rsid w:val="00B540EE"/>
    <w:pPr>
      <w:ind w:firstLine="244"/>
    </w:pPr>
  </w:style>
  <w:style w:type="character" w:customStyle="1" w:styleId="29">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line="240" w:lineRule="auto"/>
      <w:ind w:left="280"/>
    </w:pPr>
    <w:rPr>
      <w:sz w:val="24"/>
      <w:szCs w:val="24"/>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cs="Calibri"/>
      <w:b/>
      <w:bCs/>
      <w:lang w:val="en-US"/>
    </w:rPr>
  </w:style>
  <w:style w:type="character" w:customStyle="1" w:styleId="CommentSubjectChar">
    <w:name w:val="Comment Subject Char"/>
    <w:basedOn w:val="CommentTextChar"/>
    <w:link w:val="CommentSubject"/>
    <w:uiPriority w:val="99"/>
    <w:semiHidden/>
    <w:locked/>
    <w:rsid w:val="00B540EE"/>
    <w:rPr>
      <w:rFonts w:ascii="Calibri" w:hAnsi="Calibri" w:cs="Calibri"/>
      <w:b/>
      <w:bCs/>
      <w:lang w:val="en-US"/>
    </w:rPr>
  </w:style>
  <w:style w:type="paragraph" w:styleId="Revision">
    <w:name w:val="Revision"/>
    <w:hidden/>
    <w:uiPriority w:val="99"/>
    <w:semiHidden/>
    <w:rsid w:val="00B540EE"/>
    <w:rPr>
      <w:rFonts w:eastAsia="Times New Roman" w:cs="Calibri"/>
      <w:lang w:val="en-US" w:eastAsia="en-US"/>
    </w:rPr>
  </w:style>
  <w:style w:type="character" w:customStyle="1" w:styleId="1fc">
    <w:name w:val="Текст выноски Знак1"/>
    <w:uiPriority w:val="99"/>
    <w:semiHidden/>
    <w:rsid w:val="00B540EE"/>
    <w:rPr>
      <w:rFonts w:ascii="Segoe UI" w:hAnsi="Segoe UI" w:cs="Segoe UI"/>
      <w:sz w:val="18"/>
      <w:szCs w:val="18"/>
      <w:lang w:eastAsia="ru-RU"/>
    </w:rPr>
  </w:style>
  <w:style w:type="character" w:customStyle="1" w:styleId="1fd">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
    <w:name w:val="Основной текст (35)_"/>
    <w:link w:val="350"/>
    <w:uiPriority w:val="99"/>
    <w:locked/>
    <w:rsid w:val="00B540EE"/>
    <w:rPr>
      <w:rFonts w:ascii="Arial" w:hAnsi="Arial" w:cs="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after="0" w:line="322" w:lineRule="exact"/>
    </w:pPr>
    <w:rPr>
      <w:rFonts w:ascii="Arial" w:hAnsi="Arial" w:cs="Arial"/>
      <w:spacing w:val="-10"/>
      <w:sz w:val="20"/>
      <w:szCs w:val="20"/>
      <w:lang w:eastAsia="ru-RU"/>
    </w:rPr>
  </w:style>
  <w:style w:type="character" w:customStyle="1" w:styleId="32">
    <w:name w:val="Основной текст (3)_"/>
    <w:link w:val="33"/>
    <w:uiPriority w:val="99"/>
    <w:locked/>
    <w:rsid w:val="00B540EE"/>
    <w:rPr>
      <w:rFonts w:ascii="Times New Roman" w:hAnsi="Times New Roman" w:cs="Times New Roman"/>
      <w:sz w:val="26"/>
      <w:szCs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after="0" w:line="293" w:lineRule="exact"/>
      <w:ind w:hanging="1280"/>
    </w:pPr>
    <w:rPr>
      <w:sz w:val="26"/>
      <w:szCs w:val="26"/>
      <w:lang w:eastAsia="ru-RU"/>
    </w:rPr>
  </w:style>
  <w:style w:type="character" w:customStyle="1" w:styleId="4">
    <w:name w:val="Основной текст (4)_"/>
    <w:link w:val="40"/>
    <w:uiPriority w:val="99"/>
    <w:locked/>
    <w:rsid w:val="00B540EE"/>
    <w:rPr>
      <w:rFonts w:ascii="Times New Roman" w:hAnsi="Times New Roman" w:cs="Times New Roman"/>
      <w:b/>
      <w:bCs/>
      <w:sz w:val="26"/>
      <w:szCs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b/>
      <w:bCs/>
      <w:sz w:val="26"/>
      <w:szCs w:val="26"/>
      <w:lang w:eastAsia="ru-RU"/>
    </w:rPr>
  </w:style>
  <w:style w:type="character" w:customStyle="1" w:styleId="5">
    <w:name w:val="Основной текст (5)_"/>
    <w:link w:val="50"/>
    <w:uiPriority w:val="99"/>
    <w:locked/>
    <w:rsid w:val="00B540EE"/>
    <w:rPr>
      <w:rFonts w:ascii="Times New Roman" w:hAnsi="Times New Roman" w:cs="Times New Roman"/>
      <w:i/>
      <w:iCs/>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after="0" w:line="211" w:lineRule="exact"/>
    </w:pPr>
    <w:rPr>
      <w:i/>
      <w:iCs/>
      <w:sz w:val="20"/>
      <w:szCs w:val="20"/>
      <w:lang w:eastAsia="ru-RU"/>
    </w:rPr>
  </w:style>
  <w:style w:type="character" w:customStyle="1" w:styleId="51">
    <w:name w:val="Заголовок №5_"/>
    <w:link w:val="52"/>
    <w:uiPriority w:val="99"/>
    <w:locked/>
    <w:rsid w:val="00B540EE"/>
    <w:rPr>
      <w:rFonts w:ascii="Times New Roman" w:hAnsi="Times New Roman" w:cs="Times New Roman"/>
      <w:b/>
      <w:bCs/>
      <w:sz w:val="21"/>
      <w:szCs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after="0" w:line="211" w:lineRule="exact"/>
      <w:jc w:val="both"/>
      <w:outlineLvl w:val="4"/>
    </w:pPr>
    <w:rPr>
      <w:b/>
      <w:bCs/>
      <w:sz w:val="21"/>
      <w:szCs w:val="21"/>
      <w:lang w:eastAsia="ru-RU"/>
    </w:rPr>
  </w:style>
  <w:style w:type="character" w:customStyle="1" w:styleId="6">
    <w:name w:val="Основной текст (6)_"/>
    <w:link w:val="60"/>
    <w:uiPriority w:val="99"/>
    <w:locked/>
    <w:rsid w:val="00B540EE"/>
    <w:rPr>
      <w:rFonts w:ascii="Times New Roman" w:hAnsi="Times New Roman" w:cs="Times New Roman"/>
      <w:b/>
      <w:bCs/>
      <w:sz w:val="21"/>
      <w:szCs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after="0" w:line="211" w:lineRule="exact"/>
      <w:ind w:hanging="140"/>
    </w:pPr>
    <w:rPr>
      <w:b/>
      <w:bCs/>
      <w:sz w:val="21"/>
      <w:szCs w:val="21"/>
      <w:lang w:eastAsia="ru-RU"/>
    </w:rPr>
  </w:style>
  <w:style w:type="character" w:customStyle="1" w:styleId="7">
    <w:name w:val="Основной текст (7)_"/>
    <w:link w:val="70"/>
    <w:uiPriority w:val="99"/>
    <w:locked/>
    <w:rsid w:val="00B540EE"/>
    <w:rPr>
      <w:rFonts w:ascii="Times New Roman" w:hAnsi="Times New Roman" w:cs="Times New Roman"/>
      <w:sz w:val="17"/>
      <w:szCs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after="0" w:line="168" w:lineRule="exact"/>
      <w:ind w:firstLine="320"/>
      <w:jc w:val="both"/>
    </w:pPr>
    <w:rPr>
      <w:sz w:val="17"/>
      <w:szCs w:val="17"/>
      <w:lang w:eastAsia="ru-RU"/>
    </w:rPr>
  </w:style>
  <w:style w:type="character" w:customStyle="1" w:styleId="Exact">
    <w:name w:val="Подпись к картинке Exact"/>
    <w:link w:val="aff2"/>
    <w:uiPriority w:val="99"/>
    <w:locked/>
    <w:rsid w:val="00B540EE"/>
    <w:rPr>
      <w:rFonts w:ascii="Times New Roman" w:hAnsi="Times New Roman" w:cs="Times New Roman"/>
      <w:sz w:val="21"/>
      <w:szCs w:val="21"/>
      <w:shd w:val="clear" w:color="auto" w:fill="FFFFFF"/>
    </w:rPr>
  </w:style>
  <w:style w:type="paragraph" w:customStyle="1" w:styleId="aff2">
    <w:name w:val="Подпись к картинке"/>
    <w:basedOn w:val="Normal"/>
    <w:link w:val="Exact"/>
    <w:uiPriority w:val="99"/>
    <w:rsid w:val="00B540EE"/>
    <w:pPr>
      <w:widowControl w:val="0"/>
      <w:shd w:val="clear" w:color="auto" w:fill="FFFFFF"/>
      <w:spacing w:after="0" w:line="240" w:lineRule="atLeast"/>
    </w:pPr>
    <w:rPr>
      <w:sz w:val="21"/>
      <w:szCs w:val="21"/>
      <w:lang w:eastAsia="ru-RU"/>
    </w:rPr>
  </w:style>
  <w:style w:type="character" w:customStyle="1" w:styleId="2Exact">
    <w:name w:val="Заголовок №2 Exact"/>
    <w:link w:val="2a"/>
    <w:uiPriority w:val="99"/>
    <w:locked/>
    <w:rsid w:val="00B540EE"/>
    <w:rPr>
      <w:rFonts w:ascii="Times New Roman" w:hAnsi="Times New Roman" w:cs="Times New Roman"/>
      <w:b/>
      <w:bCs/>
      <w:sz w:val="26"/>
      <w:szCs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after="0" w:line="240" w:lineRule="atLeast"/>
      <w:outlineLvl w:val="1"/>
    </w:pPr>
    <w:rPr>
      <w:b/>
      <w:bCs/>
      <w:sz w:val="26"/>
      <w:szCs w:val="26"/>
      <w:lang w:eastAsia="ru-RU"/>
    </w:rPr>
  </w:style>
  <w:style w:type="character" w:customStyle="1" w:styleId="8Exact">
    <w:name w:val="Основной текст (8) Exact"/>
    <w:link w:val="8"/>
    <w:uiPriority w:val="99"/>
    <w:locked/>
    <w:rsid w:val="00B540EE"/>
    <w:rPr>
      <w:rFonts w:ascii="Times New Roman" w:hAnsi="Times New Roman" w:cs="Times New Roman"/>
      <w:sz w:val="17"/>
      <w:szCs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after="0" w:line="158" w:lineRule="exact"/>
      <w:jc w:val="right"/>
    </w:pPr>
    <w:rPr>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after="0" w:line="240" w:lineRule="atLeast"/>
      <w:jc w:val="both"/>
    </w:pPr>
    <w:rPr>
      <w:b/>
      <w:bCs/>
      <w:i/>
      <w:iCs/>
      <w:sz w:val="21"/>
      <w:szCs w:val="21"/>
      <w:lang w:eastAsia="ru-RU"/>
    </w:rPr>
  </w:style>
  <w:style w:type="character" w:customStyle="1" w:styleId="9">
    <w:name w:val="Основной текст (9)_"/>
    <w:link w:val="90"/>
    <w:uiPriority w:val="99"/>
    <w:locked/>
    <w:rsid w:val="00B540EE"/>
    <w:rPr>
      <w:rFonts w:ascii="Times New Roman" w:hAnsi="Times New Roman" w:cs="Times New Roman"/>
      <w:i/>
      <w:iCs/>
      <w:sz w:val="21"/>
      <w:szCs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after="0" w:line="211" w:lineRule="exact"/>
      <w:jc w:val="both"/>
    </w:pPr>
    <w:rPr>
      <w:i/>
      <w:iCs/>
      <w:sz w:val="21"/>
      <w:szCs w:val="21"/>
      <w:lang w:eastAsia="ru-RU"/>
    </w:rPr>
  </w:style>
  <w:style w:type="character" w:customStyle="1" w:styleId="113">
    <w:name w:val="Основной текст (11)_"/>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2">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4"/>
    <w:uiPriority w:val="99"/>
    <w:locked/>
    <w:rsid w:val="00B540EE"/>
    <w:rPr>
      <w:rFonts w:ascii="Times New Roman" w:hAnsi="Times New Roman" w:cs="Times New Roman"/>
      <w:sz w:val="21"/>
      <w:szCs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after="0" w:line="240" w:lineRule="atLeast"/>
      <w:outlineLvl w:val="2"/>
    </w:pPr>
    <w:rPr>
      <w:sz w:val="21"/>
      <w:szCs w:val="21"/>
      <w:lang w:val="en-US" w:eastAsia="ru-RU"/>
    </w:rPr>
  </w:style>
  <w:style w:type="character" w:customStyle="1" w:styleId="2Exact0">
    <w:name w:val="Подпись к картинке (2) Exact"/>
    <w:link w:val="2b"/>
    <w:uiPriority w:val="99"/>
    <w:locked/>
    <w:rsid w:val="00B540EE"/>
    <w:rPr>
      <w:rFonts w:ascii="Times New Roman" w:hAnsi="Times New Roman" w:cs="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after="0" w:line="240" w:lineRule="atLeast"/>
    </w:pPr>
    <w:rPr>
      <w:sz w:val="20"/>
      <w:szCs w:val="20"/>
      <w:lang w:eastAsia="ru-RU"/>
    </w:rPr>
  </w:style>
  <w:style w:type="character" w:customStyle="1" w:styleId="3Exact0">
    <w:name w:val="Подпись к картинке (3) Exact"/>
    <w:link w:val="36"/>
    <w:uiPriority w:val="99"/>
    <w:locked/>
    <w:rsid w:val="00B540EE"/>
    <w:rPr>
      <w:rFonts w:ascii="Times New Roman" w:hAnsi="Times New Roman" w:cs="Times New Roman"/>
      <w:sz w:val="21"/>
      <w:szCs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after="0" w:line="240" w:lineRule="atLeast"/>
    </w:pPr>
    <w:rPr>
      <w:sz w:val="21"/>
      <w:szCs w:val="21"/>
      <w:lang w:eastAsia="ru-RU"/>
    </w:rPr>
  </w:style>
  <w:style w:type="character" w:customStyle="1" w:styleId="4Exact">
    <w:name w:val="Подпись к картинке (4) Exact"/>
    <w:link w:val="41"/>
    <w:uiPriority w:val="99"/>
    <w:locked/>
    <w:rsid w:val="00B540EE"/>
    <w:rPr>
      <w:rFonts w:ascii="Times New Roman" w:hAnsi="Times New Roman" w:cs="Times New Roman"/>
      <w:i/>
      <w:iCs/>
      <w:sz w:val="21"/>
      <w:szCs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after="0" w:line="240" w:lineRule="atLeast"/>
    </w:pPr>
    <w:rPr>
      <w:i/>
      <w:iCs/>
      <w:sz w:val="21"/>
      <w:szCs w:val="21"/>
      <w:lang w:val="en-US" w:eastAsia="ru-RU"/>
    </w:rPr>
  </w:style>
  <w:style w:type="character" w:customStyle="1" w:styleId="42">
    <w:name w:val="Заголовок №4_"/>
    <w:link w:val="43"/>
    <w:uiPriority w:val="99"/>
    <w:locked/>
    <w:rsid w:val="00B540EE"/>
    <w:rPr>
      <w:rFonts w:ascii="Times New Roman" w:hAnsi="Times New Roman" w:cs="Times New Roman"/>
      <w:b/>
      <w:bCs/>
      <w:sz w:val="26"/>
      <w:szCs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b/>
      <w:bCs/>
      <w:sz w:val="26"/>
      <w:szCs w:val="26"/>
      <w:lang w:eastAsia="ru-RU"/>
    </w:rPr>
  </w:style>
  <w:style w:type="paragraph" w:customStyle="1" w:styleId="143">
    <w:name w:val="Основной текст (14)"/>
    <w:basedOn w:val="Normal"/>
    <w:uiPriority w:val="99"/>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b/>
      <w:bCs/>
      <w:sz w:val="19"/>
      <w:szCs w:val="19"/>
      <w:lang w:eastAsia="ru-RU"/>
    </w:rPr>
  </w:style>
  <w:style w:type="character" w:customStyle="1" w:styleId="3Exact1">
    <w:name w:val="Номер заголовка №3 Exact"/>
    <w:link w:val="37"/>
    <w:uiPriority w:val="99"/>
    <w:locked/>
    <w:rsid w:val="00B540EE"/>
    <w:rPr>
      <w:rFonts w:ascii="Impact" w:hAnsi="Impact" w:cs="Impact"/>
      <w:sz w:val="19"/>
      <w:szCs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after="0" w:line="240" w:lineRule="atLeast"/>
    </w:pPr>
    <w:rPr>
      <w:rFonts w:ascii="Impact"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after="0" w:line="240" w:lineRule="atLeast"/>
    </w:pPr>
    <w:rPr>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after="0" w:line="240" w:lineRule="atLeast"/>
    </w:pPr>
    <w:rPr>
      <w:sz w:val="26"/>
      <w:szCs w:val="26"/>
      <w:lang w:eastAsia="ru-RU"/>
    </w:rPr>
  </w:style>
  <w:style w:type="character" w:customStyle="1" w:styleId="17Exact">
    <w:name w:val="Основной текст (17) Exact"/>
    <w:link w:val="172"/>
    <w:uiPriority w:val="99"/>
    <w:locked/>
    <w:rsid w:val="00B540EE"/>
    <w:rPr>
      <w:rFonts w:ascii="Candara" w:hAnsi="Candara" w:cs="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after="0" w:line="240" w:lineRule="atLeast"/>
    </w:pPr>
    <w:rPr>
      <w:rFonts w:ascii="Candara"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lang w:eastAsia="ru-RU"/>
    </w:rPr>
  </w:style>
  <w:style w:type="character" w:customStyle="1" w:styleId="aff3">
    <w:name w:val="Сноска_"/>
    <w:uiPriority w:val="99"/>
    <w:locked/>
    <w:rsid w:val="00B540EE"/>
    <w:rPr>
      <w:rFonts w:ascii="Times New Roman" w:hAnsi="Times New Roman" w:cs="Times New Roman"/>
      <w:sz w:val="21"/>
      <w:szCs w:val="21"/>
      <w:shd w:val="clear" w:color="auto" w:fill="FFFFFF"/>
    </w:rPr>
  </w:style>
  <w:style w:type="character" w:customStyle="1" w:styleId="38">
    <w:name w:val="Подпись к таблице (3)_"/>
    <w:link w:val="39"/>
    <w:uiPriority w:val="99"/>
    <w:locked/>
    <w:rsid w:val="00B540EE"/>
    <w:rPr>
      <w:rFonts w:ascii="Times New Roman" w:hAnsi="Times New Roman" w:cs="Times New Roman"/>
      <w:i/>
      <w:iCs/>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after="0" w:line="240" w:lineRule="atLeast"/>
    </w:pPr>
    <w:rPr>
      <w:i/>
      <w:iCs/>
      <w:sz w:val="20"/>
      <w:szCs w:val="20"/>
      <w:lang w:eastAsia="ru-RU"/>
    </w:rPr>
  </w:style>
  <w:style w:type="character" w:customStyle="1" w:styleId="2c">
    <w:name w:val="Сноска (2)_"/>
    <w:link w:val="2d"/>
    <w:uiPriority w:val="99"/>
    <w:locked/>
    <w:rsid w:val="00B540EE"/>
    <w:rPr>
      <w:rFonts w:ascii="Times New Roman" w:hAnsi="Times New Roman" w:cs="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after="0" w:line="211" w:lineRule="exact"/>
      <w:ind w:hanging="180"/>
    </w:pPr>
    <w:rPr>
      <w:sz w:val="20"/>
      <w:szCs w:val="20"/>
      <w:lang w:eastAsia="ru-RU"/>
    </w:rPr>
  </w:style>
  <w:style w:type="character" w:customStyle="1" w:styleId="aff4">
    <w:name w:val="Подпись к таблице_"/>
    <w:link w:val="aff5"/>
    <w:uiPriority w:val="99"/>
    <w:locked/>
    <w:rsid w:val="00B540EE"/>
    <w:rPr>
      <w:rFonts w:ascii="Times New Roman" w:hAnsi="Times New Roman" w:cs="Times New Roman"/>
      <w:sz w:val="17"/>
      <w:szCs w:val="17"/>
      <w:shd w:val="clear" w:color="auto" w:fill="FFFFFF"/>
    </w:rPr>
  </w:style>
  <w:style w:type="paragraph" w:customStyle="1" w:styleId="aff5">
    <w:name w:val="Подпись к таблице"/>
    <w:basedOn w:val="Normal"/>
    <w:link w:val="aff4"/>
    <w:uiPriority w:val="99"/>
    <w:rsid w:val="00B540EE"/>
    <w:pPr>
      <w:widowControl w:val="0"/>
      <w:shd w:val="clear" w:color="auto" w:fill="FFFFFF"/>
      <w:spacing w:after="0" w:line="168" w:lineRule="exact"/>
      <w:ind w:firstLine="300"/>
    </w:pPr>
    <w:rPr>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sz w:val="21"/>
      <w:szCs w:val="21"/>
      <w:lang w:eastAsia="ru-RU"/>
    </w:rPr>
  </w:style>
  <w:style w:type="character" w:customStyle="1" w:styleId="1Exact">
    <w:name w:val="Заголовок №1 Exact"/>
    <w:link w:val="1fe"/>
    <w:uiPriority w:val="99"/>
    <w:locked/>
    <w:rsid w:val="00B540EE"/>
    <w:rPr>
      <w:rFonts w:ascii="Franklin Gothic Heavy" w:hAnsi="Franklin Gothic Heavy" w:cs="Franklin Gothic Heavy"/>
      <w:i/>
      <w:iCs/>
      <w:sz w:val="28"/>
      <w:szCs w:val="28"/>
      <w:shd w:val="clear" w:color="auto" w:fill="FFFFFF"/>
    </w:rPr>
  </w:style>
  <w:style w:type="paragraph" w:customStyle="1" w:styleId="1fe">
    <w:name w:val="Заголовок №1"/>
    <w:basedOn w:val="Normal"/>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e"/>
    <w:uiPriority w:val="99"/>
    <w:locked/>
    <w:rsid w:val="00B540EE"/>
    <w:rPr>
      <w:rFonts w:ascii="Times New Roman" w:hAnsi="Times New Roman" w:cs="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after="0" w:line="240" w:lineRule="atLeast"/>
    </w:pPr>
    <w:rPr>
      <w:sz w:val="20"/>
      <w:szCs w:val="20"/>
      <w:lang w:eastAsia="ru-RU"/>
    </w:rPr>
  </w:style>
  <w:style w:type="character" w:customStyle="1" w:styleId="22Exact">
    <w:name w:val="Заголовок №2 (2) Exact"/>
    <w:link w:val="220"/>
    <w:uiPriority w:val="99"/>
    <w:locked/>
    <w:rsid w:val="00B540EE"/>
    <w:rPr>
      <w:rFonts w:ascii="Impact" w:hAnsi="Impact" w:cs="Impact"/>
      <w:sz w:val="21"/>
      <w:szCs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after="0" w:line="754" w:lineRule="exact"/>
      <w:outlineLvl w:val="1"/>
    </w:pPr>
    <w:rPr>
      <w:rFonts w:ascii="Impact"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after="0" w:line="240" w:lineRule="atLeast"/>
      <w:outlineLvl w:val="1"/>
    </w:pPr>
    <w:rPr>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after="0" w:line="240" w:lineRule="atLeast"/>
    </w:pPr>
    <w:rPr>
      <w:b/>
      <w:bCs/>
      <w:sz w:val="26"/>
      <w:szCs w:val="26"/>
      <w:lang w:eastAsia="ru-RU"/>
    </w:rPr>
  </w:style>
  <w:style w:type="character" w:customStyle="1" w:styleId="5Exact">
    <w:name w:val="Подпись к картинке (5) Exact"/>
    <w:link w:val="53"/>
    <w:uiPriority w:val="99"/>
    <w:locked/>
    <w:rsid w:val="00B540EE"/>
    <w:rPr>
      <w:rFonts w:ascii="Impact" w:hAnsi="Impact" w:cs="Impact"/>
      <w:sz w:val="21"/>
      <w:szCs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after="0" w:line="240" w:lineRule="atLeast"/>
    </w:pPr>
    <w:rPr>
      <w:rFonts w:ascii="Impact" w:hAnsi="Impact" w:cs="Impact"/>
      <w:sz w:val="21"/>
      <w:szCs w:val="21"/>
      <w:lang w:eastAsia="ru-RU"/>
    </w:rPr>
  </w:style>
  <w:style w:type="character" w:customStyle="1" w:styleId="6Exact">
    <w:name w:val="Подпись к картинке (6) Exact"/>
    <w:link w:val="61"/>
    <w:uiPriority w:val="99"/>
    <w:locked/>
    <w:rsid w:val="00B540EE"/>
    <w:rPr>
      <w:rFonts w:ascii="Times New Roman" w:hAnsi="Times New Roman" w:cs="Times New Roman"/>
      <w:b/>
      <w:bCs/>
      <w:sz w:val="26"/>
      <w:szCs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after="0" w:line="240" w:lineRule="atLeast"/>
    </w:pPr>
    <w:rPr>
      <w:b/>
      <w:bCs/>
      <w:sz w:val="26"/>
      <w:szCs w:val="26"/>
      <w:lang w:eastAsia="ru-RU"/>
    </w:rPr>
  </w:style>
  <w:style w:type="character" w:customStyle="1" w:styleId="2f">
    <w:name w:val="Подпись к таблице (2)_"/>
    <w:link w:val="2f0"/>
    <w:uiPriority w:val="99"/>
    <w:locked/>
    <w:rsid w:val="00B540EE"/>
    <w:rPr>
      <w:rFonts w:ascii="Times New Roman" w:hAnsi="Times New Roman" w:cs="Times New Roman"/>
      <w:sz w:val="21"/>
      <w:szCs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after="0" w:line="240" w:lineRule="atLeast"/>
      <w:jc w:val="right"/>
    </w:pPr>
    <w:rPr>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after="0" w:line="240" w:lineRule="atLeast"/>
    </w:pPr>
    <w:rPr>
      <w:sz w:val="17"/>
      <w:szCs w:val="17"/>
      <w:lang w:eastAsia="ru-RU"/>
    </w:rPr>
  </w:style>
  <w:style w:type="character" w:customStyle="1" w:styleId="21Exact">
    <w:name w:val="Основной текст (21) Exact"/>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6">
    <w:name w:val="Колонтитул_"/>
    <w:link w:val="aff7"/>
    <w:uiPriority w:val="99"/>
    <w:locked/>
    <w:rsid w:val="00B540EE"/>
    <w:rPr>
      <w:rFonts w:ascii="Times New Roman" w:hAnsi="Times New Roman" w:cs="Times New Roman"/>
      <w:i/>
      <w:iCs/>
      <w:sz w:val="18"/>
      <w:szCs w:val="18"/>
      <w:shd w:val="clear" w:color="auto" w:fill="FFFFFF"/>
    </w:rPr>
  </w:style>
  <w:style w:type="paragraph" w:customStyle="1" w:styleId="aff7">
    <w:name w:val="Колонтитул"/>
    <w:basedOn w:val="Normal"/>
    <w:link w:val="aff6"/>
    <w:uiPriority w:val="99"/>
    <w:rsid w:val="00B540EE"/>
    <w:pPr>
      <w:widowControl w:val="0"/>
      <w:shd w:val="clear" w:color="auto" w:fill="FFFFFF"/>
      <w:spacing w:after="0" w:line="240" w:lineRule="atLeast"/>
    </w:pPr>
    <w:rPr>
      <w:i/>
      <w:iCs/>
      <w:sz w:val="18"/>
      <w:szCs w:val="18"/>
      <w:lang w:eastAsia="ru-RU"/>
    </w:rPr>
  </w:style>
  <w:style w:type="character" w:customStyle="1" w:styleId="2f1">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2">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2">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8">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9">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2">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1">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2">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3">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4">
    <w:name w:val="Подпись к таблице (2) +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4">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5">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6">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Normal"/>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cs="Times New Roman"/>
      <w:b/>
      <w:bCs/>
      <w:shd w:val="clear" w:color="auto" w:fill="FFFFFF"/>
    </w:rPr>
  </w:style>
  <w:style w:type="character" w:customStyle="1" w:styleId="123">
    <w:name w:val="Заголовок №1 (2)_"/>
    <w:link w:val="124"/>
    <w:uiPriority w:val="99"/>
    <w:locked/>
    <w:rsid w:val="00B540EE"/>
    <w:rPr>
      <w:rFonts w:ascii="Times New Roman" w:hAnsi="Times New Roman" w:cs="Times New Roman"/>
      <w:b/>
      <w:bCs/>
      <w:sz w:val="26"/>
      <w:szCs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b/>
      <w:bCs/>
      <w:sz w:val="26"/>
      <w:szCs w:val="26"/>
      <w:lang w:eastAsia="ru-RU"/>
    </w:rPr>
  </w:style>
  <w:style w:type="character" w:customStyle="1" w:styleId="44">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3">
    <w:name w:val="Заголовок №6_"/>
    <w:link w:val="64"/>
    <w:uiPriority w:val="99"/>
    <w:locked/>
    <w:rsid w:val="00B540EE"/>
    <w:rPr>
      <w:rFonts w:ascii="Times New Roman" w:hAnsi="Times New Roman" w:cs="Times New Roman"/>
      <w:b/>
      <w:bCs/>
      <w:i/>
      <w:iCs/>
      <w:shd w:val="clear" w:color="auto" w:fill="FFFFFF"/>
    </w:rPr>
  </w:style>
  <w:style w:type="paragraph" w:customStyle="1" w:styleId="64">
    <w:name w:val="Заголовок №6"/>
    <w:basedOn w:val="Normal"/>
    <w:link w:val="63"/>
    <w:uiPriority w:val="99"/>
    <w:rsid w:val="00B540EE"/>
    <w:pPr>
      <w:widowControl w:val="0"/>
      <w:shd w:val="clear" w:color="auto" w:fill="FFFFFF"/>
      <w:spacing w:after="0" w:line="211" w:lineRule="exact"/>
      <w:jc w:val="both"/>
      <w:outlineLvl w:val="5"/>
    </w:pPr>
    <w:rPr>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after="0" w:line="211" w:lineRule="exact"/>
    </w:pPr>
    <w:rPr>
      <w:b/>
      <w:bCs/>
      <w:sz w:val="20"/>
      <w:szCs w:val="20"/>
      <w:lang w:eastAsia="ru-RU"/>
    </w:rPr>
  </w:style>
  <w:style w:type="character" w:customStyle="1" w:styleId="163">
    <w:name w:val="Основной текст (16)_"/>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hAnsi="Microsoft Sans Serif" w:cs="Microsoft Sans Serif"/>
      <w:i/>
      <w:iCs/>
      <w:sz w:val="17"/>
      <w:szCs w:val="17"/>
      <w:shd w:val="clear" w:color="auto" w:fill="FFFFFF"/>
    </w:rPr>
  </w:style>
  <w:style w:type="character" w:customStyle="1" w:styleId="57">
    <w:name w:val="Основной текст (5) + Не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0">
    <w:name w:val="Основной текст (8)_"/>
    <w:uiPriority w:val="99"/>
    <w:locked/>
    <w:rsid w:val="00B540EE"/>
    <w:rPr>
      <w:rFonts w:ascii="Times New Roman" w:hAnsi="Times New Roman" w:cs="Times New Roman"/>
      <w:b/>
      <w:bCs/>
      <w:shd w:val="clear" w:color="auto" w:fill="FFFFFF"/>
    </w:rPr>
  </w:style>
  <w:style w:type="character" w:customStyle="1" w:styleId="affa">
    <w:name w:val="Подпись к картинке_"/>
    <w:uiPriority w:val="99"/>
    <w:locked/>
    <w:rsid w:val="00B540EE"/>
    <w:rPr>
      <w:rFonts w:ascii="Arial" w:hAnsi="Arial" w:cs="Arial"/>
      <w:sz w:val="18"/>
      <w:szCs w:val="18"/>
      <w:shd w:val="clear" w:color="auto" w:fill="FFFFFF"/>
    </w:rPr>
  </w:style>
  <w:style w:type="character" w:customStyle="1" w:styleId="2f5">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a">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5">
    <w:name w:val="Основной текст (6) + Малые прописные"/>
    <w:uiPriority w:val="99"/>
    <w:rsid w:val="00B540EE"/>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after="0" w:line="206" w:lineRule="exact"/>
    </w:pPr>
    <w:rPr>
      <w:sz w:val="20"/>
      <w:szCs w:val="20"/>
      <w:lang w:eastAsia="ru-RU"/>
    </w:rPr>
  </w:style>
  <w:style w:type="character" w:customStyle="1" w:styleId="45">
    <w:name w:val="Подпись к таблице (4)_"/>
    <w:link w:val="46"/>
    <w:uiPriority w:val="99"/>
    <w:locked/>
    <w:rsid w:val="00B540EE"/>
    <w:rPr>
      <w:rFonts w:ascii="Times New Roman" w:hAnsi="Times New Roman" w:cs="Times New Roman"/>
      <w:sz w:val="20"/>
      <w:szCs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after="0" w:line="240" w:lineRule="atLeast"/>
      <w:jc w:val="right"/>
    </w:pPr>
    <w:rPr>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after="0"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i/>
      <w:iCs/>
      <w:sz w:val="20"/>
      <w:szCs w:val="20"/>
      <w:lang w:eastAsia="ru-RU"/>
    </w:rPr>
  </w:style>
  <w:style w:type="character" w:customStyle="1" w:styleId="affb">
    <w:name w:val="Оглавление_"/>
    <w:link w:val="affc"/>
    <w:uiPriority w:val="99"/>
    <w:locked/>
    <w:rsid w:val="00B540EE"/>
    <w:rPr>
      <w:rFonts w:ascii="Times New Roman" w:hAnsi="Times New Roman" w:cs="Times New Roman"/>
      <w:shd w:val="clear" w:color="auto" w:fill="FFFFFF"/>
    </w:rPr>
  </w:style>
  <w:style w:type="paragraph" w:customStyle="1" w:styleId="affc">
    <w:name w:val="Оглавление"/>
    <w:basedOn w:val="Normal"/>
    <w:link w:val="affb"/>
    <w:uiPriority w:val="99"/>
    <w:rsid w:val="00B540EE"/>
    <w:pPr>
      <w:widowControl w:val="0"/>
      <w:shd w:val="clear" w:color="auto" w:fill="FFFFFF"/>
      <w:spacing w:after="0" w:line="269" w:lineRule="exact"/>
      <w:ind w:firstLine="380"/>
      <w:jc w:val="both"/>
    </w:pPr>
    <w:rPr>
      <w:sz w:val="20"/>
      <w:szCs w:val="20"/>
      <w:lang w:eastAsia="ru-RU"/>
    </w:rPr>
  </w:style>
  <w:style w:type="character" w:customStyle="1" w:styleId="3b">
    <w:name w:val="Оглавление (3)_"/>
    <w:link w:val="3c"/>
    <w:uiPriority w:val="99"/>
    <w:locked/>
    <w:rsid w:val="00B540EE"/>
    <w:rPr>
      <w:rFonts w:ascii="Times New Roman" w:hAnsi="Times New Roman" w:cs="Times New Roman"/>
      <w:b/>
      <w:bCs/>
      <w:sz w:val="17"/>
      <w:szCs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after="0" w:line="269" w:lineRule="exact"/>
      <w:ind w:firstLine="380"/>
      <w:jc w:val="both"/>
    </w:pPr>
    <w:rPr>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1">
    <w:name w:val="Заголовок №8_"/>
    <w:link w:val="82"/>
    <w:uiPriority w:val="99"/>
    <w:locked/>
    <w:rsid w:val="00B540EE"/>
    <w:rPr>
      <w:rFonts w:ascii="Times New Roman" w:hAnsi="Times New Roman" w:cs="Times New Roman"/>
      <w:b/>
      <w:bCs/>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b/>
      <w:bCs/>
      <w:sz w:val="20"/>
      <w:szCs w:val="20"/>
      <w:lang w:eastAsia="ru-RU"/>
    </w:rPr>
  </w:style>
  <w:style w:type="character" w:customStyle="1" w:styleId="93">
    <w:name w:val="Заголовок №9_"/>
    <w:link w:val="94"/>
    <w:uiPriority w:val="99"/>
    <w:locked/>
    <w:rsid w:val="00B540EE"/>
    <w:rPr>
      <w:rFonts w:ascii="Tahoma" w:hAnsi="Tahoma" w:cs="Tahoma"/>
      <w:sz w:val="19"/>
      <w:szCs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8">
    <w:name w:val="Сноска (5)_"/>
    <w:link w:val="59"/>
    <w:uiPriority w:val="99"/>
    <w:locked/>
    <w:rsid w:val="00B540EE"/>
    <w:rPr>
      <w:rFonts w:ascii="Times New Roman" w:hAnsi="Times New Roman" w:cs="Times New Roman"/>
      <w:b/>
      <w:bCs/>
      <w:i/>
      <w:iCs/>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b/>
      <w:bCs/>
      <w:i/>
      <w:iCs/>
      <w:sz w:val="20"/>
      <w:szCs w:val="20"/>
      <w:lang w:eastAsia="ru-RU"/>
    </w:rPr>
  </w:style>
  <w:style w:type="character" w:customStyle="1" w:styleId="104">
    <w:name w:val="Заголовок №10_"/>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after="0" w:line="221" w:lineRule="exact"/>
      <w:jc w:val="center"/>
    </w:pPr>
    <w:rPr>
      <w:rFonts w:ascii="Tahoma" w:hAnsi="Tahoma" w:cs="Tahoma"/>
      <w:b/>
      <w:bCs/>
      <w:sz w:val="18"/>
      <w:szCs w:val="18"/>
      <w:lang w:eastAsia="ru-RU"/>
    </w:rPr>
  </w:style>
  <w:style w:type="character" w:customStyle="1" w:styleId="125">
    <w:name w:val="Основной текст (12) + Полужирный"/>
    <w:uiPriority w:val="99"/>
    <w:rsid w:val="00B540EE"/>
    <w:rPr>
      <w:rFonts w:ascii="Tahoma" w:hAnsi="Tahoma" w:cs="Tahoma"/>
      <w:i/>
      <w:iCs/>
      <w:color w:val="000000"/>
      <w:spacing w:val="0"/>
      <w:w w:val="100"/>
      <w:position w:val="0"/>
      <w:sz w:val="18"/>
      <w:szCs w:val="18"/>
      <w:shd w:val="clear" w:color="auto" w:fill="FFFFFF"/>
      <w:lang w:val="ru-RU" w:eastAsia="ru-RU"/>
    </w:rPr>
  </w:style>
  <w:style w:type="character" w:customStyle="1" w:styleId="126">
    <w:name w:val="Основной текст (12) + Малые прописные"/>
    <w:uiPriority w:val="99"/>
    <w:rsid w:val="00B540EE"/>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7">
    <w:name w:val="Основной текст (4) + Курсив"/>
    <w:uiPriority w:val="99"/>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NormalWeb"/>
    <w:link w:val="affd"/>
    <w:uiPriority w:val="99"/>
    <w:rsid w:val="00175DBF"/>
    <w:pPr>
      <w:numPr>
        <w:numId w:val="94"/>
      </w:numPr>
      <w:spacing w:before="0" w:beforeAutospacing="0" w:after="0" w:afterAutospacing="0"/>
      <w:jc w:val="both"/>
    </w:pPr>
    <w:rPr>
      <w:rFonts w:ascii="Arial Narrow" w:eastAsia="Calibri" w:hAnsi="Arial Narrow" w:cs="Arial Narrow"/>
      <w:sz w:val="18"/>
      <w:szCs w:val="18"/>
    </w:rPr>
  </w:style>
  <w:style w:type="character" w:customStyle="1" w:styleId="affd">
    <w:name w:val="НОМЕРА Знак"/>
    <w:link w:val="a"/>
    <w:uiPriority w:val="99"/>
    <w:locked/>
    <w:rsid w:val="00175DBF"/>
    <w:rPr>
      <w:rFonts w:ascii="Arial Narrow" w:hAnsi="Arial Narrow" w:cs="Arial Narrow"/>
      <w:sz w:val="18"/>
      <w:szCs w:val="18"/>
    </w:rPr>
  </w:style>
  <w:style w:type="character" w:customStyle="1" w:styleId="18">
    <w:name w:val="Стиль1 Знак"/>
    <w:link w:val="17"/>
    <w:uiPriority w:val="99"/>
    <w:locked/>
    <w:rsid w:val="00194CEC"/>
    <w:rPr>
      <w:rFonts w:ascii="Times New Roman" w:hAnsi="Times New Roman" w:cs="Times New Roman"/>
      <w:sz w:val="28"/>
      <w:szCs w:val="28"/>
    </w:rPr>
  </w:style>
  <w:style w:type="character" w:customStyle="1" w:styleId="5yl5">
    <w:name w:val="_5yl5"/>
    <w:basedOn w:val="DefaultParagraphFont"/>
    <w:uiPriority w:val="99"/>
    <w:rsid w:val="0042291A"/>
  </w:style>
  <w:style w:type="character" w:customStyle="1" w:styleId="poemyear">
    <w:name w:val="poemyear"/>
    <w:basedOn w:val="DefaultParagraphFont"/>
    <w:uiPriority w:val="99"/>
    <w:rsid w:val="0042291A"/>
  </w:style>
  <w:style w:type="character" w:customStyle="1" w:styleId="st">
    <w:name w:val="st"/>
    <w:basedOn w:val="DefaultParagraphFont"/>
    <w:uiPriority w:val="99"/>
    <w:rsid w:val="0042291A"/>
  </w:style>
  <w:style w:type="character" w:customStyle="1" w:styleId="line">
    <w:name w:val="line"/>
    <w:basedOn w:val="DefaultParagraphFont"/>
    <w:uiPriority w:val="99"/>
    <w:rsid w:val="0042291A"/>
  </w:style>
  <w:style w:type="character" w:customStyle="1" w:styleId="il">
    <w:name w:val="il"/>
    <w:basedOn w:val="DefaultParagraphFont"/>
    <w:uiPriority w:val="99"/>
    <w:rsid w:val="00CE4A6B"/>
  </w:style>
  <w:style w:type="paragraph" w:styleId="Quote">
    <w:name w:val="Quote"/>
    <w:basedOn w:val="Normal"/>
    <w:next w:val="Normal"/>
    <w:link w:val="QuoteChar"/>
    <w:uiPriority w:val="99"/>
    <w:qFormat/>
    <w:rsid w:val="001665A0"/>
    <w:pPr>
      <w:spacing w:after="0" w:line="240" w:lineRule="auto"/>
    </w:pPr>
    <w:rPr>
      <w:rFonts w:ascii="Cambria" w:eastAsia="Times New Roman" w:hAnsi="Cambria" w:cs="Cambria"/>
      <w:i/>
      <w:iCs/>
      <w:color w:val="000000"/>
      <w:sz w:val="24"/>
      <w:szCs w:val="24"/>
      <w:lang w:eastAsia="ru-RU"/>
    </w:rPr>
  </w:style>
  <w:style w:type="character" w:customStyle="1" w:styleId="QuoteChar">
    <w:name w:val="Quote Char"/>
    <w:basedOn w:val="DefaultParagraphFont"/>
    <w:link w:val="Quote"/>
    <w:uiPriority w:val="99"/>
    <w:locked/>
    <w:rsid w:val="001665A0"/>
    <w:rPr>
      <w:rFonts w:ascii="Cambria" w:hAnsi="Cambria" w:cs="Cambria"/>
      <w:i/>
      <w:iCs/>
      <w:color w:val="000000"/>
      <w:sz w:val="24"/>
      <w:szCs w:val="24"/>
    </w:rPr>
  </w:style>
  <w:style w:type="paragraph" w:customStyle="1" w:styleId="Heading">
    <w:name w:val="Heading"/>
    <w:uiPriority w:val="99"/>
    <w:rsid w:val="00970621"/>
    <w:pPr>
      <w:widowControl w:val="0"/>
      <w:autoSpaceDE w:val="0"/>
      <w:autoSpaceDN w:val="0"/>
      <w:adjustRightInd w:val="0"/>
    </w:pPr>
    <w:rPr>
      <w:rFonts w:ascii="Arial" w:eastAsia="Times New Roman" w:hAnsi="Arial" w:cs="Arial"/>
      <w:b/>
      <w:bCs/>
    </w:rPr>
  </w:style>
  <w:style w:type="paragraph" w:customStyle="1" w:styleId="msolistparagraph0">
    <w:name w:val="msolistparagraph"/>
    <w:basedOn w:val="Normal"/>
    <w:uiPriority w:val="99"/>
    <w:rsid w:val="00AD3391"/>
    <w:pPr>
      <w:ind w:left="720"/>
    </w:pPr>
    <w:rPr>
      <w:rFonts w:eastAsia="Times New Roman"/>
      <w:lang w:eastAsia="ru-RU"/>
    </w:rPr>
  </w:style>
  <w:style w:type="paragraph" w:customStyle="1" w:styleId="3d">
    <w:name w:val="Заголовок 3+"/>
    <w:basedOn w:val="Normal"/>
    <w:uiPriority w:val="99"/>
    <w:rsid w:val="00AD3391"/>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zagbig">
    <w:name w:val="zag_big"/>
    <w:basedOn w:val="Normal"/>
    <w:uiPriority w:val="99"/>
    <w:rsid w:val="00AD3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ittle">
    <w:name w:val="zag_little"/>
    <w:basedOn w:val="Normal"/>
    <w:uiPriority w:val="99"/>
    <w:rsid w:val="00AD3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arial100">
    <w:name w:val="zag_arial_100"/>
    <w:basedOn w:val="Normal"/>
    <w:uiPriority w:val="99"/>
    <w:rsid w:val="00AD3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dkiy">
    <w:name w:val="redkiy"/>
    <w:basedOn w:val="DefaultParagraphFont"/>
    <w:uiPriority w:val="99"/>
    <w:rsid w:val="00AD3391"/>
  </w:style>
  <w:style w:type="character" w:customStyle="1" w:styleId="c5">
    <w:name w:val="c5"/>
    <w:basedOn w:val="DefaultParagraphFont"/>
    <w:uiPriority w:val="99"/>
    <w:rsid w:val="00AD3391"/>
  </w:style>
  <w:style w:type="paragraph" w:customStyle="1" w:styleId="c4">
    <w:name w:val="c4"/>
    <w:basedOn w:val="Normal"/>
    <w:uiPriority w:val="99"/>
    <w:rsid w:val="00AD3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18">
    <w:name w:val="c5 c18"/>
    <w:basedOn w:val="DefaultParagraphFont"/>
    <w:uiPriority w:val="99"/>
    <w:rsid w:val="00AD3391"/>
  </w:style>
  <w:style w:type="character" w:customStyle="1" w:styleId="c46">
    <w:name w:val="c46"/>
    <w:basedOn w:val="DefaultParagraphFont"/>
    <w:uiPriority w:val="99"/>
    <w:rsid w:val="00AD3391"/>
  </w:style>
  <w:style w:type="paragraph" w:customStyle="1" w:styleId="c43c49c39">
    <w:name w:val="c43 c49 c39"/>
    <w:basedOn w:val="Normal"/>
    <w:uiPriority w:val="99"/>
    <w:rsid w:val="00AD3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1c40">
    <w:name w:val="c0 c21 c40"/>
    <w:basedOn w:val="DefaultParagraphFont"/>
    <w:uiPriority w:val="99"/>
    <w:rsid w:val="00AD3391"/>
  </w:style>
  <w:style w:type="paragraph" w:customStyle="1" w:styleId="864311119EDA4C3CB552E5C8CD7B48CA">
    <w:name w:val="864311119EDA4C3CB552E5C8CD7B48CA"/>
    <w:uiPriority w:val="99"/>
    <w:rsid w:val="00AD3391"/>
    <w:pPr>
      <w:spacing w:after="200" w:line="276" w:lineRule="auto"/>
    </w:pPr>
    <w:rPr>
      <w:rFonts w:eastAsia="Times New Roman" w:cs="Calibri"/>
    </w:rPr>
  </w:style>
  <w:style w:type="paragraph" w:customStyle="1" w:styleId="226">
    <w:name w:val="Основной текст 22"/>
    <w:basedOn w:val="Normal"/>
    <w:uiPriority w:val="99"/>
    <w:rsid w:val="00AD3391"/>
    <w:pPr>
      <w:tabs>
        <w:tab w:val="left" w:pos="8222"/>
      </w:tabs>
      <w:spacing w:after="0" w:line="240" w:lineRule="auto"/>
      <w:ind w:right="-1759"/>
    </w:pPr>
    <w:rPr>
      <w:rFonts w:ascii="Times New Roman" w:eastAsia="Times New Roman" w:hAnsi="Times New Roman" w:cs="Times New Roman"/>
      <w:sz w:val="28"/>
      <w:szCs w:val="28"/>
      <w:lang w:eastAsia="ru-RU"/>
    </w:rPr>
  </w:style>
  <w:style w:type="paragraph" w:customStyle="1" w:styleId="3e">
    <w:name w:val="Абзац списка3"/>
    <w:basedOn w:val="Normal"/>
    <w:uiPriority w:val="99"/>
    <w:rsid w:val="00AD3391"/>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 w:val="24"/>
      <w:szCs w:val="24"/>
      <w:lang w:eastAsia="ru-RU"/>
    </w:rPr>
  </w:style>
  <w:style w:type="paragraph" w:customStyle="1" w:styleId="2f6">
    <w:name w:val="Без интервала2"/>
    <w:uiPriority w:val="99"/>
    <w:rsid w:val="00AD3391"/>
    <w:pPr>
      <w:widowControl w:val="0"/>
      <w:suppressAutoHyphens/>
      <w:overflowPunct w:val="0"/>
      <w:autoSpaceDE w:val="0"/>
      <w:autoSpaceDN w:val="0"/>
      <w:adjustRightInd w:val="0"/>
      <w:spacing w:after="200" w:line="276" w:lineRule="auto"/>
      <w:textAlignment w:val="baseline"/>
    </w:pPr>
    <w:rPr>
      <w:rFonts w:eastAsia="Times New Roman" w:cs="Calibri"/>
      <w:kern w:val="1"/>
    </w:rPr>
  </w:style>
  <w:style w:type="character" w:customStyle="1" w:styleId="216">
    <w:name w:val="Основной текст 2 Знак1"/>
    <w:basedOn w:val="DefaultParagraphFont"/>
    <w:uiPriority w:val="99"/>
    <w:locked/>
    <w:rsid w:val="00AD3391"/>
    <w:rPr>
      <w:rFonts w:ascii="Calibri" w:hAnsi="Calibri" w:cs="Calibri"/>
      <w:sz w:val="24"/>
      <w:szCs w:val="24"/>
      <w:lang w:eastAsia="ru-RU"/>
    </w:rPr>
  </w:style>
  <w:style w:type="character" w:customStyle="1" w:styleId="311">
    <w:name w:val="Основной текст 3 Знак1"/>
    <w:basedOn w:val="DefaultParagraphFont"/>
    <w:uiPriority w:val="99"/>
    <w:locked/>
    <w:rsid w:val="00AD3391"/>
    <w:rPr>
      <w:rFonts w:ascii="Calibri" w:hAnsi="Calibri" w:cs="Calibri"/>
      <w:sz w:val="16"/>
      <w:szCs w:val="16"/>
    </w:rPr>
  </w:style>
  <w:style w:type="character" w:customStyle="1" w:styleId="FontStyle31">
    <w:name w:val="Font Style31"/>
    <w:uiPriority w:val="99"/>
    <w:rsid w:val="00AD3391"/>
    <w:rPr>
      <w:rFonts w:ascii="Times New Roman" w:hAnsi="Times New Roman" w:cs="Times New Roman"/>
      <w:sz w:val="24"/>
      <w:szCs w:val="24"/>
    </w:rPr>
  </w:style>
  <w:style w:type="character" w:customStyle="1" w:styleId="FontStyle43">
    <w:name w:val="Font Style43"/>
    <w:uiPriority w:val="99"/>
    <w:rsid w:val="00AD3391"/>
    <w:rPr>
      <w:rFonts w:ascii="Times New Roman" w:hAnsi="Times New Roman" w:cs="Times New Roman"/>
      <w:sz w:val="18"/>
      <w:szCs w:val="18"/>
    </w:rPr>
  </w:style>
  <w:style w:type="character" w:customStyle="1" w:styleId="FontStyle126">
    <w:name w:val="Font Style126"/>
    <w:uiPriority w:val="99"/>
    <w:rsid w:val="00AD3391"/>
    <w:rPr>
      <w:rFonts w:ascii="Times New Roman" w:hAnsi="Times New Roman" w:cs="Times New Roman"/>
      <w:b/>
      <w:bCs/>
      <w:sz w:val="18"/>
      <w:szCs w:val="18"/>
    </w:rPr>
  </w:style>
  <w:style w:type="character" w:customStyle="1" w:styleId="FontStyle131">
    <w:name w:val="Font Style131"/>
    <w:uiPriority w:val="99"/>
    <w:rsid w:val="00AD3391"/>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743721563">
      <w:marLeft w:val="0"/>
      <w:marRight w:val="0"/>
      <w:marTop w:val="0"/>
      <w:marBottom w:val="0"/>
      <w:divBdr>
        <w:top w:val="none" w:sz="0" w:space="0" w:color="auto"/>
        <w:left w:val="none" w:sz="0" w:space="0" w:color="auto"/>
        <w:bottom w:val="none" w:sz="0" w:space="0" w:color="auto"/>
        <w:right w:val="none" w:sz="0" w:space="0" w:color="auto"/>
      </w:divBdr>
    </w:div>
    <w:div w:id="743721564">
      <w:marLeft w:val="0"/>
      <w:marRight w:val="0"/>
      <w:marTop w:val="0"/>
      <w:marBottom w:val="0"/>
      <w:divBdr>
        <w:top w:val="none" w:sz="0" w:space="0" w:color="auto"/>
        <w:left w:val="none" w:sz="0" w:space="0" w:color="auto"/>
        <w:bottom w:val="none" w:sz="0" w:space="0" w:color="auto"/>
        <w:right w:val="none" w:sz="0" w:space="0" w:color="auto"/>
      </w:divBdr>
    </w:div>
    <w:div w:id="743721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footer" Target="footer1.xml"/><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eader" Target="header2.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oleObject" Target="embeddings/oleObject2.bin"/><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fontTable" Target="fontTable.xml"/><Relationship Id="rId48" Type="http://schemas.openxmlformats.org/officeDocument/2006/relationships/customXml" Target="../customXml/item4.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image" Target="media/image12.w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UX25FU4DC2SS-416-401</_dlc_DocId>
    <_dlc_DocIdUrl xmlns="abdb83d0-779d-445a-a542-78c4e7e32ea9">
      <Url>http://www.eduportal44.ru/soligalich/Korov_OSchool/1/_layouts/15/DocIdRedir.aspx?ID=UX25FU4DC2SS-416-401</Url>
      <Description>UX25FU4DC2SS-416-401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A0EC5442C4BB469E9E8DFC319EABA4" ma:contentTypeVersion="0" ma:contentTypeDescription="Создание документа." ma:contentTypeScope="" ma:versionID="5208db86c6d3eaf7450807767309375a">
  <xsd:schema xmlns:xsd="http://www.w3.org/2001/XMLSchema" xmlns:xs="http://www.w3.org/2001/XMLSchema" xmlns:p="http://schemas.microsoft.com/office/2006/metadata/properties" xmlns:ns2="abdb83d0-779d-445a-a542-78c4e7e32ea9" targetNamespace="http://schemas.microsoft.com/office/2006/metadata/properties" ma:root="true" ma:fieldsID="81d4fe4568dadb21deafbc8a24a19468"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55D76-A031-4C05-AFB9-D1424C0A6607}"/>
</file>

<file path=customXml/itemProps2.xml><?xml version="1.0" encoding="utf-8"?>
<ds:datastoreItem xmlns:ds="http://schemas.openxmlformats.org/officeDocument/2006/customXml" ds:itemID="{28E9A513-5A46-47F8-A9AD-E5B17CB34DD3}"/>
</file>

<file path=customXml/itemProps3.xml><?xml version="1.0" encoding="utf-8"?>
<ds:datastoreItem xmlns:ds="http://schemas.openxmlformats.org/officeDocument/2006/customXml" ds:itemID="{7A878E2F-5986-4888-92E7-47C31B0E9865}"/>
</file>

<file path=customXml/itemProps4.xml><?xml version="1.0" encoding="utf-8"?>
<ds:datastoreItem xmlns:ds="http://schemas.openxmlformats.org/officeDocument/2006/customXml" ds:itemID="{03C42D53-3212-4F51-92CB-83A07271A45E}"/>
</file>

<file path=docProps/app.xml><?xml version="1.0" encoding="utf-8"?>
<Properties xmlns="http://schemas.openxmlformats.org/officeDocument/2006/extended-properties" xmlns:vt="http://schemas.openxmlformats.org/officeDocument/2006/docPropsVTypes">
  <Template>Normal_Wordconv.dotm</Template>
  <TotalTime>337</TotalTime>
  <Pages>359</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Георгиевна</dc:creator>
  <cp:keywords/>
  <dc:description/>
  <cp:lastModifiedBy>директор</cp:lastModifiedBy>
  <cp:revision>18</cp:revision>
  <cp:lastPrinted>2017-03-03T07:45:00Z</cp:lastPrinted>
  <dcterms:created xsi:type="dcterms:W3CDTF">2015-10-14T15:05:00Z</dcterms:created>
  <dcterms:modified xsi:type="dcterms:W3CDTF">2017-10-24T12:25:00Z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0x0101004CA0EC5442C4BB469E9E8DFC319EABA4</vt:lpwstr>
  </property>
  <property fmtid="{D5CDD505-2E9C-101B-9397-08002B2CF9AE}" pid="3" name="_dlc_DocIdItemGuid">
    <vt:lpwstr>363b071b-e0dd-4967-ad99-63f8b0640800</vt:lpwstr>
  </property>
  <property fmtid="{D5CDD505-2E9C-101B-9397-08002B2CF9AE}" pid="4" name="_dlc_DocId">
    <vt:lpwstr>UX25FU4DC2SS-456-41</vt:lpwstr>
  </property>
  <property fmtid="{D5CDD505-2E9C-101B-9397-08002B2CF9AE}" pid="5" name="_dlc_DocIdUrl">
    <vt:lpwstr>http://www.eduportal44.ru/soligalich/Verh_OSchool/2/_layouts/15/DocIdRedir.aspx?ID=UX25FU4DC2SS-456-41, UX25FU4DC2SS-456-41</vt:lpwstr>
  </property>
</Properties>
</file>