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4" w:rsidRPr="007F2B04" w:rsidRDefault="007F2B04" w:rsidP="007F2B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F2B0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Правила поведения пешехода при ухудшении погодных условий </w:t>
      </w:r>
      <w:r w:rsidRPr="007F2B04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(дождь, снег, туман, </w:t>
      </w:r>
      <w:r w:rsidRPr="007F2B04">
        <w:rPr>
          <w:rFonts w:ascii="Times New Roman" w:hAnsi="Times New Roman" w:cs="Times New Roman"/>
          <w:b/>
          <w:i/>
          <w:sz w:val="44"/>
          <w:szCs w:val="44"/>
        </w:rPr>
        <w:t>перепад температуры через ноль градусов – замерзание или таяние</w:t>
      </w:r>
      <w:r w:rsidRPr="007F2B04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):</w:t>
      </w:r>
    </w:p>
    <w:p w:rsidR="007F2B04" w:rsidRPr="007F2B04" w:rsidRDefault="007F2B04" w:rsidP="007F2B04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color w:val="000000" w:themeColor="text1"/>
          <w:sz w:val="36"/>
          <w:szCs w:val="36"/>
        </w:rPr>
        <w:t>1.</w:t>
      </w:r>
      <w:r w:rsidR="007F2B04" w:rsidRPr="007F2B04">
        <w:rPr>
          <w:rFonts w:ascii="Times New Roman" w:hAnsi="Times New Roman" w:cs="Times New Roman"/>
          <w:sz w:val="36"/>
          <w:szCs w:val="36"/>
        </w:rPr>
        <w:t xml:space="preserve"> Учитывать, что ситуация изменилась и, не рассчитывая на реакцию водителя, предпринять меры самосохранения – не перебегать дорогу, провоцируя резкое торможение.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 xml:space="preserve">2. Не надеяться, что водитель вас гарантированно видит, и лучше пропустить транспорт, либо точно убедиться в эффективном торможении и остановке. 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 xml:space="preserve">3. Не идти по краю дороги, особенно вдоль движения транспорта. Двигаться по обочине надо навстречу транспорту, максимально дальше от края проезжей части. 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4. Использовать световозвращающие элементы на одежде, сумке, зонтике, велосипеде и т.д.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5. При наличии капюшона, зонта заранее освободить себе поле зрения слева и справа, находясь еще на обочине.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6. Освободиться от плеера и прервать разговор по телефону.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03C07" w:rsidRDefault="005F001B" w:rsidP="00FF49B9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7. Велосипедист в таких условиях должен сойти с велосипеда и двигаться пешком, рядом с велосипедом.</w:t>
      </w:r>
    </w:p>
    <w:sectPr w:rsidR="00003C07" w:rsidSect="007F2B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2B04"/>
    <w:rsid w:val="00003C07"/>
    <w:rsid w:val="005F001B"/>
    <w:rsid w:val="007F2B04"/>
    <w:rsid w:val="00A764D1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UX25FU4DC2SS-416-537</_dlc_DocId>
    <_dlc_DocIdUrl xmlns="abdb83d0-779d-445a-a542-78c4e7e32ea9">
      <Url>http://www.eduportal44.ru/soligalich/Korov_OSchool/1/_layouts/15/DocIdRedir.aspx?ID=UX25FU4DC2SS-416-537</Url>
      <Description>UX25FU4DC2SS-416-537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73BEA-0A26-47DC-9235-17CB64A6CE15}"/>
</file>

<file path=customXml/itemProps2.xml><?xml version="1.0" encoding="utf-8"?>
<ds:datastoreItem xmlns:ds="http://schemas.openxmlformats.org/officeDocument/2006/customXml" ds:itemID="{CFA86464-66E6-4FB3-9DDF-FD3917F03A2E}"/>
</file>

<file path=customXml/itemProps3.xml><?xml version="1.0" encoding="utf-8"?>
<ds:datastoreItem xmlns:ds="http://schemas.openxmlformats.org/officeDocument/2006/customXml" ds:itemID="{18BFABA2-7455-422B-AFD5-15BDB9515E4C}"/>
</file>

<file path=customXml/itemProps4.xml><?xml version="1.0" encoding="utf-8"?>
<ds:datastoreItem xmlns:ds="http://schemas.openxmlformats.org/officeDocument/2006/customXml" ds:itemID="{A1F498C4-DD81-4C8B-8A30-932EBDDFC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техник</cp:lastModifiedBy>
  <cp:revision>4</cp:revision>
  <dcterms:created xsi:type="dcterms:W3CDTF">2015-04-07T06:11:00Z</dcterms:created>
  <dcterms:modified xsi:type="dcterms:W3CDTF">2015-04-07T05:31:00Z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c8092595-0fe4-46c6-8718-7fe3bf57698f</vt:lpwstr>
  </property>
</Properties>
</file>