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harts/chart10.xml" ContentType="application/vnd.openxmlformats-officedocument.drawingml.chart+xml"/>
  <Override PartName="/word/charts/chart9.xml" ContentType="application/vnd.openxmlformats-officedocument.drawingml.chart+xml"/>
  <Override PartName="/word/charts/chart8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B8" w:rsidRPr="000B1650" w:rsidRDefault="000B1650" w:rsidP="000B16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1650">
        <w:rPr>
          <w:rFonts w:ascii="Times New Roman" w:hAnsi="Times New Roman" w:cs="Times New Roman"/>
          <w:sz w:val="32"/>
          <w:szCs w:val="32"/>
        </w:rPr>
        <w:t xml:space="preserve">Муниципальное казенное дошкольное образовательное учреждение «Детский сад №1» </w:t>
      </w:r>
      <w:proofErr w:type="spellStart"/>
      <w:r w:rsidRPr="000B1650">
        <w:rPr>
          <w:rFonts w:ascii="Times New Roman" w:hAnsi="Times New Roman" w:cs="Times New Roman"/>
          <w:sz w:val="32"/>
          <w:szCs w:val="32"/>
        </w:rPr>
        <w:t>Солигаличского</w:t>
      </w:r>
      <w:proofErr w:type="spellEnd"/>
      <w:r w:rsidRPr="000B1650">
        <w:rPr>
          <w:rFonts w:ascii="Times New Roman" w:hAnsi="Times New Roman" w:cs="Times New Roman"/>
          <w:sz w:val="32"/>
          <w:szCs w:val="32"/>
        </w:rPr>
        <w:t xml:space="preserve"> муниципального района Костромской области</w:t>
      </w:r>
    </w:p>
    <w:p w:rsidR="00B617B8" w:rsidRPr="000B1650" w:rsidRDefault="00B617B8" w:rsidP="000B16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617B8" w:rsidRPr="000B1650" w:rsidRDefault="00B617B8" w:rsidP="000B16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617B8" w:rsidRPr="000B1650" w:rsidRDefault="00B617B8" w:rsidP="000B16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617B8" w:rsidRPr="00B617B8" w:rsidRDefault="00B617B8" w:rsidP="00B617B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617B8" w:rsidRPr="00B617B8" w:rsidRDefault="00B617B8" w:rsidP="00B617B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617B8" w:rsidRPr="00B617B8" w:rsidRDefault="00B617B8" w:rsidP="00B617B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617B8" w:rsidRPr="00B617B8" w:rsidRDefault="00B617B8" w:rsidP="00B617B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617B8" w:rsidRDefault="00B617B8" w:rsidP="00B617B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617B8" w:rsidRDefault="00B617B8" w:rsidP="00B617B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617B8" w:rsidRPr="00B617B8" w:rsidRDefault="00B617B8" w:rsidP="000B165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617B8">
        <w:rPr>
          <w:rFonts w:ascii="Times New Roman" w:hAnsi="Times New Roman" w:cs="Times New Roman"/>
          <w:sz w:val="40"/>
          <w:szCs w:val="40"/>
        </w:rPr>
        <w:t>Аналитический отчёт воспитателя</w:t>
      </w:r>
      <w:r w:rsidR="009B6A60">
        <w:rPr>
          <w:rFonts w:ascii="Times New Roman" w:hAnsi="Times New Roman" w:cs="Times New Roman"/>
          <w:sz w:val="40"/>
          <w:szCs w:val="40"/>
        </w:rPr>
        <w:t xml:space="preserve"> </w:t>
      </w:r>
      <w:r w:rsidR="000B1650">
        <w:rPr>
          <w:rFonts w:ascii="Times New Roman" w:hAnsi="Times New Roman" w:cs="Times New Roman"/>
          <w:sz w:val="40"/>
          <w:szCs w:val="40"/>
        </w:rPr>
        <w:t xml:space="preserve"> второй  младшей группы </w:t>
      </w:r>
      <w:r w:rsidR="009B6A60" w:rsidRPr="009B6A60">
        <w:rPr>
          <w:rFonts w:ascii="Times New Roman" w:hAnsi="Times New Roman" w:cs="Times New Roman"/>
          <w:sz w:val="40"/>
          <w:szCs w:val="40"/>
        </w:rPr>
        <w:t>«</w:t>
      </w:r>
      <w:r w:rsidR="000B1650">
        <w:rPr>
          <w:rFonts w:ascii="Times New Roman" w:hAnsi="Times New Roman" w:cs="Times New Roman"/>
          <w:sz w:val="40"/>
          <w:szCs w:val="40"/>
        </w:rPr>
        <w:t>Карапузы</w:t>
      </w:r>
      <w:r w:rsidR="009B6A60" w:rsidRPr="009B6A60">
        <w:rPr>
          <w:rFonts w:ascii="Times New Roman" w:hAnsi="Times New Roman" w:cs="Times New Roman"/>
          <w:sz w:val="40"/>
          <w:szCs w:val="40"/>
        </w:rPr>
        <w:t>»</w:t>
      </w:r>
      <w:r w:rsidRPr="00B617B8">
        <w:rPr>
          <w:rFonts w:ascii="Times New Roman" w:hAnsi="Times New Roman" w:cs="Times New Roman"/>
          <w:sz w:val="40"/>
          <w:szCs w:val="40"/>
        </w:rPr>
        <w:t xml:space="preserve"> о проделанной работе </w:t>
      </w:r>
      <w:r w:rsidR="009B6A60">
        <w:rPr>
          <w:rFonts w:ascii="Times New Roman" w:hAnsi="Times New Roman" w:cs="Times New Roman"/>
          <w:sz w:val="40"/>
          <w:szCs w:val="40"/>
        </w:rPr>
        <w:t>20</w:t>
      </w:r>
      <w:r w:rsidR="000B1650">
        <w:rPr>
          <w:rFonts w:ascii="Times New Roman" w:hAnsi="Times New Roman" w:cs="Times New Roman"/>
          <w:sz w:val="40"/>
          <w:szCs w:val="40"/>
        </w:rPr>
        <w:t>22</w:t>
      </w:r>
      <w:r w:rsidR="009B6A60">
        <w:rPr>
          <w:rFonts w:ascii="Times New Roman" w:hAnsi="Times New Roman" w:cs="Times New Roman"/>
          <w:sz w:val="40"/>
          <w:szCs w:val="40"/>
        </w:rPr>
        <w:t>-20</w:t>
      </w:r>
      <w:r w:rsidR="000B1650">
        <w:rPr>
          <w:rFonts w:ascii="Times New Roman" w:hAnsi="Times New Roman" w:cs="Times New Roman"/>
          <w:sz w:val="40"/>
          <w:szCs w:val="40"/>
        </w:rPr>
        <w:t>23</w:t>
      </w:r>
      <w:r w:rsidR="009B6A60">
        <w:rPr>
          <w:rFonts w:ascii="Times New Roman" w:hAnsi="Times New Roman" w:cs="Times New Roman"/>
          <w:sz w:val="40"/>
          <w:szCs w:val="40"/>
        </w:rPr>
        <w:t xml:space="preserve"> учебного года</w:t>
      </w:r>
    </w:p>
    <w:p w:rsidR="00B617B8" w:rsidRPr="00B617B8" w:rsidRDefault="00B617B8" w:rsidP="000B165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617B8" w:rsidRPr="00B617B8" w:rsidRDefault="00B617B8" w:rsidP="00B617B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617B8" w:rsidRPr="00B617B8" w:rsidRDefault="00B617B8" w:rsidP="00B617B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617B8" w:rsidRPr="00B617B8" w:rsidRDefault="00B617B8" w:rsidP="00B617B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617B8" w:rsidRDefault="00B617B8" w:rsidP="00B617B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617B8" w:rsidRDefault="00B617B8" w:rsidP="00B617B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617B8" w:rsidRDefault="00B617B8" w:rsidP="00B617B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617B8" w:rsidRDefault="00B617B8" w:rsidP="00B617B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617B8" w:rsidRDefault="00B617B8" w:rsidP="00B617B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</w:t>
      </w:r>
    </w:p>
    <w:p w:rsidR="00B617B8" w:rsidRDefault="00B617B8" w:rsidP="00B617B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617B8" w:rsidRDefault="00B617B8" w:rsidP="00B617B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617B8" w:rsidRDefault="00B617B8" w:rsidP="00B617B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617B8" w:rsidRDefault="00B617B8" w:rsidP="00B617B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617B8" w:rsidRPr="000B1650" w:rsidRDefault="00B617B8" w:rsidP="000B16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1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B1650" w:rsidRPr="000B1650">
        <w:rPr>
          <w:rFonts w:ascii="Times New Roman" w:hAnsi="Times New Roman" w:cs="Times New Roman"/>
          <w:sz w:val="28"/>
          <w:szCs w:val="28"/>
        </w:rPr>
        <w:t>Воспитатели: Смирнова Елена Александровна</w:t>
      </w:r>
    </w:p>
    <w:p w:rsidR="000B1650" w:rsidRPr="000B1650" w:rsidRDefault="000B1650" w:rsidP="000B16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1650">
        <w:rPr>
          <w:rFonts w:ascii="Times New Roman" w:hAnsi="Times New Roman" w:cs="Times New Roman"/>
          <w:sz w:val="28"/>
          <w:szCs w:val="28"/>
        </w:rPr>
        <w:t>Федотова Марина Николаевна</w:t>
      </w:r>
    </w:p>
    <w:p w:rsidR="009B6A60" w:rsidRDefault="009B6A60" w:rsidP="003102F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B6A60" w:rsidRDefault="009B6A60" w:rsidP="003102F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B1650" w:rsidRDefault="000B1650" w:rsidP="003102F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B6A60" w:rsidRDefault="009B6A60" w:rsidP="003102F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B6A60" w:rsidRDefault="009B6A60" w:rsidP="0031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B77" w:rsidRPr="00CA051D" w:rsidRDefault="009C6B77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lastRenderedPageBreak/>
        <w:t>Характеристика группы.</w:t>
      </w:r>
    </w:p>
    <w:p w:rsidR="009C6B77" w:rsidRPr="00CA051D" w:rsidRDefault="009C6B77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Общее количество детей:</w:t>
      </w:r>
      <w:r w:rsidR="000B1650" w:rsidRPr="00CA051D">
        <w:rPr>
          <w:rFonts w:ascii="Times New Roman" w:hAnsi="Times New Roman" w:cs="Times New Roman"/>
          <w:sz w:val="24"/>
          <w:szCs w:val="24"/>
        </w:rPr>
        <w:t xml:space="preserve"> 17 чел.</w:t>
      </w:r>
    </w:p>
    <w:p w:rsidR="009C6B77" w:rsidRPr="00CA051D" w:rsidRDefault="009C6B77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Из них:</w:t>
      </w:r>
    </w:p>
    <w:p w:rsidR="009C6B77" w:rsidRPr="00CA051D" w:rsidRDefault="009C6B77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Мальчиков:</w:t>
      </w:r>
      <w:r w:rsidR="000B1650" w:rsidRPr="00CA051D">
        <w:rPr>
          <w:rFonts w:ascii="Times New Roman" w:hAnsi="Times New Roman" w:cs="Times New Roman"/>
          <w:sz w:val="24"/>
          <w:szCs w:val="24"/>
        </w:rPr>
        <w:t xml:space="preserve"> 8 чел.</w:t>
      </w:r>
    </w:p>
    <w:p w:rsidR="009C6B77" w:rsidRPr="00CA051D" w:rsidRDefault="000B1650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Девочек: 9 чел.</w:t>
      </w:r>
    </w:p>
    <w:p w:rsidR="009C6B77" w:rsidRPr="00CA051D" w:rsidRDefault="009C6B77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Возраст детей от 3 до 4 лет.</w:t>
      </w:r>
    </w:p>
    <w:p w:rsidR="000B1650" w:rsidRPr="00CA051D" w:rsidRDefault="000B1650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B77" w:rsidRPr="00CA051D" w:rsidRDefault="009C6B77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 xml:space="preserve">   В течение всего времени дети развивались согласно возрасту, в нормальном темпе изучали программный материал и показывали позитивную динамику по всем направлениям</w:t>
      </w:r>
      <w:r w:rsidR="006C16EC" w:rsidRPr="00CA051D">
        <w:rPr>
          <w:rFonts w:ascii="Times New Roman" w:hAnsi="Times New Roman" w:cs="Times New Roman"/>
          <w:sz w:val="24"/>
          <w:szCs w:val="24"/>
        </w:rPr>
        <w:t xml:space="preserve"> развития. Дети, находясь в нашей</w:t>
      </w:r>
      <w:r w:rsidRPr="00CA051D">
        <w:rPr>
          <w:rFonts w:ascii="Times New Roman" w:hAnsi="Times New Roman" w:cs="Times New Roman"/>
          <w:sz w:val="24"/>
          <w:szCs w:val="24"/>
        </w:rPr>
        <w:t xml:space="preserve"> группе, активно познают </w:t>
      </w:r>
      <w:r w:rsidR="003102FD" w:rsidRPr="00CA051D">
        <w:rPr>
          <w:rFonts w:ascii="Times New Roman" w:hAnsi="Times New Roman" w:cs="Times New Roman"/>
          <w:sz w:val="24"/>
          <w:szCs w:val="24"/>
        </w:rPr>
        <w:t xml:space="preserve">окружающий мир, исследуют его, </w:t>
      </w:r>
      <w:r w:rsidRPr="00CA051D">
        <w:rPr>
          <w:rFonts w:ascii="Times New Roman" w:hAnsi="Times New Roman" w:cs="Times New Roman"/>
          <w:sz w:val="24"/>
          <w:szCs w:val="24"/>
        </w:rPr>
        <w:t>экспериментируя, манипулируют с его предметным содержанием. Познают мир по принципу: что вижу, с тем действую, то и познаю.</w:t>
      </w:r>
    </w:p>
    <w:p w:rsidR="009C6B77" w:rsidRPr="00CA051D" w:rsidRDefault="009C6B77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Атмосфера в коллективе доброжела</w:t>
      </w:r>
      <w:r w:rsidR="006C16EC" w:rsidRPr="00CA051D">
        <w:rPr>
          <w:rFonts w:ascii="Times New Roman" w:hAnsi="Times New Roman" w:cs="Times New Roman"/>
          <w:sz w:val="24"/>
          <w:szCs w:val="24"/>
        </w:rPr>
        <w:t xml:space="preserve">тельная и позитивная. Между воспитателями </w:t>
      </w:r>
      <w:r w:rsidRPr="00CA051D">
        <w:rPr>
          <w:rFonts w:ascii="Times New Roman" w:hAnsi="Times New Roman" w:cs="Times New Roman"/>
          <w:sz w:val="24"/>
          <w:szCs w:val="24"/>
        </w:rPr>
        <w:t xml:space="preserve"> и детьми партнерские отношения. Совместная деятельность осуществлялась в ходе режимных моментов и была направлена на решение</w:t>
      </w:r>
      <w:r w:rsidR="006C16EC" w:rsidRPr="00CA051D">
        <w:rPr>
          <w:rFonts w:ascii="Times New Roman" w:hAnsi="Times New Roman" w:cs="Times New Roman"/>
          <w:sz w:val="24"/>
          <w:szCs w:val="24"/>
        </w:rPr>
        <w:t xml:space="preserve"> образовательных задач. Старались </w:t>
      </w:r>
      <w:r w:rsidRPr="00CA051D">
        <w:rPr>
          <w:rFonts w:ascii="Times New Roman" w:hAnsi="Times New Roman" w:cs="Times New Roman"/>
          <w:sz w:val="24"/>
          <w:szCs w:val="24"/>
        </w:rPr>
        <w:t xml:space="preserve"> достичь, дисциплины действуя в рамках не формальным авторитетом взрослого человека, а через создание целой системы интересов, в том числе и через выбор интересной и значимой для ребёнка тематики образовательного процесса.  Уровень конфликтности в группе низкий. Но иногда возникают проблемы с поведением у нескольких де</w:t>
      </w:r>
      <w:r w:rsidR="003102FD" w:rsidRPr="00CA051D">
        <w:rPr>
          <w:rFonts w:ascii="Times New Roman" w:hAnsi="Times New Roman" w:cs="Times New Roman"/>
          <w:sz w:val="24"/>
          <w:szCs w:val="24"/>
        </w:rPr>
        <w:t>тей.</w:t>
      </w:r>
      <w:r w:rsidR="00257AFE" w:rsidRPr="00CA051D">
        <w:rPr>
          <w:rFonts w:ascii="Times New Roman" w:hAnsi="Times New Roman" w:cs="Times New Roman"/>
          <w:sz w:val="24"/>
          <w:szCs w:val="24"/>
        </w:rPr>
        <w:t xml:space="preserve"> </w:t>
      </w:r>
      <w:r w:rsidR="006C16EC" w:rsidRPr="00CA051D">
        <w:rPr>
          <w:rFonts w:ascii="Times New Roman" w:hAnsi="Times New Roman" w:cs="Times New Roman"/>
          <w:sz w:val="24"/>
          <w:szCs w:val="24"/>
        </w:rPr>
        <w:t>Старались</w:t>
      </w:r>
      <w:r w:rsidRPr="00CA051D">
        <w:rPr>
          <w:rFonts w:ascii="Times New Roman" w:hAnsi="Times New Roman" w:cs="Times New Roman"/>
          <w:sz w:val="24"/>
          <w:szCs w:val="24"/>
        </w:rPr>
        <w:t xml:space="preserve"> создать условия для формирования способности у детей управлять своими действиями на основе первичных ценностных представлений, соблюдая элементарные общеприняты</w:t>
      </w:r>
      <w:r w:rsidR="006C16EC" w:rsidRPr="00CA051D">
        <w:rPr>
          <w:rFonts w:ascii="Times New Roman" w:hAnsi="Times New Roman" w:cs="Times New Roman"/>
          <w:sz w:val="24"/>
          <w:szCs w:val="24"/>
        </w:rPr>
        <w:t>е нормы и правила поведения. Учим</w:t>
      </w:r>
      <w:r w:rsidRPr="00CA051D">
        <w:rPr>
          <w:rFonts w:ascii="Times New Roman" w:hAnsi="Times New Roman" w:cs="Times New Roman"/>
          <w:sz w:val="24"/>
          <w:szCs w:val="24"/>
        </w:rPr>
        <w:t xml:space="preserve"> своих детей без специального напоминания выполнять простые ранее усвоенные правила поведения и обращения с предметами. Замечать нарушение правил п</w:t>
      </w:r>
      <w:r w:rsidR="006C16EC" w:rsidRPr="00CA051D">
        <w:rPr>
          <w:rFonts w:ascii="Times New Roman" w:hAnsi="Times New Roman" w:cs="Times New Roman"/>
          <w:sz w:val="24"/>
          <w:szCs w:val="24"/>
        </w:rPr>
        <w:t>оведения другими детьми. Старали</w:t>
      </w:r>
      <w:r w:rsidRPr="00CA051D">
        <w:rPr>
          <w:rFonts w:ascii="Times New Roman" w:hAnsi="Times New Roman" w:cs="Times New Roman"/>
          <w:sz w:val="24"/>
          <w:szCs w:val="24"/>
        </w:rPr>
        <w:t>сь научить ребят действовать совместно.</w:t>
      </w:r>
    </w:p>
    <w:p w:rsidR="006C16EC" w:rsidRPr="00CA051D" w:rsidRDefault="006C16EC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6EC" w:rsidRPr="00CA051D" w:rsidRDefault="006C16EC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 xml:space="preserve">Перед воспитателями группы были поставлены следующие </w:t>
      </w:r>
      <w:r w:rsidR="000B1650" w:rsidRPr="00CA051D">
        <w:rPr>
          <w:rFonts w:ascii="Times New Roman" w:hAnsi="Times New Roman" w:cs="Times New Roman"/>
          <w:sz w:val="24"/>
          <w:szCs w:val="24"/>
        </w:rPr>
        <w:t xml:space="preserve">цели и </w:t>
      </w:r>
      <w:r w:rsidRPr="00CA051D">
        <w:rPr>
          <w:rFonts w:ascii="Times New Roman" w:hAnsi="Times New Roman" w:cs="Times New Roman"/>
          <w:sz w:val="24"/>
          <w:szCs w:val="24"/>
        </w:rPr>
        <w:t>задачи:</w:t>
      </w:r>
    </w:p>
    <w:p w:rsidR="000B1650" w:rsidRPr="00CA051D" w:rsidRDefault="000B1650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51D">
        <w:rPr>
          <w:rFonts w:ascii="Times New Roman" w:hAnsi="Times New Roman" w:cs="Times New Roman"/>
          <w:sz w:val="24"/>
          <w:szCs w:val="24"/>
        </w:rPr>
        <w:t xml:space="preserve">Цель программы: </w:t>
      </w:r>
      <w:r w:rsidRPr="00CA051D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обеспечение разностороннего развития ребенка в период дошкольного детства: интеллектуального, физического, эмоционального, нравственного, волевого, социально – личностного, через соответствующую его возрастным особенностям развивающую среду.</w:t>
      </w:r>
      <w:proofErr w:type="gramEnd"/>
    </w:p>
    <w:p w:rsidR="006C16EC" w:rsidRPr="00CA051D" w:rsidRDefault="006C16EC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650" w:rsidRPr="00CA051D" w:rsidRDefault="000B1650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Задачи:</w:t>
      </w:r>
    </w:p>
    <w:p w:rsidR="000B1650" w:rsidRPr="00CA051D" w:rsidRDefault="000B1650" w:rsidP="00CA051D">
      <w:pPr>
        <w:numPr>
          <w:ilvl w:val="0"/>
          <w:numId w:val="1"/>
        </w:numPr>
        <w:spacing w:after="0" w:line="240" w:lineRule="auto"/>
        <w:ind w:right="57" w:hanging="360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охраны и укрепления физического и психического здоровья детей, в том числе их эмоционального благополучия;</w:t>
      </w:r>
      <w:r w:rsidRPr="00CA05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1650" w:rsidRPr="00CA051D" w:rsidRDefault="000B1650" w:rsidP="00CA051D">
      <w:pPr>
        <w:numPr>
          <w:ilvl w:val="0"/>
          <w:numId w:val="1"/>
        </w:numPr>
        <w:spacing w:after="0" w:line="240" w:lineRule="auto"/>
        <w:ind w:right="57" w:hanging="360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  <w:r w:rsidRPr="00CA05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1650" w:rsidRPr="00CA051D" w:rsidRDefault="000B1650" w:rsidP="00CA051D">
      <w:pPr>
        <w:numPr>
          <w:ilvl w:val="0"/>
          <w:numId w:val="1"/>
        </w:numPr>
        <w:spacing w:after="0" w:line="240" w:lineRule="auto"/>
        <w:ind w:right="57" w:hanging="360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  <w:r w:rsidRPr="00CA05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1650" w:rsidRPr="00CA051D" w:rsidRDefault="000B1650" w:rsidP="00CA051D">
      <w:pPr>
        <w:numPr>
          <w:ilvl w:val="0"/>
          <w:numId w:val="1"/>
        </w:numPr>
        <w:spacing w:after="0" w:line="240" w:lineRule="auto"/>
        <w:ind w:right="57" w:hanging="360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  <w:r w:rsidRPr="00CA05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1650" w:rsidRPr="00CA051D" w:rsidRDefault="000B1650" w:rsidP="00CA051D">
      <w:pPr>
        <w:numPr>
          <w:ilvl w:val="0"/>
          <w:numId w:val="1"/>
        </w:numPr>
        <w:spacing w:after="0" w:line="240" w:lineRule="auto"/>
        <w:ind w:right="57" w:hanging="360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  <w:r w:rsidRPr="00CA05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1650" w:rsidRPr="00CA051D" w:rsidRDefault="000B1650" w:rsidP="00CA051D">
      <w:pPr>
        <w:numPr>
          <w:ilvl w:val="0"/>
          <w:numId w:val="1"/>
        </w:numPr>
        <w:spacing w:after="0" w:line="240" w:lineRule="auto"/>
        <w:ind w:right="57" w:hanging="360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  <w:r w:rsidRPr="00CA05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1650" w:rsidRPr="00CA051D" w:rsidRDefault="000B1650" w:rsidP="00CA051D">
      <w:pPr>
        <w:numPr>
          <w:ilvl w:val="0"/>
          <w:numId w:val="1"/>
        </w:numPr>
        <w:spacing w:after="0" w:line="240" w:lineRule="auto"/>
        <w:ind w:right="57" w:hanging="360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  <w:r w:rsidRPr="00CA0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  <w:r w:rsidRPr="00CA05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1650" w:rsidRPr="00CA051D" w:rsidRDefault="000B1650" w:rsidP="00CA051D">
      <w:pPr>
        <w:spacing w:after="0" w:line="240" w:lineRule="auto"/>
        <w:ind w:left="423" w:right="57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r w:rsidRPr="00CA05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1650" w:rsidRPr="00CA051D" w:rsidRDefault="000B1650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6EC" w:rsidRPr="00CA051D" w:rsidRDefault="006C16EC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 xml:space="preserve">В течение года строго соблюдался режим дня и все </w:t>
      </w:r>
      <w:proofErr w:type="spellStart"/>
      <w:r w:rsidRPr="00CA051D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CA051D">
        <w:rPr>
          <w:rFonts w:ascii="Times New Roman" w:hAnsi="Times New Roman" w:cs="Times New Roman"/>
          <w:sz w:val="24"/>
          <w:szCs w:val="24"/>
        </w:rPr>
        <w:t xml:space="preserve"> - гигиенические требования к пребыванию детей в ДОУ. Согласно плану проводилось медицинское, педагогическое обследование воспитанников, подтвердившее положительную динамику развития каждого ребенка и группы в целом.</w:t>
      </w:r>
    </w:p>
    <w:p w:rsidR="006C16EC" w:rsidRPr="00CA051D" w:rsidRDefault="006C16EC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6EC" w:rsidRPr="00CA051D" w:rsidRDefault="006C16EC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 xml:space="preserve">С детьми систематически проводилась </w:t>
      </w:r>
      <w:proofErr w:type="gramStart"/>
      <w:r w:rsidRPr="00CA051D">
        <w:rPr>
          <w:rFonts w:ascii="Times New Roman" w:hAnsi="Times New Roman" w:cs="Times New Roman"/>
          <w:sz w:val="24"/>
          <w:szCs w:val="24"/>
        </w:rPr>
        <w:t>организованная</w:t>
      </w:r>
      <w:proofErr w:type="gramEnd"/>
      <w:r w:rsidRPr="00CA051D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в соответствии с основной образовательной программой ДО, комплексно - тематическим планированием, и утвержденным расписанием организованной образовательной деятельности. Работа по темам велась не только в организованной образовательной деятельности, но и в режимных моментах и самостоятельной деятельности детей.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речевое, познавательное, художественно-эстетическое, социально-коммуникативное.</w:t>
      </w:r>
    </w:p>
    <w:p w:rsidR="006C16EC" w:rsidRPr="00CA051D" w:rsidRDefault="006C16EC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6EC" w:rsidRPr="00CA051D" w:rsidRDefault="006C16EC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 xml:space="preserve">Для интеграции разных видов детской деятельности в рамках темы и распределения организованной образовательной и совместной деятельности в режимных моментах были предложены новые формы планирования </w:t>
      </w:r>
      <w:proofErr w:type="spellStart"/>
      <w:r w:rsidRPr="00CA051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A051D">
        <w:rPr>
          <w:rFonts w:ascii="Times New Roman" w:hAnsi="Times New Roman" w:cs="Times New Roman"/>
          <w:sz w:val="24"/>
          <w:szCs w:val="24"/>
        </w:rPr>
        <w:t xml:space="preserve"> - образовательной работы (перспективного и календарного планов) и составлена рабочая программа группы.</w:t>
      </w:r>
    </w:p>
    <w:p w:rsidR="00D52B70" w:rsidRPr="00CA051D" w:rsidRDefault="00D52B70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К началу учебного года была подготовлена развивающая среда, которая была разделена на центры с учётом возрастных особенностей детей.</w:t>
      </w:r>
      <w:r w:rsidR="00B617B8" w:rsidRPr="00CA051D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 xml:space="preserve">Размещение оборудование организовано таким образом, что позволяет детям в соответствии со своими интересами и желаниями свободно заниматься в одно и то же </w:t>
      </w:r>
      <w:proofErr w:type="gramStart"/>
      <w:r w:rsidRPr="00CA051D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CA051D">
        <w:rPr>
          <w:rFonts w:ascii="Times New Roman" w:hAnsi="Times New Roman" w:cs="Times New Roman"/>
          <w:sz w:val="24"/>
          <w:szCs w:val="24"/>
        </w:rPr>
        <w:t xml:space="preserve"> разными видами деятельности, не мешая друг другу. Т</w:t>
      </w:r>
      <w:r w:rsidR="00B617B8" w:rsidRPr="00CA051D">
        <w:rPr>
          <w:rFonts w:ascii="Times New Roman" w:hAnsi="Times New Roman" w:cs="Times New Roman"/>
          <w:sz w:val="24"/>
          <w:szCs w:val="24"/>
        </w:rPr>
        <w:t xml:space="preserve">акже </w:t>
      </w:r>
      <w:r w:rsidRPr="00CA051D">
        <w:rPr>
          <w:rFonts w:ascii="Times New Roman" w:hAnsi="Times New Roman" w:cs="Times New Roman"/>
          <w:sz w:val="24"/>
          <w:szCs w:val="24"/>
        </w:rPr>
        <w:t>воспитателями было сделано множество дидактических,</w:t>
      </w:r>
      <w:r w:rsidR="00B617B8" w:rsidRPr="00CA051D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настольно-печатных</w:t>
      </w:r>
      <w:r w:rsidR="00B617B8" w:rsidRPr="00CA051D">
        <w:rPr>
          <w:rFonts w:ascii="Times New Roman" w:hAnsi="Times New Roman" w:cs="Times New Roman"/>
          <w:sz w:val="24"/>
          <w:szCs w:val="24"/>
        </w:rPr>
        <w:t xml:space="preserve"> и других игр по сенсорному и речевому развитию.</w:t>
      </w:r>
    </w:p>
    <w:p w:rsidR="00B617B8" w:rsidRPr="00CA051D" w:rsidRDefault="00B617B8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650" w:rsidRPr="00CA051D" w:rsidRDefault="006C16EC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В течение года были проведены следующие мероприятия с детьми:</w:t>
      </w:r>
      <w:r w:rsidR="00FE7717" w:rsidRPr="00CA051D">
        <w:rPr>
          <w:rFonts w:ascii="Times New Roman" w:hAnsi="Times New Roman" w:cs="Times New Roman"/>
          <w:sz w:val="24"/>
          <w:szCs w:val="24"/>
        </w:rPr>
        <w:t xml:space="preserve"> осенний утренник «Осень в гости просим»</w:t>
      </w:r>
      <w:r w:rsidR="009B6A60" w:rsidRPr="00CA051D">
        <w:rPr>
          <w:rFonts w:ascii="Times New Roman" w:hAnsi="Times New Roman" w:cs="Times New Roman"/>
          <w:sz w:val="24"/>
          <w:szCs w:val="24"/>
        </w:rPr>
        <w:t xml:space="preserve"> (октябрь)</w:t>
      </w:r>
      <w:proofErr w:type="gramStart"/>
      <w:r w:rsidR="00FE7717" w:rsidRPr="00CA05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617B8" w:rsidRPr="00CA051D">
        <w:rPr>
          <w:rFonts w:ascii="Times New Roman" w:hAnsi="Times New Roman" w:cs="Times New Roman"/>
          <w:sz w:val="24"/>
          <w:szCs w:val="24"/>
        </w:rPr>
        <w:t xml:space="preserve"> </w:t>
      </w:r>
      <w:r w:rsidR="00FE7717" w:rsidRPr="00CA051D">
        <w:rPr>
          <w:rFonts w:ascii="Times New Roman" w:hAnsi="Times New Roman" w:cs="Times New Roman"/>
          <w:sz w:val="24"/>
          <w:szCs w:val="24"/>
        </w:rPr>
        <w:t xml:space="preserve">вечер досуга «Мама- счастье мое» (ноябрь), </w:t>
      </w:r>
      <w:r w:rsidRPr="00CA051D">
        <w:rPr>
          <w:rFonts w:ascii="Times New Roman" w:hAnsi="Times New Roman" w:cs="Times New Roman"/>
          <w:sz w:val="24"/>
          <w:szCs w:val="24"/>
        </w:rPr>
        <w:t>новогодний утре</w:t>
      </w:r>
      <w:r w:rsidR="00FE7717" w:rsidRPr="00CA051D">
        <w:rPr>
          <w:rFonts w:ascii="Times New Roman" w:hAnsi="Times New Roman" w:cs="Times New Roman"/>
          <w:sz w:val="24"/>
          <w:szCs w:val="24"/>
        </w:rPr>
        <w:t xml:space="preserve">нник «Новогодний </w:t>
      </w:r>
      <w:proofErr w:type="spellStart"/>
      <w:r w:rsidR="000B1650" w:rsidRPr="00CA051D">
        <w:rPr>
          <w:rFonts w:ascii="Times New Roman" w:hAnsi="Times New Roman" w:cs="Times New Roman"/>
          <w:sz w:val="24"/>
          <w:szCs w:val="24"/>
        </w:rPr>
        <w:t>колеййдоскоп</w:t>
      </w:r>
      <w:proofErr w:type="spellEnd"/>
      <w:r w:rsidRPr="00CA051D">
        <w:rPr>
          <w:rFonts w:ascii="Times New Roman" w:hAnsi="Times New Roman" w:cs="Times New Roman"/>
          <w:sz w:val="24"/>
          <w:szCs w:val="24"/>
        </w:rPr>
        <w:t>»</w:t>
      </w:r>
      <w:r w:rsidR="00FE7717" w:rsidRPr="00CA051D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(декабрь</w:t>
      </w:r>
      <w:r w:rsidR="00FE7717" w:rsidRPr="00CA051D">
        <w:rPr>
          <w:rFonts w:ascii="Times New Roman" w:hAnsi="Times New Roman" w:cs="Times New Roman"/>
          <w:sz w:val="24"/>
          <w:szCs w:val="24"/>
        </w:rPr>
        <w:t>)</w:t>
      </w:r>
      <w:r w:rsidRPr="00CA051D">
        <w:rPr>
          <w:rFonts w:ascii="Times New Roman" w:hAnsi="Times New Roman" w:cs="Times New Roman"/>
          <w:sz w:val="24"/>
          <w:szCs w:val="24"/>
        </w:rPr>
        <w:t xml:space="preserve">, </w:t>
      </w:r>
      <w:r w:rsidR="000B1650" w:rsidRPr="00CA051D">
        <w:rPr>
          <w:rFonts w:ascii="Times New Roman" w:hAnsi="Times New Roman" w:cs="Times New Roman"/>
          <w:sz w:val="24"/>
          <w:szCs w:val="24"/>
        </w:rPr>
        <w:t xml:space="preserve">спортивный праздник «Поздравляем пап» (февраль), </w:t>
      </w:r>
      <w:r w:rsidRPr="00CA051D">
        <w:rPr>
          <w:rFonts w:ascii="Times New Roman" w:hAnsi="Times New Roman" w:cs="Times New Roman"/>
          <w:sz w:val="24"/>
          <w:szCs w:val="24"/>
        </w:rPr>
        <w:t>«Праздник мам и бабушек»</w:t>
      </w:r>
      <w:r w:rsidR="00FE7717" w:rsidRPr="00CA051D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(март</w:t>
      </w:r>
      <w:r w:rsidR="00FE7717" w:rsidRPr="00CA051D">
        <w:rPr>
          <w:rFonts w:ascii="Times New Roman" w:hAnsi="Times New Roman" w:cs="Times New Roman"/>
          <w:sz w:val="24"/>
          <w:szCs w:val="24"/>
        </w:rPr>
        <w:t>)</w:t>
      </w:r>
      <w:r w:rsidR="000B1650" w:rsidRPr="00CA051D">
        <w:rPr>
          <w:rFonts w:ascii="Times New Roman" w:hAnsi="Times New Roman" w:cs="Times New Roman"/>
          <w:sz w:val="24"/>
          <w:szCs w:val="24"/>
        </w:rPr>
        <w:t>. И</w:t>
      </w:r>
      <w:r w:rsidRPr="00CA051D">
        <w:rPr>
          <w:rFonts w:ascii="Times New Roman" w:hAnsi="Times New Roman" w:cs="Times New Roman"/>
          <w:sz w:val="24"/>
          <w:szCs w:val="24"/>
        </w:rPr>
        <w:t xml:space="preserve">зготавливали подарки для родителей на 23 февраля и 8 Марта. </w:t>
      </w:r>
    </w:p>
    <w:p w:rsidR="006C16EC" w:rsidRPr="00CA051D" w:rsidRDefault="000B1650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Приняли участие в региональных и муниципальных конкурсах:</w:t>
      </w:r>
    </w:p>
    <w:p w:rsidR="000B1650" w:rsidRPr="00CA051D" w:rsidRDefault="000B1650" w:rsidP="00CA05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 xml:space="preserve">Региональный этап Всероссийского конкурса </w:t>
      </w:r>
      <w:proofErr w:type="gramStart"/>
      <w:r w:rsidRPr="00CA051D">
        <w:rPr>
          <w:rFonts w:ascii="Times New Roman" w:hAnsi="Times New Roman" w:cs="Times New Roman"/>
          <w:sz w:val="24"/>
          <w:szCs w:val="24"/>
        </w:rPr>
        <w:t>творческих</w:t>
      </w:r>
      <w:proofErr w:type="gramEnd"/>
      <w:r w:rsidRPr="00CA051D">
        <w:rPr>
          <w:rFonts w:ascii="Times New Roman" w:hAnsi="Times New Roman" w:cs="Times New Roman"/>
          <w:sz w:val="24"/>
          <w:szCs w:val="24"/>
        </w:rPr>
        <w:t xml:space="preserve">, проектных и исследовательских работ (Иванова Арина- 1 место, Костина Мария- 2 место, </w:t>
      </w:r>
      <w:proofErr w:type="spellStart"/>
      <w:r w:rsidRPr="00CA051D">
        <w:rPr>
          <w:rFonts w:ascii="Times New Roman" w:hAnsi="Times New Roman" w:cs="Times New Roman"/>
          <w:sz w:val="24"/>
          <w:szCs w:val="24"/>
        </w:rPr>
        <w:t>Молостов</w:t>
      </w:r>
      <w:proofErr w:type="spellEnd"/>
      <w:r w:rsidRPr="00CA051D">
        <w:rPr>
          <w:rFonts w:ascii="Times New Roman" w:hAnsi="Times New Roman" w:cs="Times New Roman"/>
          <w:sz w:val="24"/>
          <w:szCs w:val="24"/>
        </w:rPr>
        <w:t xml:space="preserve"> Глеб- 3 место);</w:t>
      </w:r>
    </w:p>
    <w:p w:rsidR="000B1650" w:rsidRPr="00CA051D" w:rsidRDefault="000B1650" w:rsidP="00CA05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Региональный конкурс творческих работ «Елка безопасности» (Григорьев Максим – 3 место);</w:t>
      </w:r>
    </w:p>
    <w:p w:rsidR="000B1650" w:rsidRPr="00CA051D" w:rsidRDefault="000B1650" w:rsidP="00CA05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Муниципальный конкурс «Моя птичья столовая</w:t>
      </w:r>
      <w:proofErr w:type="gramStart"/>
      <w:r w:rsidRPr="00CA051D">
        <w:rPr>
          <w:rFonts w:ascii="Times New Roman" w:hAnsi="Times New Roman" w:cs="Times New Roman"/>
          <w:sz w:val="24"/>
          <w:szCs w:val="24"/>
        </w:rPr>
        <w:t>»(</w:t>
      </w:r>
      <w:proofErr w:type="spellStart"/>
      <w:proofErr w:type="gramEnd"/>
      <w:r w:rsidRPr="00CA051D">
        <w:rPr>
          <w:rFonts w:ascii="Times New Roman" w:hAnsi="Times New Roman" w:cs="Times New Roman"/>
          <w:sz w:val="24"/>
          <w:szCs w:val="24"/>
        </w:rPr>
        <w:t>Корешкова</w:t>
      </w:r>
      <w:proofErr w:type="spellEnd"/>
      <w:r w:rsidRPr="00CA051D">
        <w:rPr>
          <w:rFonts w:ascii="Times New Roman" w:hAnsi="Times New Roman" w:cs="Times New Roman"/>
          <w:sz w:val="24"/>
          <w:szCs w:val="24"/>
        </w:rPr>
        <w:t xml:space="preserve"> Ольга, Суслова Елизавета- 3 место);</w:t>
      </w:r>
    </w:p>
    <w:p w:rsidR="000B1650" w:rsidRPr="00CA051D" w:rsidRDefault="000B1650" w:rsidP="00CA05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Муниципальный творческий конкурс «Лучшая новогодняя игрушка» (Колосов Артем- 1 место);</w:t>
      </w:r>
    </w:p>
    <w:p w:rsidR="000B1650" w:rsidRPr="00CA051D" w:rsidRDefault="000B1650" w:rsidP="00CA05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Муниципальный этап областного конкурса детского творчества по изобразительному и декоративн</w:t>
      </w:r>
      <w:proofErr w:type="gramStart"/>
      <w:r w:rsidRPr="00CA051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A051D">
        <w:rPr>
          <w:rFonts w:ascii="Times New Roman" w:hAnsi="Times New Roman" w:cs="Times New Roman"/>
          <w:sz w:val="24"/>
          <w:szCs w:val="24"/>
        </w:rPr>
        <w:t xml:space="preserve"> прикладному искусству «Моя Снегурочка» (</w:t>
      </w:r>
      <w:proofErr w:type="spellStart"/>
      <w:r w:rsidRPr="00CA051D">
        <w:rPr>
          <w:rFonts w:ascii="Times New Roman" w:hAnsi="Times New Roman" w:cs="Times New Roman"/>
          <w:sz w:val="24"/>
          <w:szCs w:val="24"/>
        </w:rPr>
        <w:t>Молостов</w:t>
      </w:r>
      <w:proofErr w:type="spellEnd"/>
      <w:r w:rsidRPr="00CA051D">
        <w:rPr>
          <w:rFonts w:ascii="Times New Roman" w:hAnsi="Times New Roman" w:cs="Times New Roman"/>
          <w:sz w:val="24"/>
          <w:szCs w:val="24"/>
        </w:rPr>
        <w:t xml:space="preserve"> Глеб, Веселова Полина, Григорьев Максим- сертификат участника);</w:t>
      </w:r>
    </w:p>
    <w:p w:rsidR="000B1650" w:rsidRPr="00CA051D" w:rsidRDefault="000B1650" w:rsidP="00CA05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 xml:space="preserve">Муниципальный этап Всероссийского конкурса экологического рисунка в образовательных организациях </w:t>
      </w:r>
      <w:proofErr w:type="spellStart"/>
      <w:r w:rsidRPr="00CA051D">
        <w:rPr>
          <w:rFonts w:ascii="Times New Roman" w:hAnsi="Times New Roman" w:cs="Times New Roman"/>
          <w:sz w:val="24"/>
          <w:szCs w:val="24"/>
        </w:rPr>
        <w:t>Солигаличского</w:t>
      </w:r>
      <w:proofErr w:type="spellEnd"/>
      <w:r w:rsidRPr="00CA051D">
        <w:rPr>
          <w:rFonts w:ascii="Times New Roman" w:hAnsi="Times New Roman" w:cs="Times New Roman"/>
          <w:sz w:val="24"/>
          <w:szCs w:val="24"/>
        </w:rPr>
        <w:t xml:space="preserve"> муниципального района Костромской области (</w:t>
      </w:r>
      <w:proofErr w:type="spellStart"/>
      <w:r w:rsidRPr="00CA051D">
        <w:rPr>
          <w:rFonts w:ascii="Times New Roman" w:hAnsi="Times New Roman" w:cs="Times New Roman"/>
          <w:sz w:val="24"/>
          <w:szCs w:val="24"/>
        </w:rPr>
        <w:t>Молостов</w:t>
      </w:r>
      <w:proofErr w:type="spellEnd"/>
      <w:r w:rsidRPr="00CA051D">
        <w:rPr>
          <w:rFonts w:ascii="Times New Roman" w:hAnsi="Times New Roman" w:cs="Times New Roman"/>
          <w:sz w:val="24"/>
          <w:szCs w:val="24"/>
        </w:rPr>
        <w:t xml:space="preserve"> Глеб, Иванова Арин</w:t>
      </w:r>
      <w:proofErr w:type="gramStart"/>
      <w:r w:rsidRPr="00CA051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A051D">
        <w:rPr>
          <w:rFonts w:ascii="Times New Roman" w:hAnsi="Times New Roman" w:cs="Times New Roman"/>
          <w:sz w:val="24"/>
          <w:szCs w:val="24"/>
        </w:rPr>
        <w:t xml:space="preserve"> сертификат участника);</w:t>
      </w:r>
    </w:p>
    <w:p w:rsidR="000B1650" w:rsidRPr="00CA051D" w:rsidRDefault="000B1650" w:rsidP="00CA05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Международная олимпиада «Дружок»</w:t>
      </w:r>
      <w:proofErr w:type="gramStart"/>
      <w:r w:rsidRPr="00CA05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B1650" w:rsidRPr="00CA051D" w:rsidRDefault="000B1650" w:rsidP="00CA05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 xml:space="preserve">Номинация «Я – грамматик»- </w:t>
      </w:r>
      <w:proofErr w:type="spellStart"/>
      <w:r w:rsidRPr="00CA051D">
        <w:rPr>
          <w:rFonts w:ascii="Times New Roman" w:hAnsi="Times New Roman" w:cs="Times New Roman"/>
          <w:sz w:val="24"/>
          <w:szCs w:val="24"/>
        </w:rPr>
        <w:t>Молостов</w:t>
      </w:r>
      <w:proofErr w:type="spellEnd"/>
      <w:r w:rsidRPr="00CA051D">
        <w:rPr>
          <w:rFonts w:ascii="Times New Roman" w:hAnsi="Times New Roman" w:cs="Times New Roman"/>
          <w:sz w:val="24"/>
          <w:szCs w:val="24"/>
        </w:rPr>
        <w:t xml:space="preserve"> Глеб-2 место;</w:t>
      </w:r>
    </w:p>
    <w:p w:rsidR="000B1650" w:rsidRPr="00CA051D" w:rsidRDefault="000B1650" w:rsidP="00CA05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 xml:space="preserve">Номинация «Я гений»- </w:t>
      </w:r>
      <w:proofErr w:type="spellStart"/>
      <w:r w:rsidRPr="00CA051D">
        <w:rPr>
          <w:rFonts w:ascii="Times New Roman" w:hAnsi="Times New Roman" w:cs="Times New Roman"/>
          <w:sz w:val="24"/>
          <w:szCs w:val="24"/>
        </w:rPr>
        <w:t>Молостов</w:t>
      </w:r>
      <w:proofErr w:type="spellEnd"/>
      <w:r w:rsidRPr="00CA051D">
        <w:rPr>
          <w:rFonts w:ascii="Times New Roman" w:hAnsi="Times New Roman" w:cs="Times New Roman"/>
          <w:sz w:val="24"/>
          <w:szCs w:val="24"/>
        </w:rPr>
        <w:t xml:space="preserve"> Глеб- 3 место;</w:t>
      </w:r>
    </w:p>
    <w:p w:rsidR="000B1650" w:rsidRPr="00CA051D" w:rsidRDefault="000B1650" w:rsidP="00CA05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Номинация «</w:t>
      </w:r>
      <w:proofErr w:type="gramStart"/>
      <w:r w:rsidRPr="00CA051D">
        <w:rPr>
          <w:rFonts w:ascii="Times New Roman" w:hAnsi="Times New Roman" w:cs="Times New Roman"/>
          <w:sz w:val="24"/>
          <w:szCs w:val="24"/>
        </w:rPr>
        <w:t>Я-всезнайка</w:t>
      </w:r>
      <w:proofErr w:type="gramEnd"/>
      <w:r w:rsidRPr="00CA051D">
        <w:rPr>
          <w:rFonts w:ascii="Times New Roman" w:hAnsi="Times New Roman" w:cs="Times New Roman"/>
          <w:sz w:val="24"/>
          <w:szCs w:val="24"/>
        </w:rPr>
        <w:t xml:space="preserve">»- </w:t>
      </w:r>
      <w:proofErr w:type="spellStart"/>
      <w:r w:rsidRPr="00CA051D">
        <w:rPr>
          <w:rFonts w:ascii="Times New Roman" w:hAnsi="Times New Roman" w:cs="Times New Roman"/>
          <w:sz w:val="24"/>
          <w:szCs w:val="24"/>
        </w:rPr>
        <w:t>Молостов</w:t>
      </w:r>
      <w:proofErr w:type="spellEnd"/>
      <w:r w:rsidRPr="00CA051D">
        <w:rPr>
          <w:rFonts w:ascii="Times New Roman" w:hAnsi="Times New Roman" w:cs="Times New Roman"/>
          <w:sz w:val="24"/>
          <w:szCs w:val="24"/>
        </w:rPr>
        <w:t xml:space="preserve"> Глеб- 2 место;</w:t>
      </w:r>
    </w:p>
    <w:p w:rsidR="000B1650" w:rsidRPr="00CA051D" w:rsidRDefault="000B1650" w:rsidP="00CA05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Номинация «</w:t>
      </w:r>
      <w:proofErr w:type="gramStart"/>
      <w:r w:rsidRPr="00CA051D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CA051D">
        <w:rPr>
          <w:rFonts w:ascii="Times New Roman" w:hAnsi="Times New Roman" w:cs="Times New Roman"/>
          <w:sz w:val="24"/>
          <w:szCs w:val="24"/>
        </w:rPr>
        <w:t xml:space="preserve"> математик»- </w:t>
      </w:r>
      <w:proofErr w:type="spellStart"/>
      <w:r w:rsidRPr="00CA051D">
        <w:rPr>
          <w:rFonts w:ascii="Times New Roman" w:hAnsi="Times New Roman" w:cs="Times New Roman"/>
          <w:sz w:val="24"/>
          <w:szCs w:val="24"/>
        </w:rPr>
        <w:t>Молостов</w:t>
      </w:r>
      <w:proofErr w:type="spellEnd"/>
      <w:r w:rsidRPr="00CA051D">
        <w:rPr>
          <w:rFonts w:ascii="Times New Roman" w:hAnsi="Times New Roman" w:cs="Times New Roman"/>
          <w:sz w:val="24"/>
          <w:szCs w:val="24"/>
        </w:rPr>
        <w:t xml:space="preserve"> Глеб- 2 место.</w:t>
      </w:r>
    </w:p>
    <w:p w:rsidR="00CA051D" w:rsidRPr="00CA051D" w:rsidRDefault="00CA051D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 xml:space="preserve">Активно принимали участие во всех </w:t>
      </w:r>
      <w:proofErr w:type="gramStart"/>
      <w:r w:rsidRPr="00CA051D"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 w:rsidRPr="00CA051D">
        <w:rPr>
          <w:rFonts w:ascii="Times New Roman" w:hAnsi="Times New Roman" w:cs="Times New Roman"/>
          <w:sz w:val="24"/>
          <w:szCs w:val="24"/>
        </w:rPr>
        <w:t xml:space="preserve"> проводимых в ДОУ.</w:t>
      </w:r>
    </w:p>
    <w:p w:rsidR="006C16EC" w:rsidRPr="00CA051D" w:rsidRDefault="006C16EC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В течение года в группе систематически проводила работа по взаимодействию с родительской общественностью. Работа велась в соответствии с перспективным планом, в котором указаны все совместные мероприятия, консультации, родительские собрания, наглядно-стендовая информация.</w:t>
      </w:r>
    </w:p>
    <w:p w:rsidR="006C16EC" w:rsidRPr="00CA051D" w:rsidRDefault="006C16EC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6EC" w:rsidRPr="00CA051D" w:rsidRDefault="006C16EC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 xml:space="preserve">Проведены 3 </w:t>
      </w:r>
      <w:proofErr w:type="gramStart"/>
      <w:r w:rsidRPr="00CA051D">
        <w:rPr>
          <w:rFonts w:ascii="Times New Roman" w:hAnsi="Times New Roman" w:cs="Times New Roman"/>
          <w:sz w:val="24"/>
          <w:szCs w:val="24"/>
        </w:rPr>
        <w:t>родительских</w:t>
      </w:r>
      <w:proofErr w:type="gramEnd"/>
      <w:r w:rsidRPr="00CA051D">
        <w:rPr>
          <w:rFonts w:ascii="Times New Roman" w:hAnsi="Times New Roman" w:cs="Times New Roman"/>
          <w:sz w:val="24"/>
          <w:szCs w:val="24"/>
        </w:rPr>
        <w:t xml:space="preserve"> собрания:</w:t>
      </w:r>
    </w:p>
    <w:p w:rsidR="006C16EC" w:rsidRPr="00CA051D" w:rsidRDefault="006C16EC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6EC" w:rsidRPr="00CA051D" w:rsidRDefault="006C16EC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1</w:t>
      </w:r>
      <w:r w:rsidR="00906303" w:rsidRPr="00CA051D">
        <w:rPr>
          <w:rFonts w:ascii="Times New Roman" w:hAnsi="Times New Roman" w:cs="Times New Roman"/>
          <w:sz w:val="24"/>
          <w:szCs w:val="24"/>
        </w:rPr>
        <w:t>. «Наши достижения за прошедший год» (сентябрь)</w:t>
      </w:r>
    </w:p>
    <w:p w:rsidR="006C16EC" w:rsidRPr="00CA051D" w:rsidRDefault="00906303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2. «</w:t>
      </w:r>
      <w:r w:rsidR="000B1650" w:rsidRPr="00CA051D">
        <w:rPr>
          <w:rFonts w:ascii="Times New Roman" w:hAnsi="Times New Roman" w:cs="Times New Roman"/>
          <w:sz w:val="24"/>
          <w:szCs w:val="24"/>
        </w:rPr>
        <w:t>Речевое развитие детей 3-4 лет</w:t>
      </w:r>
      <w:r w:rsidRPr="00CA051D">
        <w:rPr>
          <w:rFonts w:ascii="Times New Roman" w:hAnsi="Times New Roman" w:cs="Times New Roman"/>
          <w:sz w:val="24"/>
          <w:szCs w:val="24"/>
        </w:rPr>
        <w:t xml:space="preserve">» (апрель) </w:t>
      </w:r>
    </w:p>
    <w:p w:rsidR="00906303" w:rsidRPr="00CA051D" w:rsidRDefault="006C16EC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3. Итоговое собрание</w:t>
      </w:r>
      <w:r w:rsidR="00906303" w:rsidRPr="00CA051D">
        <w:rPr>
          <w:rFonts w:ascii="Times New Roman" w:hAnsi="Times New Roman" w:cs="Times New Roman"/>
          <w:sz w:val="24"/>
          <w:szCs w:val="24"/>
        </w:rPr>
        <w:t xml:space="preserve"> «Вот и стали мы на год старше»</w:t>
      </w:r>
    </w:p>
    <w:p w:rsidR="006C16EC" w:rsidRPr="00CA051D" w:rsidRDefault="00906303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 xml:space="preserve">  (май 20</w:t>
      </w:r>
      <w:r w:rsidR="000B1650" w:rsidRPr="00CA051D">
        <w:rPr>
          <w:rFonts w:ascii="Times New Roman" w:hAnsi="Times New Roman" w:cs="Times New Roman"/>
          <w:sz w:val="24"/>
          <w:szCs w:val="24"/>
        </w:rPr>
        <w:t>23</w:t>
      </w:r>
      <w:r w:rsidR="006C16EC" w:rsidRPr="00CA051D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9C6B77" w:rsidRPr="00CA051D" w:rsidRDefault="009C6B77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Аналитическая справка по результатам педагогического</w:t>
      </w:r>
      <w:r w:rsidR="00CA051D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мониторинга образовательного процесса и детского развития во второй</w:t>
      </w:r>
      <w:r w:rsidR="00CA051D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младшей дошкольной группе 20</w:t>
      </w:r>
      <w:r w:rsidR="000B1650" w:rsidRPr="00CA051D">
        <w:rPr>
          <w:rFonts w:ascii="Times New Roman" w:hAnsi="Times New Roman" w:cs="Times New Roman"/>
          <w:sz w:val="24"/>
          <w:szCs w:val="24"/>
        </w:rPr>
        <w:t>22</w:t>
      </w:r>
      <w:r w:rsidRPr="00CA051D">
        <w:rPr>
          <w:rFonts w:ascii="Times New Roman" w:hAnsi="Times New Roman" w:cs="Times New Roman"/>
          <w:sz w:val="24"/>
          <w:szCs w:val="24"/>
        </w:rPr>
        <w:t>-20</w:t>
      </w:r>
      <w:r w:rsidR="000B1650" w:rsidRPr="00CA051D">
        <w:rPr>
          <w:rFonts w:ascii="Times New Roman" w:hAnsi="Times New Roman" w:cs="Times New Roman"/>
          <w:sz w:val="24"/>
          <w:szCs w:val="24"/>
        </w:rPr>
        <w:t>23</w:t>
      </w:r>
      <w:r w:rsidRPr="00CA051D">
        <w:rPr>
          <w:rFonts w:ascii="Times New Roman" w:hAnsi="Times New Roman" w:cs="Times New Roman"/>
          <w:sz w:val="24"/>
          <w:szCs w:val="24"/>
        </w:rPr>
        <w:t>учебный год</w:t>
      </w:r>
      <w:r w:rsidR="009B6A60" w:rsidRPr="00CA051D">
        <w:rPr>
          <w:rFonts w:ascii="Times New Roman" w:hAnsi="Times New Roman" w:cs="Times New Roman"/>
          <w:sz w:val="24"/>
          <w:szCs w:val="24"/>
        </w:rPr>
        <w:t>.</w:t>
      </w:r>
    </w:p>
    <w:p w:rsidR="000B1650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51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A051D">
        <w:rPr>
          <w:rFonts w:ascii="Times New Roman" w:hAnsi="Times New Roman" w:cs="Times New Roman"/>
          <w:sz w:val="24"/>
          <w:szCs w:val="24"/>
        </w:rPr>
        <w:t>-образовательный процесс во второй младшей группе</w:t>
      </w:r>
      <w:r w:rsidR="00CA051D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выстроен на основе примерной основной общеобразовательной программы</w:t>
      </w:r>
      <w:r w:rsidR="00CA051D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="000B1650" w:rsidRPr="00CA051D">
        <w:rPr>
          <w:rFonts w:ascii="Times New Roman" w:hAnsi="Times New Roman" w:cs="Times New Roman"/>
          <w:sz w:val="24"/>
          <w:szCs w:val="24"/>
        </w:rPr>
        <w:t xml:space="preserve">«Детство» </w:t>
      </w:r>
      <w:r w:rsidR="000B1650" w:rsidRPr="00CA051D">
        <w:rPr>
          <w:rFonts w:ascii="Times New Roman" w:hAnsi="Times New Roman" w:cs="Times New Roman"/>
          <w:b/>
          <w:i/>
          <w:sz w:val="24"/>
          <w:szCs w:val="24"/>
        </w:rPr>
        <w:t>авторы: Т.И. Бабаева, А.Г. Гогоберидзе, З.А. Михайлова и др.</w:t>
      </w: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Цель мониторинга:</w:t>
      </w: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- определение уровня усвоения детьми второй младшей группы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образовательной программы ДОУ;</w:t>
      </w: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Задачи мониторинга:</w:t>
      </w: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- определить уровень усвоения детьми программного материала по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образовательным областям;</w:t>
      </w: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- определить уровень усвоения программного материала по группе в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целом</w:t>
      </w: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- оптимизировать работу с детьми, наметить направление работы по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итогам</w:t>
      </w:r>
      <w:r w:rsidR="009C6B77" w:rsidRPr="00CA051D">
        <w:rPr>
          <w:rFonts w:ascii="Times New Roman" w:hAnsi="Times New Roman" w:cs="Times New Roman"/>
          <w:sz w:val="24"/>
          <w:szCs w:val="24"/>
        </w:rPr>
        <w:t xml:space="preserve"> мониторинга по группе в целом;</w:t>
      </w: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Результаты диагностики усвоения детьми разделов программы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определяются тремя уровнями:</w:t>
      </w: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 xml:space="preserve">- </w:t>
      </w:r>
      <w:r w:rsidR="00B341E4">
        <w:rPr>
          <w:rFonts w:ascii="Times New Roman" w:hAnsi="Times New Roman" w:cs="Times New Roman"/>
          <w:sz w:val="24"/>
          <w:szCs w:val="24"/>
        </w:rPr>
        <w:t>Сформирован</w:t>
      </w:r>
      <w:r w:rsidRPr="00CA051D">
        <w:rPr>
          <w:rFonts w:ascii="Times New Roman" w:hAnsi="Times New Roman" w:cs="Times New Roman"/>
          <w:sz w:val="24"/>
          <w:szCs w:val="24"/>
        </w:rPr>
        <w:t xml:space="preserve"> (ребенок не справляется с заданием самостоятельно, даже с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небольшой помощью воспитателя),</w:t>
      </w: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 xml:space="preserve">- </w:t>
      </w:r>
      <w:r w:rsidR="00B341E4">
        <w:rPr>
          <w:rFonts w:ascii="Times New Roman" w:hAnsi="Times New Roman" w:cs="Times New Roman"/>
          <w:sz w:val="24"/>
          <w:szCs w:val="24"/>
        </w:rPr>
        <w:t>В стадии формирования</w:t>
      </w:r>
      <w:r w:rsidRPr="00CA051D">
        <w:rPr>
          <w:rFonts w:ascii="Times New Roman" w:hAnsi="Times New Roman" w:cs="Times New Roman"/>
          <w:sz w:val="24"/>
          <w:szCs w:val="24"/>
        </w:rPr>
        <w:t xml:space="preserve"> (ребенок справляется с заданием с небольшой помощью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воспитателя),</w:t>
      </w: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 xml:space="preserve">- </w:t>
      </w:r>
      <w:r w:rsidR="00B341E4">
        <w:rPr>
          <w:rFonts w:ascii="Times New Roman" w:hAnsi="Times New Roman" w:cs="Times New Roman"/>
          <w:sz w:val="24"/>
          <w:szCs w:val="24"/>
        </w:rPr>
        <w:t>Не сформирован</w:t>
      </w:r>
      <w:r w:rsidRPr="00CA051D">
        <w:rPr>
          <w:rFonts w:ascii="Times New Roman" w:hAnsi="Times New Roman" w:cs="Times New Roman"/>
          <w:sz w:val="24"/>
          <w:szCs w:val="24"/>
        </w:rPr>
        <w:t xml:space="preserve"> (ребенок самостоятельно справляется с предложенным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="009C6B77" w:rsidRPr="00CA051D">
        <w:rPr>
          <w:rFonts w:ascii="Times New Roman" w:hAnsi="Times New Roman" w:cs="Times New Roman"/>
          <w:sz w:val="24"/>
          <w:szCs w:val="24"/>
        </w:rPr>
        <w:t>заданием).</w:t>
      </w:r>
    </w:p>
    <w:p w:rsidR="00DB6DB3" w:rsidRPr="00CA051D" w:rsidRDefault="00DB6DB3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На начало года были обследованы 1</w:t>
      </w:r>
      <w:r w:rsidR="000B1650" w:rsidRPr="00CA051D">
        <w:rPr>
          <w:rFonts w:ascii="Times New Roman" w:hAnsi="Times New Roman" w:cs="Times New Roman"/>
          <w:sz w:val="24"/>
          <w:szCs w:val="24"/>
        </w:rPr>
        <w:t>6</w:t>
      </w:r>
      <w:r w:rsidRPr="00CA051D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0B1650" w:rsidRPr="00CA051D">
        <w:rPr>
          <w:rFonts w:ascii="Times New Roman" w:hAnsi="Times New Roman" w:cs="Times New Roman"/>
          <w:sz w:val="24"/>
          <w:szCs w:val="24"/>
        </w:rPr>
        <w:t>, на конец учебного года -17 детей</w:t>
      </w:r>
      <w:r w:rsidRPr="00CA051D">
        <w:rPr>
          <w:rFonts w:ascii="Times New Roman" w:hAnsi="Times New Roman" w:cs="Times New Roman"/>
          <w:sz w:val="24"/>
          <w:szCs w:val="24"/>
        </w:rPr>
        <w:t>.</w:t>
      </w:r>
    </w:p>
    <w:p w:rsidR="009B6A60" w:rsidRPr="00CA051D" w:rsidRDefault="009B6A60" w:rsidP="00CA0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804" w:rsidRPr="00CA051D" w:rsidRDefault="003102FD" w:rsidP="00CA0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51D">
        <w:rPr>
          <w:rFonts w:ascii="Times New Roman" w:hAnsi="Times New Roman" w:cs="Times New Roman"/>
          <w:b/>
          <w:sz w:val="24"/>
          <w:szCs w:val="24"/>
        </w:rPr>
        <w:t>1.</w:t>
      </w:r>
      <w:r w:rsidR="00435804" w:rsidRPr="00CA051D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0B1650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По итогам диагностики качества образования в области физическое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развитие на начало учебного года выявлены следующие результаты: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="009D2AD1" w:rsidRPr="00CA051D">
        <w:rPr>
          <w:rFonts w:ascii="Times New Roman" w:hAnsi="Times New Roman" w:cs="Times New Roman"/>
          <w:sz w:val="24"/>
          <w:szCs w:val="24"/>
        </w:rPr>
        <w:t>сентябрь 2022 год</w:t>
      </w:r>
      <w:proofErr w:type="gramStart"/>
      <w:r w:rsidR="009D2AD1" w:rsidRPr="00CA051D">
        <w:rPr>
          <w:rFonts w:ascii="Times New Roman" w:hAnsi="Times New Roman" w:cs="Times New Roman"/>
          <w:sz w:val="24"/>
          <w:szCs w:val="24"/>
        </w:rPr>
        <w:t>а</w:t>
      </w:r>
      <w:r w:rsidR="00B341E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341E4">
        <w:rPr>
          <w:rFonts w:ascii="Times New Roman" w:hAnsi="Times New Roman" w:cs="Times New Roman"/>
          <w:sz w:val="24"/>
          <w:szCs w:val="24"/>
        </w:rPr>
        <w:t xml:space="preserve"> май 2023 года</w:t>
      </w:r>
      <w:r w:rsidR="009D2AD1" w:rsidRPr="00CA051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D2AD1" w:rsidRPr="00CA051D" w:rsidTr="009D2AD1">
        <w:tc>
          <w:tcPr>
            <w:tcW w:w="5211" w:type="dxa"/>
          </w:tcPr>
          <w:p w:rsidR="009D2AD1" w:rsidRPr="00CA051D" w:rsidRDefault="009D2AD1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сформировано: 0%                                                    </w:t>
            </w:r>
          </w:p>
          <w:p w:rsidR="009D2AD1" w:rsidRPr="00CA051D" w:rsidRDefault="009D2AD1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формирования: 100%</w:t>
            </w:r>
          </w:p>
          <w:p w:rsidR="009D2AD1" w:rsidRPr="00CA051D" w:rsidRDefault="009D2AD1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>не сформировано: 0%</w:t>
            </w:r>
          </w:p>
          <w:p w:rsidR="009D2AD1" w:rsidRPr="00CA051D" w:rsidRDefault="009D2AD1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9D2AD1" w:rsidRPr="00CA051D" w:rsidRDefault="009D2AD1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сформировано: </w:t>
            </w: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 xml:space="preserve">0%                                                    </w:t>
            </w:r>
          </w:p>
          <w:p w:rsidR="009D2AD1" w:rsidRPr="00CA051D" w:rsidRDefault="009D2AD1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 xml:space="preserve">в стадии формирования: </w:t>
            </w: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9D2AD1" w:rsidRPr="00CA051D" w:rsidRDefault="009D2AD1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>не сформировано: 0%</w:t>
            </w:r>
          </w:p>
          <w:p w:rsidR="009D2AD1" w:rsidRPr="00CA051D" w:rsidRDefault="009D2AD1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AD1" w:rsidRPr="00CA051D" w:rsidRDefault="009D2AD1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AD1" w:rsidRPr="00CA051D" w:rsidRDefault="009D2AD1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964B3F" wp14:editId="7BD15B6B">
            <wp:extent cx="2400300" cy="22574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CA051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A05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AD062B" wp14:editId="6DD2617B">
            <wp:extent cx="2524125" cy="22479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Вывод: результаты большинства де</w:t>
      </w:r>
      <w:r w:rsidR="003102FD" w:rsidRPr="00CA051D">
        <w:rPr>
          <w:rFonts w:ascii="Times New Roman" w:hAnsi="Times New Roman" w:cs="Times New Roman"/>
          <w:sz w:val="24"/>
          <w:szCs w:val="24"/>
        </w:rPr>
        <w:t>тей в пределах возрастной нормы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развития, отмечается положительная динамика. Дети данной возрастной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группы к концу учебного года овладели простейшими навыками поведения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во время еды, замечают и устраняют непорядок в одежде, достаточно быстро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и правильно умываются, насухо вытираются, пользуясь индивидуальным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полотенцем, правильно пользуются носовым платком и расческой, следят за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своим внешним видом. Умеют аккуратно пользоваться столовыми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приборами, обращаться с просьбой, благодарить. Расширились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представления детей о подвижных играх с правилами, умеют ходить и</w:t>
      </w: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бегать, сохраняя равновесие в разных направлениях по указанию взрослого,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научились лазать по гимнастической стенке произвольным способом, умеют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прыгать в длину с места. Расширились знания об элементарных нормах и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правилах здорового образа жизни.</w:t>
      </w: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Рекомендации: продолжить работу по обучению детей строевым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упражнениям (строится в шеренгу по заданию педагога), определять левую и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правую руку. Проводить подвижные и малоподвижные игры на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ориентировку в пространстве, определения своего место положения в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пространстве.</w:t>
      </w:r>
    </w:p>
    <w:p w:rsidR="003102FD" w:rsidRPr="00CA051D" w:rsidRDefault="003102FD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51D">
        <w:rPr>
          <w:rFonts w:ascii="Times New Roman" w:hAnsi="Times New Roman" w:cs="Times New Roman"/>
          <w:b/>
          <w:sz w:val="24"/>
          <w:szCs w:val="24"/>
        </w:rPr>
        <w:t>2. Познавательное развитие</w:t>
      </w: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По итогам проведения обследования во второй младшей группе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общеразвивающей направленности детей 4-го года жизни в образовательной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области «Познавательное развитие», выявлены следующие результаты:</w:t>
      </w:r>
    </w:p>
    <w:tbl>
      <w:tblPr>
        <w:tblStyle w:val="a6"/>
        <w:tblpPr w:leftFromText="180" w:rightFromText="180" w:vertAnchor="text" w:horzAnchor="page" w:tblpX="1573" w:tblpY="164"/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9D2AD1" w:rsidRPr="00CA051D" w:rsidTr="009D2AD1">
        <w:tc>
          <w:tcPr>
            <w:tcW w:w="5211" w:type="dxa"/>
          </w:tcPr>
          <w:p w:rsidR="009D2AD1" w:rsidRPr="00CA051D" w:rsidRDefault="009D2AD1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>сформировано: 1</w:t>
            </w: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 xml:space="preserve">%                                                    </w:t>
            </w:r>
          </w:p>
          <w:p w:rsidR="009D2AD1" w:rsidRPr="00CA051D" w:rsidRDefault="009D2AD1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формирования: 99</w:t>
            </w: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D2AD1" w:rsidRPr="00CA051D" w:rsidRDefault="009D2AD1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>не сформировано: 0%</w:t>
            </w:r>
          </w:p>
          <w:p w:rsidR="009D2AD1" w:rsidRPr="00CA051D" w:rsidRDefault="009D2AD1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D2AD1" w:rsidRPr="00CA051D" w:rsidRDefault="009D2AD1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сформировано: </w:t>
            </w: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 xml:space="preserve">%                                                    </w:t>
            </w:r>
          </w:p>
          <w:p w:rsidR="009D2AD1" w:rsidRPr="00CA051D" w:rsidRDefault="009D2AD1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 xml:space="preserve">в стадии формирования: </w:t>
            </w: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D2AD1" w:rsidRPr="00CA051D" w:rsidRDefault="009D2AD1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>не сформировано: 0%</w:t>
            </w:r>
          </w:p>
          <w:p w:rsidR="009D2AD1" w:rsidRPr="00CA051D" w:rsidRDefault="009D2AD1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AD1" w:rsidRPr="00CA051D" w:rsidRDefault="009D2AD1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AD1" w:rsidRPr="00CA051D" w:rsidRDefault="009D2AD1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F29EED" wp14:editId="08C7AB84">
            <wp:extent cx="2343150" cy="20383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CA051D">
        <w:rPr>
          <w:rFonts w:ascii="Times New Roman" w:hAnsi="Times New Roman" w:cs="Times New Roman"/>
          <w:sz w:val="24"/>
          <w:szCs w:val="24"/>
        </w:rPr>
        <w:t xml:space="preserve">     </w:t>
      </w:r>
      <w:r w:rsidRPr="00CA05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0B8A04" wp14:editId="28BABBF5">
            <wp:extent cx="2495550" cy="196215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 xml:space="preserve">Вывод: по данным результатам можно сделать вывод, что за год 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="009D2AD1" w:rsidRPr="00CA051D">
        <w:rPr>
          <w:rFonts w:ascii="Times New Roman" w:hAnsi="Times New Roman" w:cs="Times New Roman"/>
          <w:sz w:val="24"/>
          <w:szCs w:val="24"/>
        </w:rPr>
        <w:t>дети</w:t>
      </w:r>
      <w:r w:rsidRPr="00CA051D">
        <w:rPr>
          <w:rFonts w:ascii="Times New Roman" w:hAnsi="Times New Roman" w:cs="Times New Roman"/>
          <w:sz w:val="24"/>
          <w:szCs w:val="24"/>
        </w:rPr>
        <w:t xml:space="preserve"> группы усвоила программный материал без определенных трудностей.</w:t>
      </w: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Результаты отражают состояние возрастной нормы развития воспитанников,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отмечается положительная динамика. Дети проявляют активный интерес к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рассматриванию картинок, иллюстраций из детских книг; проявляют интерес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к окружающему миру, обследованию незнакомых предметов, их свойств;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знают названия окружающих предметов и игрушек; умеют группировать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предметы по цвету, размеру и форме. Выявлены затруднения в определении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количественного соотношения дв</w:t>
      </w:r>
      <w:r w:rsidR="003102FD" w:rsidRPr="00CA051D">
        <w:rPr>
          <w:rFonts w:ascii="Times New Roman" w:hAnsi="Times New Roman" w:cs="Times New Roman"/>
          <w:sz w:val="24"/>
          <w:szCs w:val="24"/>
        </w:rPr>
        <w:t>ух групп предметов, в различии видов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растений и животных, их детенышей.</w:t>
      </w: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Рекомендации: Продолжать работу по формированию целостной картины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мира, взаимодействовать с семьей по реализации образовательной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программы дошкольного образования. Организация индивидуальной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образовательной деятельности с детьми, имеющими затруднения в освоении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программного материала по данной образовательной области.</w:t>
      </w:r>
    </w:p>
    <w:p w:rsidR="003102FD" w:rsidRPr="00CA051D" w:rsidRDefault="003102FD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51D">
        <w:rPr>
          <w:rFonts w:ascii="Times New Roman" w:hAnsi="Times New Roman" w:cs="Times New Roman"/>
          <w:b/>
          <w:sz w:val="24"/>
          <w:szCs w:val="24"/>
        </w:rPr>
        <w:t>3. Речевое развитие</w:t>
      </w: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По результатам обследования детей второй младшей группы в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образовательной области «Речевое развитие», можно увидеть следующие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результаты: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D2AD1" w:rsidRPr="00CA051D" w:rsidTr="009D2AD1">
        <w:tc>
          <w:tcPr>
            <w:tcW w:w="5211" w:type="dxa"/>
          </w:tcPr>
          <w:p w:rsidR="009D2AD1" w:rsidRPr="00CA051D" w:rsidRDefault="009D2AD1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>Сформировано: 0%</w:t>
            </w:r>
          </w:p>
          <w:p w:rsidR="009D2AD1" w:rsidRPr="00CA051D" w:rsidRDefault="009D2AD1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формирования: 76%</w:t>
            </w:r>
          </w:p>
          <w:p w:rsidR="009D2AD1" w:rsidRPr="00CA051D" w:rsidRDefault="009D2AD1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>Не сформировано: 24%</w:t>
            </w:r>
          </w:p>
        </w:tc>
        <w:tc>
          <w:tcPr>
            <w:tcW w:w="5211" w:type="dxa"/>
          </w:tcPr>
          <w:p w:rsidR="009D2AD1" w:rsidRPr="00CA051D" w:rsidRDefault="009D2AD1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>Сформировано:</w:t>
            </w: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 xml:space="preserve"> 65%</w:t>
            </w:r>
          </w:p>
          <w:p w:rsidR="009D2AD1" w:rsidRPr="00CA051D" w:rsidRDefault="009D2AD1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формирования:</w:t>
            </w: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 xml:space="preserve"> 32%</w:t>
            </w:r>
          </w:p>
          <w:p w:rsidR="009D2AD1" w:rsidRPr="00CA051D" w:rsidRDefault="009D2AD1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>Не сформировано:</w:t>
            </w: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</w:tr>
    </w:tbl>
    <w:p w:rsidR="009D2AD1" w:rsidRPr="00CA051D" w:rsidRDefault="009D2AD1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AD1" w:rsidRPr="00CA051D" w:rsidRDefault="009D2AD1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C96D43" wp14:editId="30717337">
            <wp:extent cx="2295525" cy="179070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CA051D">
        <w:rPr>
          <w:rFonts w:ascii="Times New Roman" w:hAnsi="Times New Roman" w:cs="Times New Roman"/>
          <w:sz w:val="24"/>
          <w:szCs w:val="24"/>
        </w:rPr>
        <w:t xml:space="preserve">     </w:t>
      </w:r>
      <w:r w:rsidR="00CA051D" w:rsidRPr="00CA05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5DD096" wp14:editId="2917C889">
            <wp:extent cx="2247900" cy="17907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Вывод: по итогам сравнительного анализа показателей начала и конца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учебного года, можно сделать следующие выводы. В целом, результаты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большинства детей в пределах возрастной нормы развития, отмечается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положительная динамика. Дети с удовольствием рассматривают сюжетные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 xml:space="preserve">картинки и кратко рассказывают об </w:t>
      </w:r>
      <w:proofErr w:type="gramStart"/>
      <w:r w:rsidRPr="00CA051D">
        <w:rPr>
          <w:rFonts w:ascii="Times New Roman" w:hAnsi="Times New Roman" w:cs="Times New Roman"/>
          <w:sz w:val="24"/>
          <w:szCs w:val="24"/>
        </w:rPr>
        <w:t>увиденном</w:t>
      </w:r>
      <w:proofErr w:type="gramEnd"/>
      <w:r w:rsidRPr="00CA051D">
        <w:rPr>
          <w:rFonts w:ascii="Times New Roman" w:hAnsi="Times New Roman" w:cs="Times New Roman"/>
          <w:sz w:val="24"/>
          <w:szCs w:val="24"/>
        </w:rPr>
        <w:t>; отвечают на разнообразные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вопросы взрослого, касающиеся ближайшего окружения, используя в речи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практически все части речи, простые нераспространенные предложения.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Выявлены затруднения у детей в поддержании беседы, в речи отмечаются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грамматические ошибки, речь невнятная.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Программный материал в данной образовательной области усвоен на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среднем уровне.</w:t>
      </w: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 xml:space="preserve">Рекомендации: в течение учебного года с </w:t>
      </w:r>
      <w:proofErr w:type="gramStart"/>
      <w:r w:rsidRPr="00CA051D">
        <w:rPr>
          <w:rFonts w:ascii="Times New Roman" w:hAnsi="Times New Roman" w:cs="Times New Roman"/>
          <w:sz w:val="24"/>
          <w:szCs w:val="24"/>
        </w:rPr>
        <w:t>детьми, имеющими уровень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ниже среднего планируется</w:t>
      </w:r>
      <w:proofErr w:type="gramEnd"/>
      <w:r w:rsidRPr="00CA051D">
        <w:rPr>
          <w:rFonts w:ascii="Times New Roman" w:hAnsi="Times New Roman" w:cs="Times New Roman"/>
          <w:sz w:val="24"/>
          <w:szCs w:val="24"/>
        </w:rPr>
        <w:t xml:space="preserve"> следующая работа: индивидуальные занятия по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речевым заданиям, дидактические игры, чтение художественной литературы,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индивидуальные беседы, заучивание стихов коллективно и индивидуально;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проводить беседы и консультации родителями по данному разделу.</w:t>
      </w:r>
    </w:p>
    <w:p w:rsidR="006924F4" w:rsidRPr="00CA051D" w:rsidRDefault="006924F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51D" w:rsidRPr="00CA051D" w:rsidRDefault="00CA051D" w:rsidP="00CA0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51D">
        <w:rPr>
          <w:rFonts w:ascii="Times New Roman" w:hAnsi="Times New Roman" w:cs="Times New Roman"/>
          <w:b/>
          <w:sz w:val="24"/>
          <w:szCs w:val="24"/>
        </w:rPr>
        <w:t>4. Социально-коммуникативное развитие</w:t>
      </w: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По итогам проведения обследования во второй младшей группе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общеразвивающей направленности детей 4-го года жизни в образовательной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области «Социально – коммуникативное развитие», выявлены следующие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результаты: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CA051D" w:rsidRPr="00CA051D" w:rsidTr="00CA051D">
        <w:tc>
          <w:tcPr>
            <w:tcW w:w="5211" w:type="dxa"/>
          </w:tcPr>
          <w:p w:rsidR="00CA051D" w:rsidRPr="00CA051D" w:rsidRDefault="00CA051D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>Сформировано: 0%</w:t>
            </w:r>
          </w:p>
          <w:p w:rsidR="00CA051D" w:rsidRPr="00CA051D" w:rsidRDefault="00CA051D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формирования: 98%</w:t>
            </w:r>
          </w:p>
          <w:p w:rsidR="00CA051D" w:rsidRPr="00CA051D" w:rsidRDefault="00CA051D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>Не сформировано: 2%</w:t>
            </w:r>
          </w:p>
        </w:tc>
        <w:tc>
          <w:tcPr>
            <w:tcW w:w="5211" w:type="dxa"/>
          </w:tcPr>
          <w:p w:rsidR="00CA051D" w:rsidRPr="00CA051D" w:rsidRDefault="00CA051D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>Сформировано:</w:t>
            </w: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 xml:space="preserve"> 90%</w:t>
            </w:r>
          </w:p>
          <w:p w:rsidR="00CA051D" w:rsidRPr="00CA051D" w:rsidRDefault="00CA051D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формирования:</w:t>
            </w: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  <w:p w:rsidR="00CA051D" w:rsidRPr="00CA051D" w:rsidRDefault="00CA051D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>Не сформировано:</w:t>
            </w: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 xml:space="preserve"> 0%</w:t>
            </w:r>
          </w:p>
        </w:tc>
      </w:tr>
    </w:tbl>
    <w:p w:rsidR="00CA051D" w:rsidRPr="00CA051D" w:rsidRDefault="00CA051D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51D" w:rsidRPr="00CA051D" w:rsidRDefault="00CA051D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74F289" wp14:editId="71891F2C">
            <wp:extent cx="2390775" cy="205740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CA051D">
        <w:rPr>
          <w:rFonts w:ascii="Times New Roman" w:hAnsi="Times New Roman" w:cs="Times New Roman"/>
          <w:sz w:val="24"/>
          <w:szCs w:val="24"/>
        </w:rPr>
        <w:t xml:space="preserve">       </w:t>
      </w:r>
      <w:r w:rsidRPr="00CA05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7DDE09" wp14:editId="5BBBCD45">
            <wp:extent cx="2314575" cy="199072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A051D" w:rsidRPr="00CA051D" w:rsidRDefault="00CA051D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Вывод: по данным мониторинга видно, что программный материал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 xml:space="preserve">образовательной области усвоен детьми на среднем уровне. </w:t>
      </w:r>
      <w:proofErr w:type="gramStart"/>
      <w:r w:rsidRPr="00CA051D">
        <w:rPr>
          <w:rFonts w:ascii="Times New Roman" w:hAnsi="Times New Roman" w:cs="Times New Roman"/>
          <w:sz w:val="24"/>
          <w:szCs w:val="24"/>
        </w:rPr>
        <w:t>К концу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учебного года дети стали проявлять интерес к общению со сверстниками,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называют их по именам; в дидактических играх принимают игровые правила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и действуют в соответствии с ними; охотно вступают в ролевой диалог с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воспитателем и сверстниками, меняют интонацию голоса в зависимости от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роли; проявляют интерес к игровому общению со сверстниками.</w:t>
      </w:r>
      <w:proofErr w:type="gramEnd"/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Рекомендации: Больше уделять внимания обогащению сюжетных игр,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 xml:space="preserve">умению вести ролевые диалоги, принимать игровые задачи, общаться </w:t>
      </w:r>
      <w:proofErr w:type="gramStart"/>
      <w:r w:rsidRPr="00CA051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 xml:space="preserve">взрослыми и сверстниками. Наладить взаимодействие с семьей по 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реализации общеобразовательной программы ОУ.</w:t>
      </w:r>
    </w:p>
    <w:p w:rsidR="006924F4" w:rsidRPr="00CA051D" w:rsidRDefault="006924F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51D">
        <w:rPr>
          <w:rFonts w:ascii="Times New Roman" w:hAnsi="Times New Roman" w:cs="Times New Roman"/>
          <w:b/>
          <w:sz w:val="24"/>
          <w:szCs w:val="24"/>
        </w:rPr>
        <w:t>5. Художественно – эстетическое развитие</w:t>
      </w: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По итогам проведения обследования во второй младшей группе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общеразвивающей направленности детей 4-го года жизни, выявлены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следующие результаты: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CA051D" w:rsidRPr="00CA051D" w:rsidTr="00CA051D">
        <w:tc>
          <w:tcPr>
            <w:tcW w:w="5211" w:type="dxa"/>
          </w:tcPr>
          <w:p w:rsidR="00CA051D" w:rsidRPr="00CA051D" w:rsidRDefault="00CA051D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>Сформировано:0%</w:t>
            </w:r>
          </w:p>
          <w:p w:rsidR="00CA051D" w:rsidRPr="00CA051D" w:rsidRDefault="00CA051D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формирования: 97%</w:t>
            </w:r>
          </w:p>
          <w:p w:rsidR="00CA051D" w:rsidRPr="00CA051D" w:rsidRDefault="00CA051D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>Не сформировано: 3%</w:t>
            </w:r>
          </w:p>
        </w:tc>
        <w:tc>
          <w:tcPr>
            <w:tcW w:w="5211" w:type="dxa"/>
          </w:tcPr>
          <w:p w:rsidR="00CA051D" w:rsidRPr="00CA051D" w:rsidRDefault="00CA051D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>Сформировано:</w:t>
            </w: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 xml:space="preserve"> 94%</w:t>
            </w:r>
          </w:p>
          <w:p w:rsidR="00CA051D" w:rsidRPr="00CA051D" w:rsidRDefault="00CA051D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формирования:</w:t>
            </w: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  <w:p w:rsidR="00CA051D" w:rsidRPr="00CA051D" w:rsidRDefault="00CA051D" w:rsidP="00CA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>Не сформировано:</w:t>
            </w:r>
            <w:r w:rsidRPr="00CA051D"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</w:tr>
    </w:tbl>
    <w:p w:rsidR="00CA051D" w:rsidRPr="00CA051D" w:rsidRDefault="00CA051D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51D" w:rsidRPr="00CA051D" w:rsidRDefault="00CA051D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BEAD47" wp14:editId="040A5523">
            <wp:extent cx="2390775" cy="216217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CA051D">
        <w:rPr>
          <w:rFonts w:ascii="Times New Roman" w:hAnsi="Times New Roman" w:cs="Times New Roman"/>
          <w:sz w:val="24"/>
          <w:szCs w:val="24"/>
        </w:rPr>
        <w:t xml:space="preserve">     </w:t>
      </w:r>
      <w:r w:rsidRPr="00CA05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70D91D" wp14:editId="5345E641">
            <wp:extent cx="3238500" cy="2057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A051D" w:rsidRPr="00CA051D" w:rsidRDefault="00CA051D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Вывод: Результаты освоения программного материала по образовательной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области «Художественно – эстетическое развитие» большей части детей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группы в пределах возрастной нормы.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Конструирование: дети к концу учебного года умеют различать фигуры,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строить по образцу, но затрудняются строить по заданным условиям, а также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строить по собственному замыслу. При рассматривании схем выделяют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части построек и рассказывают, из каких деталей состоит постройка.</w:t>
      </w: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Рисование: дети могут правильно держать карандаш и кисть, создавать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простейшие изображения красками, различают основные цвета. Способны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изобразить круг, предметы, состоящие из прямых и наклонных линий.</w:t>
      </w: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Лепка: дошкольники 4-го года жизни умеют отделять от большого куска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небольшие кусочки пластилина, умеют раскатывать комочки круговыми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движениями рук, могут создавать предметы, состоящие из 2-3 частей,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соединяя их, путем прижимания друг к другу.</w:t>
      </w: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Аппликация: умеют предварительно выкладывать на листе изображения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и приклеивать их. Аккуратно пользуются клеем.</w:t>
      </w: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Музыка: с интересом слушают музыкальные произведения до конца,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проявляют интерес к песням, стремятся двигаться под музыку, эмоционально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откликаются на различные произведения культуры и искусства.</w:t>
      </w: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Рекомендации: продолжать совершенствовать технику рисования, лепки,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аппликации, развивать творческие способности воспитанников. В течение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дня предлагать дидактические игры, альбомы для раскрашивания, проводить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упражнения на развитие мелкой моторики и пальчиковую гимнастику. В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уголках для творчества предоставить возможность для самостоятельной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творческой активности детей. Иметь необходимое оборудование для работы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>с пластилином, природным материалом, бумагой, красками, следить за их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 xml:space="preserve">обновлением. Принимать участие в конкурсах и выставках. Продолжать </w:t>
      </w:r>
      <w:r w:rsidR="00B341E4">
        <w:rPr>
          <w:rFonts w:ascii="Times New Roman" w:hAnsi="Times New Roman" w:cs="Times New Roman"/>
          <w:sz w:val="24"/>
          <w:szCs w:val="24"/>
        </w:rPr>
        <w:t xml:space="preserve"> </w:t>
      </w:r>
      <w:r w:rsidRPr="00CA051D">
        <w:rPr>
          <w:rFonts w:ascii="Times New Roman" w:hAnsi="Times New Roman" w:cs="Times New Roman"/>
          <w:sz w:val="24"/>
          <w:szCs w:val="24"/>
        </w:rPr>
        <w:t xml:space="preserve">взаимодействие с семьей и организовывать конкурсы </w:t>
      </w:r>
      <w:proofErr w:type="gramStart"/>
      <w:r w:rsidRPr="00CA051D">
        <w:rPr>
          <w:rFonts w:ascii="Times New Roman" w:hAnsi="Times New Roman" w:cs="Times New Roman"/>
          <w:sz w:val="24"/>
          <w:szCs w:val="24"/>
        </w:rPr>
        <w:t>совместного</w:t>
      </w:r>
      <w:proofErr w:type="gramEnd"/>
      <w:r w:rsidRPr="00CA051D">
        <w:rPr>
          <w:rFonts w:ascii="Times New Roman" w:hAnsi="Times New Roman" w:cs="Times New Roman"/>
          <w:sz w:val="24"/>
          <w:szCs w:val="24"/>
        </w:rPr>
        <w:t xml:space="preserve"> детско</w:t>
      </w:r>
      <w:r w:rsidR="006924F4" w:rsidRPr="00CA051D">
        <w:rPr>
          <w:rFonts w:ascii="Times New Roman" w:hAnsi="Times New Roman" w:cs="Times New Roman"/>
          <w:sz w:val="24"/>
          <w:szCs w:val="24"/>
        </w:rPr>
        <w:t>-</w:t>
      </w: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родительского творчества.</w:t>
      </w:r>
    </w:p>
    <w:p w:rsidR="00435804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51D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6C16EC" w:rsidRPr="00CA051D" w:rsidRDefault="00435804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Итоговые результаты мониторинг</w:t>
      </w:r>
      <w:r w:rsidR="00257AFE" w:rsidRPr="00CA051D">
        <w:rPr>
          <w:rFonts w:ascii="Times New Roman" w:hAnsi="Times New Roman" w:cs="Times New Roman"/>
          <w:sz w:val="24"/>
          <w:szCs w:val="24"/>
        </w:rPr>
        <w:t xml:space="preserve">а свидетельствуют о достаточном </w:t>
      </w:r>
      <w:r w:rsidRPr="00CA051D">
        <w:rPr>
          <w:rFonts w:ascii="Times New Roman" w:hAnsi="Times New Roman" w:cs="Times New Roman"/>
          <w:sz w:val="24"/>
          <w:szCs w:val="24"/>
        </w:rPr>
        <w:t>уровне осво</w:t>
      </w:r>
      <w:r w:rsidR="00257AFE" w:rsidRPr="00CA051D">
        <w:rPr>
          <w:rFonts w:ascii="Times New Roman" w:hAnsi="Times New Roman" w:cs="Times New Roman"/>
          <w:sz w:val="24"/>
          <w:szCs w:val="24"/>
        </w:rPr>
        <w:t xml:space="preserve">ения образовательной программы. </w:t>
      </w:r>
      <w:r w:rsidRPr="00CA051D">
        <w:rPr>
          <w:rFonts w:ascii="Times New Roman" w:hAnsi="Times New Roman" w:cs="Times New Roman"/>
          <w:sz w:val="24"/>
          <w:szCs w:val="24"/>
        </w:rPr>
        <w:t>Полученные результаты говорят о ст</w:t>
      </w:r>
      <w:r w:rsidR="00257AFE" w:rsidRPr="00CA051D">
        <w:rPr>
          <w:rFonts w:ascii="Times New Roman" w:hAnsi="Times New Roman" w:cs="Times New Roman"/>
          <w:sz w:val="24"/>
          <w:szCs w:val="24"/>
        </w:rPr>
        <w:t>абильности в усвоении программы М</w:t>
      </w:r>
      <w:r w:rsidRPr="00CA051D">
        <w:rPr>
          <w:rFonts w:ascii="Times New Roman" w:hAnsi="Times New Roman" w:cs="Times New Roman"/>
          <w:sz w:val="24"/>
          <w:szCs w:val="24"/>
        </w:rPr>
        <w:t>ДОУ детьми по всем разделам.</w:t>
      </w:r>
      <w:r w:rsidR="006C16EC" w:rsidRPr="00CA0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B70" w:rsidRPr="00CA051D" w:rsidRDefault="00D52B70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В минувшем году были выявлены следующие проблемы и достигнуты успехи.</w:t>
      </w:r>
    </w:p>
    <w:p w:rsidR="00D52B70" w:rsidRPr="00CA051D" w:rsidRDefault="00D52B70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B70" w:rsidRPr="00CA051D" w:rsidRDefault="00D52B70" w:rsidP="00CA0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51D">
        <w:rPr>
          <w:rFonts w:ascii="Times New Roman" w:hAnsi="Times New Roman" w:cs="Times New Roman"/>
          <w:b/>
          <w:sz w:val="24"/>
          <w:szCs w:val="24"/>
        </w:rPr>
        <w:t>Проблемы:</w:t>
      </w:r>
    </w:p>
    <w:p w:rsidR="00D52B70" w:rsidRPr="00CA051D" w:rsidRDefault="00D52B70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• Не все родители прислушиваются к советам воспитателей и продолжают нарушать режим дня, поздно приводят детей в детский сад. Воспитанники пропускают утреннюю зарядку, а иногда и завтрак;</w:t>
      </w:r>
    </w:p>
    <w:p w:rsidR="00D52B70" w:rsidRPr="00CA051D" w:rsidRDefault="00D52B70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• Не полностью укомплектована предметно-развивающая среда в соответствии с современными требованиями.</w:t>
      </w:r>
    </w:p>
    <w:p w:rsidR="00D52B70" w:rsidRPr="00CA051D" w:rsidRDefault="00D52B70" w:rsidP="00CA0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51D">
        <w:rPr>
          <w:rFonts w:ascii="Times New Roman" w:hAnsi="Times New Roman" w:cs="Times New Roman"/>
          <w:b/>
          <w:sz w:val="24"/>
          <w:szCs w:val="24"/>
        </w:rPr>
        <w:t>Успехи:</w:t>
      </w:r>
    </w:p>
    <w:p w:rsidR="00D52B70" w:rsidRPr="00CA051D" w:rsidRDefault="00D52B70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• Посещаемость детьми ДОУ возросла;</w:t>
      </w:r>
    </w:p>
    <w:p w:rsidR="00D52B70" w:rsidRPr="00CA051D" w:rsidRDefault="00D52B70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• Заметно возрос авторитет и популярность педагогов среди родителей группы.</w:t>
      </w:r>
    </w:p>
    <w:p w:rsidR="00D52B70" w:rsidRPr="00CA051D" w:rsidRDefault="00D52B70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B70" w:rsidRPr="00CA051D" w:rsidRDefault="00D52B70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 xml:space="preserve">С учетом успехов и </w:t>
      </w:r>
      <w:proofErr w:type="gramStart"/>
      <w:r w:rsidRPr="00CA051D">
        <w:rPr>
          <w:rFonts w:ascii="Times New Roman" w:hAnsi="Times New Roman" w:cs="Times New Roman"/>
          <w:sz w:val="24"/>
          <w:szCs w:val="24"/>
        </w:rPr>
        <w:t>проблем,  возникших в минувшем учебном году намечены</w:t>
      </w:r>
      <w:proofErr w:type="gramEnd"/>
      <w:r w:rsidRPr="00CA051D">
        <w:rPr>
          <w:rFonts w:ascii="Times New Roman" w:hAnsi="Times New Roman" w:cs="Times New Roman"/>
          <w:sz w:val="24"/>
          <w:szCs w:val="24"/>
        </w:rPr>
        <w:t xml:space="preserve"> следующие задачи на 20</w:t>
      </w:r>
      <w:r w:rsidR="00CA051D" w:rsidRPr="00CA051D">
        <w:rPr>
          <w:rFonts w:ascii="Times New Roman" w:hAnsi="Times New Roman" w:cs="Times New Roman"/>
          <w:sz w:val="24"/>
          <w:szCs w:val="24"/>
        </w:rPr>
        <w:t>22</w:t>
      </w:r>
      <w:r w:rsidRPr="00CA051D">
        <w:rPr>
          <w:rFonts w:ascii="Times New Roman" w:hAnsi="Times New Roman" w:cs="Times New Roman"/>
          <w:sz w:val="24"/>
          <w:szCs w:val="24"/>
        </w:rPr>
        <w:t xml:space="preserve"> – 20</w:t>
      </w:r>
      <w:r w:rsidR="00CA051D" w:rsidRPr="00CA051D">
        <w:rPr>
          <w:rFonts w:ascii="Times New Roman" w:hAnsi="Times New Roman" w:cs="Times New Roman"/>
          <w:sz w:val="24"/>
          <w:szCs w:val="24"/>
        </w:rPr>
        <w:t>23</w:t>
      </w:r>
      <w:r w:rsidRPr="00CA051D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D52B70" w:rsidRPr="00CA051D" w:rsidRDefault="00D52B70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 xml:space="preserve">• Продолжение </w:t>
      </w:r>
      <w:proofErr w:type="gramStart"/>
      <w:r w:rsidRPr="00CA051D">
        <w:rPr>
          <w:rFonts w:ascii="Times New Roman" w:hAnsi="Times New Roman" w:cs="Times New Roman"/>
          <w:sz w:val="24"/>
          <w:szCs w:val="24"/>
        </w:rPr>
        <w:t>целенаправленной</w:t>
      </w:r>
      <w:proofErr w:type="gramEnd"/>
      <w:r w:rsidRPr="00CA051D">
        <w:rPr>
          <w:rFonts w:ascii="Times New Roman" w:hAnsi="Times New Roman" w:cs="Times New Roman"/>
          <w:sz w:val="24"/>
          <w:szCs w:val="24"/>
        </w:rPr>
        <w:t xml:space="preserve"> работы с детьми по всем  образовательных областям;</w:t>
      </w:r>
    </w:p>
    <w:p w:rsidR="00D52B70" w:rsidRPr="00CA051D" w:rsidRDefault="00D52B70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• Совершенствование работы по взаимодействию с родителями;</w:t>
      </w:r>
    </w:p>
    <w:p w:rsidR="00D52B70" w:rsidRPr="00CA051D" w:rsidRDefault="00D52B70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• Продолжение совершенствования предметно-развивающей среды в соответствии с ФГОС.</w:t>
      </w:r>
    </w:p>
    <w:p w:rsidR="00D52B70" w:rsidRPr="00CA051D" w:rsidRDefault="00D52B70" w:rsidP="00CA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D">
        <w:rPr>
          <w:rFonts w:ascii="Times New Roman" w:hAnsi="Times New Roman" w:cs="Times New Roman"/>
          <w:sz w:val="24"/>
          <w:szCs w:val="24"/>
        </w:rPr>
        <w:t>• Повышение уровня педагогического мастерства путем самообразования, обмена опытом работы, посещения городских мероприятий (семинаров, практикумов, мастер-классов);</w:t>
      </w:r>
    </w:p>
    <w:p w:rsidR="004E4D42" w:rsidRPr="00B341E4" w:rsidRDefault="00D52B70" w:rsidP="00D5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341E4">
        <w:rPr>
          <w:rFonts w:ascii="Times New Roman" w:hAnsi="Times New Roman" w:cs="Times New Roman"/>
          <w:sz w:val="24"/>
          <w:szCs w:val="24"/>
        </w:rPr>
        <w:t>• Активное  участие в мероприятиях ДОУ.</w:t>
      </w:r>
      <w:bookmarkEnd w:id="0"/>
    </w:p>
    <w:sectPr w:rsidR="004E4D42" w:rsidRPr="00B341E4" w:rsidSect="006C16EC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040FE"/>
    <w:multiLevelType w:val="hybridMultilevel"/>
    <w:tmpl w:val="340AE95C"/>
    <w:lvl w:ilvl="0" w:tplc="063A4A8A">
      <w:start w:val="1"/>
      <w:numFmt w:val="decimal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C86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54ED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3463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C59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BC61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3883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CC4C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E815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40927FD"/>
    <w:multiLevelType w:val="hybridMultilevel"/>
    <w:tmpl w:val="EA26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30"/>
    <w:rsid w:val="000B1650"/>
    <w:rsid w:val="00257AFE"/>
    <w:rsid w:val="003102FD"/>
    <w:rsid w:val="00435804"/>
    <w:rsid w:val="004E4D42"/>
    <w:rsid w:val="006924F4"/>
    <w:rsid w:val="006C16EC"/>
    <w:rsid w:val="00902C2A"/>
    <w:rsid w:val="00906303"/>
    <w:rsid w:val="009B6A60"/>
    <w:rsid w:val="009C6B77"/>
    <w:rsid w:val="009D2AD1"/>
    <w:rsid w:val="00B341E4"/>
    <w:rsid w:val="00B617B8"/>
    <w:rsid w:val="00BA4430"/>
    <w:rsid w:val="00CA051D"/>
    <w:rsid w:val="00D52B70"/>
    <w:rsid w:val="00DB6DB3"/>
    <w:rsid w:val="00FE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6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AD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D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6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AD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D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6;&#1080;&#1072;&#1075;&#1085;&#1086;&#1089;&#1090;&#1080;&#1082;&#1072;%202%20&#1084;&#1083;%20-%201\&#1052;&#1083;&#1072;&#1076;&#1096;&#1072;&#1103;_1%20&#1089;&#1077;&#1085;&#1090;&#1103;&#1073;&#1088;&#1100;%2022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6;&#1080;&#1072;&#1075;&#1085;&#1086;&#1089;&#1090;&#1080;&#1082;&#1072;%202%20&#1084;&#1083;%20-%201\&#1052;&#1083;&#1072;&#1076;&#1096;&#1072;&#1103;_2%20&#1084;&#1072;&#1081;%2020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6;&#1080;&#1072;&#1075;&#1085;&#1086;&#1089;&#1090;&#1080;&#1082;&#1072;%202%20&#1084;&#1083;%20-%201\&#1052;&#1083;&#1072;&#1076;&#1096;&#1072;&#1103;_2%20&#1084;&#1072;&#1081;%2020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6;&#1080;&#1072;&#1075;&#1085;&#1086;&#1089;&#1090;&#1080;&#1082;&#1072;%202%20&#1084;&#1083;%20-%201\&#1052;&#1083;&#1072;&#1076;&#1096;&#1072;&#1103;_1%20&#1089;&#1077;&#1085;&#1090;&#1103;&#1073;&#1088;&#1100;%202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6;&#1080;&#1072;&#1075;&#1085;&#1086;&#1089;&#1090;&#1080;&#1082;&#1072;%202%20&#1084;&#1083;%20-%201\&#1052;&#1083;&#1072;&#1076;&#1096;&#1072;&#1103;_2%20&#1084;&#1072;&#1081;%20202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6;&#1080;&#1072;&#1075;&#1085;&#1086;&#1089;&#1090;&#1080;&#1082;&#1072;%202%20&#1084;&#1083;%20-%201\&#1052;&#1083;&#1072;&#1076;&#1096;&#1072;&#1103;_1%20&#1089;&#1077;&#1085;&#1090;&#1103;&#1073;&#1088;&#1100;%202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6;&#1080;&#1072;&#1075;&#1085;&#1086;&#1089;&#1090;&#1080;&#1082;&#1072;%202%20&#1084;&#1083;%20-%201\&#1052;&#1083;&#1072;&#1076;&#1096;&#1072;&#1103;_2%20&#1084;&#1072;&#1081;%202023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6;&#1080;&#1072;&#1075;&#1085;&#1086;&#1089;&#1090;&#1080;&#1082;&#1072;%202%20&#1084;&#1083;%20-%201\&#1052;&#1083;&#1072;&#1076;&#1096;&#1072;&#1103;_1%20&#1089;&#1077;&#1085;&#1090;&#1103;&#1073;&#1088;&#1100;%202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6;&#1080;&#1072;&#1075;&#1085;&#1086;&#1089;&#1090;&#1080;&#1082;&#1072;%202%20&#1084;&#1083;%20-%201\&#1052;&#1083;&#1072;&#1076;&#1096;&#1072;&#1103;_2%20&#1084;&#1072;&#1081;%202023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6;&#1080;&#1072;&#1075;&#1085;&#1086;&#1089;&#1090;&#1080;&#1082;&#1072;%202%20&#1084;&#1083;%20-%201\&#1052;&#1083;&#1072;&#1076;&#1096;&#1072;&#1103;_1%20&#1089;&#1077;&#1085;&#1090;&#1103;&#1073;&#1088;&#1100;%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Физическое развитие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'[Младшая_1 сентябрь 22.xlsx]сводная по группе'!$V$44:$V$46</c:f>
              <c:strCache>
                <c:ptCount val="1"/>
                <c:pt idx="0">
                  <c:v>0% 100% 0%</c:v>
                </c:pt>
              </c:strCache>
            </c:strRef>
          </c:tx>
          <c:spPr>
            <a:gradFill>
              <a:gsLst>
                <a:gs pos="0">
                  <a:srgbClr val="CCCCFF"/>
                </a:gs>
                <a:gs pos="17999">
                  <a:srgbClr val="99CCFF"/>
                </a:gs>
                <a:gs pos="36000">
                  <a:srgbClr val="9966FF"/>
                </a:gs>
                <a:gs pos="61000">
                  <a:srgbClr val="CC99FF"/>
                </a:gs>
                <a:gs pos="82001">
                  <a:srgbClr val="99CCFF"/>
                </a:gs>
                <a:gs pos="100000">
                  <a:srgbClr val="CCCCFF"/>
                </a:gs>
              </a:gsLst>
              <a:lin ang="5400000" scaled="0"/>
            </a:gradFill>
          </c:spPr>
          <c:invertIfNegative val="0"/>
          <c:cat>
            <c:strRef>
              <c:f>'[Младшая_1 сентябрь 22.xlsx]сводная по группе'!$C$44:$C$46</c:f>
              <c:strCache>
                <c:ptCount val="3"/>
                <c:pt idx="0">
                  <c:v>сформирован</c:v>
                </c:pt>
                <c:pt idx="1">
                  <c:v>в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'[Младшая_1 сентябрь 22.xlsx]сводная по группе'!$V$44:$V$46</c:f>
              <c:numCache>
                <c:formatCode>0%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55106944"/>
        <c:axId val="136586368"/>
        <c:axId val="0"/>
      </c:bar3DChart>
      <c:catAx>
        <c:axId val="55106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6586368"/>
        <c:crosses val="autoZero"/>
        <c:auto val="1"/>
        <c:lblAlgn val="ctr"/>
        <c:lblOffset val="100"/>
        <c:noMultiLvlLbl val="0"/>
      </c:catAx>
      <c:valAx>
        <c:axId val="13658636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551069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Художественно-эстетическое  развитие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'сводная по группе'!$P$44:$P$46</c:f>
              <c:strCache>
                <c:ptCount val="1"/>
                <c:pt idx="0">
                  <c:v>94% 3% 3%</c:v>
                </c:pt>
              </c:strCache>
            </c:strRef>
          </c:tx>
          <c:spPr>
            <a:gradFill>
              <a:gsLst>
                <a:gs pos="0">
                  <a:srgbClr val="DDEBCF"/>
                </a:gs>
                <a:gs pos="50000">
                  <a:srgbClr val="9CB86E"/>
                </a:gs>
                <a:gs pos="100000">
                  <a:srgbClr val="156B13"/>
                </a:gs>
              </a:gsLst>
              <a:lin ang="5400000" scaled="0"/>
            </a:gradFill>
          </c:spPr>
          <c:invertIfNegative val="0"/>
          <c:cat>
            <c:strRef>
              <c:f>'сводная по группе'!$C$40:$C$42</c:f>
              <c:strCache>
                <c:ptCount val="3"/>
                <c:pt idx="0">
                  <c:v>сформирован</c:v>
                </c:pt>
                <c:pt idx="1">
                  <c:v>в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'сводная по группе'!$P$40:$P$42</c:f>
              <c:numCache>
                <c:formatCode>0</c:formatCode>
                <c:ptCount val="3"/>
                <c:pt idx="0">
                  <c:v>16</c:v>
                </c:pt>
                <c:pt idx="1">
                  <c:v>0.5</c:v>
                </c:pt>
                <c:pt idx="2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73462912"/>
        <c:axId val="73464448"/>
        <c:axId val="0"/>
      </c:bar3DChart>
      <c:catAx>
        <c:axId val="73462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464448"/>
        <c:crosses val="autoZero"/>
        <c:auto val="1"/>
        <c:lblAlgn val="ctr"/>
        <c:lblOffset val="100"/>
        <c:noMultiLvlLbl val="0"/>
      </c:catAx>
      <c:valAx>
        <c:axId val="73464448"/>
        <c:scaling>
          <c:orientation val="minMax"/>
          <c:max val="25"/>
        </c:scaling>
        <c:delete val="1"/>
        <c:axPos val="l"/>
        <c:numFmt formatCode="0" sourceLinked="0"/>
        <c:majorTickMark val="out"/>
        <c:minorTickMark val="none"/>
        <c:tickLblPos val="none"/>
        <c:crossAx val="734629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Физическое развитие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'сводная по группе'!$V$44:$V$46</c:f>
              <c:strCache>
                <c:ptCount val="1"/>
                <c:pt idx="0">
                  <c:v>94% 6% 0%</c:v>
                </c:pt>
              </c:strCache>
            </c:strRef>
          </c:tx>
          <c:spPr>
            <a:gradFill>
              <a:gsLst>
                <a:gs pos="0">
                  <a:srgbClr val="CCCCFF"/>
                </a:gs>
                <a:gs pos="17999">
                  <a:srgbClr val="99CCFF"/>
                </a:gs>
                <a:gs pos="36000">
                  <a:srgbClr val="9966FF"/>
                </a:gs>
                <a:gs pos="61000">
                  <a:srgbClr val="CC99FF"/>
                </a:gs>
                <a:gs pos="82001">
                  <a:srgbClr val="99CCFF"/>
                </a:gs>
                <a:gs pos="100000">
                  <a:srgbClr val="CCCCFF"/>
                </a:gs>
              </a:gsLst>
              <a:lin ang="5400000" scaled="0"/>
            </a:gradFill>
          </c:spPr>
          <c:invertIfNegative val="0"/>
          <c:cat>
            <c:strRef>
              <c:f>'сводная по группе'!$C$44:$C$46</c:f>
              <c:strCache>
                <c:ptCount val="3"/>
                <c:pt idx="0">
                  <c:v>сформирован</c:v>
                </c:pt>
                <c:pt idx="1">
                  <c:v>в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'сводная по группе'!$V$44:$V$46</c:f>
              <c:numCache>
                <c:formatCode>0%</c:formatCode>
                <c:ptCount val="3"/>
                <c:pt idx="0">
                  <c:v>0.94117647058823528</c:v>
                </c:pt>
                <c:pt idx="1">
                  <c:v>5.8823529411764705E-2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82440320"/>
        <c:axId val="182441856"/>
        <c:axId val="0"/>
      </c:bar3DChart>
      <c:catAx>
        <c:axId val="182440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2441856"/>
        <c:crosses val="autoZero"/>
        <c:auto val="1"/>
        <c:lblAlgn val="ctr"/>
        <c:lblOffset val="100"/>
        <c:noMultiLvlLbl val="0"/>
      </c:catAx>
      <c:valAx>
        <c:axId val="18244185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1824403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Познавательное развитие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gradFill>
              <a:gsLst>
                <a:gs pos="0">
                  <a:srgbClr val="FFEFD1"/>
                </a:gs>
                <a:gs pos="64999">
                  <a:srgbClr val="F0EBD5"/>
                </a:gs>
                <a:gs pos="100000">
                  <a:srgbClr val="D1C39F"/>
                </a:gs>
              </a:gsLst>
              <a:lin ang="5400000" scaled="0"/>
            </a:gradFill>
          </c:spPr>
          <c:invertIfNegative val="0"/>
          <c:cat>
            <c:strRef>
              <c:f>'сводная по группе'!$C$44:$C$46</c:f>
              <c:strCache>
                <c:ptCount val="3"/>
                <c:pt idx="0">
                  <c:v>сформирован</c:v>
                </c:pt>
                <c:pt idx="1">
                  <c:v>в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'сводная по группе'!$M$44:$M$46</c:f>
              <c:numCache>
                <c:formatCode>0%</c:formatCode>
                <c:ptCount val="3"/>
                <c:pt idx="0">
                  <c:v>0</c:v>
                </c:pt>
                <c:pt idx="1">
                  <c:v>0.9882352941176471</c:v>
                </c:pt>
                <c:pt idx="2">
                  <c:v>1.1764705882352941E-2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7541888"/>
        <c:axId val="177544192"/>
        <c:axId val="0"/>
      </c:bar3DChart>
      <c:catAx>
        <c:axId val="177541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7544192"/>
        <c:crosses val="autoZero"/>
        <c:auto val="1"/>
        <c:lblAlgn val="ctr"/>
        <c:lblOffset val="100"/>
        <c:noMultiLvlLbl val="0"/>
      </c:catAx>
      <c:valAx>
        <c:axId val="177544192"/>
        <c:scaling>
          <c:orientation val="minMax"/>
        </c:scaling>
        <c:delete val="1"/>
        <c:axPos val="l"/>
        <c:numFmt formatCode="0" sourceLinked="0"/>
        <c:majorTickMark val="out"/>
        <c:minorTickMark val="none"/>
        <c:tickLblPos val="none"/>
        <c:crossAx val="1775418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Познавательное развитие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gradFill>
              <a:gsLst>
                <a:gs pos="0">
                  <a:srgbClr val="FFEFD1"/>
                </a:gs>
                <a:gs pos="64999">
                  <a:srgbClr val="F0EBD5"/>
                </a:gs>
                <a:gs pos="100000">
                  <a:srgbClr val="D1C39F"/>
                </a:gs>
              </a:gsLst>
              <a:lin ang="5400000" scaled="0"/>
            </a:gradFill>
          </c:spPr>
          <c:invertIfNegative val="0"/>
          <c:cat>
            <c:strRef>
              <c:f>'сводная по группе'!$C$44:$C$46</c:f>
              <c:strCache>
                <c:ptCount val="3"/>
                <c:pt idx="0">
                  <c:v>сформирован</c:v>
                </c:pt>
                <c:pt idx="1">
                  <c:v>в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'сводная по группе'!$M$44:$M$46</c:f>
              <c:numCache>
                <c:formatCode>0%</c:formatCode>
                <c:ptCount val="3"/>
                <c:pt idx="0">
                  <c:v>0.85882352941176465</c:v>
                </c:pt>
                <c:pt idx="1">
                  <c:v>0.14117647058823529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7568384"/>
        <c:axId val="177570560"/>
        <c:axId val="0"/>
      </c:bar3DChart>
      <c:catAx>
        <c:axId val="177568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7570560"/>
        <c:crosses val="autoZero"/>
        <c:auto val="1"/>
        <c:lblAlgn val="ctr"/>
        <c:lblOffset val="100"/>
        <c:noMultiLvlLbl val="0"/>
      </c:catAx>
      <c:valAx>
        <c:axId val="177570560"/>
        <c:scaling>
          <c:orientation val="minMax"/>
        </c:scaling>
        <c:delete val="1"/>
        <c:axPos val="l"/>
        <c:numFmt formatCode="0" sourceLinked="0"/>
        <c:majorTickMark val="out"/>
        <c:minorTickMark val="none"/>
        <c:tickLblPos val="none"/>
        <c:crossAx val="1775683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Речевое развитие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'сводная по группе'!$S$44:$S$46</c:f>
              <c:strCache>
                <c:ptCount val="1"/>
                <c:pt idx="0">
                  <c:v>0% 76% 24%</c:v>
                </c:pt>
              </c:strCache>
            </c:strRef>
          </c:tx>
          <c:spPr>
            <a:gradFill>
              <a:gsLst>
                <a:gs pos="0">
                  <a:srgbClr val="FBEAC7"/>
                </a:gs>
                <a:gs pos="17999">
                  <a:srgbClr val="FEE7F2"/>
                </a:gs>
                <a:gs pos="36000">
                  <a:srgbClr val="FAC77D"/>
                </a:gs>
                <a:gs pos="61000">
                  <a:srgbClr val="FBA97D"/>
                </a:gs>
                <a:gs pos="82001">
                  <a:srgbClr val="FBD49C"/>
                </a:gs>
                <a:gs pos="100000">
                  <a:srgbClr val="FEE7F2"/>
                </a:gs>
              </a:gsLst>
              <a:lin ang="5400000" scaled="0"/>
            </a:gradFill>
          </c:spPr>
          <c:invertIfNegative val="0"/>
          <c:cat>
            <c:strRef>
              <c:f>'сводная по группе'!$C$44:$C$46</c:f>
              <c:strCache>
                <c:ptCount val="3"/>
                <c:pt idx="0">
                  <c:v>сформирован</c:v>
                </c:pt>
                <c:pt idx="1">
                  <c:v>в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'сводная по группе'!$S$44:$S$46</c:f>
              <c:numCache>
                <c:formatCode>0%</c:formatCode>
                <c:ptCount val="3"/>
                <c:pt idx="0">
                  <c:v>0</c:v>
                </c:pt>
                <c:pt idx="1">
                  <c:v>0.76470588235294112</c:v>
                </c:pt>
                <c:pt idx="2">
                  <c:v>0.23529411764705882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8185728"/>
        <c:axId val="178460928"/>
        <c:axId val="0"/>
      </c:bar3DChart>
      <c:catAx>
        <c:axId val="1781857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8460928"/>
        <c:crosses val="autoZero"/>
        <c:auto val="1"/>
        <c:lblAlgn val="ctr"/>
        <c:lblOffset val="100"/>
        <c:noMultiLvlLbl val="0"/>
      </c:catAx>
      <c:valAx>
        <c:axId val="17846092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178185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Речевое развитие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'сводная по группе'!$S$44:$S$46</c:f>
              <c:strCache>
                <c:ptCount val="1"/>
                <c:pt idx="0">
                  <c:v>65% 32% 3%</c:v>
                </c:pt>
              </c:strCache>
            </c:strRef>
          </c:tx>
          <c:spPr>
            <a:gradFill>
              <a:gsLst>
                <a:gs pos="0">
                  <a:srgbClr val="FBEAC7"/>
                </a:gs>
                <a:gs pos="17999">
                  <a:srgbClr val="FEE7F2"/>
                </a:gs>
                <a:gs pos="36000">
                  <a:srgbClr val="FAC77D"/>
                </a:gs>
                <a:gs pos="61000">
                  <a:srgbClr val="FBA97D"/>
                </a:gs>
                <a:gs pos="82001">
                  <a:srgbClr val="FBD49C"/>
                </a:gs>
                <a:gs pos="100000">
                  <a:srgbClr val="FEE7F2"/>
                </a:gs>
              </a:gsLst>
              <a:lin ang="5400000" scaled="0"/>
            </a:gradFill>
          </c:spPr>
          <c:invertIfNegative val="0"/>
          <c:cat>
            <c:strRef>
              <c:f>'сводная по группе'!$C$44:$C$46</c:f>
              <c:strCache>
                <c:ptCount val="3"/>
                <c:pt idx="0">
                  <c:v>сформирован</c:v>
                </c:pt>
                <c:pt idx="1">
                  <c:v>в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'сводная по группе'!$S$44:$S$46</c:f>
              <c:numCache>
                <c:formatCode>0%</c:formatCode>
                <c:ptCount val="3"/>
                <c:pt idx="0">
                  <c:v>0.6470588235294118</c:v>
                </c:pt>
                <c:pt idx="1">
                  <c:v>0.3235294117647059</c:v>
                </c:pt>
                <c:pt idx="2">
                  <c:v>2.9411764705882353E-2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8135808"/>
        <c:axId val="178143232"/>
        <c:axId val="0"/>
      </c:bar3DChart>
      <c:catAx>
        <c:axId val="178135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8143232"/>
        <c:crosses val="autoZero"/>
        <c:auto val="1"/>
        <c:lblAlgn val="ctr"/>
        <c:lblOffset val="100"/>
        <c:noMultiLvlLbl val="0"/>
      </c:catAx>
      <c:valAx>
        <c:axId val="17814323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1781358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Социально-коммуникативное развитие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1"/>
          <c:order val="0"/>
          <c:spPr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c:spPr>
          <c:invertIfNegative val="0"/>
          <c:cat>
            <c:strRef>
              <c:f>'сводная по группе'!$C$44:$C$46</c:f>
              <c:strCache>
                <c:ptCount val="3"/>
                <c:pt idx="0">
                  <c:v>сформирован</c:v>
                </c:pt>
                <c:pt idx="1">
                  <c:v>в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'сводная по группе'!$G$44:$G$46</c:f>
              <c:numCache>
                <c:formatCode>0%</c:formatCode>
                <c:ptCount val="3"/>
                <c:pt idx="0">
                  <c:v>0</c:v>
                </c:pt>
                <c:pt idx="1">
                  <c:v>0.98039215686274517</c:v>
                </c:pt>
                <c:pt idx="2">
                  <c:v>1.9607843137254902E-2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81975680"/>
        <c:axId val="182845824"/>
        <c:axId val="0"/>
      </c:bar3DChart>
      <c:catAx>
        <c:axId val="181975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2845824"/>
        <c:crosses val="autoZero"/>
        <c:auto val="1"/>
        <c:lblAlgn val="ctr"/>
        <c:lblOffset val="100"/>
        <c:noMultiLvlLbl val="0"/>
      </c:catAx>
      <c:valAx>
        <c:axId val="182845824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one"/>
        <c:crossAx val="181975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Социально-коммуникативное развитие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1"/>
          <c:order val="0"/>
          <c:spPr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c:spPr>
          <c:invertIfNegative val="0"/>
          <c:cat>
            <c:strRef>
              <c:f>'сводная по группе'!$C$44:$C$46</c:f>
              <c:strCache>
                <c:ptCount val="3"/>
                <c:pt idx="0">
                  <c:v>сформирован</c:v>
                </c:pt>
                <c:pt idx="1">
                  <c:v>в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'сводная по группе'!$G$44:$G$46</c:f>
              <c:numCache>
                <c:formatCode>0%</c:formatCode>
                <c:ptCount val="3"/>
                <c:pt idx="0">
                  <c:v>0.90196078431372551</c:v>
                </c:pt>
                <c:pt idx="1">
                  <c:v>9.8039215686274508E-2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71019904"/>
        <c:axId val="177559040"/>
        <c:axId val="0"/>
      </c:bar3DChart>
      <c:catAx>
        <c:axId val="71019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7559040"/>
        <c:crosses val="autoZero"/>
        <c:auto val="1"/>
        <c:lblAlgn val="ctr"/>
        <c:lblOffset val="100"/>
        <c:noMultiLvlLbl val="0"/>
      </c:catAx>
      <c:valAx>
        <c:axId val="177559040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one"/>
        <c:crossAx val="71019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Художественно-эстетическое  развитие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'сводная по группе'!$P$44:$P$46</c:f>
              <c:strCache>
                <c:ptCount val="1"/>
                <c:pt idx="0">
                  <c:v>0% 97% 3%</c:v>
                </c:pt>
              </c:strCache>
            </c:strRef>
          </c:tx>
          <c:spPr>
            <a:gradFill>
              <a:gsLst>
                <a:gs pos="0">
                  <a:srgbClr val="DDEBCF"/>
                </a:gs>
                <a:gs pos="50000">
                  <a:srgbClr val="9CB86E"/>
                </a:gs>
                <a:gs pos="100000">
                  <a:srgbClr val="156B13"/>
                </a:gs>
              </a:gsLst>
              <a:lin ang="5400000" scaled="0"/>
            </a:gradFill>
          </c:spPr>
          <c:invertIfNegative val="0"/>
          <c:cat>
            <c:strRef>
              <c:f>'сводная по группе'!$C$40:$C$42</c:f>
              <c:strCache>
                <c:ptCount val="3"/>
                <c:pt idx="0">
                  <c:v>сформирован</c:v>
                </c:pt>
                <c:pt idx="1">
                  <c:v>в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'сводная по группе'!$P$40:$P$42</c:f>
              <c:numCache>
                <c:formatCode>0</c:formatCode>
                <c:ptCount val="3"/>
                <c:pt idx="0">
                  <c:v>0</c:v>
                </c:pt>
                <c:pt idx="1">
                  <c:v>16.5</c:v>
                </c:pt>
                <c:pt idx="2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3048064"/>
        <c:axId val="163850112"/>
        <c:axId val="0"/>
      </c:bar3DChart>
      <c:catAx>
        <c:axId val="163048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3850112"/>
        <c:crosses val="autoZero"/>
        <c:auto val="1"/>
        <c:lblAlgn val="ctr"/>
        <c:lblOffset val="100"/>
        <c:noMultiLvlLbl val="0"/>
      </c:catAx>
      <c:valAx>
        <c:axId val="163850112"/>
        <c:scaling>
          <c:orientation val="minMax"/>
          <c:max val="25"/>
        </c:scaling>
        <c:delete val="1"/>
        <c:axPos val="l"/>
        <c:numFmt formatCode="0" sourceLinked="0"/>
        <c:majorTickMark val="out"/>
        <c:minorTickMark val="none"/>
        <c:tickLblPos val="none"/>
        <c:crossAx val="163048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UX25FU4DC2SS-550-1939</_dlc_DocId>
    <_dlc_DocIdUrl xmlns="abdb83d0-779d-445a-a542-78c4e7e32ea9">
      <Url>http://www.eduportal44.ru/soligalich/Dsad-1/1/_layouts/15/DocIdRedir.aspx?ID=UX25FU4DC2SS-550-1939</Url>
      <Description>UX25FU4DC2SS-550-1939</Description>
    </_dlc_DocIdUrl>
  </documentManagement>
</p:properties>
</file>

<file path=customXml/itemProps1.xml><?xml version="1.0" encoding="utf-8"?>
<ds:datastoreItem xmlns:ds="http://schemas.openxmlformats.org/officeDocument/2006/customXml" ds:itemID="{FF877501-385A-48DA-88B8-0B4DA4197AB3}"/>
</file>

<file path=customXml/itemProps2.xml><?xml version="1.0" encoding="utf-8"?>
<ds:datastoreItem xmlns:ds="http://schemas.openxmlformats.org/officeDocument/2006/customXml" ds:itemID="{D276B758-E6D1-4094-9683-3DC83706F9F3}"/>
</file>

<file path=customXml/itemProps3.xml><?xml version="1.0" encoding="utf-8"?>
<ds:datastoreItem xmlns:ds="http://schemas.openxmlformats.org/officeDocument/2006/customXml" ds:itemID="{F1CCFE17-1993-458C-A1C6-82FD129E3804}"/>
</file>

<file path=customXml/itemProps4.xml><?xml version="1.0" encoding="utf-8"?>
<ds:datastoreItem xmlns:ds="http://schemas.openxmlformats.org/officeDocument/2006/customXml" ds:itemID="{B203B753-3151-4786-ACC0-78A7565CAC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2705</Words>
  <Characters>15421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4</cp:revision>
  <dcterms:created xsi:type="dcterms:W3CDTF">2019-06-07T08:58:00Z</dcterms:created>
  <dcterms:modified xsi:type="dcterms:W3CDTF">2023-05-15T12:23:00Z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d591f633-4453-4157-9b46-97d7467df5e5</vt:lpwstr>
  </property>
</Properties>
</file>