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71CD" w:rsidRDefault="00FD71CD">
      <w:pPr>
        <w:spacing w:after="0" w:line="240" w:lineRule="auto"/>
        <w:rPr>
          <w:rFonts w:ascii="Times New Roman" w:hAnsi="Times New Roman" w:cs="Times New Roman"/>
          <w:b/>
          <w:sz w:val="24"/>
          <w:szCs w:val="24"/>
          <w:lang w:val="en-US"/>
        </w:rPr>
      </w:pPr>
    </w:p>
    <w:tbl>
      <w:tblPr>
        <w:tblW w:w="0" w:type="auto"/>
        <w:tblInd w:w="-1452" w:type="dxa"/>
        <w:tblLayout w:type="fixed"/>
        <w:tblLook w:val="0000" w:firstRow="0" w:lastRow="0" w:firstColumn="0" w:lastColumn="0" w:noHBand="0" w:noVBand="0"/>
      </w:tblPr>
      <w:tblGrid>
        <w:gridCol w:w="5811"/>
        <w:gridCol w:w="4960"/>
        <w:gridCol w:w="4254"/>
      </w:tblGrid>
      <w:tr w:rsidR="00FD71CD">
        <w:trPr>
          <w:trHeight w:val="1273"/>
        </w:trPr>
        <w:tc>
          <w:tcPr>
            <w:tcW w:w="5811" w:type="dxa"/>
            <w:shd w:val="clear" w:color="auto" w:fill="auto"/>
          </w:tcPr>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Принято на  заседании  педагогического совета</w:t>
            </w:r>
          </w:p>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AA06C2">
              <w:rPr>
                <w:rFonts w:ascii="Times New Roman" w:hAnsi="Times New Roman" w:cs="Times New Roman"/>
                <w:sz w:val="24"/>
                <w:szCs w:val="24"/>
              </w:rPr>
              <w:t>МКДОУ «Детский сад № 1» Солигаличского</w:t>
            </w:r>
          </w:p>
          <w:p w:rsidR="00AA06C2" w:rsidRDefault="00AA06C2">
            <w:pPr>
              <w:pStyle w:val="ConsNonformat"/>
              <w:widowControl/>
              <w:rPr>
                <w:rFonts w:ascii="Times New Roman" w:hAnsi="Times New Roman" w:cs="Times New Roman"/>
                <w:sz w:val="24"/>
                <w:szCs w:val="24"/>
              </w:rPr>
            </w:pPr>
            <w:r>
              <w:rPr>
                <w:rFonts w:ascii="Times New Roman" w:hAnsi="Times New Roman" w:cs="Times New Roman"/>
                <w:sz w:val="24"/>
                <w:szCs w:val="24"/>
              </w:rPr>
              <w:t>Муниципального района Костромской области</w:t>
            </w:r>
          </w:p>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Протокол </w:t>
            </w:r>
          </w:p>
          <w:p w:rsidR="00FD71CD" w:rsidRDefault="00AA06C2">
            <w:pPr>
              <w:pStyle w:val="ConsNonformat"/>
              <w:widowControl/>
              <w:rPr>
                <w:rFonts w:ascii="Times New Roman" w:hAnsi="Times New Roman" w:cs="Times New Roman"/>
                <w:b/>
                <w:sz w:val="24"/>
                <w:szCs w:val="24"/>
              </w:rPr>
            </w:pPr>
            <w:r>
              <w:rPr>
                <w:rFonts w:ascii="Times New Roman" w:hAnsi="Times New Roman" w:cs="Times New Roman"/>
                <w:sz w:val="24"/>
                <w:szCs w:val="24"/>
              </w:rPr>
              <w:t xml:space="preserve"> № _____</w:t>
            </w:r>
            <w:r w:rsidR="00695462">
              <w:rPr>
                <w:rFonts w:ascii="Times New Roman" w:hAnsi="Times New Roman" w:cs="Times New Roman"/>
                <w:sz w:val="24"/>
                <w:szCs w:val="24"/>
              </w:rPr>
              <w:t xml:space="preserve"> от </w:t>
            </w:r>
            <w:r>
              <w:rPr>
                <w:rFonts w:ascii="Times New Roman" w:hAnsi="Times New Roman" w:cs="Times New Roman"/>
                <w:sz w:val="24"/>
                <w:szCs w:val="24"/>
              </w:rPr>
              <w:t>_________________________</w:t>
            </w:r>
            <w:r w:rsidR="00695462">
              <w:rPr>
                <w:rFonts w:ascii="Times New Roman" w:hAnsi="Times New Roman" w:cs="Times New Roman"/>
                <w:sz w:val="24"/>
                <w:szCs w:val="24"/>
              </w:rPr>
              <w:t>года</w:t>
            </w:r>
          </w:p>
          <w:p w:rsidR="00FD71CD" w:rsidRDefault="00FD71CD">
            <w:pPr>
              <w:pStyle w:val="ConsNonformat"/>
              <w:widowControl/>
              <w:rPr>
                <w:rFonts w:ascii="Times New Roman" w:hAnsi="Times New Roman" w:cs="Times New Roman"/>
                <w:b/>
                <w:sz w:val="24"/>
                <w:szCs w:val="24"/>
              </w:rPr>
            </w:pPr>
          </w:p>
        </w:tc>
        <w:tc>
          <w:tcPr>
            <w:tcW w:w="4960" w:type="dxa"/>
            <w:shd w:val="clear" w:color="auto" w:fill="auto"/>
          </w:tcPr>
          <w:p w:rsidR="00FD71CD" w:rsidRDefault="00FD71CD">
            <w:pPr>
              <w:pStyle w:val="ConsNonformat"/>
              <w:widowControl/>
              <w:snapToGrid w:val="0"/>
              <w:rPr>
                <w:rFonts w:ascii="Times New Roman" w:hAnsi="Times New Roman" w:cs="Times New Roman"/>
                <w:b/>
                <w:sz w:val="24"/>
                <w:szCs w:val="24"/>
              </w:rPr>
            </w:pPr>
          </w:p>
        </w:tc>
        <w:tc>
          <w:tcPr>
            <w:tcW w:w="4254" w:type="dxa"/>
            <w:shd w:val="clear" w:color="auto" w:fill="auto"/>
          </w:tcPr>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Утверждаю:</w:t>
            </w:r>
          </w:p>
          <w:p w:rsidR="00FD71CD" w:rsidRDefault="0086252E">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95462">
              <w:rPr>
                <w:rFonts w:ascii="Times New Roman" w:hAnsi="Times New Roman" w:cs="Times New Roman"/>
                <w:sz w:val="24"/>
                <w:szCs w:val="24"/>
              </w:rPr>
              <w:t xml:space="preserve">аведующий  </w:t>
            </w:r>
          </w:p>
          <w:p w:rsidR="00FD71CD" w:rsidRDefault="00AA06C2" w:rsidP="00862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МКДОУ «Детский сад № 1» Солигаличского муниципального района Костромской области</w:t>
            </w:r>
          </w:p>
          <w:p w:rsidR="0086252E" w:rsidRDefault="0086252E" w:rsidP="0086252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____________ М.А. Голубкова</w:t>
            </w:r>
          </w:p>
          <w:p w:rsidR="00FD71CD" w:rsidRDefault="0086252E" w:rsidP="008625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Приказ </w:t>
            </w:r>
            <w:r w:rsidR="00A0711A">
              <w:rPr>
                <w:rFonts w:ascii="Times New Roman" w:eastAsia="Times New Roman" w:hAnsi="Times New Roman" w:cs="Times New Roman"/>
                <w:sz w:val="24"/>
                <w:szCs w:val="24"/>
              </w:rPr>
              <w:t>№</w:t>
            </w:r>
            <w:r w:rsidR="00695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 от ____________</w:t>
            </w:r>
            <w:r w:rsidR="00695462">
              <w:rPr>
                <w:rFonts w:ascii="Times New Roman" w:hAnsi="Times New Roman" w:cs="Times New Roman"/>
                <w:sz w:val="24"/>
                <w:szCs w:val="24"/>
              </w:rPr>
              <w:t>года</w:t>
            </w:r>
          </w:p>
          <w:p w:rsidR="00FD71CD" w:rsidRDefault="00FD71CD">
            <w:pPr>
              <w:pStyle w:val="ConsNonformat"/>
              <w:widowControl/>
              <w:jc w:val="right"/>
              <w:rPr>
                <w:rFonts w:ascii="Times New Roman" w:hAnsi="Times New Roman" w:cs="Times New Roman"/>
                <w:sz w:val="24"/>
                <w:szCs w:val="24"/>
              </w:rPr>
            </w:pPr>
          </w:p>
        </w:tc>
      </w:tr>
    </w:tbl>
    <w:p w:rsidR="00FD71CD" w:rsidRDefault="00FD71CD">
      <w:pPr>
        <w:widowControl w:val="0"/>
        <w:spacing w:after="0" w:line="240" w:lineRule="auto"/>
        <w:rPr>
          <w:rFonts w:ascii="Times New Roman" w:hAnsi="Times New Roman" w:cs="Times New Roman"/>
          <w:sz w:val="24"/>
          <w:szCs w:val="24"/>
        </w:rPr>
      </w:pPr>
    </w:p>
    <w:p w:rsidR="00FD71CD" w:rsidRDefault="00FD71CD">
      <w:pPr>
        <w:widowControl w:val="0"/>
        <w:spacing w:after="0" w:line="240" w:lineRule="auto"/>
        <w:rPr>
          <w:rFonts w:ascii="Times New Roman" w:hAnsi="Times New Roman" w:cs="Times New Roman"/>
          <w:sz w:val="24"/>
          <w:szCs w:val="24"/>
        </w:rPr>
      </w:pPr>
    </w:p>
    <w:p w:rsidR="00FD71CD" w:rsidRPr="0086252E" w:rsidRDefault="00FD71CD">
      <w:pPr>
        <w:widowControl w:val="0"/>
        <w:spacing w:after="0" w:line="240" w:lineRule="auto"/>
        <w:jc w:val="center"/>
        <w:rPr>
          <w:rFonts w:ascii="Times New Roman" w:hAnsi="Times New Roman" w:cs="Times New Roman"/>
          <w:sz w:val="24"/>
          <w:szCs w:val="24"/>
        </w:rPr>
      </w:pPr>
    </w:p>
    <w:p w:rsidR="00FD71CD" w:rsidRPr="0086252E" w:rsidRDefault="00FD71CD">
      <w:pPr>
        <w:widowControl w:val="0"/>
        <w:spacing w:after="0" w:line="240" w:lineRule="auto"/>
        <w:jc w:val="center"/>
        <w:rPr>
          <w:rFonts w:ascii="Times New Roman" w:hAnsi="Times New Roman" w:cs="Times New Roman"/>
          <w:sz w:val="24"/>
          <w:szCs w:val="24"/>
        </w:rPr>
      </w:pPr>
    </w:p>
    <w:p w:rsidR="00FD71CD" w:rsidRPr="0086252E" w:rsidRDefault="00FD71CD" w:rsidP="0086252E">
      <w:pPr>
        <w:widowControl w:val="0"/>
        <w:spacing w:after="0" w:line="240" w:lineRule="auto"/>
        <w:jc w:val="center"/>
        <w:rPr>
          <w:rFonts w:ascii="Times New Roman" w:hAnsi="Times New Roman" w:cs="Times New Roman"/>
          <w:sz w:val="24"/>
          <w:szCs w:val="24"/>
        </w:rPr>
      </w:pPr>
    </w:p>
    <w:p w:rsidR="00FD71CD" w:rsidRDefault="00695462" w:rsidP="0086252E">
      <w:pPr>
        <w:widowControl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АДАПТИРОВАННАЯ ОБРАЗОВАТЕЛЬНАЯ ПРОГРАММА ДОШКОЛЬНОГО ОБРАЗОВАНИЯ</w:t>
      </w:r>
    </w:p>
    <w:p w:rsidR="00FD71CD" w:rsidRDefault="00FD71CD" w:rsidP="0086252E">
      <w:pPr>
        <w:widowControl w:val="0"/>
        <w:spacing w:after="0" w:line="240" w:lineRule="auto"/>
        <w:jc w:val="center"/>
        <w:rPr>
          <w:rFonts w:ascii="Times New Roman" w:hAnsi="Times New Roman" w:cs="Times New Roman"/>
          <w:sz w:val="40"/>
          <w:szCs w:val="40"/>
        </w:rPr>
      </w:pPr>
    </w:p>
    <w:p w:rsidR="00AA06C2" w:rsidRDefault="00AA06C2" w:rsidP="0086252E">
      <w:pPr>
        <w:pStyle w:val="ConsNonformat"/>
        <w:widowControl/>
        <w:ind w:hanging="828"/>
        <w:jc w:val="center"/>
        <w:rPr>
          <w:rFonts w:ascii="Times New Roman" w:hAnsi="Times New Roman" w:cs="Times New Roman"/>
          <w:sz w:val="40"/>
          <w:szCs w:val="40"/>
        </w:rPr>
      </w:pPr>
      <w:r>
        <w:rPr>
          <w:rFonts w:ascii="Times New Roman" w:hAnsi="Times New Roman" w:cs="Times New Roman"/>
          <w:sz w:val="40"/>
          <w:szCs w:val="40"/>
        </w:rPr>
        <w:t>МКДОУ «Детский сад № 1» Солигаличского муниципального района</w:t>
      </w:r>
    </w:p>
    <w:p w:rsidR="00FD71CD" w:rsidRDefault="00AA06C2" w:rsidP="0086252E">
      <w:pPr>
        <w:pStyle w:val="ConsNonformat"/>
        <w:widowControl/>
        <w:ind w:hanging="828"/>
        <w:jc w:val="center"/>
        <w:rPr>
          <w:rFonts w:ascii="Times New Roman" w:hAnsi="Times New Roman" w:cs="Times New Roman"/>
          <w:sz w:val="24"/>
          <w:szCs w:val="24"/>
        </w:rPr>
      </w:pPr>
      <w:r>
        <w:rPr>
          <w:rFonts w:ascii="Times New Roman" w:hAnsi="Times New Roman" w:cs="Times New Roman"/>
          <w:sz w:val="40"/>
          <w:szCs w:val="40"/>
        </w:rPr>
        <w:t>Костромской области</w:t>
      </w: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jc w:val="both"/>
        <w:sectPr w:rsidR="00FD71CD">
          <w:footerReference w:type="default" r:id="rId7"/>
          <w:pgSz w:w="16838" w:h="11906" w:orient="landscape"/>
          <w:pgMar w:top="1440" w:right="540" w:bottom="705" w:left="2700" w:header="720" w:footer="720" w:gutter="0"/>
          <w:cols w:space="720"/>
          <w:docGrid w:linePitch="240" w:charSpace="-2254"/>
        </w:sectPr>
      </w:pPr>
    </w:p>
    <w:p w:rsidR="00FD71CD" w:rsidRDefault="00695462" w:rsidP="0086252E">
      <w:pPr>
        <w:widowControl w:val="0"/>
        <w:spacing w:after="0" w:line="254" w:lineRule="auto"/>
        <w:ind w:right="3220"/>
        <w:jc w:val="both"/>
        <w:rPr>
          <w:rFonts w:ascii="Times New Roman" w:hAnsi="Times New Roman" w:cs="Times New Roman"/>
          <w:sz w:val="24"/>
          <w:szCs w:val="24"/>
        </w:rPr>
      </w:pPr>
      <w:bookmarkStart w:id="0" w:name="page3"/>
      <w:bookmarkEnd w:id="0"/>
      <w:r>
        <w:rPr>
          <w:rFonts w:ascii="Times New Roman" w:hAnsi="Times New Roman" w:cs="Times New Roman"/>
          <w:b/>
          <w:sz w:val="28"/>
          <w:szCs w:val="28"/>
        </w:rPr>
        <w:lastRenderedPageBreak/>
        <w:t>Содержание</w:t>
      </w:r>
    </w:p>
    <w:p w:rsidR="00FD71CD" w:rsidRDefault="00FD71CD" w:rsidP="0086252E">
      <w:pPr>
        <w:widowControl w:val="0"/>
        <w:spacing w:after="0" w:line="288" w:lineRule="exact"/>
        <w:jc w:val="both"/>
        <w:rPr>
          <w:rFonts w:ascii="Times New Roman" w:hAnsi="Times New Roman" w:cs="Times New Roman"/>
          <w:sz w:val="24"/>
          <w:szCs w:val="24"/>
        </w:rPr>
      </w:pPr>
    </w:p>
    <w:p w:rsidR="00FD71CD" w:rsidRDefault="00695462" w:rsidP="0086252E">
      <w:pPr>
        <w:widowControl w:val="0"/>
        <w:spacing w:after="0" w:line="240" w:lineRule="auto"/>
        <w:ind w:left="6460"/>
        <w:jc w:val="both"/>
      </w:pPr>
      <w:r>
        <w:rPr>
          <w:rFonts w:ascii="Times New Roman" w:hAnsi="Times New Roman" w:cs="Times New Roman"/>
          <w:sz w:val="28"/>
          <w:szCs w:val="28"/>
        </w:rPr>
        <w:t>1. Целевой раздел</w:t>
      </w:r>
    </w:p>
    <w:p w:rsidR="00FD71CD" w:rsidRDefault="00715C72" w:rsidP="0086252E">
      <w:pPr>
        <w:widowControl w:val="0"/>
        <w:spacing w:after="0" w:line="28" w:lineRule="exact"/>
        <w:jc w:val="both"/>
        <w:rPr>
          <w:rFonts w:ascii="Times New Roman" w:hAnsi="Times New Roman" w:cs="Times New Roman"/>
          <w:sz w:val="24"/>
          <w:szCs w:val="24"/>
        </w:rPr>
      </w:pPr>
      <w:r>
        <w:pict>
          <v:line id="Line 3" o:spid="_x0000_s1026" style="position:absolute;left:0;text-align:left;z-index:251656704;mso-position-horizontal:absolute;mso-position-horizontal-relative:text;mso-position-vertical:absolute;mso-position-vertical-relative:text" from="0,-14.85pt" to="739.75pt,-14.85pt" strokeweight=".18mm">
            <v:stroke joinstyle="miter" endcap="square"/>
          </v:line>
        </w:pict>
      </w:r>
      <w:r>
        <w:pict>
          <v:line id="Line 4" o:spid="_x0000_s1027" style="position:absolute;left:0;text-align:left;z-index:251657728;mso-position-horizontal:absolute;mso-position-horizontal-relative:text;mso-position-vertical:absolute;mso-position-vertical-relative:text" from=".2pt,-15.1pt" to=".2pt,332.95pt" strokeweight=".18mm">
            <v:stroke joinstyle="miter" endcap="square"/>
          </v:line>
        </w:pict>
      </w:r>
      <w:r>
        <w:pict>
          <v:line id="Line 5" o:spid="_x0000_s1028" style="position:absolute;left:0;text-align:left;z-index:251658752;mso-position-horizontal:absolute;mso-position-horizontal-relative:text;mso-position-vertical:absolute;mso-position-vertical-relative:text" from="739.55pt,-15.1pt" to="739.55pt,332.95pt" strokeweight=".18mm">
            <v:stroke joinstyle="miter" endcap="square"/>
          </v:line>
        </w:pict>
      </w:r>
    </w:p>
    <w:tbl>
      <w:tblPr>
        <w:tblW w:w="0" w:type="auto"/>
        <w:tblLayout w:type="fixed"/>
        <w:tblCellMar>
          <w:left w:w="0" w:type="dxa"/>
          <w:right w:w="0" w:type="dxa"/>
        </w:tblCellMar>
        <w:tblLook w:val="0000" w:firstRow="0" w:lastRow="0" w:firstColumn="0" w:lastColumn="0" w:noHBand="0" w:noVBand="0"/>
      </w:tblPr>
      <w:tblGrid>
        <w:gridCol w:w="700"/>
        <w:gridCol w:w="12319"/>
        <w:gridCol w:w="1781"/>
      </w:tblGrid>
      <w:tr w:rsidR="00FD71CD">
        <w:trPr>
          <w:trHeight w:val="314"/>
        </w:trPr>
        <w:tc>
          <w:tcPr>
            <w:tcW w:w="700" w:type="dxa"/>
            <w:tcBorders>
              <w:top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1.1</w:t>
            </w:r>
          </w:p>
        </w:tc>
        <w:tc>
          <w:tcPr>
            <w:tcW w:w="1231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Пояснительная записка</w:t>
            </w:r>
          </w:p>
        </w:tc>
        <w:tc>
          <w:tcPr>
            <w:tcW w:w="1781" w:type="dxa"/>
            <w:tcBorders>
              <w:top w:val="single" w:sz="8" w:space="0" w:color="000000"/>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Цель и задачи образовательной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Принципы и подходы к формированию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1.4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Психолого-педагогическая характеристика ребёнка</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Планируемые результаты освоения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bottom w:val="single" w:sz="8" w:space="0" w:color="000000"/>
            </w:tcBorders>
            <w:shd w:val="clear" w:color="auto" w:fill="auto"/>
            <w:vAlign w:val="bottom"/>
          </w:tcPr>
          <w:p w:rsidR="00FD71CD" w:rsidRDefault="00695462" w:rsidP="0086252E">
            <w:pPr>
              <w:widowControl w:val="0"/>
              <w:spacing w:after="0" w:line="310" w:lineRule="exact"/>
              <w:ind w:left="1300"/>
              <w:jc w:val="both"/>
              <w:rPr>
                <w:rFonts w:ascii="Times New Roman" w:hAnsi="Times New Roman" w:cs="Times New Roman"/>
                <w:sz w:val="24"/>
                <w:szCs w:val="24"/>
              </w:rPr>
            </w:pPr>
            <w:r>
              <w:rPr>
                <w:rFonts w:ascii="Times New Roman" w:hAnsi="Times New Roman" w:cs="Times New Roman"/>
                <w:sz w:val="28"/>
                <w:szCs w:val="28"/>
              </w:rPr>
              <w:t>2. Содержательный раздел</w:t>
            </w:r>
          </w:p>
        </w:tc>
        <w:tc>
          <w:tcPr>
            <w:tcW w:w="178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50"/>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283"/>
        </w:trPr>
        <w:tc>
          <w:tcPr>
            <w:tcW w:w="700" w:type="dxa"/>
            <w:shd w:val="clear" w:color="auto" w:fill="auto"/>
            <w:vAlign w:val="bottom"/>
          </w:tcPr>
          <w:p w:rsidR="00FD71CD" w:rsidRDefault="00695462" w:rsidP="0086252E">
            <w:pPr>
              <w:widowControl w:val="0"/>
              <w:spacing w:after="0" w:line="282" w:lineRule="exact"/>
              <w:ind w:right="40"/>
              <w:jc w:val="both"/>
              <w:rPr>
                <w:rFonts w:ascii="Times New Roman" w:hAnsi="Times New Roman" w:cs="Times New Roman"/>
                <w:sz w:val="28"/>
                <w:szCs w:val="28"/>
              </w:rPr>
            </w:pPr>
            <w:r>
              <w:rPr>
                <w:rFonts w:ascii="Times New Roman" w:hAnsi="Times New Roman" w:cs="Times New Roman"/>
                <w:sz w:val="28"/>
                <w:szCs w:val="28"/>
              </w:rPr>
              <w:t>2.1</w:t>
            </w:r>
          </w:p>
        </w:tc>
        <w:tc>
          <w:tcPr>
            <w:tcW w:w="12319" w:type="dxa"/>
            <w:tcBorders>
              <w:left w:val="single" w:sz="8" w:space="0" w:color="000000"/>
            </w:tcBorders>
            <w:shd w:val="clear" w:color="auto" w:fill="auto"/>
            <w:vAlign w:val="bottom"/>
          </w:tcPr>
          <w:p w:rsidR="00FD71CD" w:rsidRDefault="00695462" w:rsidP="0086252E">
            <w:pPr>
              <w:widowControl w:val="0"/>
              <w:spacing w:after="0" w:line="282" w:lineRule="exact"/>
              <w:ind w:left="80"/>
              <w:jc w:val="both"/>
              <w:rPr>
                <w:rFonts w:ascii="Times New Roman" w:hAnsi="Times New Roman" w:cs="Times New Roman"/>
                <w:w w:val="99"/>
                <w:sz w:val="28"/>
                <w:szCs w:val="28"/>
              </w:rPr>
            </w:pPr>
            <w:r>
              <w:rPr>
                <w:rFonts w:ascii="Times New Roman" w:hAnsi="Times New Roman" w:cs="Times New Roman"/>
                <w:sz w:val="28"/>
                <w:szCs w:val="28"/>
              </w:rPr>
              <w:t xml:space="preserve">План коррекционно-развивающей работы музыкального руководителя </w:t>
            </w:r>
          </w:p>
        </w:tc>
        <w:tc>
          <w:tcPr>
            <w:tcW w:w="1781" w:type="dxa"/>
            <w:tcBorders>
              <w:left w:val="single" w:sz="8" w:space="0" w:color="000000"/>
            </w:tcBorders>
            <w:shd w:val="clear" w:color="auto" w:fill="auto"/>
            <w:vAlign w:val="bottom"/>
          </w:tcPr>
          <w:p w:rsidR="00FD71CD" w:rsidRDefault="00FD71CD" w:rsidP="0086252E">
            <w:pPr>
              <w:widowControl w:val="0"/>
              <w:spacing w:after="0" w:line="282" w:lineRule="exact"/>
              <w:jc w:val="both"/>
            </w:pPr>
          </w:p>
        </w:tc>
      </w:tr>
      <w:tr w:rsidR="00FD71CD">
        <w:trPr>
          <w:trHeight w:val="350"/>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ind w:left="80"/>
              <w:jc w:val="both"/>
              <w:rPr>
                <w:rFonts w:ascii="Times New Roman" w:hAnsi="Times New Roman" w:cs="Times New Roman"/>
                <w:sz w:val="24"/>
                <w:szCs w:val="24"/>
              </w:rPr>
            </w:pP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2.2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 xml:space="preserve">План коррекционно-развивающей работы воспитателя  </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2.3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Формы, методы и приемы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2.4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Взаимодействие с семьей по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2.5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Изучение ребёнка с задержкой психо</w:t>
            </w:r>
            <w:r w:rsidR="003170C8">
              <w:rPr>
                <w:rFonts w:ascii="Times New Roman" w:hAnsi="Times New Roman" w:cs="Times New Roman"/>
                <w:sz w:val="28"/>
                <w:szCs w:val="28"/>
              </w:rPr>
              <w:t xml:space="preserve"> </w:t>
            </w:r>
            <w:r>
              <w:rPr>
                <w:rFonts w:ascii="Times New Roman" w:hAnsi="Times New Roman" w:cs="Times New Roman"/>
                <w:sz w:val="28"/>
                <w:szCs w:val="28"/>
              </w:rPr>
              <w:t>-</w:t>
            </w:r>
            <w:r w:rsidR="003170C8">
              <w:rPr>
                <w:rFonts w:ascii="Times New Roman" w:hAnsi="Times New Roman" w:cs="Times New Roman"/>
                <w:sz w:val="28"/>
                <w:szCs w:val="28"/>
              </w:rPr>
              <w:t xml:space="preserve"> </w:t>
            </w:r>
            <w:r>
              <w:rPr>
                <w:rFonts w:ascii="Times New Roman" w:hAnsi="Times New Roman" w:cs="Times New Roman"/>
                <w:sz w:val="28"/>
                <w:szCs w:val="28"/>
              </w:rPr>
              <w:t>речевого развития</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bottom w:val="single" w:sz="8" w:space="0" w:color="000000"/>
            </w:tcBorders>
            <w:shd w:val="clear" w:color="auto" w:fill="auto"/>
            <w:vAlign w:val="bottom"/>
          </w:tcPr>
          <w:p w:rsidR="00FD71CD" w:rsidRDefault="00695462" w:rsidP="0086252E">
            <w:pPr>
              <w:widowControl w:val="0"/>
              <w:spacing w:after="0" w:line="310" w:lineRule="exact"/>
              <w:ind w:left="1300"/>
              <w:jc w:val="both"/>
              <w:rPr>
                <w:rFonts w:ascii="Times New Roman" w:hAnsi="Times New Roman" w:cs="Times New Roman"/>
                <w:sz w:val="24"/>
                <w:szCs w:val="24"/>
              </w:rPr>
            </w:pPr>
            <w:r>
              <w:rPr>
                <w:rFonts w:ascii="Times New Roman" w:hAnsi="Times New Roman" w:cs="Times New Roman"/>
                <w:sz w:val="28"/>
                <w:szCs w:val="28"/>
              </w:rPr>
              <w:t>3. Организационный раздел</w:t>
            </w:r>
          </w:p>
        </w:tc>
        <w:tc>
          <w:tcPr>
            <w:tcW w:w="178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3.1</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Расписание индивидуальных занятий по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3.2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Индивидуальный учебный план по основным коррекционным направлениям</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Психолого-педагогические условия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Материально-техническое обеспечение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3.5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Заключение и рекомендации</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bl>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Pr="0086252E" w:rsidRDefault="0086252E" w:rsidP="0086252E">
      <w:pPr>
        <w:widowControl w:val="0"/>
        <w:spacing w:after="0" w:line="240" w:lineRule="auto"/>
        <w:jc w:val="both"/>
        <w:rPr>
          <w:rFonts w:ascii="Times New Roman" w:hAnsi="Times New Roman" w:cs="Times New Roman"/>
          <w:sz w:val="32"/>
          <w:szCs w:val="32"/>
        </w:rPr>
        <w:sectPr w:rsidR="00FD71CD" w:rsidRPr="0086252E">
          <w:pgSz w:w="16838" w:h="11906" w:orient="landscape"/>
          <w:pgMar w:top="569" w:right="540" w:bottom="705" w:left="1020" w:header="720" w:footer="720" w:gutter="0"/>
          <w:cols w:space="720"/>
          <w:docGrid w:linePitch="240" w:charSpace="-2254"/>
        </w:sectPr>
      </w:pPr>
      <w:r>
        <w:rPr>
          <w:rFonts w:cs="Calibri"/>
        </w:rPr>
        <w:t xml:space="preserve">                                                                                                                                                                                                                                                                                                          </w:t>
      </w:r>
      <w:r w:rsidR="003F7449">
        <w:rPr>
          <w:rFonts w:cs="Calibri"/>
        </w:rPr>
        <w:t xml:space="preserve">    </w:t>
      </w:r>
    </w:p>
    <w:p w:rsidR="00FD71CD" w:rsidRDefault="003F7449" w:rsidP="003F7449">
      <w:pPr>
        <w:widowControl w:val="0"/>
        <w:tabs>
          <w:tab w:val="left" w:pos="6880"/>
        </w:tabs>
        <w:spacing w:after="0" w:line="240" w:lineRule="auto"/>
        <w:jc w:val="both"/>
        <w:rPr>
          <w:rFonts w:ascii="Times New Roman" w:hAnsi="Times New Roman" w:cs="Times New Roman"/>
          <w:sz w:val="32"/>
          <w:szCs w:val="32"/>
        </w:rPr>
      </w:pPr>
      <w:bookmarkStart w:id="1" w:name="page5"/>
      <w:bookmarkEnd w:id="1"/>
      <w:r>
        <w:rPr>
          <w:rFonts w:ascii="Times New Roman" w:hAnsi="Times New Roman" w:cs="Times New Roman"/>
          <w:sz w:val="32"/>
          <w:szCs w:val="32"/>
        </w:rPr>
        <w:lastRenderedPageBreak/>
        <w:t xml:space="preserve">                                                                             </w:t>
      </w:r>
      <w:r w:rsidR="00695462">
        <w:rPr>
          <w:rFonts w:ascii="Times New Roman" w:hAnsi="Times New Roman" w:cs="Times New Roman"/>
          <w:sz w:val="32"/>
          <w:szCs w:val="32"/>
        </w:rPr>
        <w:t xml:space="preserve">Целевой раздел </w:t>
      </w:r>
    </w:p>
    <w:p w:rsidR="00FD71CD" w:rsidRDefault="00FD71CD" w:rsidP="0086252E">
      <w:pPr>
        <w:widowControl w:val="0"/>
        <w:spacing w:after="0" w:line="49" w:lineRule="exact"/>
        <w:jc w:val="both"/>
        <w:rPr>
          <w:rFonts w:ascii="Times New Roman" w:hAnsi="Times New Roman" w:cs="Times New Roman"/>
          <w:sz w:val="32"/>
          <w:szCs w:val="32"/>
        </w:rPr>
      </w:pPr>
    </w:p>
    <w:p w:rsidR="00FD71CD" w:rsidRDefault="00695462" w:rsidP="0086252E">
      <w:pPr>
        <w:widowControl w:val="0"/>
        <w:spacing w:after="0" w:line="232" w:lineRule="auto"/>
        <w:jc w:val="both"/>
        <w:rPr>
          <w:rFonts w:ascii="Times New Roman" w:hAnsi="Times New Roman" w:cs="Times New Roman"/>
          <w:sz w:val="24"/>
          <w:szCs w:val="24"/>
        </w:rPr>
      </w:pPr>
      <w:r>
        <w:rPr>
          <w:rFonts w:ascii="Times New Roman" w:hAnsi="Times New Roman" w:cs="Times New Roman"/>
          <w:sz w:val="28"/>
          <w:szCs w:val="28"/>
        </w:rPr>
        <w:t xml:space="preserve">1.1.Пояснительная записка </w:t>
      </w:r>
    </w:p>
    <w:p w:rsidR="00FD71CD" w:rsidRDefault="00FD71CD" w:rsidP="0086252E">
      <w:pPr>
        <w:widowControl w:val="0"/>
        <w:spacing w:after="0" w:line="1" w:lineRule="exact"/>
        <w:jc w:val="both"/>
        <w:rPr>
          <w:rFonts w:ascii="Times New Roman" w:hAnsi="Times New Roman" w:cs="Times New Roman"/>
          <w:sz w:val="24"/>
          <w:szCs w:val="24"/>
        </w:rPr>
      </w:pPr>
    </w:p>
    <w:p w:rsidR="00FD71CD" w:rsidRDefault="00695462" w:rsidP="0086252E">
      <w:pPr>
        <w:widowControl w:val="0"/>
        <w:spacing w:after="0" w:line="235" w:lineRule="auto"/>
        <w:ind w:right="60" w:firstLine="720"/>
        <w:jc w:val="both"/>
        <w:rPr>
          <w:rFonts w:ascii="Times New Roman" w:eastAsia="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по развитию ребёнка</w:t>
      </w:r>
      <w:r w:rsidR="003170C8">
        <w:rPr>
          <w:rFonts w:ascii="Times New Roman" w:hAnsi="Times New Roman" w:cs="Times New Roman"/>
          <w:sz w:val="28"/>
          <w:szCs w:val="28"/>
        </w:rPr>
        <w:t xml:space="preserve"> -</w:t>
      </w:r>
      <w:r>
        <w:rPr>
          <w:rFonts w:ascii="Times New Roman" w:hAnsi="Times New Roman" w:cs="Times New Roman"/>
          <w:sz w:val="28"/>
          <w:szCs w:val="28"/>
        </w:rPr>
        <w:t xml:space="preserve"> инвалида </w:t>
      </w:r>
      <w:r w:rsidR="00AA06C2">
        <w:rPr>
          <w:rFonts w:ascii="Times New Roman" w:hAnsi="Times New Roman" w:cs="Times New Roman"/>
          <w:sz w:val="28"/>
          <w:szCs w:val="28"/>
        </w:rPr>
        <w:t>старшего</w:t>
      </w:r>
      <w:r>
        <w:rPr>
          <w:rFonts w:ascii="Times New Roman" w:hAnsi="Times New Roman" w:cs="Times New Roman"/>
          <w:sz w:val="28"/>
          <w:szCs w:val="28"/>
        </w:rPr>
        <w:t xml:space="preserve"> дошко</w:t>
      </w:r>
      <w:r w:rsidR="00AA06C2">
        <w:rPr>
          <w:rFonts w:ascii="Times New Roman" w:hAnsi="Times New Roman" w:cs="Times New Roman"/>
          <w:sz w:val="28"/>
          <w:szCs w:val="28"/>
        </w:rPr>
        <w:t>льного возраста с задержкой речевого развития ребенка</w:t>
      </w:r>
      <w:r>
        <w:rPr>
          <w:rFonts w:ascii="Times New Roman" w:hAnsi="Times New Roman" w:cs="Times New Roman"/>
          <w:sz w:val="28"/>
          <w:szCs w:val="28"/>
        </w:rPr>
        <w:t xml:space="preserve"> разработана в соответствии с Приказом Министерства образования и науки РФ № 1155 от 17 октября 2013 года «Об утверждении Федерального государственного стандарта дошкольного образования» (далее - ФГОС ДО), индивидуальной программой реабилитации ребёнка-инвалида, в соответствии с образовательной программой  </w:t>
      </w:r>
      <w:r w:rsidR="00AA06C2">
        <w:rPr>
          <w:rFonts w:ascii="Times New Roman" w:hAnsi="Times New Roman" w:cs="Times New Roman"/>
          <w:sz w:val="28"/>
          <w:szCs w:val="28"/>
        </w:rPr>
        <w:t>МКДОУ «Детский сад №1</w:t>
      </w:r>
      <w:r>
        <w:rPr>
          <w:rFonts w:ascii="Times New Roman" w:hAnsi="Times New Roman" w:cs="Times New Roman"/>
          <w:sz w:val="28"/>
          <w:szCs w:val="28"/>
        </w:rPr>
        <w:t>»</w:t>
      </w:r>
      <w:r w:rsidR="00AA06C2">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w:t>
      </w:r>
      <w:r>
        <w:rPr>
          <w:rFonts w:ascii="Times New Roman" w:hAnsi="Times New Roman" w:cs="Times New Roman"/>
          <w:sz w:val="28"/>
          <w:szCs w:val="28"/>
          <w:lang w:eastAsia="en-US"/>
        </w:rPr>
        <w:t xml:space="preserve"> </w:t>
      </w:r>
      <w:r>
        <w:rPr>
          <w:rFonts w:ascii="Times New Roman" w:hAnsi="Times New Roman" w:cs="Times New Roman"/>
          <w:sz w:val="28"/>
          <w:szCs w:val="28"/>
        </w:rPr>
        <w:t>В соответствии с ч.1 ст. 79 Федерального закон</w:t>
      </w:r>
      <w:r w:rsidR="003170C8">
        <w:rPr>
          <w:rFonts w:ascii="Times New Roman" w:hAnsi="Times New Roman" w:cs="Times New Roman"/>
          <w:sz w:val="28"/>
          <w:szCs w:val="28"/>
        </w:rPr>
        <w:t>а «Об образовании в Российской Федерации</w:t>
      </w:r>
      <w:r>
        <w:rPr>
          <w:rFonts w:ascii="Times New Roman" w:hAnsi="Times New Roman" w:cs="Times New Roman"/>
          <w:sz w:val="28"/>
          <w:szCs w:val="28"/>
        </w:rPr>
        <w:t>) установ</w:t>
      </w:r>
      <w:r w:rsidR="003170C8">
        <w:rPr>
          <w:rFonts w:ascii="Times New Roman" w:hAnsi="Times New Roman" w:cs="Times New Roman"/>
          <w:sz w:val="28"/>
          <w:szCs w:val="28"/>
        </w:rPr>
        <w:t>лено: «…содержание образования и условия организации обучения</w:t>
      </w:r>
      <w:r>
        <w:rPr>
          <w:rFonts w:ascii="Times New Roman" w:hAnsi="Times New Roman" w:cs="Times New Roman"/>
          <w:sz w:val="28"/>
          <w:szCs w:val="28"/>
        </w:rPr>
        <w:t xml:space="preserve"> и воспитания обучающихс</w:t>
      </w:r>
      <w:r w:rsidR="003170C8">
        <w:rPr>
          <w:rFonts w:ascii="Times New Roman" w:hAnsi="Times New Roman" w:cs="Times New Roman"/>
          <w:sz w:val="28"/>
          <w:szCs w:val="28"/>
        </w:rPr>
        <w:t xml:space="preserve">я с ограниченными возможностями </w:t>
      </w:r>
      <w:r>
        <w:rPr>
          <w:rFonts w:ascii="Times New Roman" w:hAnsi="Times New Roman" w:cs="Times New Roman"/>
          <w:sz w:val="28"/>
          <w:szCs w:val="28"/>
        </w:rPr>
        <w:t>здоровья определяются адаптирова</w:t>
      </w:r>
      <w:r w:rsidR="00AA06C2">
        <w:rPr>
          <w:rFonts w:ascii="Times New Roman" w:hAnsi="Times New Roman" w:cs="Times New Roman"/>
          <w:sz w:val="28"/>
          <w:szCs w:val="28"/>
        </w:rPr>
        <w:t>нной образовательной программой</w:t>
      </w:r>
      <w:r>
        <w:rPr>
          <w:rFonts w:ascii="Times New Roman" w:hAnsi="Times New Roman" w:cs="Times New Roman"/>
          <w:sz w:val="28"/>
          <w:szCs w:val="28"/>
        </w:rPr>
        <w:t xml:space="preserve">, а для </w:t>
      </w:r>
      <w:r w:rsidR="003170C8">
        <w:rPr>
          <w:rFonts w:ascii="Times New Roman" w:hAnsi="Times New Roman" w:cs="Times New Roman"/>
          <w:sz w:val="28"/>
          <w:szCs w:val="28"/>
        </w:rPr>
        <w:t xml:space="preserve">инвалидов также в соответствии </w:t>
      </w:r>
      <w:r>
        <w:rPr>
          <w:rFonts w:ascii="Times New Roman" w:hAnsi="Times New Roman" w:cs="Times New Roman"/>
          <w:sz w:val="28"/>
          <w:szCs w:val="28"/>
        </w:rPr>
        <w:t>с индивидуальной программой реабилитации инвалида». В связи с этим, для получения общего образования детьми с ограниченными возможностями здоровья в общеобразовательных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индивидуальных  возможностей.</w:t>
      </w:r>
    </w:p>
    <w:p w:rsidR="00FD71CD" w:rsidRDefault="00695462" w:rsidP="0086252E">
      <w:pPr>
        <w:widowControl w:val="0"/>
        <w:spacing w:after="0" w:line="235" w:lineRule="auto"/>
        <w:ind w:right="6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Основной документ, который содержит гигиенические требования к организации данной работы – это новые «Санитарно-эпидемиологические правила, нормативы и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26(далее – СанПиН 2.4.1.3049-13; начало действия документа -30.07.2013). В которых говорится: «Образовательная организация должна создать условия для детей с ограниченными возможностями здоровья, детей-инвалидов в случае их пребывания в учреждении». Нормы СанПиН 2.4.1.3049-13 распространяются на все дошкольные учреждения, независимо от их вида, организационно-правовых форм и форм собственности.</w:t>
      </w:r>
    </w:p>
    <w:p w:rsidR="00FD71CD" w:rsidRDefault="00695462" w:rsidP="0086252E">
      <w:pPr>
        <w:widowControl w:val="0"/>
        <w:spacing w:after="0" w:line="240" w:lineRule="auto"/>
        <w:ind w:right="-10" w:firstLine="720"/>
        <w:jc w:val="both"/>
        <w:rPr>
          <w:rFonts w:ascii="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по развитию ребёнка - инвалида обеспечивает развитие ребёнка с учётом его возрастных и индивидуальных особенностей.</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предназначена для специалистов  </w:t>
      </w:r>
      <w:r w:rsidR="00AA06C2">
        <w:rPr>
          <w:rFonts w:ascii="Times New Roman" w:hAnsi="Times New Roman" w:cs="Times New Roman"/>
          <w:sz w:val="28"/>
          <w:szCs w:val="28"/>
        </w:rPr>
        <w:t>МКДОУ «Детский сад № 1» Солигаличского муниципального района Костромской области,</w:t>
      </w:r>
      <w:r>
        <w:rPr>
          <w:rFonts w:ascii="Times New Roman" w:hAnsi="Times New Roman" w:cs="Times New Roman"/>
          <w:sz w:val="28"/>
          <w:szCs w:val="28"/>
        </w:rPr>
        <w:t xml:space="preserve"> работающих с ребенком-инвалидом. Программа рассчитана для ребенка 7 лет. </w:t>
      </w:r>
    </w:p>
    <w:p w:rsidR="00FD71CD" w:rsidRDefault="00695462" w:rsidP="0086252E">
      <w:pPr>
        <w:widowControl w:val="0"/>
        <w:tabs>
          <w:tab w:val="left" w:pos="14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содержит краткую психолого-педагогическую характеристику ребёнка с  задержкой психо-речевого развития, рекомендации по организации работы по развитию способности к общению, возбуждение интереса к окружающим его людям, их интересам и потребностей.</w:t>
      </w:r>
    </w:p>
    <w:p w:rsidR="00FD71CD" w:rsidRDefault="00695462" w:rsidP="0086252E">
      <w:pPr>
        <w:widowControl w:val="0"/>
        <w:spacing w:after="0" w:line="240" w:lineRule="auto"/>
        <w:ind w:right="132"/>
        <w:jc w:val="both"/>
        <w:rPr>
          <w:rFonts w:ascii="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направлена на обучение ребенка совместному поиску взаимовыгодных решений в разнообразных ситуациях, в том числе и конфликтных, которые часто возникают между детьми.</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Сроки реализации адаптированной образ</w:t>
      </w:r>
      <w:r w:rsidR="00AA06C2">
        <w:rPr>
          <w:rFonts w:ascii="Times New Roman" w:hAnsi="Times New Roman" w:cs="Times New Roman"/>
          <w:sz w:val="28"/>
          <w:szCs w:val="28"/>
        </w:rPr>
        <w:t>овательной программы: 01.09.2018-31.05.2019</w:t>
      </w:r>
      <w:r>
        <w:rPr>
          <w:rFonts w:ascii="Times New Roman" w:hAnsi="Times New Roman" w:cs="Times New Roman"/>
          <w:sz w:val="28"/>
          <w:szCs w:val="28"/>
        </w:rPr>
        <w:t>.</w:t>
      </w:r>
    </w:p>
    <w:p w:rsidR="0086252E" w:rsidRDefault="00695462" w:rsidP="0086252E">
      <w:pPr>
        <w:widowControl w:val="0"/>
        <w:spacing w:after="0" w:line="256" w:lineRule="auto"/>
        <w:ind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Адаптированную образовательную программу реализуют все специалисты дошкольного учреждения: </w:t>
      </w:r>
      <w:r w:rsidRPr="007E7513">
        <w:rPr>
          <w:rFonts w:ascii="Times New Roman" w:hAnsi="Times New Roman" w:cs="Times New Roman"/>
          <w:sz w:val="28"/>
          <w:szCs w:val="28"/>
        </w:rPr>
        <w:t>музыкальный руководитель</w:t>
      </w:r>
      <w:r w:rsidR="00AA06C2" w:rsidRPr="007E7513">
        <w:rPr>
          <w:rFonts w:ascii="Times New Roman" w:hAnsi="Times New Roman" w:cs="Times New Roman"/>
          <w:sz w:val="28"/>
          <w:szCs w:val="28"/>
        </w:rPr>
        <w:t>, воспитатели</w:t>
      </w:r>
      <w:r w:rsidR="0086252E">
        <w:rPr>
          <w:rFonts w:ascii="Times New Roman" w:hAnsi="Times New Roman" w:cs="Times New Roman"/>
          <w:sz w:val="28"/>
          <w:szCs w:val="28"/>
        </w:rPr>
        <w:t xml:space="preserve">, а также родители. </w:t>
      </w:r>
    </w:p>
    <w:p w:rsidR="00FD71CD" w:rsidRPr="0086252E" w:rsidRDefault="0086252E" w:rsidP="0086252E">
      <w:pPr>
        <w:widowControl w:val="0"/>
        <w:spacing w:after="0" w:line="256" w:lineRule="auto"/>
        <w:ind w:right="-10"/>
        <w:jc w:val="both"/>
        <w:rPr>
          <w:rFonts w:ascii="Times New Roman" w:hAnsi="Times New Roman" w:cs="Times New Roman"/>
        </w:rPr>
      </w:pPr>
      <w:r>
        <w:rPr>
          <w:rFonts w:ascii="Times New Roman" w:hAnsi="Times New Roman" w:cs="Times New Roman"/>
          <w:sz w:val="28"/>
          <w:szCs w:val="28"/>
        </w:rPr>
        <w:t xml:space="preserve">                                                                                                                                                                                                                       </w:t>
      </w:r>
    </w:p>
    <w:p w:rsidR="00FD71CD" w:rsidRDefault="00715C7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Цель и задачи </w:t>
      </w:r>
      <w:r w:rsidR="00695462">
        <w:rPr>
          <w:rFonts w:ascii="Times New Roman" w:hAnsi="Times New Roman" w:cs="Times New Roman"/>
          <w:sz w:val="28"/>
          <w:szCs w:val="28"/>
        </w:rPr>
        <w:t>реализации адаптированной образовательной программы</w:t>
      </w:r>
    </w:p>
    <w:p w:rsidR="00FD71CD" w:rsidRDefault="00FD71CD" w:rsidP="0086252E">
      <w:pPr>
        <w:widowControl w:val="0"/>
        <w:spacing w:after="0" w:line="325" w:lineRule="exact"/>
        <w:jc w:val="both"/>
        <w:rPr>
          <w:rFonts w:ascii="Times New Roman" w:hAnsi="Times New Roman" w:cs="Times New Roman"/>
          <w:sz w:val="28"/>
          <w:szCs w:val="28"/>
        </w:rPr>
      </w:pPr>
    </w:p>
    <w:p w:rsidR="00FD71CD" w:rsidRDefault="00695462" w:rsidP="0086252E">
      <w:pPr>
        <w:widowControl w:val="0"/>
        <w:spacing w:after="0" w:line="252" w:lineRule="auto"/>
        <w:ind w:right="200"/>
        <w:jc w:val="both"/>
        <w:rPr>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содействовать социализации ребёнка с задержкой психо-речевого развития в детском коллективе, получению ребенком квалифицированной помощи, направленной на индивидуальное развитие, помощи семье, имеющей ребенка с ограниченными возможностями здоровья (далее –ОВЗ)</w:t>
      </w:r>
    </w:p>
    <w:p w:rsidR="00FD71CD" w:rsidRDefault="00FD71CD" w:rsidP="0086252E">
      <w:pPr>
        <w:widowControl w:val="0"/>
        <w:spacing w:after="0" w:line="2" w:lineRule="exact"/>
        <w:jc w:val="both"/>
        <w:rPr>
          <w:sz w:val="28"/>
          <w:szCs w:val="28"/>
        </w:rPr>
      </w:pPr>
    </w:p>
    <w:p w:rsidR="00FD71CD" w:rsidRDefault="00695462" w:rsidP="0086252E">
      <w:pPr>
        <w:spacing w:line="240" w:lineRule="auto"/>
        <w:jc w:val="both"/>
        <w:rPr>
          <w:rFonts w:ascii="Times New Roman" w:hAnsi="Times New Roman"/>
          <w:sz w:val="28"/>
          <w:szCs w:val="28"/>
        </w:rPr>
      </w:pPr>
      <w:r>
        <w:rPr>
          <w:rFonts w:ascii="Times New Roman" w:hAnsi="Times New Roman"/>
          <w:b/>
          <w:sz w:val="28"/>
          <w:szCs w:val="28"/>
        </w:rPr>
        <w:t>Задачи:</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s="Times New Roman"/>
          <w:sz w:val="28"/>
          <w:szCs w:val="28"/>
        </w:rPr>
        <w:t xml:space="preserve">Создать условия в  </w:t>
      </w:r>
      <w:r w:rsidR="00BA5B60">
        <w:rPr>
          <w:rFonts w:ascii="Times New Roman" w:hAnsi="Times New Roman" w:cs="Times New Roman"/>
          <w:sz w:val="28"/>
          <w:szCs w:val="28"/>
        </w:rPr>
        <w:t>МКДОУ «Детский сад № 1</w:t>
      </w:r>
      <w:r>
        <w:rPr>
          <w:rFonts w:ascii="Times New Roman" w:hAnsi="Times New Roman" w:cs="Times New Roman"/>
          <w:sz w:val="28"/>
          <w:szCs w:val="28"/>
        </w:rPr>
        <w:t>»</w:t>
      </w:r>
      <w:r w:rsidR="00BA5B60">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 xml:space="preserve">, обеспечивающие сопровождение индивидуального развития ребенка. </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2. Осуществление диагностики, определение путей профилактики и координации психо-речевых нарушений.</w:t>
      </w:r>
    </w:p>
    <w:p w:rsidR="00FD71CD" w:rsidRDefault="00695462" w:rsidP="0086252E">
      <w:pPr>
        <w:spacing w:line="240" w:lineRule="auto"/>
        <w:jc w:val="both"/>
        <w:rPr>
          <w:rFonts w:ascii="Times New Roman" w:hAnsi="Times New Roman" w:cs="Times New Roman"/>
          <w:sz w:val="28"/>
          <w:szCs w:val="28"/>
        </w:rPr>
      </w:pPr>
      <w:r>
        <w:rPr>
          <w:rFonts w:ascii="Times New Roman" w:hAnsi="Times New Roman"/>
          <w:sz w:val="28"/>
          <w:szCs w:val="28"/>
        </w:rPr>
        <w:t>2. Подбор, систематизация и совершенствование приемов и методов работы воспитателя в соответствии с программным содержанием.</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Всестороннее развитие всех психических процессов с учетом возможностей, потребностей и интересов дошкольников.</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4. Обеспечить педагогическую поддержку семьи ребенка с ОВЗ. </w:t>
      </w: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Pr="003F7449" w:rsidRDefault="0086252E" w:rsidP="0086252E">
      <w:pPr>
        <w:widowControl w:val="0"/>
        <w:spacing w:after="0" w:line="240" w:lineRule="auto"/>
        <w:jc w:val="both"/>
        <w:rPr>
          <w:rFonts w:ascii="Times New Roman" w:hAnsi="Times New Roman" w:cs="Times New Roman"/>
        </w:rPr>
      </w:pPr>
      <w:r w:rsidRPr="0086252E">
        <w:rPr>
          <w:rFonts w:ascii="Times New Roman" w:hAnsi="Times New Roman" w:cs="Times New Roman"/>
        </w:rPr>
        <w:t xml:space="preserve">                                                                                                                                                                                                                                                                                              </w:t>
      </w:r>
      <w:r w:rsidR="003F7449">
        <w:rPr>
          <w:rFonts w:ascii="Times New Roman" w:hAnsi="Times New Roman" w:cs="Times New Roman"/>
        </w:rPr>
        <w:t xml:space="preserve">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 Принципы и подходы к формированию АОП</w:t>
      </w: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40" w:lineRule="exact"/>
        <w:jc w:val="both"/>
        <w:rPr>
          <w:rFonts w:ascii="Times New Roman" w:hAnsi="Times New Roman" w:cs="Times New Roman"/>
          <w:sz w:val="28"/>
          <w:szCs w:val="28"/>
        </w:rPr>
      </w:pP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Принцип системности</w:t>
      </w:r>
      <w:r>
        <w:rPr>
          <w:rFonts w:ascii="Times New Roman" w:hAnsi="Times New Roman"/>
          <w:sz w:val="28"/>
          <w:szCs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Принцип развития</w:t>
      </w:r>
      <w:r>
        <w:rPr>
          <w:rFonts w:ascii="Times New Roman" w:hAnsi="Times New Roman"/>
          <w:sz w:val="28"/>
          <w:szCs w:val="28"/>
        </w:rPr>
        <w:t xml:space="preserve"> предполагает выделение в процессе коррекционной работы тех задач, которые находятся в зоне ближайшего развития ребенка.</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Принцип комплексности</w:t>
      </w:r>
      <w:r>
        <w:rPr>
          <w:rFonts w:ascii="Times New Roman" w:hAnsi="Times New Roman"/>
          <w:sz w:val="28"/>
          <w:szCs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Совме</w:t>
      </w:r>
      <w:r w:rsidR="00BA5B60">
        <w:rPr>
          <w:rFonts w:ascii="Times New Roman" w:hAnsi="Times New Roman"/>
          <w:sz w:val="28"/>
          <w:szCs w:val="28"/>
        </w:rPr>
        <w:t>стная работа логопеда</w:t>
      </w:r>
      <w:r>
        <w:rPr>
          <w:rFonts w:ascii="Times New Roman" w:hAnsi="Times New Roman"/>
          <w:sz w:val="28"/>
          <w:szCs w:val="28"/>
        </w:rPr>
        <w:t xml:space="preserve">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FD71CD" w:rsidRDefault="00695462" w:rsidP="0086252E">
      <w:pPr>
        <w:spacing w:line="240" w:lineRule="auto"/>
        <w:jc w:val="both"/>
        <w:rPr>
          <w:rFonts w:ascii="Times New Roman" w:hAnsi="Times New Roman" w:cs="Times New Roman"/>
          <w:sz w:val="28"/>
          <w:szCs w:val="28"/>
        </w:rPr>
      </w:pPr>
      <w:r>
        <w:rPr>
          <w:rFonts w:ascii="Times New Roman" w:hAnsi="Times New Roman"/>
          <w:sz w:val="28"/>
          <w:szCs w:val="28"/>
        </w:rPr>
        <w:t>4</w:t>
      </w:r>
      <w:r>
        <w:rPr>
          <w:rFonts w:ascii="Times New Roman" w:hAnsi="Times New Roman"/>
          <w:b/>
          <w:sz w:val="28"/>
          <w:szCs w:val="28"/>
        </w:rPr>
        <w:t>. Принцип доступности</w:t>
      </w:r>
      <w:r>
        <w:rPr>
          <w:rFonts w:ascii="Times New Roman" w:hAnsi="Times New Roman"/>
          <w:sz w:val="28"/>
          <w:szCs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FD71CD" w:rsidRDefault="00695462" w:rsidP="0086252E">
      <w:pPr>
        <w:widowControl w:val="0"/>
        <w:spacing w:after="0" w:line="240" w:lineRule="auto"/>
        <w:ind w:left="7"/>
        <w:jc w:val="both"/>
        <w:rPr>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Принцип последовательности и концентричности усвоения знаний</w:t>
      </w:r>
      <w:r>
        <w:rPr>
          <w:rFonts w:ascii="Times New Roman" w:hAnsi="Times New Roman" w:cs="Times New Roman"/>
          <w:sz w:val="28"/>
          <w:szCs w:val="28"/>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w:t>
      </w:r>
      <w:r w:rsidR="00BA5B60">
        <w:rPr>
          <w:rFonts w:ascii="Times New Roman" w:hAnsi="Times New Roman" w:cs="Times New Roman"/>
          <w:sz w:val="28"/>
          <w:szCs w:val="28"/>
        </w:rPr>
        <w:t xml:space="preserve"> на занятиях логопеда</w:t>
      </w:r>
      <w:r>
        <w:rPr>
          <w:rFonts w:ascii="Times New Roman" w:hAnsi="Times New Roman" w:cs="Times New Roman"/>
          <w:sz w:val="28"/>
          <w:szCs w:val="28"/>
        </w:rPr>
        <w:t>, воспитателя,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FD71CD" w:rsidRDefault="0086252E" w:rsidP="0086252E">
      <w:pPr>
        <w:widowControl w:val="0"/>
        <w:spacing w:after="0" w:line="240" w:lineRule="auto"/>
        <w:jc w:val="both"/>
        <w:rPr>
          <w:sz w:val="28"/>
          <w:szCs w:val="28"/>
        </w:rPr>
      </w:pPr>
      <w:r>
        <w:rPr>
          <w:rFonts w:ascii="Times New Roman" w:hAnsi="Times New Roman" w:cs="Times New Roman"/>
          <w:sz w:val="28"/>
          <w:szCs w:val="28"/>
        </w:rPr>
        <w:t xml:space="preserve">                                                                                                                                                                                     </w:t>
      </w:r>
    </w:p>
    <w:p w:rsidR="00FD71CD" w:rsidRDefault="00695462" w:rsidP="0086252E">
      <w:pPr>
        <w:widowControl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1.4. </w:t>
      </w:r>
      <w:r>
        <w:rPr>
          <w:rFonts w:ascii="Times New Roman" w:hAnsi="Times New Roman" w:cs="Times New Roman"/>
          <w:b/>
          <w:sz w:val="28"/>
          <w:szCs w:val="28"/>
        </w:rPr>
        <w:t xml:space="preserve">Значимые характеристики для формирования и реализации АОП, в том числе особенности развития детей дошкольного </w:t>
      </w:r>
      <w:proofErr w:type="gramStart"/>
      <w:r>
        <w:rPr>
          <w:rFonts w:ascii="Times New Roman" w:hAnsi="Times New Roman" w:cs="Times New Roman"/>
          <w:b/>
          <w:sz w:val="28"/>
          <w:szCs w:val="28"/>
        </w:rPr>
        <w:t>возраста  с</w:t>
      </w:r>
      <w:proofErr w:type="gramEnd"/>
      <w:r>
        <w:rPr>
          <w:rFonts w:ascii="Times New Roman" w:hAnsi="Times New Roman" w:cs="Times New Roman"/>
          <w:b/>
          <w:sz w:val="28"/>
          <w:szCs w:val="28"/>
        </w:rPr>
        <w:t xml:space="preserve"> ОВЗ</w:t>
      </w:r>
    </w:p>
    <w:p w:rsidR="00FD71CD" w:rsidRPr="003170C8" w:rsidRDefault="00695462" w:rsidP="0086252E">
      <w:pPr>
        <w:pStyle w:val="14"/>
        <w:spacing w:before="280"/>
        <w:ind w:firstLine="709"/>
        <w:rPr>
          <w:rFonts w:ascii="Times New Roman" w:hAnsi="Times New Roman" w:cs="Times New Roman"/>
          <w:sz w:val="28"/>
          <w:szCs w:val="28"/>
        </w:rPr>
      </w:pPr>
      <w:r w:rsidRPr="003170C8">
        <w:rPr>
          <w:rFonts w:ascii="Times New Roman" w:hAnsi="Times New Roman" w:cs="Times New Roman"/>
          <w:b/>
          <w:sz w:val="28"/>
          <w:szCs w:val="28"/>
        </w:rPr>
        <w:lastRenderedPageBreak/>
        <w:t xml:space="preserve">Для успешной реализации АОП обеспечиваются следующие психолого-педагогические условия: </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71CD" w:rsidRPr="0086252E" w:rsidRDefault="00695462" w:rsidP="003F7449">
      <w:pPr>
        <w:pStyle w:val="14"/>
        <w:spacing w:before="280"/>
        <w:ind w:firstLine="709"/>
        <w:rPr>
          <w:rFonts w:ascii="Times New Roman" w:hAnsi="Times New Roman" w:cs="Times New Roman"/>
        </w:rPr>
      </w:pPr>
      <w:r>
        <w:rPr>
          <w:rFonts w:ascii="Times New Roman" w:hAnsi="Times New Roman" w:cs="Times New Roman"/>
          <w:sz w:val="28"/>
          <w:szCs w:val="28"/>
        </w:rPr>
        <w:t>8) поддержка исследовательско</w:t>
      </w:r>
      <w:r w:rsidR="003170C8">
        <w:rPr>
          <w:rFonts w:ascii="Times New Roman" w:hAnsi="Times New Roman" w:cs="Times New Roman"/>
          <w:sz w:val="28"/>
          <w:szCs w:val="28"/>
        </w:rPr>
        <w:t xml:space="preserve"> </w:t>
      </w:r>
      <w:r>
        <w:rPr>
          <w:rFonts w:ascii="Times New Roman" w:hAnsi="Times New Roman" w:cs="Times New Roman"/>
          <w:sz w:val="28"/>
          <w:szCs w:val="28"/>
        </w:rPr>
        <w:t>-</w:t>
      </w:r>
      <w:r w:rsidR="003170C8">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технической </w:t>
      </w:r>
      <w:r w:rsidR="003170C8">
        <w:rPr>
          <w:rFonts w:ascii="Times New Roman" w:hAnsi="Times New Roman" w:cs="Times New Roman"/>
          <w:sz w:val="28"/>
          <w:szCs w:val="28"/>
        </w:rPr>
        <w:t xml:space="preserve">направленности обучения, через </w:t>
      </w:r>
      <w:r>
        <w:rPr>
          <w:rFonts w:ascii="Times New Roman" w:hAnsi="Times New Roman" w:cs="Times New Roman"/>
          <w:sz w:val="28"/>
          <w:szCs w:val="28"/>
        </w:rPr>
        <w:t>Lego –конструирование, которое базируется на новых информационных технологиях, что способствует развитию информационной культуры и взаимодействию с мир</w:t>
      </w:r>
      <w:r w:rsidR="003F7449">
        <w:rPr>
          <w:rFonts w:ascii="Times New Roman" w:hAnsi="Times New Roman" w:cs="Times New Roman"/>
          <w:sz w:val="28"/>
          <w:szCs w:val="28"/>
        </w:rPr>
        <w:t>ом технического творчества</w:t>
      </w:r>
      <w:r>
        <w:rPr>
          <w:rFonts w:ascii="Times New Roman" w:hAnsi="Times New Roman" w:cs="Times New Roman"/>
        </w:rPr>
        <w:t xml:space="preserve">    </w:t>
      </w:r>
      <w:r w:rsidR="0086252E">
        <w:rPr>
          <w:rFonts w:ascii="Times New Roman" w:hAnsi="Times New Roman" w:cs="Times New Roman"/>
        </w:rPr>
        <w:t xml:space="preserve">                                                                                                                                                                                                                          </w:t>
      </w:r>
      <w:r w:rsidR="003F7449">
        <w:rPr>
          <w:rFonts w:ascii="Times New Roman" w:hAnsi="Times New Roman" w:cs="Times New Roman"/>
        </w:rPr>
        <w:t xml:space="preserve">  </w:t>
      </w:r>
    </w:p>
    <w:p w:rsidR="00FD71CD" w:rsidRDefault="00695462" w:rsidP="0086252E">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Характеристика контингента воспитанников с ЗПР</w:t>
      </w:r>
    </w:p>
    <w:p w:rsidR="003170C8" w:rsidRDefault="003170C8" w:rsidP="0086252E">
      <w:pPr>
        <w:spacing w:after="0" w:line="240" w:lineRule="auto"/>
        <w:jc w:val="both"/>
        <w:rPr>
          <w:rFonts w:ascii="Times New Roman" w:hAnsi="Times New Roman"/>
          <w:bCs/>
          <w:sz w:val="28"/>
          <w:szCs w:val="28"/>
          <w:lang w:eastAsia="ru-RU"/>
        </w:rPr>
      </w:pPr>
    </w:p>
    <w:p w:rsidR="00FD71CD" w:rsidRDefault="00695462" w:rsidP="0086252E">
      <w:pPr>
        <w:pStyle w:val="13"/>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lastRenderedPageBreak/>
        <w:t>Особенности развития детей с задержкой психо-речевого развития:</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Внимание неустойчивое, рассеянное, плохо концентрируемое, кратковременное. Снижается при умственной и физической нагрузке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Недостаточная прочность запоминания, кратковременность. Таким детям требуется постоянное подкрепление, повторение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Наблюдается недостаточная сформированность таких мыслительных процессов как синтез, анализ, сравнение, обобщение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Дети испытывают трудности в выделении главных, существенных признаков предметов и явлений, а второстепенные признаки замечают быстрее, иногда «застревают» на этом</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У большинства детей с задержкой психического развития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Всё это сказывается на снижении обучаемости ребенка</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Эмоционально-волевая незрелость сочетается с негрубыми нарушениями познавательной деятельности, речи, повышенной истощаемостью и пресыщаемостью активности внимания. У детей ослаблен контроль и регуляция деятельности</w:t>
      </w:r>
    </w:p>
    <w:p w:rsidR="00FD71CD" w:rsidRDefault="00695462" w:rsidP="0086252E">
      <w:pPr>
        <w:pStyle w:val="13"/>
        <w:numPr>
          <w:ilvl w:val="0"/>
          <w:numId w:val="19"/>
        </w:numPr>
        <w:jc w:val="both"/>
        <w:rPr>
          <w:rFonts w:ascii="Times New Roman" w:hAnsi="Times New Roman"/>
          <w:sz w:val="28"/>
          <w:szCs w:val="28"/>
        </w:rPr>
      </w:pPr>
      <w:r>
        <w:rPr>
          <w:rFonts w:ascii="Times New Roman" w:hAnsi="Times New Roman"/>
          <w:sz w:val="28"/>
          <w:szCs w:val="28"/>
          <w:lang w:eastAsia="ru-RU"/>
        </w:rPr>
        <w:t>Нарушения речи при задержке психического развития носят системный характер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 и входят в структуру дефекта. Дети имеют ограниченный словарный запас, плохо понимают содержание рассказа со скрытым смыслом</w:t>
      </w:r>
    </w:p>
    <w:p w:rsidR="0086252E" w:rsidRDefault="00695462" w:rsidP="0086252E">
      <w:pPr>
        <w:jc w:val="both"/>
        <w:rPr>
          <w:rFonts w:ascii="Times New Roman" w:hAnsi="Times New Roman"/>
          <w:sz w:val="28"/>
          <w:szCs w:val="28"/>
        </w:rPr>
      </w:pPr>
      <w:r>
        <w:rPr>
          <w:rFonts w:ascii="Times New Roman" w:hAnsi="Times New Roman"/>
          <w:sz w:val="28"/>
          <w:szCs w:val="28"/>
        </w:rPr>
        <w:tab/>
        <w:t>Задержка психо-речевого развития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r w:rsidR="0086252E">
        <w:rPr>
          <w:rFonts w:ascii="Times New Roman" w:hAnsi="Times New Roman"/>
          <w:sz w:val="28"/>
          <w:szCs w:val="28"/>
        </w:rPr>
        <w:t xml:space="preserve">                                                                                                                                                                                                                   </w:t>
      </w:r>
    </w:p>
    <w:p w:rsidR="00FD71CD" w:rsidRDefault="00695462" w:rsidP="0086252E">
      <w:pPr>
        <w:ind w:firstLine="360"/>
        <w:jc w:val="both"/>
        <w:rPr>
          <w:rFonts w:ascii="Times New Roman" w:hAnsi="Times New Roman" w:cs="Times New Roman"/>
          <w:sz w:val="28"/>
          <w:szCs w:val="28"/>
        </w:rPr>
      </w:pPr>
      <w:r>
        <w:rPr>
          <w:rFonts w:ascii="Times New Roman" w:hAnsi="Times New Roman"/>
          <w:sz w:val="28"/>
          <w:szCs w:val="28"/>
        </w:rPr>
        <w:lastRenderedPageBreak/>
        <w:t>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w:t>
      </w:r>
    </w:p>
    <w:p w:rsidR="00FD71CD" w:rsidRDefault="00695462" w:rsidP="0086252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8"/>
          <w:szCs w:val="28"/>
        </w:rPr>
        <w:tab/>
        <w:t>Дети с ЗПРР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FD71CD" w:rsidRDefault="00FD71CD" w:rsidP="0086252E">
      <w:pPr>
        <w:widowControl w:val="0"/>
        <w:spacing w:after="0" w:line="240" w:lineRule="auto"/>
        <w:jc w:val="both"/>
        <w:rPr>
          <w:rFonts w:ascii="Times New Roman" w:hAnsi="Times New Roman" w:cs="Times New Roman"/>
          <w:b/>
          <w:bCs/>
          <w:sz w:val="24"/>
          <w:szCs w:val="24"/>
        </w:rPr>
      </w:pPr>
    </w:p>
    <w:p w:rsidR="00FD71CD" w:rsidRDefault="00695462" w:rsidP="0086252E">
      <w:pPr>
        <w:widowControl w:val="0"/>
        <w:spacing w:after="0" w:line="240" w:lineRule="auto"/>
        <w:jc w:val="both"/>
        <w:rPr>
          <w:sz w:val="28"/>
          <w:szCs w:val="28"/>
        </w:rPr>
      </w:pPr>
      <w:r>
        <w:rPr>
          <w:rFonts w:ascii="Times New Roman" w:hAnsi="Times New Roman" w:cs="Times New Roman"/>
          <w:b/>
          <w:bCs/>
          <w:sz w:val="28"/>
          <w:szCs w:val="28"/>
        </w:rPr>
        <w:t>Особенности развития ребенка с задержкой психо-речевого развития:</w:t>
      </w:r>
    </w:p>
    <w:p w:rsidR="00FD71CD" w:rsidRDefault="00FD71CD" w:rsidP="0086252E">
      <w:pPr>
        <w:widowControl w:val="0"/>
        <w:spacing w:after="0" w:line="240" w:lineRule="auto"/>
        <w:jc w:val="both"/>
        <w:rPr>
          <w:sz w:val="28"/>
          <w:szCs w:val="28"/>
        </w:rPr>
      </w:pPr>
    </w:p>
    <w:p w:rsidR="00FD71CD" w:rsidRDefault="00695462" w:rsidP="0086252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Сведения о состоянии здоровья</w:t>
      </w:r>
      <w:r>
        <w:rPr>
          <w:rFonts w:ascii="Times New Roman" w:hAnsi="Times New Roman" w:cs="Times New Roman"/>
          <w:sz w:val="28"/>
          <w:szCs w:val="28"/>
        </w:rPr>
        <w:t xml:space="preserve"> - редко болеет, хронических заболеваний нет. Особенности функционирования нервной системы - быстро утомляемая.</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Проявление личностных качеств в поведении ребенка:</w:t>
      </w:r>
    </w:p>
    <w:p w:rsidR="00FD71CD" w:rsidRDefault="00695462" w:rsidP="0086252E">
      <w:pPr>
        <w:widowControl w:val="0"/>
        <w:spacing w:after="0" w:line="240" w:lineRule="auto"/>
        <w:ind w:right="2460"/>
        <w:jc w:val="both"/>
        <w:rPr>
          <w:rFonts w:ascii="Times New Roman" w:hAnsi="Times New Roman" w:cs="Times New Roman"/>
          <w:b/>
          <w:sz w:val="28"/>
          <w:szCs w:val="28"/>
        </w:rPr>
      </w:pPr>
      <w:r>
        <w:rPr>
          <w:rFonts w:ascii="Times New Roman" w:hAnsi="Times New Roman" w:cs="Times New Roman"/>
          <w:sz w:val="28"/>
          <w:szCs w:val="28"/>
        </w:rPr>
        <w:t xml:space="preserve">Интересы направлены на трудовую деятельность, на художественно-эстетическую деятельность. </w:t>
      </w:r>
    </w:p>
    <w:p w:rsidR="00FD71CD" w:rsidRDefault="00695462" w:rsidP="0086252E">
      <w:pPr>
        <w:widowControl w:val="0"/>
        <w:spacing w:after="0" w:line="240" w:lineRule="auto"/>
        <w:ind w:right="2460"/>
        <w:jc w:val="both"/>
        <w:rPr>
          <w:rFonts w:ascii="Times New Roman" w:hAnsi="Times New Roman" w:cs="Times New Roman"/>
          <w:sz w:val="28"/>
          <w:szCs w:val="28"/>
        </w:rPr>
      </w:pPr>
      <w:r>
        <w:rPr>
          <w:rFonts w:ascii="Times New Roman" w:hAnsi="Times New Roman" w:cs="Times New Roman"/>
          <w:b/>
          <w:sz w:val="28"/>
          <w:szCs w:val="28"/>
        </w:rPr>
        <w:t>Отношение к делу:</w:t>
      </w:r>
    </w:p>
    <w:p w:rsidR="00FD71CD" w:rsidRDefault="00695462" w:rsidP="0086252E">
      <w:pPr>
        <w:widowControl w:val="0"/>
        <w:spacing w:after="0" w:line="247" w:lineRule="auto"/>
        <w:ind w:right="220"/>
        <w:jc w:val="both"/>
        <w:rPr>
          <w:rFonts w:ascii="Times New Roman" w:hAnsi="Times New Roman" w:cs="Times New Roman"/>
          <w:b/>
          <w:sz w:val="28"/>
          <w:szCs w:val="28"/>
        </w:rPr>
      </w:pPr>
      <w:bookmarkStart w:id="2" w:name="page13"/>
      <w:bookmarkEnd w:id="2"/>
      <w:r>
        <w:rPr>
          <w:rFonts w:ascii="Times New Roman" w:hAnsi="Times New Roman" w:cs="Times New Roman"/>
          <w:sz w:val="28"/>
          <w:szCs w:val="28"/>
        </w:rPr>
        <w:t>проявляет активность в общественной жизни, охотно выполняет поручения педагога.</w:t>
      </w:r>
    </w:p>
    <w:p w:rsidR="00FD71CD" w:rsidRDefault="00695462" w:rsidP="0086252E">
      <w:pPr>
        <w:widowControl w:val="0"/>
        <w:spacing w:after="0" w:line="247" w:lineRule="auto"/>
        <w:ind w:right="220"/>
        <w:jc w:val="both"/>
        <w:rPr>
          <w:rFonts w:ascii="Times New Roman" w:hAnsi="Times New Roman" w:cs="Times New Roman"/>
          <w:sz w:val="28"/>
          <w:szCs w:val="28"/>
        </w:rPr>
      </w:pPr>
      <w:r>
        <w:rPr>
          <w:rFonts w:ascii="Times New Roman" w:hAnsi="Times New Roman" w:cs="Times New Roman"/>
          <w:b/>
          <w:sz w:val="28"/>
          <w:szCs w:val="28"/>
        </w:rPr>
        <w:t>Отношение к себе:</w:t>
      </w:r>
    </w:p>
    <w:p w:rsidR="00FD71CD" w:rsidRDefault="00695462" w:rsidP="0086252E">
      <w:pPr>
        <w:widowControl w:val="0"/>
        <w:spacing w:after="0" w:line="240" w:lineRule="auto"/>
        <w:ind w:right="4460"/>
        <w:jc w:val="both"/>
        <w:rPr>
          <w:rFonts w:ascii="Times New Roman" w:hAnsi="Times New Roman" w:cs="Times New Roman"/>
          <w:b/>
          <w:sz w:val="28"/>
          <w:szCs w:val="28"/>
        </w:rPr>
      </w:pPr>
      <w:r>
        <w:rPr>
          <w:rFonts w:ascii="Times New Roman" w:hAnsi="Times New Roman" w:cs="Times New Roman"/>
          <w:sz w:val="28"/>
          <w:szCs w:val="28"/>
        </w:rPr>
        <w:t>эгоистичен.</w:t>
      </w:r>
    </w:p>
    <w:p w:rsidR="00FD71CD" w:rsidRDefault="00695462" w:rsidP="0086252E">
      <w:pPr>
        <w:widowControl w:val="0"/>
        <w:spacing w:after="0" w:line="240" w:lineRule="auto"/>
        <w:ind w:right="4460"/>
        <w:jc w:val="both"/>
        <w:rPr>
          <w:rFonts w:ascii="Times New Roman" w:hAnsi="Times New Roman" w:cs="Times New Roman"/>
          <w:sz w:val="28"/>
          <w:szCs w:val="28"/>
        </w:rPr>
      </w:pPr>
      <w:r>
        <w:rPr>
          <w:rFonts w:ascii="Times New Roman" w:hAnsi="Times New Roman" w:cs="Times New Roman"/>
          <w:b/>
          <w:sz w:val="28"/>
          <w:szCs w:val="28"/>
        </w:rPr>
        <w:t>Уверенность в себе:</w:t>
      </w:r>
    </w:p>
    <w:p w:rsidR="00FD71CD" w:rsidRDefault="00695462" w:rsidP="0086252E">
      <w:pPr>
        <w:widowControl w:val="0"/>
        <w:spacing w:after="0" w:line="240" w:lineRule="auto"/>
        <w:ind w:right="3540"/>
        <w:jc w:val="both"/>
        <w:rPr>
          <w:rFonts w:ascii="Times New Roman" w:hAnsi="Times New Roman" w:cs="Times New Roman"/>
          <w:b/>
          <w:sz w:val="28"/>
          <w:szCs w:val="28"/>
        </w:rPr>
      </w:pPr>
      <w:r>
        <w:rPr>
          <w:rFonts w:ascii="Times New Roman" w:hAnsi="Times New Roman" w:cs="Times New Roman"/>
          <w:sz w:val="28"/>
          <w:szCs w:val="28"/>
        </w:rPr>
        <w:t>часто при выполнении заданий, поручений просит помощи.</w:t>
      </w:r>
    </w:p>
    <w:p w:rsidR="00FD71CD" w:rsidRDefault="00695462" w:rsidP="0086252E">
      <w:pPr>
        <w:widowControl w:val="0"/>
        <w:spacing w:after="0" w:line="240" w:lineRule="auto"/>
        <w:ind w:right="4060"/>
        <w:jc w:val="both"/>
        <w:rPr>
          <w:rFonts w:ascii="Times New Roman" w:hAnsi="Times New Roman" w:cs="Times New Roman"/>
          <w:sz w:val="28"/>
          <w:szCs w:val="28"/>
        </w:rPr>
      </w:pPr>
      <w:r>
        <w:rPr>
          <w:rFonts w:ascii="Times New Roman" w:hAnsi="Times New Roman" w:cs="Times New Roman"/>
          <w:b/>
          <w:sz w:val="28"/>
          <w:szCs w:val="28"/>
        </w:rPr>
        <w:t>Волевые качества личности:</w:t>
      </w:r>
    </w:p>
    <w:p w:rsidR="00FD71CD" w:rsidRDefault="00695462" w:rsidP="0086252E">
      <w:pPr>
        <w:widowControl w:val="0"/>
        <w:spacing w:after="0" w:line="240" w:lineRule="auto"/>
        <w:ind w:right="9860"/>
        <w:jc w:val="both"/>
        <w:rPr>
          <w:rFonts w:ascii="Times New Roman" w:hAnsi="Times New Roman" w:cs="Times New Roman"/>
          <w:b/>
          <w:sz w:val="28"/>
          <w:szCs w:val="28"/>
        </w:rPr>
      </w:pPr>
      <w:r>
        <w:rPr>
          <w:rFonts w:ascii="Times New Roman" w:hAnsi="Times New Roman" w:cs="Times New Roman"/>
          <w:sz w:val="28"/>
          <w:szCs w:val="28"/>
        </w:rPr>
        <w:t xml:space="preserve">колеблется перед выполнением задания. </w:t>
      </w:r>
    </w:p>
    <w:p w:rsidR="00FD71CD" w:rsidRDefault="00695462" w:rsidP="0086252E">
      <w:pPr>
        <w:widowControl w:val="0"/>
        <w:spacing w:after="0" w:line="240" w:lineRule="auto"/>
        <w:ind w:right="9860"/>
        <w:jc w:val="both"/>
        <w:rPr>
          <w:rFonts w:ascii="Times New Roman" w:hAnsi="Times New Roman" w:cs="Times New Roman"/>
          <w:sz w:val="28"/>
          <w:szCs w:val="28"/>
        </w:rPr>
      </w:pPr>
      <w:r>
        <w:rPr>
          <w:rFonts w:ascii="Times New Roman" w:hAnsi="Times New Roman" w:cs="Times New Roman"/>
          <w:b/>
          <w:sz w:val="28"/>
          <w:szCs w:val="28"/>
        </w:rPr>
        <w:t>Самообладание</w:t>
      </w:r>
      <w:r>
        <w:rPr>
          <w:rFonts w:ascii="Times New Roman" w:hAnsi="Times New Roman" w:cs="Times New Roman"/>
          <w:sz w:val="28"/>
          <w:szCs w:val="28"/>
        </w:rPr>
        <w:t>:</w:t>
      </w:r>
    </w:p>
    <w:p w:rsidR="00FD71CD" w:rsidRDefault="003170C8" w:rsidP="0086252E">
      <w:pPr>
        <w:widowControl w:val="0"/>
        <w:spacing w:after="0" w:line="240" w:lineRule="auto"/>
        <w:ind w:right="4740"/>
        <w:jc w:val="both"/>
        <w:rPr>
          <w:rFonts w:ascii="Times New Roman" w:hAnsi="Times New Roman" w:cs="Times New Roman"/>
          <w:b/>
          <w:sz w:val="28"/>
          <w:szCs w:val="28"/>
        </w:rPr>
      </w:pPr>
      <w:r>
        <w:rPr>
          <w:rFonts w:ascii="Times New Roman" w:hAnsi="Times New Roman" w:cs="Times New Roman"/>
          <w:sz w:val="28"/>
          <w:szCs w:val="28"/>
        </w:rPr>
        <w:t xml:space="preserve">не </w:t>
      </w:r>
      <w:r w:rsidR="00695462">
        <w:rPr>
          <w:rFonts w:ascii="Times New Roman" w:hAnsi="Times New Roman" w:cs="Times New Roman"/>
          <w:sz w:val="28"/>
          <w:szCs w:val="28"/>
        </w:rPr>
        <w:t>справляется со своими эмоциями, находясь в сложной ситуации подвержен к эмоциональному всплеску.</w:t>
      </w:r>
    </w:p>
    <w:p w:rsidR="00FD71CD" w:rsidRDefault="00695462" w:rsidP="0086252E">
      <w:pPr>
        <w:widowControl w:val="0"/>
        <w:spacing w:after="0" w:line="240" w:lineRule="auto"/>
        <w:ind w:right="4740"/>
        <w:jc w:val="both"/>
        <w:rPr>
          <w:rFonts w:ascii="Times New Roman" w:hAnsi="Times New Roman" w:cs="Times New Roman"/>
          <w:b/>
          <w:bCs/>
          <w:sz w:val="28"/>
          <w:szCs w:val="28"/>
        </w:rPr>
      </w:pPr>
      <w:r>
        <w:rPr>
          <w:rFonts w:ascii="Times New Roman" w:hAnsi="Times New Roman" w:cs="Times New Roman"/>
          <w:b/>
          <w:sz w:val="28"/>
          <w:szCs w:val="28"/>
        </w:rPr>
        <w:t>Авторитет в группе</w:t>
      </w:r>
      <w:r>
        <w:rPr>
          <w:rFonts w:ascii="Times New Roman" w:hAnsi="Times New Roman" w:cs="Times New Roman"/>
          <w:sz w:val="28"/>
          <w:szCs w:val="28"/>
        </w:rPr>
        <w:t>: не пользуется  авторитетом у детей.</w:t>
      </w:r>
    </w:p>
    <w:p w:rsidR="00FD71CD" w:rsidRDefault="00695462" w:rsidP="0086252E">
      <w:pPr>
        <w:widowControl w:val="0"/>
        <w:spacing w:after="0" w:line="240" w:lineRule="auto"/>
        <w:ind w:right="8740"/>
        <w:jc w:val="both"/>
        <w:rPr>
          <w:rFonts w:ascii="Times New Roman" w:hAnsi="Times New Roman" w:cs="Times New Roman"/>
          <w:b/>
          <w:sz w:val="28"/>
          <w:szCs w:val="28"/>
        </w:rPr>
      </w:pPr>
      <w:r>
        <w:rPr>
          <w:rFonts w:ascii="Times New Roman" w:hAnsi="Times New Roman" w:cs="Times New Roman"/>
          <w:b/>
          <w:bCs/>
          <w:sz w:val="28"/>
          <w:szCs w:val="28"/>
        </w:rPr>
        <w:t>Особенности психических процессов и эмоции.</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Внимание:</w:t>
      </w:r>
    </w:p>
    <w:p w:rsidR="00FD71CD" w:rsidRDefault="00695462" w:rsidP="0086252E">
      <w:pPr>
        <w:widowControl w:val="0"/>
        <w:spacing w:after="0" w:line="240" w:lineRule="auto"/>
        <w:ind w:right="1900"/>
        <w:jc w:val="both"/>
        <w:rPr>
          <w:rFonts w:ascii="Times New Roman" w:hAnsi="Times New Roman" w:cs="Times New Roman"/>
          <w:b/>
          <w:sz w:val="28"/>
          <w:szCs w:val="28"/>
        </w:rPr>
      </w:pPr>
      <w:r>
        <w:rPr>
          <w:rFonts w:ascii="Times New Roman" w:hAnsi="Times New Roman" w:cs="Times New Roman"/>
          <w:sz w:val="28"/>
          <w:szCs w:val="28"/>
        </w:rPr>
        <w:t>Отвлекается часто, встречаются ошибки из-за невнимательности</w:t>
      </w:r>
      <w:r>
        <w:rPr>
          <w:rFonts w:ascii="Times New Roman" w:hAnsi="Times New Roman" w:cs="Times New Roman"/>
          <w:color w:val="C00000"/>
          <w:sz w:val="28"/>
          <w:szCs w:val="28"/>
        </w:rPr>
        <w:t>.</w:t>
      </w:r>
      <w:r>
        <w:rPr>
          <w:rFonts w:ascii="Times New Roman" w:hAnsi="Times New Roman" w:cs="Times New Roman"/>
          <w:sz w:val="28"/>
          <w:szCs w:val="28"/>
        </w:rPr>
        <w:t xml:space="preserve"> </w:t>
      </w:r>
    </w:p>
    <w:p w:rsidR="00FD71CD" w:rsidRDefault="00695462" w:rsidP="0086252E">
      <w:pPr>
        <w:widowControl w:val="0"/>
        <w:spacing w:after="0" w:line="240" w:lineRule="auto"/>
        <w:ind w:right="1900"/>
        <w:jc w:val="both"/>
        <w:rPr>
          <w:rFonts w:ascii="Times New Roman" w:hAnsi="Times New Roman" w:cs="Times New Roman"/>
          <w:sz w:val="28"/>
          <w:szCs w:val="28"/>
        </w:rPr>
      </w:pPr>
      <w:r>
        <w:rPr>
          <w:rFonts w:ascii="Times New Roman" w:hAnsi="Times New Roman" w:cs="Times New Roman"/>
          <w:b/>
          <w:sz w:val="28"/>
          <w:szCs w:val="28"/>
        </w:rPr>
        <w:t>Память</w:t>
      </w:r>
      <w:r>
        <w:rPr>
          <w:rFonts w:ascii="Times New Roman" w:hAnsi="Times New Roman" w:cs="Times New Roman"/>
          <w:sz w:val="28"/>
          <w:szCs w:val="28"/>
        </w:rPr>
        <w:t>:</w:t>
      </w:r>
    </w:p>
    <w:p w:rsidR="00FD71CD" w:rsidRDefault="00695462" w:rsidP="0086252E">
      <w:pPr>
        <w:widowControl w:val="0"/>
        <w:spacing w:after="0" w:line="240" w:lineRule="auto"/>
        <w:ind w:right="6380"/>
        <w:jc w:val="both"/>
        <w:rPr>
          <w:rFonts w:ascii="Times New Roman" w:hAnsi="Times New Roman" w:cs="Times New Roman"/>
          <w:sz w:val="28"/>
          <w:szCs w:val="28"/>
        </w:rPr>
      </w:pPr>
      <w:r>
        <w:rPr>
          <w:rFonts w:ascii="Times New Roman" w:hAnsi="Times New Roman" w:cs="Times New Roman"/>
          <w:sz w:val="28"/>
          <w:szCs w:val="28"/>
        </w:rPr>
        <w:lastRenderedPageBreak/>
        <w:t xml:space="preserve">кратко временная, при изучении нового может запомнить лишь то, что </w:t>
      </w:r>
      <w:r w:rsidR="0086252E">
        <w:rPr>
          <w:rFonts w:ascii="Times New Roman" w:hAnsi="Times New Roman" w:cs="Times New Roman"/>
          <w:sz w:val="28"/>
          <w:szCs w:val="28"/>
        </w:rPr>
        <w:t xml:space="preserve">                                                                               </w:t>
      </w:r>
      <w:r>
        <w:rPr>
          <w:rFonts w:ascii="Times New Roman" w:hAnsi="Times New Roman" w:cs="Times New Roman"/>
          <w:sz w:val="28"/>
          <w:szCs w:val="28"/>
        </w:rPr>
        <w:t>особенно понравилось.</w:t>
      </w:r>
    </w:p>
    <w:p w:rsidR="003170C8" w:rsidRDefault="003170C8" w:rsidP="0086252E">
      <w:pPr>
        <w:widowControl w:val="0"/>
        <w:spacing w:after="0" w:line="240" w:lineRule="auto"/>
        <w:ind w:right="6380"/>
        <w:jc w:val="both"/>
        <w:rPr>
          <w:rFonts w:ascii="Times New Roman" w:eastAsia="Times New Roman" w:hAnsi="Times New Roman" w:cs="Times New Roman"/>
          <w:b/>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Мышление</w:t>
      </w:r>
      <w:r>
        <w:rPr>
          <w:rFonts w:ascii="Times New Roman" w:hAnsi="Times New Roman" w:cs="Times New Roman"/>
          <w:sz w:val="28"/>
          <w:szCs w:val="28"/>
        </w:rPr>
        <w:t>:</w:t>
      </w:r>
    </w:p>
    <w:p w:rsidR="00FD71CD" w:rsidRDefault="00695462" w:rsidP="0086252E">
      <w:pPr>
        <w:widowControl w:val="0"/>
        <w:spacing w:after="0" w:line="240" w:lineRule="auto"/>
        <w:ind w:right="152"/>
        <w:jc w:val="both"/>
        <w:rPr>
          <w:sz w:val="28"/>
          <w:szCs w:val="28"/>
        </w:rPr>
      </w:pPr>
      <w:r>
        <w:rPr>
          <w:rFonts w:ascii="Times New Roman" w:hAnsi="Times New Roman" w:cs="Times New Roman"/>
          <w:sz w:val="28"/>
          <w:szCs w:val="28"/>
        </w:rPr>
        <w:t>удовлетворительно принимает материал после объяснения воспитателя, решает задачи в медленном темпе, обычно собственных оригинальных решений не предлагает.</w:t>
      </w:r>
    </w:p>
    <w:p w:rsidR="00FD71CD" w:rsidRDefault="00FD71CD" w:rsidP="0086252E">
      <w:pPr>
        <w:widowControl w:val="0"/>
        <w:spacing w:after="0" w:line="240" w:lineRule="auto"/>
        <w:jc w:val="both"/>
        <w:rPr>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Ребёнку присуще отставание в развитии речи, которое характеризуется произношением лишь звуков, слогов и некоторых слов.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 же наблюдается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Наблюдается недостаточная координация пальцев, кисти руки.</w:t>
      </w:r>
    </w:p>
    <w:p w:rsidR="00FD71CD" w:rsidRDefault="00695462" w:rsidP="0086252E">
      <w:pPr>
        <w:widowControl w:val="0"/>
        <w:spacing w:after="0" w:line="283" w:lineRule="exact"/>
        <w:jc w:val="both"/>
        <w:rPr>
          <w:rFonts w:ascii="Times New Roman" w:hAnsi="Times New Roman" w:cs="Times New Roman"/>
          <w:sz w:val="28"/>
          <w:szCs w:val="28"/>
        </w:rPr>
      </w:pPr>
      <w:r>
        <w:rPr>
          <w:rFonts w:ascii="Times New Roman" w:hAnsi="Times New Roman" w:cs="Times New Roman"/>
          <w:sz w:val="28"/>
          <w:szCs w:val="28"/>
        </w:rPr>
        <w:tab/>
        <w:t xml:space="preserve">Для детей с ОВЗ характерно снижение интереса к окружающему миру, особенно к миру людей. В связи с этим он не всегда легко идет на контакт с детьми. </w:t>
      </w:r>
    </w:p>
    <w:p w:rsidR="00FD71CD" w:rsidRDefault="00695462" w:rsidP="003F7449">
      <w:pPr>
        <w:widowControl w:val="0"/>
        <w:spacing w:after="0" w:line="252" w:lineRule="auto"/>
        <w:ind w:left="20"/>
        <w:jc w:val="both"/>
        <w:rPr>
          <w:rFonts w:ascii="Times New Roman" w:hAnsi="Times New Roman" w:cs="Times New Roman"/>
          <w:sz w:val="24"/>
          <w:szCs w:val="24"/>
        </w:rPr>
      </w:pPr>
      <w:bookmarkStart w:id="3" w:name="page15"/>
      <w:bookmarkEnd w:id="3"/>
      <w:r>
        <w:rPr>
          <w:rFonts w:ascii="Times New Roman" w:hAnsi="Times New Roman" w:cs="Times New Roman"/>
          <w:sz w:val="28"/>
          <w:szCs w:val="28"/>
        </w:rPr>
        <w:tab/>
        <w:t>Исходя из того, что основной целью детского сада, является социализация ребенка в обществе, которая в свою очередь невозможна в реализации без эффективной организации деятельности всех участников образовательных отношений, проанализировав опыт работы в данном направлении, нами был выбран индивидуальный маршрут развития, разработанный педагогами.</w:t>
      </w:r>
    </w:p>
    <w:p w:rsidR="003F7449" w:rsidRPr="003F7449" w:rsidRDefault="003F7449" w:rsidP="003F7449">
      <w:pPr>
        <w:widowControl w:val="0"/>
        <w:spacing w:after="0" w:line="252" w:lineRule="auto"/>
        <w:ind w:left="20"/>
        <w:jc w:val="both"/>
        <w:rPr>
          <w:rFonts w:ascii="Times New Roman" w:hAnsi="Times New Roman" w:cs="Times New Roman"/>
          <w:sz w:val="24"/>
          <w:szCs w:val="24"/>
        </w:rPr>
      </w:pPr>
    </w:p>
    <w:p w:rsidR="00FD71CD" w:rsidRPr="00FA12C2" w:rsidRDefault="00695462" w:rsidP="0086252E">
      <w:pPr>
        <w:widowControl w:val="0"/>
        <w:spacing w:after="0" w:line="240" w:lineRule="auto"/>
        <w:jc w:val="both"/>
        <w:rPr>
          <w:rFonts w:ascii="Times New Roman" w:hAnsi="Times New Roman" w:cs="Times New Roman"/>
          <w:b/>
          <w:sz w:val="28"/>
          <w:szCs w:val="28"/>
        </w:rPr>
      </w:pPr>
      <w:r w:rsidRPr="00FA12C2">
        <w:rPr>
          <w:rFonts w:ascii="Times New Roman" w:hAnsi="Times New Roman" w:cs="Times New Roman"/>
          <w:b/>
          <w:sz w:val="28"/>
          <w:szCs w:val="28"/>
        </w:rPr>
        <w:t>1.4.Планируемые результаты освоения АОП</w:t>
      </w:r>
    </w:p>
    <w:p w:rsidR="00FD71CD" w:rsidRPr="00FA12C2" w:rsidRDefault="00695462" w:rsidP="0086252E">
      <w:pPr>
        <w:widowControl w:val="0"/>
        <w:spacing w:after="0" w:line="240" w:lineRule="auto"/>
        <w:jc w:val="both"/>
        <w:rPr>
          <w:rFonts w:ascii="Times New Roman" w:hAnsi="Times New Roman" w:cs="Times New Roman"/>
          <w:b/>
          <w:sz w:val="28"/>
          <w:szCs w:val="28"/>
        </w:rPr>
      </w:pPr>
      <w:r w:rsidRPr="00FA12C2">
        <w:rPr>
          <w:rFonts w:ascii="Times New Roman" w:hAnsi="Times New Roman" w:cs="Times New Roman"/>
          <w:b/>
          <w:sz w:val="28"/>
          <w:szCs w:val="28"/>
        </w:rPr>
        <w:t>Целевые ориентиры в обязательной части и части, формируемой участниками АОП.</w:t>
      </w:r>
    </w:p>
    <w:p w:rsidR="00FD71CD" w:rsidRDefault="00FD71CD" w:rsidP="0086252E">
      <w:pPr>
        <w:widowControl w:val="0"/>
        <w:spacing w:after="0" w:line="282" w:lineRule="exact"/>
        <w:jc w:val="both"/>
        <w:rPr>
          <w:rFonts w:ascii="Times New Roman" w:hAnsi="Times New Roman" w:cs="Times New Roman"/>
          <w:sz w:val="28"/>
          <w:szCs w:val="28"/>
        </w:rPr>
      </w:pPr>
    </w:p>
    <w:p w:rsidR="00FD71CD" w:rsidRDefault="00695462" w:rsidP="0086252E">
      <w:pPr>
        <w:widowControl w:val="0"/>
        <w:tabs>
          <w:tab w:val="left" w:pos="15168"/>
        </w:tabs>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адаптировался в детский коллектив, при общении с детьми и взрослыми может выразить свои желания, сдерживать эмоциональные всплески. </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309" w:lineRule="exact"/>
        <w:jc w:val="both"/>
      </w:pPr>
      <w:r>
        <w:rPr>
          <w:rFonts w:ascii="Times New Roman" w:hAnsi="Times New Roman" w:cs="Times New Roman"/>
          <w:sz w:val="28"/>
          <w:szCs w:val="28"/>
        </w:rPr>
        <w:t>Ребенок испытывает потребность в общении; стремится к расширению понимания речи; говорит отдельными слогами и словами, пополняет активный словарный запас с последующим включением его в простые фразы, активно включается в игры и игровые упражнения совместно со сверстниками, проявляет интерес к изучению нового материла.</w:t>
      </w:r>
    </w:p>
    <w:p w:rsidR="00FD71CD" w:rsidRDefault="00FD71CD" w:rsidP="0086252E">
      <w:pPr>
        <w:widowControl w:val="0"/>
        <w:spacing w:after="0" w:line="309" w:lineRule="exact"/>
        <w:jc w:val="both"/>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FD71CD" w:rsidRDefault="00695462" w:rsidP="0086252E">
      <w:pPr>
        <w:widowControl w:val="0"/>
        <w:spacing w:after="0" w:line="240" w:lineRule="auto"/>
        <w:ind w:left="6180"/>
        <w:jc w:val="both"/>
        <w:rPr>
          <w:rFonts w:ascii="Times New Roman" w:hAnsi="Times New Roman" w:cs="Times New Roman"/>
          <w:sz w:val="24"/>
          <w:szCs w:val="24"/>
        </w:rPr>
      </w:pPr>
      <w:r>
        <w:rPr>
          <w:rFonts w:ascii="Times New Roman" w:hAnsi="Times New Roman" w:cs="Times New Roman"/>
          <w:sz w:val="32"/>
          <w:szCs w:val="32"/>
        </w:rPr>
        <w:lastRenderedPageBreak/>
        <w:t>2 Содержательный раздел</w:t>
      </w:r>
    </w:p>
    <w:p w:rsidR="00FD71CD" w:rsidRDefault="00695462" w:rsidP="0086252E">
      <w:pPr>
        <w:widowControl w:val="0"/>
        <w:spacing w:after="0" w:line="240" w:lineRule="auto"/>
        <w:ind w:left="3900"/>
        <w:jc w:val="both"/>
        <w:rPr>
          <w:rFonts w:ascii="Times New Roman" w:hAnsi="Times New Roman" w:cs="Times New Roman"/>
          <w:sz w:val="24"/>
          <w:szCs w:val="24"/>
        </w:rPr>
      </w:pPr>
      <w:r>
        <w:rPr>
          <w:rFonts w:ascii="Times New Roman" w:hAnsi="Times New Roman" w:cs="Times New Roman"/>
          <w:sz w:val="24"/>
          <w:szCs w:val="24"/>
        </w:rPr>
        <w:t>Условия реализации индивидуального маршрута развития ребёнка</w:t>
      </w:r>
    </w:p>
    <w:p w:rsidR="00FD71CD" w:rsidRDefault="00FD71CD" w:rsidP="0086252E">
      <w:pPr>
        <w:widowControl w:val="0"/>
        <w:spacing w:after="0" w:line="240" w:lineRule="auto"/>
        <w:jc w:val="both"/>
        <w:rPr>
          <w:rFonts w:ascii="Times New Roman" w:hAnsi="Times New Roman" w:cs="Times New Roman"/>
          <w:sz w:val="24"/>
          <w:szCs w:val="24"/>
        </w:rPr>
      </w:pPr>
    </w:p>
    <w:tbl>
      <w:tblPr>
        <w:tblW w:w="0" w:type="auto"/>
        <w:tblInd w:w="-5" w:type="dxa"/>
        <w:tblLayout w:type="fixed"/>
        <w:tblCellMar>
          <w:left w:w="113" w:type="dxa"/>
        </w:tblCellMar>
        <w:tblLook w:val="0000" w:firstRow="0" w:lastRow="0" w:firstColumn="0" w:lastColumn="0" w:noHBand="0" w:noVBand="0"/>
      </w:tblPr>
      <w:tblGrid>
        <w:gridCol w:w="3368"/>
        <w:gridCol w:w="5669"/>
        <w:gridCol w:w="5759"/>
      </w:tblGrid>
      <w:tr w:rsidR="00FD71CD">
        <w:tc>
          <w:tcPr>
            <w:tcW w:w="3368"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специалисты</w:t>
            </w:r>
          </w:p>
        </w:tc>
        <w:tc>
          <w:tcPr>
            <w:tcW w:w="5669"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Формы работы с ребенком</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pPr>
            <w:r>
              <w:rPr>
                <w:rFonts w:ascii="Times New Roman" w:eastAsia="Calibri" w:hAnsi="Times New Roman" w:cs="Times New Roman"/>
                <w:sz w:val="24"/>
                <w:szCs w:val="24"/>
                <w:lang w:eastAsia="en-US"/>
              </w:rPr>
              <w:t>Формы работы с родителями</w:t>
            </w:r>
          </w:p>
        </w:tc>
      </w:tr>
      <w:tr w:rsidR="00FD71CD">
        <w:tc>
          <w:tcPr>
            <w:tcW w:w="3368"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Воспитатель на группе</w:t>
            </w:r>
          </w:p>
        </w:tc>
        <w:tc>
          <w:tcPr>
            <w:tcW w:w="5669"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Реализации программы индивидуальной помощи в развитии ребенка, создание адекватных условий  развития для данного ребенка, работа по развитию речи, мышления и памяти, коррекционная работа по развитию движений, мелкой и крупной моторики рук.</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pPr>
            <w:r>
              <w:rPr>
                <w:rFonts w:ascii="Times New Roman" w:eastAsia="Calibri" w:hAnsi="Times New Roman" w:cs="Times New Roman"/>
                <w:sz w:val="24"/>
                <w:szCs w:val="24"/>
                <w:lang w:eastAsia="en-US"/>
              </w:rPr>
              <w:t>Показ практической деятельности с детьми, информирование родителей о развитии детей, предоставление помощи родителям в образовательной деятельности через беседы, консультации</w:t>
            </w:r>
          </w:p>
        </w:tc>
      </w:tr>
      <w:tr w:rsidR="007E7513">
        <w:tc>
          <w:tcPr>
            <w:tcW w:w="3368" w:type="dxa"/>
            <w:tcBorders>
              <w:top w:val="single" w:sz="4" w:space="0" w:color="000000"/>
              <w:left w:val="single" w:sz="4" w:space="0" w:color="000000"/>
              <w:bottom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Музыкальный руководитель</w:t>
            </w:r>
          </w:p>
        </w:tc>
        <w:tc>
          <w:tcPr>
            <w:tcW w:w="5669" w:type="dxa"/>
            <w:tcBorders>
              <w:top w:val="single" w:sz="4" w:space="0" w:color="000000"/>
              <w:left w:val="single" w:sz="4" w:space="0" w:color="000000"/>
              <w:bottom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Индивидуальная работа во время организации НОД</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Подготовка рекомендаций для родителей</w:t>
            </w:r>
          </w:p>
        </w:tc>
      </w:tr>
      <w:tr w:rsidR="003170C8">
        <w:tc>
          <w:tcPr>
            <w:tcW w:w="3368" w:type="dxa"/>
            <w:tcBorders>
              <w:top w:val="single" w:sz="4" w:space="0" w:color="000000"/>
              <w:left w:val="single" w:sz="4" w:space="0" w:color="000000"/>
              <w:bottom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r w:rsidRPr="00715C72">
              <w:rPr>
                <w:rFonts w:ascii="Times New Roman" w:eastAsia="Calibri" w:hAnsi="Times New Roman" w:cs="Times New Roman"/>
                <w:sz w:val="24"/>
                <w:szCs w:val="24"/>
                <w:lang w:eastAsia="en-US"/>
              </w:rPr>
              <w:t>Педагог - логопед</w:t>
            </w:r>
          </w:p>
        </w:tc>
        <w:tc>
          <w:tcPr>
            <w:tcW w:w="5669" w:type="dxa"/>
            <w:tcBorders>
              <w:top w:val="single" w:sz="4" w:space="0" w:color="000000"/>
              <w:left w:val="single" w:sz="4" w:space="0" w:color="000000"/>
              <w:bottom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p>
        </w:tc>
      </w:tr>
    </w:tbl>
    <w:p w:rsidR="00FD71CD" w:rsidRDefault="00FD71CD" w:rsidP="0086252E">
      <w:pPr>
        <w:widowControl w:val="0"/>
        <w:spacing w:after="0" w:line="240" w:lineRule="auto"/>
        <w:jc w:val="both"/>
        <w:rPr>
          <w:rFonts w:ascii="Times New Roman" w:hAnsi="Times New Roman" w:cs="Times New Roman"/>
          <w:i/>
          <w:iCs/>
          <w:sz w:val="28"/>
          <w:szCs w:val="28"/>
        </w:rPr>
      </w:pPr>
    </w:p>
    <w:p w:rsidR="00FD71CD" w:rsidRPr="0086252E" w:rsidRDefault="00FA12C2" w:rsidP="0086252E">
      <w:pPr>
        <w:widowControl w:val="0"/>
        <w:spacing w:after="0" w:line="240" w:lineRule="auto"/>
        <w:ind w:left="2080"/>
        <w:jc w:val="both"/>
        <w:rPr>
          <w:rFonts w:ascii="Times New Roman" w:hAnsi="Times New Roman" w:cs="Times New Roman"/>
          <w:b/>
          <w:sz w:val="28"/>
          <w:szCs w:val="28"/>
        </w:rPr>
      </w:pPr>
      <w:r w:rsidRPr="0086252E">
        <w:rPr>
          <w:rFonts w:ascii="Times New Roman" w:hAnsi="Times New Roman" w:cs="Times New Roman"/>
          <w:b/>
          <w:iCs/>
          <w:sz w:val="28"/>
          <w:szCs w:val="28"/>
        </w:rPr>
        <w:t>2.1</w:t>
      </w:r>
      <w:r w:rsidR="0086252E">
        <w:rPr>
          <w:rFonts w:ascii="Times New Roman" w:hAnsi="Times New Roman" w:cs="Times New Roman"/>
          <w:b/>
          <w:iCs/>
          <w:sz w:val="28"/>
          <w:szCs w:val="28"/>
        </w:rPr>
        <w:t>.</w:t>
      </w:r>
      <w:r w:rsidRPr="0086252E">
        <w:rPr>
          <w:rFonts w:ascii="Times New Roman" w:hAnsi="Times New Roman" w:cs="Times New Roman"/>
          <w:b/>
          <w:iCs/>
          <w:sz w:val="28"/>
          <w:szCs w:val="28"/>
        </w:rPr>
        <w:t xml:space="preserve"> </w:t>
      </w:r>
      <w:r w:rsidR="00695462" w:rsidRPr="0086252E">
        <w:rPr>
          <w:rFonts w:ascii="Times New Roman" w:hAnsi="Times New Roman" w:cs="Times New Roman"/>
          <w:b/>
          <w:iCs/>
          <w:sz w:val="28"/>
          <w:szCs w:val="28"/>
        </w:rPr>
        <w:t xml:space="preserve"> План коррекционно-развивающей работы воспитателя старшей</w:t>
      </w:r>
      <w:r w:rsidRPr="0086252E">
        <w:rPr>
          <w:rFonts w:ascii="Times New Roman" w:hAnsi="Times New Roman" w:cs="Times New Roman"/>
          <w:b/>
          <w:iCs/>
          <w:sz w:val="28"/>
          <w:szCs w:val="28"/>
        </w:rPr>
        <w:t>- подготовительной к школе</w:t>
      </w:r>
      <w:r w:rsidR="00695462" w:rsidRPr="0086252E">
        <w:rPr>
          <w:rFonts w:ascii="Times New Roman" w:hAnsi="Times New Roman" w:cs="Times New Roman"/>
          <w:b/>
          <w:iCs/>
          <w:sz w:val="28"/>
          <w:szCs w:val="28"/>
        </w:rPr>
        <w:t xml:space="preserve"> разновозрастной группы.</w:t>
      </w:r>
    </w:p>
    <w:p w:rsidR="00FD71CD" w:rsidRDefault="00FD71CD" w:rsidP="0086252E">
      <w:pPr>
        <w:widowControl w:val="0"/>
        <w:spacing w:after="0" w:line="41" w:lineRule="exact"/>
        <w:jc w:val="both"/>
        <w:rPr>
          <w:rFonts w:ascii="Times New Roman" w:hAnsi="Times New Roman" w:cs="Times New Roman"/>
          <w:sz w:val="28"/>
          <w:szCs w:val="28"/>
        </w:rPr>
      </w:pPr>
    </w:p>
    <w:p w:rsidR="00FD71CD" w:rsidRDefault="00695462" w:rsidP="0086252E">
      <w:pPr>
        <w:widowControl w:val="0"/>
        <w:spacing w:after="0" w:line="240" w:lineRule="auto"/>
        <w:ind w:left="120" w:right="900"/>
        <w:jc w:val="both"/>
        <w:rPr>
          <w:rFonts w:ascii="Times New Roman" w:hAnsi="Times New Roman" w:cs="Times New Roman"/>
          <w:sz w:val="28"/>
          <w:szCs w:val="28"/>
        </w:rPr>
      </w:pPr>
      <w:r>
        <w:rPr>
          <w:rFonts w:ascii="Times New Roman" w:hAnsi="Times New Roman" w:cs="Times New Roman"/>
          <w:sz w:val="28"/>
          <w:szCs w:val="28"/>
        </w:rPr>
        <w:t>Цель: Овладение умениями организовать здоровьесберегающую жизнедеятельность посредством упражнений направленных на развитие речевых навыков и познавательных процессов.</w:t>
      </w:r>
    </w:p>
    <w:p w:rsidR="00FD71CD" w:rsidRDefault="00FD71CD" w:rsidP="0086252E">
      <w:pPr>
        <w:widowControl w:val="0"/>
        <w:spacing w:after="0" w:line="242" w:lineRule="exact"/>
        <w:jc w:val="both"/>
        <w:rPr>
          <w:rFonts w:ascii="Times New Roman" w:hAnsi="Times New Roman" w:cs="Times New Roman"/>
          <w:sz w:val="28"/>
          <w:szCs w:val="28"/>
        </w:rPr>
      </w:pP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Основная форма работы: совместная деятельность со взрослым, детьми и как часть занятий.</w:t>
      </w:r>
    </w:p>
    <w:p w:rsidR="00FD71CD" w:rsidRDefault="00FD71CD" w:rsidP="0086252E">
      <w:pPr>
        <w:widowControl w:val="0"/>
        <w:spacing w:after="0" w:line="242"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318"/>
        <w:gridCol w:w="10161"/>
        <w:gridCol w:w="2210"/>
        <w:gridCol w:w="1560"/>
        <w:gridCol w:w="1149"/>
      </w:tblGrid>
      <w:tr w:rsidR="00FD71CD" w:rsidTr="003170C8">
        <w:trPr>
          <w:trHeight w:val="264"/>
        </w:trPr>
        <w:tc>
          <w:tcPr>
            <w:tcW w:w="318" w:type="dxa"/>
            <w:tcBorders>
              <w:top w:val="single" w:sz="8" w:space="0" w:color="000000"/>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0161" w:type="dxa"/>
            <w:tcBorders>
              <w:top w:val="single" w:sz="8" w:space="0" w:color="000000"/>
            </w:tcBorders>
            <w:shd w:val="clear" w:color="auto" w:fill="auto"/>
            <w:vAlign w:val="bottom"/>
          </w:tcPr>
          <w:p w:rsidR="00FD71CD" w:rsidRDefault="00695462" w:rsidP="0086252E">
            <w:pPr>
              <w:widowControl w:val="0"/>
              <w:spacing w:after="0" w:line="263" w:lineRule="exact"/>
              <w:ind w:left="4280"/>
              <w:jc w:val="both"/>
              <w:rPr>
                <w:rFonts w:ascii="Times New Roman" w:hAnsi="Times New Roman" w:cs="Times New Roman"/>
                <w:sz w:val="28"/>
                <w:szCs w:val="28"/>
              </w:rPr>
            </w:pPr>
            <w:r>
              <w:rPr>
                <w:rFonts w:ascii="Times New Roman" w:hAnsi="Times New Roman" w:cs="Times New Roman"/>
                <w:sz w:val="28"/>
                <w:szCs w:val="28"/>
              </w:rPr>
              <w:t>Содержание</w:t>
            </w:r>
          </w:p>
        </w:tc>
        <w:tc>
          <w:tcPr>
            <w:tcW w:w="221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sz w:val="28"/>
                <w:szCs w:val="28"/>
              </w:rPr>
            </w:pPr>
            <w:r>
              <w:rPr>
                <w:rFonts w:ascii="Times New Roman" w:hAnsi="Times New Roman" w:cs="Times New Roman"/>
                <w:sz w:val="28"/>
                <w:szCs w:val="28"/>
              </w:rPr>
              <w:t>Формы организации</w:t>
            </w:r>
          </w:p>
        </w:tc>
        <w:tc>
          <w:tcPr>
            <w:tcW w:w="156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sz w:val="28"/>
                <w:szCs w:val="28"/>
              </w:rPr>
            </w:pPr>
            <w:r>
              <w:rPr>
                <w:rFonts w:ascii="Times New Roman" w:hAnsi="Times New Roman" w:cs="Times New Roman"/>
                <w:sz w:val="28"/>
                <w:szCs w:val="28"/>
              </w:rPr>
              <w:t>Сроки реализации</w:t>
            </w:r>
          </w:p>
        </w:tc>
        <w:tc>
          <w:tcPr>
            <w:tcW w:w="1149"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3" w:lineRule="exact"/>
              <w:jc w:val="both"/>
            </w:pPr>
            <w:r>
              <w:rPr>
                <w:rFonts w:ascii="Times New Roman" w:hAnsi="Times New Roman" w:cs="Times New Roman"/>
                <w:sz w:val="28"/>
                <w:szCs w:val="28"/>
              </w:rPr>
              <w:t>Отметка о результате</w:t>
            </w:r>
          </w:p>
        </w:tc>
      </w:tr>
      <w:tr w:rsidR="00FD71CD" w:rsidTr="003170C8">
        <w:trPr>
          <w:trHeight w:val="300"/>
        </w:trPr>
        <w:tc>
          <w:tcPr>
            <w:tcW w:w="318"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016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210" w:type="dxa"/>
            <w:tcBorders>
              <w:left w:val="single" w:sz="8" w:space="0" w:color="000000"/>
              <w:bottom w:val="single" w:sz="4"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560" w:type="dxa"/>
            <w:tcBorders>
              <w:left w:val="single" w:sz="8" w:space="0" w:color="000000"/>
              <w:bottom w:val="single" w:sz="4"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rsidTr="003170C8">
        <w:trPr>
          <w:trHeight w:val="517"/>
        </w:trPr>
        <w:tc>
          <w:tcPr>
            <w:tcW w:w="10479" w:type="dxa"/>
            <w:gridSpan w:val="2"/>
            <w:tcBorders>
              <w:top w:val="single" w:sz="4" w:space="0" w:color="000000"/>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общего уровня эмоциональных отношений через непрерывные методы воздействия на эмоциональный фон в гру</w:t>
            </w:r>
            <w:r w:rsidR="003170C8">
              <w:rPr>
                <w:rFonts w:ascii="Times New Roman" w:hAnsi="Times New Roman" w:cs="Times New Roman"/>
                <w:sz w:val="28"/>
                <w:szCs w:val="28"/>
              </w:rPr>
              <w:t>ппе (танцевальная терапия, игро</w:t>
            </w:r>
            <w:r>
              <w:rPr>
                <w:rFonts w:ascii="Times New Roman" w:hAnsi="Times New Roman" w:cs="Times New Roman"/>
                <w:sz w:val="28"/>
                <w:szCs w:val="28"/>
              </w:rPr>
              <w:t>терапия)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речи ребенка (дидактические игры и упражнения)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Индивидуально</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познавательных процессов (внимание, память, мышление)</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Индивидуально</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игровых умений, коммуникативных навыков  ребенка через сюжетно-ролевые игры, через поручения, назначение  «помощником воспитателя».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двигательную активность ребенка, используя различные массажеры для различных частей тела, массажные коврики, мячи.  </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bl>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Планируемые результаты:</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умеет произносить слоги и отдельные слова, внимательно слушает и выполняет поручения педагога.</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Внимание носит устойчивый характер. Преобладает наглядно-действенное мышление.</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Проявляет самостоятельность в организации спортивных упражнений, дидактических игр-упражнений.</w:t>
      </w:r>
    </w:p>
    <w:p w:rsidR="0086252E"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проявляет эмоциональную активность, легко идет на контакт со взрослыми.</w:t>
      </w:r>
      <w:r w:rsidR="0086252E">
        <w:rPr>
          <w:rFonts w:ascii="Times New Roman" w:hAnsi="Times New Roman" w:cs="Times New Roman"/>
          <w:sz w:val="28"/>
          <w:szCs w:val="28"/>
        </w:rPr>
        <w:t xml:space="preserve">                                      </w:t>
      </w:r>
      <w:r w:rsidR="003F7449">
        <w:rPr>
          <w:rFonts w:ascii="Times New Roman" w:hAnsi="Times New Roman" w:cs="Times New Roman"/>
          <w:sz w:val="28"/>
          <w:szCs w:val="28"/>
        </w:rPr>
        <w:t xml:space="preserve">                              </w:t>
      </w:r>
    </w:p>
    <w:p w:rsidR="00FD71CD" w:rsidRDefault="00FD71CD" w:rsidP="0086252E">
      <w:pPr>
        <w:widowControl w:val="0"/>
        <w:spacing w:after="0" w:line="240" w:lineRule="auto"/>
        <w:jc w:val="both"/>
        <w:rPr>
          <w:rFonts w:ascii="Times New Roman" w:hAnsi="Times New Roman" w:cs="Times New Roman"/>
          <w:sz w:val="28"/>
          <w:szCs w:val="28"/>
        </w:rPr>
        <w:sectPr w:rsidR="00FD71CD">
          <w:pgSz w:w="16838" w:h="11906" w:orient="landscape"/>
          <w:pgMar w:top="407" w:right="420" w:bottom="705" w:left="1020" w:header="720" w:footer="720" w:gutter="0"/>
          <w:cols w:space="720"/>
          <w:docGrid w:linePitch="240" w:charSpace="-2254"/>
        </w:sectPr>
      </w:pPr>
    </w:p>
    <w:p w:rsidR="00FD71CD" w:rsidRPr="00FA12C2" w:rsidRDefault="00FA12C2" w:rsidP="0086252E">
      <w:pPr>
        <w:widowControl w:val="0"/>
        <w:spacing w:after="0" w:line="240" w:lineRule="auto"/>
        <w:jc w:val="both"/>
        <w:rPr>
          <w:rFonts w:ascii="Times New Roman" w:hAnsi="Times New Roman" w:cs="Times New Roman"/>
          <w:b/>
          <w:sz w:val="28"/>
          <w:szCs w:val="28"/>
        </w:rPr>
      </w:pPr>
      <w:bookmarkStart w:id="4" w:name="page23"/>
      <w:bookmarkEnd w:id="4"/>
      <w:r>
        <w:rPr>
          <w:rFonts w:ascii="Times New Roman" w:hAnsi="Times New Roman" w:cs="Times New Roman"/>
          <w:b/>
          <w:sz w:val="28"/>
          <w:szCs w:val="28"/>
        </w:rPr>
        <w:lastRenderedPageBreak/>
        <w:t>2.2</w:t>
      </w:r>
      <w:r w:rsidR="00695462" w:rsidRPr="00FA12C2">
        <w:rPr>
          <w:rFonts w:ascii="Times New Roman" w:hAnsi="Times New Roman" w:cs="Times New Roman"/>
          <w:b/>
          <w:sz w:val="28"/>
          <w:szCs w:val="28"/>
        </w:rPr>
        <w:t>. Формы. Методы и приемы реализации АОП</w:t>
      </w:r>
    </w:p>
    <w:p w:rsidR="00FD71CD" w:rsidRPr="00FA12C2" w:rsidRDefault="00FD71CD" w:rsidP="0086252E">
      <w:pPr>
        <w:widowControl w:val="0"/>
        <w:spacing w:after="0" w:line="240" w:lineRule="auto"/>
        <w:ind w:left="5787"/>
        <w:jc w:val="both"/>
        <w:rPr>
          <w:rFonts w:ascii="Times New Roman" w:hAnsi="Times New Roman" w:cs="Times New Roman"/>
          <w:b/>
          <w:sz w:val="28"/>
          <w:szCs w:val="28"/>
        </w:rPr>
      </w:pPr>
    </w:p>
    <w:p w:rsidR="00FD71CD" w:rsidRDefault="00695462" w:rsidP="0086252E">
      <w:pPr>
        <w:widowControl w:val="0"/>
        <w:spacing w:after="0" w:line="240" w:lineRule="auto"/>
        <w:ind w:left="578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w:t>
      </w:r>
    </w:p>
    <w:p w:rsidR="00FD71CD" w:rsidRDefault="00695462" w:rsidP="0086252E">
      <w:pPr>
        <w:widowControl w:val="0"/>
        <w:spacing w:after="0" w:line="240" w:lineRule="auto"/>
        <w:ind w:left="7" w:right="36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со взрослыми: показ способов выполнения всех доступных видов игры и труда, объяснение их последовательности, возможности совместных действий, действий по образцу и словесной инструкции. Ведущей формой коррекционно-развивающей работы с ребёнком является индивидуальная работа, а также предусматривается включение ребёнка инвалида во фронтальные групповые, парные виды работы.</w:t>
      </w:r>
    </w:p>
    <w:p w:rsidR="00FD71CD" w:rsidRDefault="00695462" w:rsidP="0086252E">
      <w:pPr>
        <w:widowControl w:val="0"/>
        <w:spacing w:after="0" w:line="240" w:lineRule="auto"/>
        <w:ind w:left="7" w:right="40"/>
        <w:jc w:val="both"/>
        <w:rPr>
          <w:rFonts w:ascii="Times New Roman" w:hAnsi="Times New Roman" w:cs="Times New Roman"/>
          <w:sz w:val="28"/>
          <w:szCs w:val="28"/>
        </w:rPr>
      </w:pPr>
      <w:r>
        <w:rPr>
          <w:rFonts w:ascii="Times New Roman" w:hAnsi="Times New Roman" w:cs="Times New Roman"/>
          <w:sz w:val="28"/>
          <w:szCs w:val="28"/>
        </w:rPr>
        <w:t>Режимные моменты: совместная трудовая, продуктивная, двигательная активность, включение в микро</w:t>
      </w:r>
      <w:r w:rsidR="003170C8">
        <w:rPr>
          <w:rFonts w:ascii="Times New Roman" w:hAnsi="Times New Roman" w:cs="Times New Roman"/>
          <w:sz w:val="28"/>
          <w:szCs w:val="28"/>
        </w:rPr>
        <w:t>-</w:t>
      </w:r>
      <w:r>
        <w:rPr>
          <w:rFonts w:ascii="Times New Roman" w:hAnsi="Times New Roman" w:cs="Times New Roman"/>
          <w:sz w:val="28"/>
          <w:szCs w:val="28"/>
        </w:rPr>
        <w:t>группы из 2-3 человек, объяснение, показ. Совместная деятельность ребёнка: игровая, продуктивная, двигательная, экспериментальная деятельность, оказание взаимопомощи, участие в коллективных видах деятельности, сюжетно-ролевые игры.</w:t>
      </w:r>
    </w:p>
    <w:p w:rsidR="00FD71CD" w:rsidRDefault="00FD71CD" w:rsidP="0086252E">
      <w:pPr>
        <w:widowControl w:val="0"/>
        <w:spacing w:after="0" w:line="240" w:lineRule="auto"/>
        <w:ind w:left="4227"/>
        <w:jc w:val="both"/>
        <w:rPr>
          <w:rFonts w:ascii="Times New Roman" w:hAnsi="Times New Roman" w:cs="Times New Roman"/>
          <w:sz w:val="28"/>
          <w:szCs w:val="28"/>
        </w:rPr>
      </w:pPr>
    </w:p>
    <w:p w:rsidR="00FD71CD" w:rsidRDefault="00695462" w:rsidP="0086252E">
      <w:pPr>
        <w:widowControl w:val="0"/>
        <w:spacing w:after="0" w:line="240" w:lineRule="auto"/>
        <w:ind w:left="4227"/>
        <w:jc w:val="both"/>
        <w:rPr>
          <w:rFonts w:ascii="Times New Roman" w:hAnsi="Times New Roman" w:cs="Times New Roman"/>
          <w:sz w:val="28"/>
          <w:szCs w:val="28"/>
        </w:rPr>
      </w:pPr>
      <w:r>
        <w:rPr>
          <w:rFonts w:ascii="Times New Roman" w:hAnsi="Times New Roman" w:cs="Times New Roman"/>
          <w:sz w:val="28"/>
          <w:szCs w:val="28"/>
        </w:rPr>
        <w:t>Формы проведения образовательной деятельности в режиме дня:</w:t>
      </w:r>
    </w:p>
    <w:p w:rsidR="00FD71CD" w:rsidRDefault="00FD71CD" w:rsidP="0086252E">
      <w:pPr>
        <w:widowControl w:val="0"/>
        <w:spacing w:after="0" w:line="240" w:lineRule="auto"/>
        <w:ind w:left="4227"/>
        <w:jc w:val="both"/>
        <w:rPr>
          <w:rFonts w:ascii="Times New Roman" w:hAnsi="Times New Roman" w:cs="Times New Roman"/>
          <w:sz w:val="28"/>
          <w:szCs w:val="28"/>
        </w:rPr>
      </w:pPr>
    </w:p>
    <w:p w:rsidR="00FD71CD" w:rsidRDefault="00695462" w:rsidP="0086252E">
      <w:pPr>
        <w:widowControl w:val="0"/>
        <w:spacing w:after="0" w:line="240" w:lineRule="auto"/>
        <w:ind w:left="7" w:right="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Подвижные игры с правилами (в том числе народные), игровые упражнения, двигательные паузы, ходьба,</w:t>
      </w:r>
      <w:r w:rsidR="00AF5BD0">
        <w:rPr>
          <w:rFonts w:ascii="Times New Roman" w:hAnsi="Times New Roman" w:cs="Times New Roman"/>
          <w:sz w:val="28"/>
          <w:szCs w:val="28"/>
        </w:rPr>
        <w:t xml:space="preserve"> </w:t>
      </w:r>
      <w:r>
        <w:rPr>
          <w:rFonts w:ascii="Times New Roman" w:hAnsi="Times New Roman" w:cs="Times New Roman"/>
          <w:sz w:val="28"/>
          <w:szCs w:val="28"/>
        </w:rPr>
        <w:t>праздники, физкультурные минутки;</w:t>
      </w:r>
    </w:p>
    <w:p w:rsidR="00FD71CD" w:rsidRDefault="00695462" w:rsidP="0086252E">
      <w:pPr>
        <w:widowControl w:val="0"/>
        <w:spacing w:after="0" w:line="240" w:lineRule="auto"/>
        <w:ind w:left="7"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Оздоровительные и закаливающие процедуры, здоровье 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 гигиенических навыков;</w:t>
      </w:r>
    </w:p>
    <w:p w:rsidR="00FD71CD" w:rsidRDefault="00695462" w:rsidP="0086252E">
      <w:pPr>
        <w:widowControl w:val="0"/>
        <w:spacing w:after="0" w:line="240" w:lineRule="auto"/>
        <w:ind w:left="7"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FD71CD" w:rsidRDefault="00695462" w:rsidP="0086252E">
      <w:pPr>
        <w:widowControl w:val="0"/>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Игровые ситуации, игры с правилами (дидактические), творческие сюжетно- ролевые, театрализованные, конструктивные;</w:t>
      </w:r>
    </w:p>
    <w:p w:rsidR="00FD71CD" w:rsidRDefault="00695462" w:rsidP="0086252E">
      <w:pPr>
        <w:widowControl w:val="0"/>
        <w:spacing w:after="0" w:line="240" w:lineRule="auto"/>
        <w:ind w:left="7" w:right="-3"/>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Опыты и эксперименты, дежурства, труд (в рамках практико - ориентированных проектов), коллекционирование, моделирование, игры-драматизации;</w:t>
      </w:r>
    </w:p>
    <w:p w:rsidR="00FD71CD" w:rsidRDefault="00FD71CD" w:rsidP="0086252E">
      <w:pPr>
        <w:widowControl w:val="0"/>
        <w:spacing w:after="0" w:line="216" w:lineRule="exact"/>
        <w:jc w:val="both"/>
        <w:rPr>
          <w:rFonts w:ascii="Times New Roman" w:hAnsi="Times New Roman" w:cs="Times New Roman"/>
          <w:sz w:val="28"/>
          <w:szCs w:val="28"/>
        </w:rPr>
      </w:pPr>
    </w:p>
    <w:p w:rsidR="00FD71CD" w:rsidRDefault="00695462" w:rsidP="0086252E">
      <w:pPr>
        <w:widowControl w:val="0"/>
        <w:spacing w:after="0" w:line="252" w:lineRule="auto"/>
        <w:ind w:left="7" w:right="-3"/>
        <w:jc w:val="both"/>
        <w:rPr>
          <w:rFonts w:ascii="Times New Roman" w:hAnsi="Times New Roman" w:cs="Times New Roman"/>
          <w:sz w:val="28"/>
          <w:szCs w:val="28"/>
        </w:rPr>
      </w:pPr>
      <w:bookmarkStart w:id="5" w:name="page37"/>
      <w:bookmarkEnd w:id="5"/>
      <w:r>
        <w:rPr>
          <w:rFonts w:ascii="Times New Roman" w:eastAsia="Times New Roman" w:hAnsi="Times New Roman" w:cs="Times New Roman"/>
          <w:sz w:val="28"/>
          <w:szCs w:val="28"/>
        </w:rPr>
        <w:t>•</w:t>
      </w:r>
      <w:r>
        <w:rPr>
          <w:rFonts w:ascii="Times New Roman" w:hAnsi="Times New Roman" w:cs="Times New Roman"/>
          <w:sz w:val="28"/>
          <w:szCs w:val="28"/>
        </w:rPr>
        <w:t>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Слушание исполнение музыкальных произведений, музыкально-ритмические движения, музыкальные игры и импровизации;</w:t>
      </w:r>
    </w:p>
    <w:p w:rsidR="00FD71CD" w:rsidRPr="00715C72" w:rsidRDefault="00695462" w:rsidP="00715C72">
      <w:pPr>
        <w:widowControl w:val="0"/>
        <w:spacing w:after="0" w:line="240" w:lineRule="auto"/>
        <w:ind w:left="7" w:right="3820"/>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Вернисажи детского творчества, выставки изобразительного искусства, мастерские детского творчества и др. Самостоятельная деятельность детей.</w:t>
      </w:r>
    </w:p>
    <w:p w:rsidR="00FD71CD" w:rsidRDefault="003F7449" w:rsidP="0086252E">
      <w:pPr>
        <w:widowControl w:val="0"/>
        <w:spacing w:after="0" w:line="252" w:lineRule="auto"/>
        <w:ind w:firstLine="5499"/>
        <w:jc w:val="both"/>
        <w:rPr>
          <w:rFonts w:ascii="Times New Roman" w:hAnsi="Times New Roman" w:cs="Times New Roman"/>
          <w:sz w:val="28"/>
          <w:szCs w:val="28"/>
        </w:rPr>
      </w:pPr>
      <w:r>
        <w:rPr>
          <w:rFonts w:ascii="Times New Roman" w:hAnsi="Times New Roman" w:cs="Times New Roman"/>
          <w:sz w:val="21"/>
          <w:szCs w:val="21"/>
        </w:rPr>
        <w:lastRenderedPageBreak/>
        <w:t xml:space="preserve">                                                                                                                                                                                </w:t>
      </w:r>
    </w:p>
    <w:p w:rsidR="006E03AE" w:rsidRPr="006E03AE" w:rsidRDefault="00AF5BD0" w:rsidP="0086252E">
      <w:pPr>
        <w:widowControl w:val="0"/>
        <w:spacing w:after="0" w:line="252" w:lineRule="auto"/>
        <w:ind w:left="7" w:right="110" w:hanging="7"/>
        <w:jc w:val="both"/>
        <w:rPr>
          <w:rFonts w:ascii="Times New Roman" w:hAnsi="Times New Roman" w:cs="Times New Roman"/>
          <w:b/>
          <w:sz w:val="28"/>
          <w:szCs w:val="28"/>
        </w:rPr>
      </w:pPr>
      <w:r w:rsidRPr="006E03AE">
        <w:rPr>
          <w:rFonts w:ascii="Times New Roman" w:hAnsi="Times New Roman" w:cs="Times New Roman"/>
          <w:b/>
          <w:sz w:val="28"/>
          <w:szCs w:val="28"/>
        </w:rPr>
        <w:t xml:space="preserve">Методы и приемы, используемые в </w:t>
      </w:r>
      <w:r w:rsidR="00695462" w:rsidRPr="006E03AE">
        <w:rPr>
          <w:rFonts w:ascii="Times New Roman" w:hAnsi="Times New Roman" w:cs="Times New Roman"/>
          <w:b/>
          <w:sz w:val="28"/>
          <w:szCs w:val="28"/>
        </w:rPr>
        <w:t>АОП</w:t>
      </w:r>
    </w:p>
    <w:p w:rsidR="00FD71CD" w:rsidRDefault="00695462" w:rsidP="0086252E">
      <w:pPr>
        <w:widowControl w:val="0"/>
        <w:spacing w:after="0" w:line="252" w:lineRule="auto"/>
        <w:ind w:left="7" w:right="110" w:hanging="7"/>
        <w:jc w:val="both"/>
        <w:rPr>
          <w:rFonts w:ascii="Times New Roman" w:hAnsi="Times New Roman" w:cs="Times New Roman"/>
          <w:sz w:val="28"/>
          <w:szCs w:val="28"/>
        </w:rPr>
      </w:pPr>
      <w:r>
        <w:rPr>
          <w:rFonts w:ascii="Times New Roman" w:hAnsi="Times New Roman" w:cs="Times New Roman"/>
          <w:sz w:val="28"/>
          <w:szCs w:val="28"/>
        </w:rPr>
        <w:t>Для реализации данных задач используются следующие методы и приемы:</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-игра (сюжетно-ролевая, дидактическая), познавательно-исследовательская деятельность;</w:t>
      </w:r>
    </w:p>
    <w:p w:rsidR="00FD71CD" w:rsidRDefault="00695462" w:rsidP="0086252E">
      <w:pPr>
        <w:widowControl w:val="0"/>
        <w:numPr>
          <w:ilvl w:val="0"/>
          <w:numId w:val="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w:t>
      </w:r>
    </w:p>
    <w:p w:rsidR="00FD71CD" w:rsidRDefault="00695462" w:rsidP="0086252E">
      <w:pPr>
        <w:widowControl w:val="0"/>
        <w:numPr>
          <w:ilvl w:val="0"/>
          <w:numId w:val="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формирование сознания ребёнка (объяснение, показ, личный пример, беседа, чтение, обсуждение, моделируемая речевая ситуация); </w:t>
      </w:r>
    </w:p>
    <w:p w:rsidR="00FD71CD" w:rsidRDefault="00695462" w:rsidP="0086252E">
      <w:pPr>
        <w:widowControl w:val="0"/>
        <w:spacing w:after="0" w:line="240" w:lineRule="auto"/>
        <w:ind w:left="7" w:right="860"/>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и формирование опыта общественного поведения (задание, поручение, наблюдение, образовательная ситуация, демонстрация); </w:t>
      </w:r>
    </w:p>
    <w:p w:rsidR="00FD71CD" w:rsidRDefault="00695462" w:rsidP="0086252E">
      <w:pPr>
        <w:widowControl w:val="0"/>
        <w:spacing w:after="0" w:line="240" w:lineRule="auto"/>
        <w:ind w:left="7" w:right="860"/>
        <w:jc w:val="both"/>
        <w:rPr>
          <w:rFonts w:ascii="Times New Roman" w:hAnsi="Times New Roman" w:cs="Times New Roman"/>
          <w:sz w:val="28"/>
          <w:szCs w:val="28"/>
        </w:rPr>
      </w:pPr>
      <w:r>
        <w:rPr>
          <w:rFonts w:ascii="Times New Roman" w:hAnsi="Times New Roman" w:cs="Times New Roman"/>
          <w:sz w:val="28"/>
          <w:szCs w:val="28"/>
        </w:rPr>
        <w:t>-стимулирование и мотивация деятельности и поведения (соревнование, дискуссии, поощрения).</w:t>
      </w:r>
    </w:p>
    <w:p w:rsidR="00FD71CD" w:rsidRDefault="00FD71CD" w:rsidP="0086252E">
      <w:pPr>
        <w:widowControl w:val="0"/>
        <w:spacing w:after="0" w:line="240" w:lineRule="auto"/>
        <w:ind w:left="4607"/>
        <w:jc w:val="both"/>
        <w:rPr>
          <w:rFonts w:ascii="Times New Roman" w:hAnsi="Times New Roman" w:cs="Times New Roman"/>
          <w:sz w:val="28"/>
          <w:szCs w:val="28"/>
        </w:rPr>
      </w:pPr>
    </w:p>
    <w:p w:rsidR="00FD71CD" w:rsidRPr="00FA12C2" w:rsidRDefault="00FA12C2" w:rsidP="0086252E">
      <w:pPr>
        <w:widowControl w:val="0"/>
        <w:spacing w:after="0" w:line="240" w:lineRule="auto"/>
        <w:ind w:left="4607"/>
        <w:jc w:val="both"/>
        <w:rPr>
          <w:rFonts w:ascii="Times New Roman" w:hAnsi="Times New Roman" w:cs="Times New Roman"/>
          <w:b/>
          <w:sz w:val="28"/>
          <w:szCs w:val="28"/>
        </w:rPr>
      </w:pPr>
      <w:r>
        <w:rPr>
          <w:rFonts w:ascii="Times New Roman" w:hAnsi="Times New Roman" w:cs="Times New Roman"/>
          <w:b/>
          <w:sz w:val="28"/>
          <w:szCs w:val="28"/>
        </w:rPr>
        <w:t>2.3</w:t>
      </w:r>
      <w:r w:rsidR="00695462" w:rsidRPr="00FA12C2">
        <w:rPr>
          <w:rFonts w:ascii="Times New Roman" w:hAnsi="Times New Roman" w:cs="Times New Roman"/>
          <w:b/>
          <w:sz w:val="28"/>
          <w:szCs w:val="28"/>
        </w:rPr>
        <w:t>.Взаимодействие с семьей по реализации АОП</w:t>
      </w:r>
    </w:p>
    <w:p w:rsidR="00FD71CD" w:rsidRPr="00FA12C2" w:rsidRDefault="00695462" w:rsidP="0086252E">
      <w:pPr>
        <w:widowControl w:val="0"/>
        <w:spacing w:after="0" w:line="252" w:lineRule="auto"/>
        <w:ind w:firstLine="3628"/>
        <w:jc w:val="both"/>
        <w:rPr>
          <w:rFonts w:ascii="Times New Roman" w:hAnsi="Times New Roman" w:cs="Times New Roman"/>
          <w:b/>
          <w:sz w:val="28"/>
          <w:szCs w:val="28"/>
        </w:rPr>
      </w:pPr>
      <w:r w:rsidRPr="00FA12C2">
        <w:rPr>
          <w:rFonts w:ascii="Times New Roman" w:hAnsi="Times New Roman" w:cs="Times New Roman"/>
          <w:b/>
          <w:sz w:val="28"/>
          <w:szCs w:val="28"/>
        </w:rPr>
        <w:t xml:space="preserve">Взаимодействие с родителями осуществляется по следующим направлениям. </w:t>
      </w:r>
    </w:p>
    <w:p w:rsidR="00FD71CD" w:rsidRDefault="00695462" w:rsidP="0086252E">
      <w:pPr>
        <w:widowControl w:val="0"/>
        <w:spacing w:after="0" w:line="252" w:lineRule="auto"/>
        <w:ind w:left="7" w:right="3600"/>
        <w:jc w:val="both"/>
        <w:rPr>
          <w:rFonts w:ascii="Times New Roman" w:hAnsi="Times New Roman" w:cs="Times New Roman"/>
          <w:sz w:val="28"/>
          <w:szCs w:val="28"/>
        </w:rPr>
      </w:pPr>
      <w:r>
        <w:rPr>
          <w:rFonts w:ascii="Times New Roman" w:hAnsi="Times New Roman" w:cs="Times New Roman"/>
          <w:sz w:val="28"/>
          <w:szCs w:val="28"/>
        </w:rPr>
        <w:t>1</w:t>
      </w:r>
      <w:r w:rsidR="003170C8">
        <w:rPr>
          <w:rFonts w:ascii="Times New Roman" w:hAnsi="Times New Roman" w:cs="Times New Roman"/>
          <w:sz w:val="28"/>
          <w:szCs w:val="28"/>
        </w:rPr>
        <w:t>.Комплексное обследование семьи</w:t>
      </w:r>
      <w:r>
        <w:rPr>
          <w:rFonts w:ascii="Times New Roman" w:hAnsi="Times New Roman" w:cs="Times New Roman"/>
          <w:sz w:val="28"/>
          <w:szCs w:val="28"/>
        </w:rPr>
        <w:t xml:space="preserve"> воспитателем.</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93" w:lineRule="exact"/>
        <w:ind w:left="727" w:right="10640"/>
        <w:jc w:val="both"/>
        <w:rPr>
          <w:rFonts w:ascii="Times New Roman" w:hAnsi="Times New Roman" w:cs="Times New Roman"/>
          <w:sz w:val="28"/>
          <w:szCs w:val="28"/>
        </w:rPr>
      </w:pPr>
      <w:r>
        <w:rPr>
          <w:rFonts w:ascii="Times New Roman" w:hAnsi="Times New Roman" w:cs="Times New Roman"/>
          <w:sz w:val="28"/>
          <w:szCs w:val="28"/>
        </w:rPr>
        <w:t xml:space="preserve">Жилищные условия семьи Возраст. Образование матери и отца.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92" w:lineRule="exact"/>
        <w:ind w:left="727" w:right="8100"/>
        <w:jc w:val="both"/>
        <w:rPr>
          <w:rFonts w:ascii="Times New Roman" w:hAnsi="Times New Roman" w:cs="Times New Roman"/>
          <w:sz w:val="28"/>
          <w:szCs w:val="28"/>
        </w:rPr>
      </w:pPr>
      <w:r>
        <w:rPr>
          <w:rFonts w:ascii="Times New Roman" w:hAnsi="Times New Roman" w:cs="Times New Roman"/>
          <w:sz w:val="28"/>
          <w:szCs w:val="28"/>
        </w:rPr>
        <w:t xml:space="preserve">Супружеский опыт (в первом, во втором браке, разводе и пр.) Состав семьи и структура родственных связей.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76" w:lineRule="exact"/>
        <w:ind w:left="367"/>
        <w:jc w:val="both"/>
        <w:rPr>
          <w:rFonts w:ascii="Times New Roman" w:hAnsi="Times New Roman" w:cs="Times New Roman"/>
          <w:sz w:val="28"/>
          <w:szCs w:val="28"/>
        </w:rPr>
      </w:pPr>
      <w:r>
        <w:rPr>
          <w:rFonts w:ascii="Times New Roman" w:hAnsi="Times New Roman" w:cs="Times New Roman"/>
          <w:sz w:val="28"/>
          <w:szCs w:val="28"/>
        </w:rPr>
        <w:t xml:space="preserve">Полные семьи с нарушенным кровным родством (приход отчима, мачехи) </w:t>
      </w:r>
    </w:p>
    <w:p w:rsidR="00FD71CD" w:rsidRDefault="00FD71CD" w:rsidP="0086252E">
      <w:pPr>
        <w:widowControl w:val="0"/>
        <w:spacing w:after="0" w:line="16" w:lineRule="exact"/>
        <w:jc w:val="both"/>
        <w:rPr>
          <w:rFonts w:ascii="Times New Roman" w:hAnsi="Times New Roman" w:cs="Times New Roman"/>
          <w:sz w:val="28"/>
          <w:szCs w:val="28"/>
        </w:rPr>
      </w:pPr>
    </w:p>
    <w:p w:rsidR="00FD71CD" w:rsidRDefault="00695462" w:rsidP="0086252E">
      <w:pPr>
        <w:widowControl w:val="0"/>
        <w:spacing w:after="0" w:line="284" w:lineRule="exact"/>
        <w:ind w:left="367" w:right="6120" w:firstLine="360"/>
        <w:jc w:val="both"/>
        <w:rPr>
          <w:rFonts w:ascii="Times New Roman" w:eastAsia="Times New Roman" w:hAnsi="Times New Roman" w:cs="Times New Roman"/>
          <w:sz w:val="28"/>
          <w:szCs w:val="28"/>
        </w:rPr>
      </w:pPr>
      <w:r>
        <w:rPr>
          <w:rFonts w:ascii="Times New Roman" w:hAnsi="Times New Roman" w:cs="Times New Roman"/>
          <w:sz w:val="28"/>
          <w:szCs w:val="28"/>
        </w:rPr>
        <w:t>Поколенный состав семьи (бабушка, дедушка, проживающие вместе с ребёнком)</w:t>
      </w:r>
    </w:p>
    <w:p w:rsidR="00FD71CD" w:rsidRDefault="00695462" w:rsidP="0086252E">
      <w:pPr>
        <w:widowControl w:val="0"/>
        <w:spacing w:after="0" w:line="284" w:lineRule="exact"/>
        <w:ind w:left="367" w:right="6120"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 Оказание психолого-педагогической помощи родителям по запросу. </w:t>
      </w:r>
    </w:p>
    <w:p w:rsidR="00FD71CD" w:rsidRDefault="00695462" w:rsidP="0086252E">
      <w:pPr>
        <w:widowControl w:val="0"/>
        <w:spacing w:after="0" w:line="240" w:lineRule="auto"/>
        <w:ind w:left="727" w:right="420" w:hanging="72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3. Индивидуальное консультирование семьи по вопросам понимания проблем своего ребёнка, пути коррекции, обогащение практического опыта, понимание значимости в коррекционной работе, то, что полученные результаты необходимо закреплять в повседневной жизни, в прогулках и быту.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Знакомство родителей с результатами обследования.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Индивидуальные практикумы.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Просмотр индивидуальных занятий. </w:t>
      </w:r>
    </w:p>
    <w:p w:rsidR="00FD71CD" w:rsidRDefault="00695462" w:rsidP="00715C72">
      <w:pPr>
        <w:widowControl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7.  Обучение взрослых практическим приемам работы с ребёнком.</w:t>
      </w:r>
      <w:r w:rsidR="003F7449">
        <w:rPr>
          <w:rFonts w:ascii="Times New Roman" w:hAnsi="Times New Roman" w:cs="Times New Roman"/>
          <w:sz w:val="21"/>
          <w:szCs w:val="21"/>
        </w:rPr>
        <w:t xml:space="preserve">                                                                                                                                                                                                                  </w:t>
      </w:r>
    </w:p>
    <w:p w:rsidR="00FD71CD" w:rsidRDefault="00695462" w:rsidP="0086252E">
      <w:pPr>
        <w:widowControl w:val="0"/>
        <w:spacing w:after="0" w:line="240" w:lineRule="auto"/>
        <w:ind w:left="1507"/>
        <w:jc w:val="both"/>
        <w:rPr>
          <w:rFonts w:ascii="Times New Roman" w:hAnsi="Times New Roman" w:cs="Times New Roman"/>
          <w:sz w:val="28"/>
          <w:szCs w:val="28"/>
        </w:rPr>
      </w:pPr>
      <w:r>
        <w:rPr>
          <w:rFonts w:ascii="Times New Roman" w:hAnsi="Times New Roman" w:cs="Times New Roman"/>
          <w:i/>
          <w:iCs/>
          <w:sz w:val="28"/>
          <w:szCs w:val="28"/>
        </w:rPr>
        <w:t>План воспитательно-образовательной работы для родителей по развитию ребенка с ЗПРР</w:t>
      </w:r>
    </w:p>
    <w:p w:rsidR="00FD71CD" w:rsidRDefault="00FD71CD" w:rsidP="0086252E">
      <w:pPr>
        <w:widowControl w:val="0"/>
        <w:spacing w:after="0" w:line="127"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10340"/>
        <w:gridCol w:w="1980"/>
        <w:gridCol w:w="1861"/>
      </w:tblGrid>
      <w:tr w:rsidR="00FD71CD">
        <w:trPr>
          <w:trHeight w:val="264"/>
        </w:trPr>
        <w:tc>
          <w:tcPr>
            <w:tcW w:w="1034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ind w:left="4520"/>
              <w:jc w:val="both"/>
              <w:rPr>
                <w:rFonts w:ascii="Times New Roman" w:hAnsi="Times New Roman" w:cs="Times New Roman"/>
                <w:sz w:val="28"/>
                <w:szCs w:val="28"/>
              </w:rPr>
            </w:pPr>
            <w:bookmarkStart w:id="6" w:name="page39"/>
            <w:bookmarkEnd w:id="6"/>
            <w:r>
              <w:rPr>
                <w:rFonts w:ascii="Times New Roman" w:hAnsi="Times New Roman" w:cs="Times New Roman"/>
                <w:sz w:val="28"/>
                <w:szCs w:val="28"/>
              </w:rPr>
              <w:t>Содержание</w:t>
            </w:r>
          </w:p>
        </w:tc>
        <w:tc>
          <w:tcPr>
            <w:tcW w:w="198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w w:val="99"/>
                <w:sz w:val="28"/>
                <w:szCs w:val="28"/>
              </w:rPr>
            </w:pPr>
            <w:r>
              <w:rPr>
                <w:rFonts w:ascii="Times New Roman" w:hAnsi="Times New Roman" w:cs="Times New Roman"/>
                <w:sz w:val="28"/>
                <w:szCs w:val="28"/>
              </w:rPr>
              <w:t>Сроки</w:t>
            </w:r>
          </w:p>
        </w:tc>
        <w:tc>
          <w:tcPr>
            <w:tcW w:w="1861"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3" w:lineRule="exact"/>
              <w:jc w:val="both"/>
            </w:pPr>
            <w:r>
              <w:rPr>
                <w:rFonts w:ascii="Times New Roman" w:hAnsi="Times New Roman" w:cs="Times New Roman"/>
                <w:w w:val="99"/>
                <w:sz w:val="28"/>
                <w:szCs w:val="28"/>
              </w:rPr>
              <w:t>Отметка о</w:t>
            </w: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результате</w:t>
            </w: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Развивать умение использовать в домашних условиях различные игровые приемы для развития речи, памяти, внимания</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Воспитывать умение сохранять правильную осанку в различных видах деятельности и в быту.</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41"/>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определять и называть основные цвета, геометрические фигуры.</w:t>
            </w:r>
          </w:p>
        </w:tc>
        <w:tc>
          <w:tcPr>
            <w:tcW w:w="1980" w:type="dxa"/>
            <w:tcBorders>
              <w:left w:val="single" w:sz="8" w:space="0" w:color="000000"/>
            </w:tcBorders>
            <w:shd w:val="clear" w:color="auto" w:fill="auto"/>
            <w:vAlign w:val="bottom"/>
          </w:tcPr>
          <w:p w:rsidR="00FD71CD" w:rsidRDefault="00695462" w:rsidP="0086252E">
            <w:pPr>
              <w:widowControl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Закреплять умение соблюдать заданный темп в ходьбе и беге</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41"/>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Продолжать упражнять в произношении слогов и слов, называя отдельные предметы и действия</w:t>
            </w:r>
          </w:p>
        </w:tc>
        <w:tc>
          <w:tcPr>
            <w:tcW w:w="1980" w:type="dxa"/>
            <w:tcBorders>
              <w:left w:val="single" w:sz="8" w:space="0" w:color="000000"/>
            </w:tcBorders>
            <w:shd w:val="clear" w:color="auto" w:fill="auto"/>
            <w:vAlign w:val="bottom"/>
          </w:tcPr>
          <w:p w:rsidR="00FD71CD" w:rsidRDefault="00695462" w:rsidP="0086252E">
            <w:pPr>
              <w:widowControl w:val="0"/>
              <w:spacing w:after="0" w:line="240" w:lineRule="exact"/>
              <w:ind w:left="8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12"/>
        </w:trPr>
        <w:tc>
          <w:tcPr>
            <w:tcW w:w="10340" w:type="dxa"/>
            <w:tcBorders>
              <w:lef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sz w:val="28"/>
                <w:szCs w:val="28"/>
              </w:rPr>
            </w:pP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4"/>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44"/>
        </w:trPr>
        <w:tc>
          <w:tcPr>
            <w:tcW w:w="10340" w:type="dxa"/>
            <w:tcBorders>
              <w:left w:val="single" w:sz="8" w:space="0" w:color="000000"/>
            </w:tcBorders>
            <w:shd w:val="clear" w:color="auto" w:fill="auto"/>
            <w:vAlign w:val="bottom"/>
          </w:tcPr>
          <w:p w:rsidR="00FD71CD" w:rsidRDefault="00695462" w:rsidP="0086252E">
            <w:pPr>
              <w:widowControl w:val="0"/>
              <w:spacing w:after="0" w:line="243" w:lineRule="exact"/>
              <w:ind w:left="120"/>
              <w:jc w:val="both"/>
              <w:rPr>
                <w:rFonts w:ascii="Times New Roman" w:hAnsi="Times New Roman" w:cs="Times New Roman"/>
                <w:sz w:val="28"/>
                <w:szCs w:val="28"/>
              </w:rPr>
            </w:pPr>
            <w:r>
              <w:rPr>
                <w:rFonts w:ascii="Times New Roman" w:hAnsi="Times New Roman" w:cs="Times New Roman"/>
                <w:sz w:val="28"/>
                <w:szCs w:val="28"/>
              </w:rPr>
              <w:t>Продолжать упражнять приемам снятия тонической напряженности (повышен тонус мышц в</w:t>
            </w:r>
          </w:p>
        </w:tc>
        <w:tc>
          <w:tcPr>
            <w:tcW w:w="1980" w:type="dxa"/>
            <w:tcBorders>
              <w:left w:val="single" w:sz="8" w:space="0" w:color="000000"/>
            </w:tcBorders>
            <w:shd w:val="clear" w:color="auto" w:fill="auto"/>
            <w:vAlign w:val="bottom"/>
          </w:tcPr>
          <w:p w:rsidR="00FD71CD" w:rsidRDefault="00695462" w:rsidP="0086252E">
            <w:pPr>
              <w:widowControl w:val="0"/>
              <w:spacing w:after="0" w:line="243"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i/>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состоянии покоя).</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820"/>
              <w:jc w:val="both"/>
              <w:rPr>
                <w:rFonts w:ascii="Times New Roman" w:hAnsi="Times New Roman" w:cs="Times New Roman"/>
                <w:sz w:val="28"/>
                <w:szCs w:val="28"/>
              </w:rPr>
            </w:pPr>
            <w:r>
              <w:rPr>
                <w:rFonts w:ascii="Times New Roman" w:hAnsi="Times New Roman" w:cs="Times New Roman"/>
                <w:sz w:val="28"/>
                <w:szCs w:val="28"/>
              </w:rPr>
              <w:t>а) упражнения в растягивании, преимущественно динамического характера;</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820"/>
              <w:jc w:val="both"/>
              <w:rPr>
                <w:rFonts w:ascii="Times New Roman" w:hAnsi="Times New Roman" w:cs="Times New Roman"/>
                <w:sz w:val="28"/>
                <w:szCs w:val="28"/>
              </w:rPr>
            </w:pPr>
            <w:r>
              <w:rPr>
                <w:rFonts w:ascii="Times New Roman" w:hAnsi="Times New Roman" w:cs="Times New Roman"/>
                <w:sz w:val="28"/>
                <w:szCs w:val="28"/>
              </w:rPr>
              <w:t>б) разнообразные маховые движения конечностями в расслабленном состоянии;</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в) массаж</w:t>
            </w: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bl>
    <w:p w:rsidR="00FD71CD" w:rsidRDefault="00FD71CD" w:rsidP="003F7449">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ind w:left="4840"/>
        <w:jc w:val="both"/>
        <w:rPr>
          <w:rFonts w:ascii="Times New Roman" w:hAnsi="Times New Roman" w:cs="Times New Roman"/>
          <w:sz w:val="28"/>
          <w:szCs w:val="28"/>
        </w:rPr>
      </w:pPr>
    </w:p>
    <w:p w:rsidR="00FD71CD" w:rsidRPr="003F7449" w:rsidRDefault="00FA12C2" w:rsidP="003F7449">
      <w:pPr>
        <w:widowControl w:val="0"/>
        <w:spacing w:after="0" w:line="240" w:lineRule="auto"/>
        <w:ind w:left="4840"/>
        <w:jc w:val="both"/>
        <w:rPr>
          <w:rFonts w:ascii="Times New Roman" w:hAnsi="Times New Roman" w:cs="Times New Roman"/>
          <w:b/>
          <w:sz w:val="28"/>
          <w:szCs w:val="28"/>
        </w:rPr>
      </w:pPr>
      <w:r>
        <w:rPr>
          <w:rFonts w:ascii="Times New Roman" w:hAnsi="Times New Roman" w:cs="Times New Roman"/>
          <w:b/>
          <w:sz w:val="28"/>
          <w:szCs w:val="28"/>
        </w:rPr>
        <w:t>2.4</w:t>
      </w:r>
      <w:r w:rsidR="00695462" w:rsidRPr="00FA12C2">
        <w:rPr>
          <w:rFonts w:ascii="Times New Roman" w:hAnsi="Times New Roman" w:cs="Times New Roman"/>
          <w:b/>
          <w:sz w:val="28"/>
          <w:szCs w:val="28"/>
        </w:rPr>
        <w:t>. Изучение ребёнка с задержкой психо-речевого развития</w:t>
      </w: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Обследование ребёнка проводится с согласия родителей на основании Закона «Об образовании в Российской Федерации» от 29.12.2012 года № 273-ФЗ ст. 44 п.6.</w:t>
      </w:r>
    </w:p>
    <w:p w:rsidR="00FD71CD" w:rsidRDefault="00695462" w:rsidP="0086252E">
      <w:pPr>
        <w:widowControl w:val="0"/>
        <w:spacing w:after="0" w:line="240" w:lineRule="auto"/>
        <w:ind w:left="120" w:right="220"/>
        <w:jc w:val="both"/>
        <w:rPr>
          <w:rFonts w:ascii="Times New Roman" w:hAnsi="Times New Roman" w:cs="Times New Roman"/>
          <w:sz w:val="28"/>
          <w:szCs w:val="28"/>
        </w:rPr>
      </w:pPr>
      <w:r>
        <w:rPr>
          <w:rFonts w:ascii="Times New Roman" w:hAnsi="Times New Roman" w:cs="Times New Roman"/>
          <w:sz w:val="28"/>
          <w:szCs w:val="28"/>
        </w:rPr>
        <w:t xml:space="preserve">Цель – изучить уровень задержки психики и речи, а также уровень сформированности способности к двигательной </w:t>
      </w:r>
      <w:r>
        <w:rPr>
          <w:rFonts w:ascii="Times New Roman" w:hAnsi="Times New Roman" w:cs="Times New Roman"/>
          <w:sz w:val="28"/>
          <w:szCs w:val="28"/>
        </w:rPr>
        <w:lastRenderedPageBreak/>
        <w:t>активности, развития координационных способностей организма, развитие мелкой моторики рук, развитие межличностных отношений, развитие познавательных процессов, сенсомоторное развитие.</w:t>
      </w: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Задачи:</w:t>
      </w:r>
    </w:p>
    <w:p w:rsidR="00FD71CD" w:rsidRDefault="00695462" w:rsidP="0086252E">
      <w:pPr>
        <w:widowControl w:val="0"/>
        <w:spacing w:after="0" w:line="240" w:lineRule="auto"/>
        <w:ind w:left="120" w:right="-31"/>
        <w:jc w:val="both"/>
        <w:rPr>
          <w:rFonts w:ascii="Times New Roman" w:hAnsi="Times New Roman" w:cs="Times New Roman"/>
          <w:sz w:val="28"/>
          <w:szCs w:val="28"/>
        </w:rPr>
      </w:pPr>
      <w:r>
        <w:rPr>
          <w:rFonts w:ascii="Times New Roman" w:hAnsi="Times New Roman" w:cs="Times New Roman"/>
          <w:sz w:val="28"/>
          <w:szCs w:val="28"/>
        </w:rPr>
        <w:t>Изучить общую картину нарушений развития п</w:t>
      </w:r>
      <w:r w:rsidR="00FA12C2">
        <w:rPr>
          <w:rFonts w:ascii="Times New Roman" w:hAnsi="Times New Roman" w:cs="Times New Roman"/>
          <w:sz w:val="28"/>
          <w:szCs w:val="28"/>
        </w:rPr>
        <w:t xml:space="preserve">сихики и речи,  координационных </w:t>
      </w:r>
      <w:r>
        <w:rPr>
          <w:rFonts w:ascii="Times New Roman" w:hAnsi="Times New Roman" w:cs="Times New Roman"/>
          <w:sz w:val="28"/>
          <w:szCs w:val="28"/>
        </w:rPr>
        <w:t>способностей, развития мелкой моторики рук. Определить пути коррекции нарушений.</w:t>
      </w:r>
    </w:p>
    <w:p w:rsidR="00FD71CD" w:rsidRDefault="00FD71CD" w:rsidP="0086252E">
      <w:pPr>
        <w:widowControl w:val="0"/>
        <w:spacing w:after="0" w:line="240" w:lineRule="exact"/>
        <w:jc w:val="both"/>
        <w:rPr>
          <w:rFonts w:ascii="Times New Roman" w:hAnsi="Times New Roman" w:cs="Times New Roman"/>
          <w:sz w:val="28"/>
          <w:szCs w:val="28"/>
        </w:rPr>
      </w:pP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Направление обследования:</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быстро реагировать на различные сигналы, в частности, на движущийся объект;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точно и быстро выполнять двигательные действия за минимальный промежуток времени;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дифференцировать пространственные временные и силовые параметры движения;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ориентироваться во времени двигательной задачи координационных способности;</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использовать в речи слоги и отдельные слова;</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называть предметы окружающего мира;</w:t>
      </w:r>
    </w:p>
    <w:p w:rsidR="00FD71CD" w:rsidRPr="003F7449" w:rsidRDefault="00695462" w:rsidP="003F7449">
      <w:pPr>
        <w:widowControl w:val="0"/>
        <w:numPr>
          <w:ilvl w:val="0"/>
          <w:numId w:val="4"/>
        </w:numPr>
        <w:tabs>
          <w:tab w:val="left" w:pos="260"/>
        </w:tabs>
        <w:spacing w:after="0" w:line="240" w:lineRule="auto"/>
        <w:ind w:left="260"/>
        <w:jc w:val="both"/>
        <w:rPr>
          <w:sz w:val="28"/>
          <w:szCs w:val="28"/>
        </w:rPr>
      </w:pPr>
      <w:r>
        <w:rPr>
          <w:rFonts w:ascii="Times New Roman" w:hAnsi="Times New Roman" w:cs="Times New Roman"/>
          <w:sz w:val="28"/>
          <w:szCs w:val="28"/>
        </w:rPr>
        <w:t>внимательно слушать речь педагога и выполнять простейшие поручения.</w:t>
      </w:r>
    </w:p>
    <w:p w:rsidR="00FD71CD" w:rsidRDefault="00FD71CD" w:rsidP="0086252E">
      <w:pPr>
        <w:widowControl w:val="0"/>
        <w:spacing w:after="0" w:line="240" w:lineRule="exact"/>
        <w:jc w:val="both"/>
        <w:rPr>
          <w:rFonts w:ascii="Times New Roman" w:hAnsi="Times New Roman" w:cs="Times New Roman"/>
          <w:sz w:val="28"/>
          <w:szCs w:val="28"/>
        </w:rPr>
      </w:pPr>
    </w:p>
    <w:p w:rsidR="00FD71CD" w:rsidRDefault="00695462" w:rsidP="0086252E">
      <w:pPr>
        <w:widowControl w:val="0"/>
        <w:spacing w:after="0" w:line="240" w:lineRule="atLeast"/>
        <w:ind w:left="119" w:right="110"/>
        <w:jc w:val="both"/>
        <w:rPr>
          <w:rFonts w:ascii="Times New Roman" w:hAnsi="Times New Roman" w:cs="Times New Roman"/>
          <w:sz w:val="28"/>
          <w:szCs w:val="28"/>
        </w:rPr>
      </w:pPr>
      <w:r>
        <w:rPr>
          <w:rFonts w:ascii="Times New Roman" w:hAnsi="Times New Roman" w:cs="Times New Roman"/>
          <w:sz w:val="28"/>
          <w:szCs w:val="28"/>
        </w:rPr>
        <w:t xml:space="preserve">Направление обследования мелкой моторики руки: </w:t>
      </w:r>
    </w:p>
    <w:p w:rsidR="00FD71CD" w:rsidRDefault="00695462" w:rsidP="0086252E">
      <w:pPr>
        <w:widowControl w:val="0"/>
        <w:spacing w:after="0" w:line="240" w:lineRule="atLeast"/>
        <w:ind w:left="119" w:right="11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Упражнения для рук и кистей, для пальцев рук.</w:t>
      </w:r>
    </w:p>
    <w:p w:rsidR="00FD71CD" w:rsidRDefault="00695462" w:rsidP="0086252E">
      <w:pPr>
        <w:widowControl w:val="0"/>
        <w:spacing w:after="0" w:line="240" w:lineRule="atLeast"/>
        <w:ind w:left="119" w:right="39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Пальчиковые игры, удержание позы, мышц и последовательное выполнение двух образов. </w:t>
      </w:r>
    </w:p>
    <w:p w:rsidR="00FD71CD" w:rsidRDefault="00695462" w:rsidP="0086252E">
      <w:pPr>
        <w:widowControl w:val="0"/>
        <w:spacing w:after="0" w:line="240" w:lineRule="atLeast"/>
        <w:ind w:left="119" w:right="81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Воспроизведение ритма ладонями, одной ладонью (ведущей руки), пальцем. </w:t>
      </w:r>
    </w:p>
    <w:p w:rsidR="00FD71CD" w:rsidRDefault="00695462" w:rsidP="0086252E">
      <w:pPr>
        <w:widowControl w:val="0"/>
        <w:spacing w:after="0" w:line="240" w:lineRule="atLeast"/>
        <w:ind w:left="119" w:right="2095"/>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Игры с мелкими предметами, крупами и сыпучими материалами. </w:t>
      </w:r>
    </w:p>
    <w:p w:rsidR="00FD71CD" w:rsidRDefault="00695462" w:rsidP="0086252E">
      <w:pPr>
        <w:widowControl w:val="0"/>
        <w:spacing w:after="0" w:line="240" w:lineRule="atLeast"/>
        <w:ind w:left="119" w:right="-5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Ориентирование в пространстве, на плоскости. </w:t>
      </w:r>
    </w:p>
    <w:p w:rsidR="00FD71CD" w:rsidRDefault="00695462" w:rsidP="0086252E">
      <w:pPr>
        <w:widowControl w:val="0"/>
        <w:spacing w:after="0" w:line="240" w:lineRule="atLeast"/>
        <w:ind w:left="119" w:right="4788"/>
        <w:jc w:val="both"/>
        <w:rPr>
          <w:sz w:val="28"/>
          <w:szCs w:val="28"/>
        </w:rPr>
      </w:pPr>
      <w:r>
        <w:rPr>
          <w:rFonts w:ascii="Times New Roman" w:hAnsi="Times New Roman" w:cs="Times New Roman"/>
          <w:sz w:val="28"/>
          <w:szCs w:val="28"/>
        </w:rPr>
        <w:t>6.</w:t>
      </w:r>
      <w:r>
        <w:rPr>
          <w:rFonts w:ascii="Times New Roman" w:hAnsi="Times New Roman" w:cs="Times New Roman"/>
          <w:sz w:val="28"/>
          <w:szCs w:val="28"/>
        </w:rPr>
        <w:tab/>
        <w:t>Формирование графических навыков.</w:t>
      </w:r>
    </w:p>
    <w:p w:rsidR="00FD71CD" w:rsidRDefault="00FD71CD" w:rsidP="0086252E">
      <w:pPr>
        <w:widowControl w:val="0"/>
        <w:spacing w:after="0" w:line="240" w:lineRule="atLeast"/>
        <w:ind w:left="119" w:right="4788"/>
        <w:jc w:val="both"/>
        <w:rPr>
          <w:sz w:val="28"/>
          <w:szCs w:val="28"/>
        </w:rPr>
      </w:pPr>
    </w:p>
    <w:p w:rsidR="00FD71CD" w:rsidRDefault="003F7449" w:rsidP="0086252E">
      <w:pPr>
        <w:widowControl w:val="0"/>
        <w:spacing w:after="0" w:line="240" w:lineRule="atLeast"/>
        <w:ind w:left="113"/>
        <w:jc w:val="both"/>
        <w:rPr>
          <w:rFonts w:ascii="Times New Roman" w:hAnsi="Times New Roman" w:cs="Times New Roman"/>
          <w:sz w:val="28"/>
          <w:szCs w:val="28"/>
        </w:rPr>
        <w:sectPr w:rsidR="00FD71CD">
          <w:pgSz w:w="16838" w:h="11906" w:orient="landscape"/>
          <w:pgMar w:top="680" w:right="540" w:bottom="705" w:left="1020" w:header="720" w:footer="720" w:gutter="0"/>
          <w:cols w:space="720"/>
          <w:docGrid w:linePitch="240" w:charSpace="-2254"/>
        </w:sectPr>
      </w:pPr>
      <w:r>
        <w:rPr>
          <w:rFonts w:ascii="Times New Roman" w:hAnsi="Times New Roman" w:cs="Times New Roman"/>
          <w:sz w:val="28"/>
          <w:szCs w:val="28"/>
        </w:rPr>
        <w:t xml:space="preserve">                                                                                                                                                                                </w:t>
      </w:r>
      <w:r w:rsidR="00A0711A">
        <w:rPr>
          <w:rFonts w:ascii="Times New Roman" w:hAnsi="Times New Roman" w:cs="Times New Roman"/>
          <w:sz w:val="28"/>
          <w:szCs w:val="28"/>
        </w:rPr>
        <w:t xml:space="preserve">              </w:t>
      </w:r>
    </w:p>
    <w:p w:rsidR="00FD71CD" w:rsidRDefault="00A0711A" w:rsidP="003F7449">
      <w:pPr>
        <w:widowControl w:val="0"/>
        <w:spacing w:after="0" w:line="240" w:lineRule="auto"/>
        <w:jc w:val="both"/>
        <w:rPr>
          <w:rFonts w:ascii="Times New Roman" w:hAnsi="Times New Roman" w:cs="Times New Roman"/>
          <w:sz w:val="28"/>
          <w:szCs w:val="28"/>
        </w:rPr>
      </w:pPr>
      <w:bookmarkStart w:id="7" w:name="page41"/>
      <w:bookmarkEnd w:id="7"/>
      <w:r>
        <w:rPr>
          <w:rFonts w:ascii="Times New Roman" w:hAnsi="Times New Roman" w:cs="Times New Roman"/>
          <w:sz w:val="28"/>
          <w:szCs w:val="28"/>
        </w:rPr>
        <w:lastRenderedPageBreak/>
        <w:t xml:space="preserve">                                                                             </w:t>
      </w:r>
      <w:r w:rsidR="00695462">
        <w:rPr>
          <w:rFonts w:ascii="Times New Roman" w:hAnsi="Times New Roman" w:cs="Times New Roman"/>
          <w:sz w:val="28"/>
          <w:szCs w:val="28"/>
        </w:rPr>
        <w:t>3. Организационный раздел</w:t>
      </w:r>
    </w:p>
    <w:p w:rsidR="00FD71CD" w:rsidRDefault="00FD71CD" w:rsidP="0086252E">
      <w:pPr>
        <w:widowControl w:val="0"/>
        <w:spacing w:after="0" w:line="49" w:lineRule="exact"/>
        <w:jc w:val="both"/>
        <w:rPr>
          <w:rFonts w:ascii="Times New Roman" w:hAnsi="Times New Roman" w:cs="Times New Roman"/>
          <w:sz w:val="28"/>
          <w:szCs w:val="28"/>
        </w:rPr>
      </w:pPr>
    </w:p>
    <w:p w:rsidR="00FD71CD" w:rsidRDefault="00695462" w:rsidP="0086252E">
      <w:pPr>
        <w:widowControl w:val="0"/>
        <w:spacing w:after="0" w:line="240" w:lineRule="auto"/>
        <w:ind w:left="3907"/>
        <w:jc w:val="both"/>
        <w:rPr>
          <w:rFonts w:ascii="Times New Roman" w:hAnsi="Times New Roman" w:cs="Times New Roman"/>
          <w:sz w:val="28"/>
          <w:szCs w:val="28"/>
        </w:rPr>
      </w:pPr>
      <w:r>
        <w:rPr>
          <w:rFonts w:ascii="Times New Roman" w:hAnsi="Times New Roman" w:cs="Times New Roman"/>
          <w:sz w:val="28"/>
          <w:szCs w:val="28"/>
        </w:rPr>
        <w:t>3.1.Расписание индивидуальных занятий с ребенком  по реализации АОП</w:t>
      </w:r>
    </w:p>
    <w:p w:rsidR="00FD71CD" w:rsidRDefault="00FD71CD" w:rsidP="0086252E">
      <w:pPr>
        <w:widowControl w:val="0"/>
        <w:spacing w:after="0" w:line="285" w:lineRule="exact"/>
        <w:jc w:val="both"/>
        <w:rPr>
          <w:rFonts w:ascii="Times New Roman" w:hAnsi="Times New Roman" w:cs="Times New Roman"/>
          <w:sz w:val="28"/>
          <w:szCs w:val="28"/>
        </w:rPr>
      </w:pPr>
    </w:p>
    <w:tbl>
      <w:tblPr>
        <w:tblW w:w="0" w:type="auto"/>
        <w:tblInd w:w="1417" w:type="dxa"/>
        <w:tblLayout w:type="fixed"/>
        <w:tblCellMar>
          <w:left w:w="0" w:type="dxa"/>
          <w:right w:w="0" w:type="dxa"/>
        </w:tblCellMar>
        <w:tblLook w:val="0000" w:firstRow="0" w:lastRow="0" w:firstColumn="0" w:lastColumn="0" w:noHBand="0" w:noVBand="0"/>
      </w:tblPr>
      <w:tblGrid>
        <w:gridCol w:w="6199"/>
        <w:gridCol w:w="6460"/>
      </w:tblGrid>
      <w:tr w:rsidR="00FD71CD">
        <w:trPr>
          <w:trHeight w:val="286"/>
        </w:trPr>
        <w:tc>
          <w:tcPr>
            <w:tcW w:w="619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недели</w:t>
            </w:r>
          </w:p>
        </w:tc>
        <w:tc>
          <w:tcPr>
            <w:tcW w:w="64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Время занятий</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Pr="001B6632" w:rsidRDefault="001B6632" w:rsidP="0086252E">
            <w:pPr>
              <w:widowControl w:val="0"/>
              <w:spacing w:after="0" w:line="264" w:lineRule="exact"/>
              <w:jc w:val="both"/>
              <w:rPr>
                <w:rFonts w:ascii="Times New Roman" w:hAnsi="Times New Roman" w:cs="Times New Roman"/>
                <w:sz w:val="28"/>
                <w:szCs w:val="28"/>
              </w:rPr>
            </w:pPr>
            <w:r w:rsidRPr="001B6632">
              <w:rPr>
                <w:rFonts w:ascii="Times New Roman" w:hAnsi="Times New Roman" w:cs="Times New Roman"/>
                <w:sz w:val="28"/>
                <w:szCs w:val="28"/>
              </w:rPr>
              <w:t>15.30- 15.55</w:t>
            </w:r>
          </w:p>
        </w:tc>
      </w:tr>
      <w:tr w:rsidR="00FD71CD">
        <w:trPr>
          <w:trHeight w:val="268"/>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jc w:val="both"/>
              <w:rPr>
                <w:rFonts w:ascii="Times New Roman" w:hAnsi="Times New Roman" w:cs="Times New Roman"/>
                <w:sz w:val="28"/>
                <w:szCs w:val="28"/>
              </w:rPr>
            </w:pPr>
            <w:r>
              <w:rPr>
                <w:rFonts w:ascii="Times New Roman" w:hAnsi="Times New Roman" w:cs="Times New Roman"/>
                <w:sz w:val="28"/>
                <w:szCs w:val="28"/>
              </w:rPr>
              <w:t>вторник</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8"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B6632">
              <w:rPr>
                <w:rFonts w:ascii="Times New Roman" w:eastAsia="Times New Roman" w:hAnsi="Times New Roman" w:cs="Times New Roman"/>
                <w:sz w:val="28"/>
                <w:szCs w:val="28"/>
              </w:rPr>
              <w:t xml:space="preserve">                       </w:t>
            </w:r>
            <w:r>
              <w:rPr>
                <w:rFonts w:ascii="Times New Roman" w:hAnsi="Times New Roman" w:cs="Times New Roman"/>
                <w:sz w:val="28"/>
                <w:szCs w:val="28"/>
              </w:rPr>
              <w:t>среда</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четверг</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пятница</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bl>
    <w:p w:rsidR="00FD71CD" w:rsidRDefault="00FD71CD" w:rsidP="0086252E">
      <w:pPr>
        <w:widowControl w:val="0"/>
        <w:spacing w:after="0" w:line="293" w:lineRule="exact"/>
        <w:jc w:val="both"/>
        <w:rPr>
          <w:rFonts w:ascii="Times New Roman" w:hAnsi="Times New Roman" w:cs="Times New Roman"/>
          <w:sz w:val="28"/>
          <w:szCs w:val="28"/>
        </w:rPr>
      </w:pPr>
    </w:p>
    <w:p w:rsidR="00FD71CD" w:rsidRDefault="00695462" w:rsidP="0086252E">
      <w:pPr>
        <w:widowControl w:val="0"/>
        <w:numPr>
          <w:ilvl w:val="0"/>
          <w:numId w:val="5"/>
        </w:numPr>
        <w:tabs>
          <w:tab w:val="left" w:pos="3527"/>
        </w:tabs>
        <w:spacing w:after="0" w:line="240" w:lineRule="auto"/>
        <w:ind w:left="3527"/>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учебный план по основным коррекционным направлениям </w:t>
      </w:r>
    </w:p>
    <w:p w:rsidR="00FD71CD" w:rsidRDefault="00FD71CD" w:rsidP="0086252E">
      <w:pPr>
        <w:widowControl w:val="0"/>
        <w:spacing w:after="0" w:line="332" w:lineRule="exact"/>
        <w:jc w:val="both"/>
        <w:rPr>
          <w:rFonts w:ascii="Times New Roman" w:hAnsi="Times New Roman" w:cs="Times New Roman"/>
          <w:sz w:val="28"/>
          <w:szCs w:val="28"/>
        </w:rPr>
      </w:pPr>
    </w:p>
    <w:tbl>
      <w:tblPr>
        <w:tblW w:w="0" w:type="auto"/>
        <w:tblInd w:w="977" w:type="dxa"/>
        <w:tblLayout w:type="fixed"/>
        <w:tblCellMar>
          <w:left w:w="0" w:type="dxa"/>
          <w:right w:w="0" w:type="dxa"/>
        </w:tblCellMar>
        <w:tblLook w:val="0000" w:firstRow="0" w:lastRow="0" w:firstColumn="0" w:lastColumn="0" w:noHBand="0" w:noVBand="0"/>
      </w:tblPr>
      <w:tblGrid>
        <w:gridCol w:w="8679"/>
        <w:gridCol w:w="2700"/>
        <w:gridCol w:w="2962"/>
      </w:tblGrid>
      <w:tr w:rsidR="00FD71CD">
        <w:trPr>
          <w:trHeight w:val="261"/>
        </w:trPr>
        <w:tc>
          <w:tcPr>
            <w:tcW w:w="8679"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1" w:lineRule="exact"/>
              <w:ind w:left="120"/>
              <w:jc w:val="both"/>
              <w:rPr>
                <w:rFonts w:ascii="Times New Roman" w:hAnsi="Times New Roman" w:cs="Times New Roman"/>
                <w:sz w:val="28"/>
                <w:szCs w:val="28"/>
              </w:rPr>
            </w:pPr>
            <w:r>
              <w:rPr>
                <w:rFonts w:ascii="Times New Roman" w:hAnsi="Times New Roman" w:cs="Times New Roman"/>
                <w:sz w:val="28"/>
                <w:szCs w:val="28"/>
              </w:rPr>
              <w:t>Направление коррекционной работы</w:t>
            </w:r>
          </w:p>
        </w:tc>
        <w:tc>
          <w:tcPr>
            <w:tcW w:w="270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1" w:lineRule="exact"/>
              <w:jc w:val="both"/>
              <w:rPr>
                <w:rFonts w:ascii="Times New Roman" w:hAnsi="Times New Roman" w:cs="Times New Roman"/>
                <w:sz w:val="28"/>
                <w:szCs w:val="28"/>
              </w:rPr>
            </w:pPr>
            <w:r>
              <w:rPr>
                <w:rFonts w:ascii="Times New Roman" w:hAnsi="Times New Roman" w:cs="Times New Roman"/>
                <w:sz w:val="28"/>
                <w:szCs w:val="28"/>
              </w:rPr>
              <w:t>Количество занятий в</w:t>
            </w:r>
          </w:p>
        </w:tc>
        <w:tc>
          <w:tcPr>
            <w:tcW w:w="2962"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1" w:lineRule="exact"/>
              <w:ind w:right="1060"/>
              <w:jc w:val="both"/>
            </w:pPr>
            <w:r>
              <w:rPr>
                <w:rFonts w:ascii="Times New Roman" w:hAnsi="Times New Roman" w:cs="Times New Roman"/>
                <w:sz w:val="28"/>
                <w:szCs w:val="28"/>
              </w:rPr>
              <w:t>Итого</w:t>
            </w:r>
          </w:p>
        </w:tc>
      </w:tr>
      <w:tr w:rsidR="00FD71CD">
        <w:trPr>
          <w:trHeight w:val="300"/>
        </w:trPr>
        <w:tc>
          <w:tcPr>
            <w:tcW w:w="867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w w:val="99"/>
                <w:sz w:val="28"/>
                <w:szCs w:val="28"/>
              </w:rPr>
              <w:t>неделю</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по развитию речи</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ориентировку в пространстве</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310"/>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совершенствование основных движений</w:t>
            </w:r>
          </w:p>
        </w:tc>
        <w:tc>
          <w:tcPr>
            <w:tcW w:w="270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66"/>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эмоционально-личностное развитие</w:t>
            </w: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ind w:right="2480"/>
              <w:jc w:val="both"/>
            </w:pPr>
            <w:r>
              <w:rPr>
                <w:rFonts w:ascii="Times New Roman" w:hAnsi="Times New Roman" w:cs="Times New Roman"/>
                <w:sz w:val="28"/>
                <w:szCs w:val="28"/>
              </w:rPr>
              <w:t>35</w:t>
            </w: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развитие крупной моторики рук и ног, координации</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300"/>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движения и мышечной памяти в танцевально-ритмических движениях.</w:t>
            </w:r>
          </w:p>
        </w:tc>
        <w:tc>
          <w:tcPr>
            <w:tcW w:w="270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68"/>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формирование мелкой моторики рук</w:t>
            </w: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ind w:right="2480"/>
              <w:jc w:val="both"/>
            </w:pPr>
            <w:r>
              <w:rPr>
                <w:rFonts w:ascii="Times New Roman" w:hAnsi="Times New Roman" w:cs="Times New Roman"/>
                <w:sz w:val="28"/>
                <w:szCs w:val="28"/>
              </w:rPr>
              <w:t>35</w:t>
            </w:r>
          </w:p>
        </w:tc>
      </w:tr>
    </w:tbl>
    <w:p w:rsidR="00FD71CD" w:rsidRDefault="00FD71CD" w:rsidP="0086252E">
      <w:pPr>
        <w:widowControl w:val="0"/>
        <w:spacing w:after="0" w:line="297" w:lineRule="exact"/>
        <w:jc w:val="both"/>
        <w:rPr>
          <w:rFonts w:ascii="Times New Roman" w:hAnsi="Times New Roman" w:cs="Times New Roman"/>
          <w:sz w:val="28"/>
          <w:szCs w:val="28"/>
        </w:rPr>
      </w:pPr>
    </w:p>
    <w:p w:rsidR="00FD71CD" w:rsidRDefault="00695462" w:rsidP="0086252E">
      <w:pPr>
        <w:widowControl w:val="0"/>
        <w:spacing w:after="0" w:line="247" w:lineRule="auto"/>
        <w:ind w:left="1087" w:right="620"/>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течение всего учебного года (с сентября по май месяц). </w:t>
      </w: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jc w:val="both"/>
        <w:rPr>
          <w:rFonts w:ascii="Times New Roman" w:hAnsi="Times New Roman" w:cs="Times New Roman"/>
          <w:sz w:val="28"/>
          <w:szCs w:val="28"/>
        </w:rPr>
      </w:pPr>
    </w:p>
    <w:p w:rsidR="00FD71CD" w:rsidRDefault="00FD71CD" w:rsidP="00715C72">
      <w:pPr>
        <w:jc w:val="both"/>
        <w:rPr>
          <w:rFonts w:ascii="Times New Roman" w:hAnsi="Times New Roman" w:cs="Times New Roman"/>
          <w:sz w:val="28"/>
          <w:szCs w:val="28"/>
        </w:rPr>
      </w:pPr>
    </w:p>
    <w:p w:rsidR="00FD71CD" w:rsidRPr="006E03AE" w:rsidRDefault="00695462" w:rsidP="0086252E">
      <w:pPr>
        <w:widowControl w:val="0"/>
        <w:numPr>
          <w:ilvl w:val="0"/>
          <w:numId w:val="6"/>
        </w:numPr>
        <w:tabs>
          <w:tab w:val="left" w:pos="4480"/>
        </w:tabs>
        <w:spacing w:after="0" w:line="240" w:lineRule="auto"/>
        <w:ind w:left="4480"/>
        <w:jc w:val="both"/>
        <w:rPr>
          <w:rFonts w:ascii="Times New Roman" w:hAnsi="Times New Roman" w:cs="Times New Roman"/>
          <w:b/>
          <w:sz w:val="28"/>
          <w:szCs w:val="28"/>
        </w:rPr>
      </w:pPr>
      <w:bookmarkStart w:id="8" w:name="page43"/>
      <w:bookmarkEnd w:id="8"/>
      <w:r w:rsidRPr="006E03AE">
        <w:rPr>
          <w:rFonts w:ascii="Times New Roman" w:hAnsi="Times New Roman" w:cs="Times New Roman"/>
          <w:b/>
          <w:sz w:val="28"/>
          <w:szCs w:val="28"/>
        </w:rPr>
        <w:t xml:space="preserve">Психолого-педагогические условия реализации Программы: </w:t>
      </w:r>
    </w:p>
    <w:p w:rsidR="00FD71CD" w:rsidRPr="006E03AE" w:rsidRDefault="00FD71CD" w:rsidP="0086252E">
      <w:pPr>
        <w:widowControl w:val="0"/>
        <w:spacing w:after="0" w:line="45" w:lineRule="exact"/>
        <w:jc w:val="both"/>
        <w:rPr>
          <w:rFonts w:ascii="Times New Roman" w:hAnsi="Times New Roman" w:cs="Times New Roman"/>
          <w:b/>
          <w:sz w:val="28"/>
          <w:szCs w:val="28"/>
        </w:rPr>
      </w:pPr>
    </w:p>
    <w:p w:rsidR="00FD71CD" w:rsidRDefault="00695462" w:rsidP="0086252E">
      <w:pPr>
        <w:widowControl w:val="0"/>
        <w:spacing w:after="0" w:line="232" w:lineRule="auto"/>
        <w:ind w:left="360" w:right="500"/>
        <w:jc w:val="both"/>
        <w:rPr>
          <w:rFonts w:ascii="Times New Roman" w:hAnsi="Times New Roman" w:cs="Times New Roman"/>
          <w:sz w:val="28"/>
          <w:szCs w:val="28"/>
        </w:rPr>
      </w:pPr>
      <w:r>
        <w:rPr>
          <w:rFonts w:ascii="Times New Roman" w:hAnsi="Times New Roman" w:cs="Times New Roman"/>
          <w:sz w:val="28"/>
          <w:szCs w:val="28"/>
        </w:rPr>
        <w:t>Учебный материал практического курса рассчитан на 35 занятий в год по основным направлениям коррекционной работы (один раз в день по 25 минут) В процессе реализации АОП необходимо добиться:</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numPr>
          <w:ilvl w:val="0"/>
          <w:numId w:val="7"/>
        </w:numPr>
        <w:tabs>
          <w:tab w:val="left" w:pos="1219"/>
        </w:tabs>
        <w:spacing w:after="0" w:line="240" w:lineRule="auto"/>
        <w:ind w:left="1080" w:right="1000"/>
        <w:jc w:val="both"/>
        <w:rPr>
          <w:rFonts w:ascii="Times New Roman" w:hAnsi="Times New Roman" w:cs="Times New Roman"/>
          <w:sz w:val="28"/>
          <w:szCs w:val="28"/>
        </w:rPr>
      </w:pPr>
      <w:r>
        <w:rPr>
          <w:rFonts w:ascii="Times New Roman" w:hAnsi="Times New Roman" w:cs="Times New Roman"/>
          <w:sz w:val="28"/>
          <w:szCs w:val="28"/>
        </w:rPr>
        <w:t xml:space="preserve">изменение общего эмоционального состояния ребёнка (ребёнок становится активным и уверенным в своих действиях, у него появляется познавательный интерес); </w:t>
      </w:r>
    </w:p>
    <w:p w:rsidR="00FD71CD" w:rsidRDefault="00695462" w:rsidP="0086252E">
      <w:pPr>
        <w:widowControl w:val="0"/>
        <w:numPr>
          <w:ilvl w:val="0"/>
          <w:numId w:val="7"/>
        </w:numPr>
        <w:tabs>
          <w:tab w:val="left" w:pos="1219"/>
        </w:tabs>
        <w:spacing w:after="0" w:line="240" w:lineRule="auto"/>
        <w:ind w:left="1080" w:right="1000"/>
        <w:jc w:val="both"/>
        <w:rPr>
          <w:rFonts w:ascii="Times New Roman" w:hAnsi="Times New Roman" w:cs="Times New Roman"/>
          <w:sz w:val="28"/>
          <w:szCs w:val="28"/>
        </w:rPr>
      </w:pPr>
      <w:r>
        <w:rPr>
          <w:rFonts w:ascii="Times New Roman" w:hAnsi="Times New Roman" w:cs="Times New Roman"/>
          <w:sz w:val="28"/>
          <w:szCs w:val="28"/>
        </w:rPr>
        <w:t>улучшения речевых навыков и познавательных процессов;</w:t>
      </w:r>
    </w:p>
    <w:p w:rsidR="00FD71CD" w:rsidRDefault="00695462" w:rsidP="0086252E">
      <w:pPr>
        <w:widowControl w:val="0"/>
        <w:numPr>
          <w:ilvl w:val="0"/>
          <w:numId w:val="7"/>
        </w:numPr>
        <w:tabs>
          <w:tab w:val="left" w:pos="1220"/>
        </w:tabs>
        <w:spacing w:after="0" w:line="240" w:lineRule="auto"/>
        <w:ind w:left="122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перегрузок и нервного перенапряжения за счёт игрового обучающего материала; </w:t>
      </w:r>
    </w:p>
    <w:p w:rsidR="00FD71CD" w:rsidRDefault="00695462" w:rsidP="0086252E">
      <w:pPr>
        <w:widowControl w:val="0"/>
        <w:numPr>
          <w:ilvl w:val="0"/>
          <w:numId w:val="7"/>
        </w:numPr>
        <w:tabs>
          <w:tab w:val="left" w:pos="1220"/>
        </w:tabs>
        <w:spacing w:after="0" w:line="240" w:lineRule="auto"/>
        <w:ind w:left="1220"/>
        <w:jc w:val="both"/>
        <w:rPr>
          <w:rFonts w:ascii="Times New Roman" w:hAnsi="Times New Roman" w:cs="Times New Roman"/>
          <w:sz w:val="28"/>
          <w:szCs w:val="28"/>
        </w:rPr>
      </w:pPr>
      <w:r>
        <w:rPr>
          <w:rFonts w:ascii="Times New Roman" w:hAnsi="Times New Roman" w:cs="Times New Roman"/>
          <w:sz w:val="28"/>
          <w:szCs w:val="28"/>
        </w:rPr>
        <w:t xml:space="preserve">отслеживания динамики положительных изменений, своевременного закрепления достигнутых результатов. </w:t>
      </w:r>
    </w:p>
    <w:p w:rsidR="00FD71CD" w:rsidRDefault="00695462" w:rsidP="0086252E">
      <w:pPr>
        <w:widowControl w:val="0"/>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-использование данной программы всеми специалистами ДОУ.</w:t>
      </w:r>
    </w:p>
    <w:p w:rsidR="00FD71CD" w:rsidRDefault="00FD71CD" w:rsidP="0086252E">
      <w:pPr>
        <w:widowControl w:val="0"/>
        <w:spacing w:after="0" w:line="285" w:lineRule="exact"/>
        <w:jc w:val="both"/>
        <w:rPr>
          <w:rFonts w:ascii="Times New Roman" w:hAnsi="Times New Roman" w:cs="Times New Roman"/>
          <w:sz w:val="28"/>
          <w:szCs w:val="28"/>
        </w:rPr>
      </w:pPr>
    </w:p>
    <w:p w:rsidR="00FD71CD" w:rsidRPr="006E03AE" w:rsidRDefault="00695462" w:rsidP="0086252E">
      <w:pPr>
        <w:widowControl w:val="0"/>
        <w:spacing w:after="0" w:line="240" w:lineRule="auto"/>
        <w:ind w:left="6520"/>
        <w:jc w:val="both"/>
        <w:rPr>
          <w:rFonts w:ascii="Times New Roman" w:hAnsi="Times New Roman" w:cs="Times New Roman"/>
          <w:b/>
          <w:sz w:val="28"/>
          <w:szCs w:val="28"/>
        </w:rPr>
      </w:pPr>
      <w:r w:rsidRPr="006E03AE">
        <w:rPr>
          <w:rFonts w:ascii="Times New Roman" w:hAnsi="Times New Roman" w:cs="Times New Roman"/>
          <w:b/>
          <w:sz w:val="28"/>
          <w:szCs w:val="28"/>
        </w:rPr>
        <w:t>Взаимодействие специалистов:</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spacing w:after="0" w:line="240" w:lineRule="auto"/>
        <w:ind w:right="120" w:firstLine="720"/>
        <w:jc w:val="both"/>
        <w:rPr>
          <w:rFonts w:ascii="Times New Roman" w:hAnsi="Times New Roman" w:cs="Times New Roman"/>
          <w:sz w:val="28"/>
          <w:szCs w:val="28"/>
        </w:rPr>
      </w:pPr>
      <w:r>
        <w:rPr>
          <w:rFonts w:ascii="Times New Roman" w:hAnsi="Times New Roman" w:cs="Times New Roman"/>
          <w:sz w:val="28"/>
          <w:szCs w:val="28"/>
        </w:rPr>
        <w:t>Воспитатель поддерживает взаимосвязь с воспитателем второй половины дня, музыкальным руководителем. По мере выполнения коррекционной работы сообщает педагогам информацию необходимую для контролирования ребёнка. Содействует межличностному взаимодействию с детьми в процессе совместных игр, мероприятий, праздников, развлечений, оздоровления и физического развития в условиях детского сада.</w:t>
      </w:r>
    </w:p>
    <w:p w:rsidR="00FD71CD" w:rsidRDefault="00695462" w:rsidP="0086252E">
      <w:pPr>
        <w:widowControl w:val="0"/>
        <w:spacing w:after="0" w:line="240" w:lineRule="auto"/>
        <w:ind w:right="60" w:firstLine="720"/>
        <w:jc w:val="both"/>
        <w:rPr>
          <w:rFonts w:ascii="Times New Roman" w:hAnsi="Times New Roman" w:cs="Times New Roman"/>
          <w:sz w:val="28"/>
          <w:szCs w:val="28"/>
        </w:rPr>
      </w:pPr>
      <w:r>
        <w:rPr>
          <w:rFonts w:ascii="Times New Roman" w:hAnsi="Times New Roman" w:cs="Times New Roman"/>
          <w:sz w:val="28"/>
          <w:szCs w:val="28"/>
        </w:rPr>
        <w:t>Воспитатель ежедневно стимулирует речевое развитие, двигательную активность ребёнка.</w:t>
      </w:r>
    </w:p>
    <w:p w:rsidR="00FD71CD" w:rsidRDefault="00695462" w:rsidP="0086252E">
      <w:pPr>
        <w:widowControl w:val="0"/>
        <w:spacing w:after="0" w:line="240" w:lineRule="auto"/>
        <w:ind w:right="280"/>
        <w:jc w:val="both"/>
        <w:rPr>
          <w:sz w:val="28"/>
          <w:szCs w:val="28"/>
        </w:rPr>
      </w:pPr>
      <w:r>
        <w:rPr>
          <w:rFonts w:ascii="Times New Roman" w:hAnsi="Times New Roman" w:cs="Times New Roman"/>
          <w:sz w:val="28"/>
          <w:szCs w:val="28"/>
        </w:rPr>
        <w:t>Музыкальный руководитель развивает крупную моторику рук и ног, координацию движений и мышечной памяти в танцевально-ритмических движениях. Способствует умению выразительно и ритмично двигаться, способствует развитию творческой активности детей в доступных видах музыкальн</w:t>
      </w:r>
      <w:r w:rsidR="00A0711A">
        <w:rPr>
          <w:rFonts w:ascii="Times New Roman" w:hAnsi="Times New Roman" w:cs="Times New Roman"/>
          <w:sz w:val="28"/>
          <w:szCs w:val="28"/>
        </w:rPr>
        <w:t>ой исполнительской деятельности.</w:t>
      </w: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715C72" w:rsidRDefault="00715C72" w:rsidP="0086252E">
      <w:pPr>
        <w:widowControl w:val="0"/>
        <w:spacing w:after="0" w:line="240" w:lineRule="auto"/>
        <w:ind w:right="280"/>
        <w:jc w:val="both"/>
        <w:rPr>
          <w:sz w:val="28"/>
          <w:szCs w:val="28"/>
        </w:rPr>
      </w:pPr>
    </w:p>
    <w:p w:rsidR="00715C72" w:rsidRDefault="00715C72" w:rsidP="0086252E">
      <w:pPr>
        <w:widowControl w:val="0"/>
        <w:spacing w:after="0" w:line="240" w:lineRule="auto"/>
        <w:ind w:right="280"/>
        <w:jc w:val="both"/>
        <w:rPr>
          <w:sz w:val="28"/>
          <w:szCs w:val="28"/>
        </w:rPr>
      </w:pPr>
      <w:bookmarkStart w:id="9" w:name="_GoBack"/>
      <w:bookmarkEnd w:id="9"/>
    </w:p>
    <w:p w:rsidR="00FD71CD" w:rsidRDefault="00FD71CD" w:rsidP="0086252E">
      <w:pPr>
        <w:widowControl w:val="0"/>
        <w:spacing w:after="0" w:line="240" w:lineRule="auto"/>
        <w:ind w:right="280"/>
        <w:jc w:val="both"/>
        <w:rPr>
          <w:rFonts w:ascii="Times New Roman" w:hAnsi="Times New Roman" w:cs="Times New Roman"/>
          <w:sz w:val="28"/>
          <w:szCs w:val="28"/>
        </w:rPr>
      </w:pPr>
    </w:p>
    <w:p w:rsidR="00FD71CD" w:rsidRPr="006E03AE" w:rsidRDefault="00695462" w:rsidP="0086252E">
      <w:pPr>
        <w:widowControl w:val="0"/>
        <w:numPr>
          <w:ilvl w:val="0"/>
          <w:numId w:val="8"/>
        </w:numPr>
        <w:tabs>
          <w:tab w:val="left" w:pos="6020"/>
        </w:tabs>
        <w:spacing w:after="0" w:line="240" w:lineRule="auto"/>
        <w:ind w:left="6020"/>
        <w:jc w:val="both"/>
        <w:rPr>
          <w:rFonts w:ascii="Times New Roman" w:hAnsi="Times New Roman" w:cs="Times New Roman"/>
          <w:b/>
          <w:bCs/>
          <w:i/>
          <w:iCs/>
          <w:sz w:val="28"/>
          <w:szCs w:val="28"/>
        </w:rPr>
      </w:pPr>
      <w:r w:rsidRPr="006E03AE">
        <w:rPr>
          <w:rFonts w:ascii="Times New Roman" w:hAnsi="Times New Roman" w:cs="Times New Roman"/>
          <w:b/>
          <w:sz w:val="28"/>
          <w:szCs w:val="28"/>
        </w:rPr>
        <w:lastRenderedPageBreak/>
        <w:t xml:space="preserve">Материально-технические условия </w:t>
      </w:r>
    </w:p>
    <w:p w:rsidR="00FD71CD" w:rsidRPr="006E03AE" w:rsidRDefault="00FD71CD" w:rsidP="0086252E">
      <w:pPr>
        <w:widowControl w:val="0"/>
        <w:tabs>
          <w:tab w:val="left" w:pos="6020"/>
        </w:tabs>
        <w:spacing w:after="0" w:line="240" w:lineRule="auto"/>
        <w:ind w:left="5660"/>
        <w:jc w:val="both"/>
        <w:rPr>
          <w:rFonts w:ascii="Times New Roman" w:hAnsi="Times New Roman" w:cs="Times New Roman"/>
          <w:b/>
          <w:bCs/>
          <w:i/>
          <w:iCs/>
          <w:sz w:val="28"/>
          <w:szCs w:val="28"/>
        </w:rPr>
      </w:pPr>
    </w:p>
    <w:tbl>
      <w:tblPr>
        <w:tblW w:w="0" w:type="auto"/>
        <w:tblInd w:w="-3" w:type="dxa"/>
        <w:tblLayout w:type="fixed"/>
        <w:tblCellMar>
          <w:left w:w="113" w:type="dxa"/>
        </w:tblCellMar>
        <w:tblLook w:val="0000" w:firstRow="0" w:lastRow="0" w:firstColumn="0" w:lastColumn="0" w:noHBand="0" w:noVBand="0"/>
      </w:tblPr>
      <w:tblGrid>
        <w:gridCol w:w="962"/>
        <w:gridCol w:w="4222"/>
        <w:gridCol w:w="10200"/>
      </w:tblGrid>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pStyle w:val="13"/>
              <w:ind w:left="0"/>
              <w:jc w:val="both"/>
              <w:rPr>
                <w:rFonts w:ascii="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p>
          <w:p w:rsidR="00FD71CD" w:rsidRDefault="00695462" w:rsidP="0086252E">
            <w:pPr>
              <w:pStyle w:val="13"/>
              <w:ind w:left="0"/>
              <w:jc w:val="both"/>
              <w:rPr>
                <w:rFonts w:ascii="Times New Roman" w:hAnsi="Times New Roman" w:cs="Times New Roman"/>
                <w:b/>
                <w:bCs/>
                <w:i/>
                <w:iCs/>
                <w:sz w:val="28"/>
                <w:szCs w:val="28"/>
              </w:rPr>
            </w:pPr>
            <w:r>
              <w:rPr>
                <w:rFonts w:ascii="Times New Roman" w:hAnsi="Times New Roman" w:cs="Times New Roman"/>
                <w:b/>
                <w:bCs/>
                <w:i/>
                <w:iCs/>
                <w:sz w:val="28"/>
                <w:szCs w:val="28"/>
              </w:rPr>
              <w:t>п\п</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Образовательная область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jc w:val="both"/>
            </w:pPr>
            <w:r>
              <w:rPr>
                <w:rFonts w:ascii="Times New Roman" w:hAnsi="Times New Roman" w:cs="Times New Roman"/>
                <w:b/>
                <w:bCs/>
                <w:i/>
                <w:iCs/>
                <w:sz w:val="28"/>
                <w:szCs w:val="28"/>
              </w:rPr>
              <w:t>Автор, название, место издания, издательство, год издания учебной литературы, вид и характеристика иных информационных ресурсов</w:t>
            </w:r>
          </w:p>
        </w:tc>
      </w:tr>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1. </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Cs/>
                <w:i/>
                <w:iCs/>
                <w:sz w:val="28"/>
                <w:szCs w:val="28"/>
              </w:rPr>
            </w:pPr>
            <w:r>
              <w:rPr>
                <w:rFonts w:ascii="Times New Roman" w:hAnsi="Times New Roman" w:cs="Times New Roman"/>
                <w:b/>
                <w:bCs/>
                <w:i/>
                <w:iCs/>
                <w:sz w:val="28"/>
                <w:szCs w:val="28"/>
              </w:rPr>
              <w:t xml:space="preserve">Физическое развитие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jc w:val="both"/>
              <w:rPr>
                <w:rFonts w:ascii="Times New Roman" w:eastAsia="Times New Roman" w:hAnsi="Times New Roman" w:cs="Times New Roman"/>
                <w:bCs/>
                <w:i/>
                <w:iCs/>
                <w:sz w:val="28"/>
                <w:szCs w:val="28"/>
              </w:rPr>
            </w:pPr>
            <w:r>
              <w:rPr>
                <w:rFonts w:ascii="Times New Roman" w:hAnsi="Times New Roman" w:cs="Times New Roman"/>
                <w:bCs/>
                <w:i/>
                <w:iCs/>
                <w:sz w:val="28"/>
                <w:szCs w:val="28"/>
              </w:rPr>
              <w:t xml:space="preserve">Борисова М.М. </w:t>
            </w:r>
            <w:r>
              <w:rPr>
                <w:rFonts w:ascii="Times New Roman" w:hAnsi="Times New Roman" w:cs="Times New Roman"/>
                <w:bCs/>
                <w:iCs/>
                <w:sz w:val="28"/>
                <w:szCs w:val="28"/>
              </w:rPr>
              <w:t xml:space="preserve">Малоподвижные игры и игровые упражнения. – М.: Мозаика-Синтез, 2016. </w:t>
            </w:r>
            <w:r>
              <w:rPr>
                <w:rFonts w:ascii="Times New Roman" w:hAnsi="Times New Roman" w:cs="Times New Roman"/>
                <w:bCs/>
                <w:i/>
                <w:iCs/>
                <w:sz w:val="28"/>
                <w:szCs w:val="28"/>
              </w:rPr>
              <w:t xml:space="preserve">Горбунова Л.Г. </w:t>
            </w:r>
            <w:r>
              <w:rPr>
                <w:rFonts w:ascii="Times New Roman" w:hAnsi="Times New Roman" w:cs="Times New Roman"/>
                <w:bCs/>
                <w:iCs/>
                <w:sz w:val="28"/>
                <w:szCs w:val="28"/>
              </w:rPr>
              <w:t>Ги</w:t>
            </w:r>
            <w:r w:rsidR="003170C8">
              <w:rPr>
                <w:rFonts w:ascii="Times New Roman" w:hAnsi="Times New Roman" w:cs="Times New Roman"/>
                <w:bCs/>
                <w:iCs/>
                <w:sz w:val="28"/>
                <w:szCs w:val="28"/>
              </w:rPr>
              <w:t>м</w:t>
            </w:r>
            <w:r>
              <w:rPr>
                <w:rFonts w:ascii="Times New Roman" w:hAnsi="Times New Roman" w:cs="Times New Roman"/>
                <w:bCs/>
                <w:iCs/>
                <w:sz w:val="28"/>
                <w:szCs w:val="28"/>
              </w:rPr>
              <w:t>настика и массаж. – М.: Мозаика-Синтез, 2014</w:t>
            </w:r>
          </w:p>
          <w:p w:rsidR="00FD71CD" w:rsidRDefault="00695462" w:rsidP="0086252E">
            <w:pPr>
              <w:jc w:val="both"/>
              <w:rPr>
                <w:rFonts w:ascii="Times New Roman" w:hAnsi="Times New Roman" w:cs="Times New Roman"/>
                <w:bCs/>
                <w:i/>
                <w:iCs/>
                <w:sz w:val="28"/>
                <w:szCs w:val="28"/>
              </w:rPr>
            </w:pPr>
            <w:r>
              <w:rPr>
                <w:rFonts w:ascii="Times New Roman" w:eastAsia="Times New Roman" w:hAnsi="Times New Roman" w:cs="Times New Roman"/>
                <w:bCs/>
                <w:i/>
                <w:iCs/>
                <w:sz w:val="28"/>
                <w:szCs w:val="28"/>
              </w:rPr>
              <w:t xml:space="preserve"> </w:t>
            </w:r>
            <w:proofErr w:type="spellStart"/>
            <w:r>
              <w:rPr>
                <w:rFonts w:ascii="Times New Roman" w:hAnsi="Times New Roman" w:cs="Times New Roman"/>
                <w:bCs/>
                <w:i/>
                <w:iCs/>
                <w:sz w:val="28"/>
                <w:szCs w:val="28"/>
              </w:rPr>
              <w:t>Степаненкова</w:t>
            </w:r>
            <w:proofErr w:type="spellEnd"/>
            <w:r>
              <w:rPr>
                <w:rFonts w:ascii="Times New Roman" w:hAnsi="Times New Roman" w:cs="Times New Roman"/>
                <w:bCs/>
                <w:i/>
                <w:iCs/>
                <w:sz w:val="28"/>
                <w:szCs w:val="28"/>
              </w:rPr>
              <w:t xml:space="preserve"> Э.Я. </w:t>
            </w:r>
            <w:r>
              <w:rPr>
                <w:rFonts w:ascii="Times New Roman" w:hAnsi="Times New Roman" w:cs="Times New Roman"/>
                <w:bCs/>
                <w:iCs/>
                <w:sz w:val="28"/>
                <w:szCs w:val="28"/>
              </w:rPr>
              <w:t>Сборник подвижных игр.- М.: Мозаика-Синтез, 2012</w:t>
            </w:r>
          </w:p>
          <w:p w:rsidR="00FD71CD" w:rsidRDefault="00695462" w:rsidP="0086252E">
            <w:pPr>
              <w:jc w:val="both"/>
            </w:pPr>
            <w:proofErr w:type="spellStart"/>
            <w:r>
              <w:rPr>
                <w:rFonts w:ascii="Times New Roman" w:hAnsi="Times New Roman" w:cs="Times New Roman"/>
                <w:bCs/>
                <w:i/>
                <w:iCs/>
                <w:sz w:val="28"/>
                <w:szCs w:val="28"/>
              </w:rPr>
              <w:t>Пензулаева</w:t>
            </w:r>
            <w:proofErr w:type="spellEnd"/>
            <w:r>
              <w:rPr>
                <w:rFonts w:ascii="Times New Roman" w:hAnsi="Times New Roman" w:cs="Times New Roman"/>
                <w:bCs/>
                <w:i/>
                <w:iCs/>
                <w:sz w:val="28"/>
                <w:szCs w:val="28"/>
              </w:rPr>
              <w:t xml:space="preserve"> Л.И. </w:t>
            </w:r>
            <w:r>
              <w:rPr>
                <w:rFonts w:ascii="Times New Roman" w:hAnsi="Times New Roman" w:cs="Times New Roman"/>
                <w:bCs/>
                <w:iCs/>
                <w:sz w:val="28"/>
                <w:szCs w:val="28"/>
              </w:rPr>
              <w:t>Оздоровительная гимнастика.- М.: Мозаика-Синтез, 2014</w:t>
            </w:r>
          </w:p>
        </w:tc>
      </w:tr>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2.</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i/>
                <w:iCs/>
                <w:sz w:val="28"/>
                <w:szCs w:val="28"/>
              </w:rPr>
            </w:pPr>
            <w:r>
              <w:rPr>
                <w:rFonts w:ascii="Times New Roman" w:hAnsi="Times New Roman" w:cs="Times New Roman"/>
                <w:b/>
                <w:bCs/>
                <w:i/>
                <w:iCs/>
                <w:sz w:val="28"/>
                <w:szCs w:val="28"/>
              </w:rPr>
              <w:t xml:space="preserve">Социально – коммуникативное развитие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rPr>
                <w:rFonts w:ascii="Times New Roman" w:hAnsi="Times New Roman" w:cs="Times New Roman"/>
                <w:sz w:val="28"/>
                <w:szCs w:val="28"/>
              </w:rPr>
            </w:pPr>
            <w:r>
              <w:rPr>
                <w:rFonts w:ascii="Times New Roman" w:hAnsi="Times New Roman" w:cs="Times New Roman"/>
                <w:i/>
                <w:iCs/>
                <w:sz w:val="28"/>
                <w:szCs w:val="28"/>
              </w:rPr>
              <w:t xml:space="preserve">Бабаева Т.И., </w:t>
            </w:r>
            <w:proofErr w:type="spellStart"/>
            <w:r>
              <w:rPr>
                <w:rFonts w:ascii="Times New Roman" w:hAnsi="Times New Roman" w:cs="Times New Roman"/>
                <w:i/>
                <w:iCs/>
                <w:sz w:val="28"/>
                <w:szCs w:val="28"/>
              </w:rPr>
              <w:t>Римашевская</w:t>
            </w:r>
            <w:proofErr w:type="spellEnd"/>
            <w:r>
              <w:rPr>
                <w:rFonts w:ascii="Times New Roman" w:hAnsi="Times New Roman" w:cs="Times New Roman"/>
                <w:i/>
                <w:iCs/>
                <w:sz w:val="28"/>
                <w:szCs w:val="28"/>
              </w:rPr>
              <w:t xml:space="preserve"> Л.С.</w:t>
            </w:r>
            <w:r>
              <w:rPr>
                <w:rFonts w:ascii="Times New Roman" w:hAnsi="Times New Roman" w:cs="Times New Roman"/>
                <w:sz w:val="28"/>
                <w:szCs w:val="28"/>
              </w:rPr>
              <w:t xml:space="preserve"> Как развивать сотрудничество и взаимоотношения</w:t>
            </w:r>
          </w:p>
          <w:p w:rsidR="00FD71CD" w:rsidRDefault="00695462" w:rsidP="0086252E">
            <w:pPr>
              <w:spacing w:after="0"/>
              <w:jc w:val="both"/>
              <w:rPr>
                <w:rFonts w:ascii="Times New Roman" w:hAnsi="Times New Roman" w:cs="Times New Roman"/>
                <w:i/>
                <w:sz w:val="28"/>
                <w:szCs w:val="28"/>
              </w:rPr>
            </w:pPr>
            <w:r>
              <w:rPr>
                <w:rFonts w:ascii="Times New Roman" w:hAnsi="Times New Roman" w:cs="Times New Roman"/>
                <w:sz w:val="28"/>
                <w:szCs w:val="28"/>
              </w:rPr>
              <w:t xml:space="preserve">дошкольников в детском саду. Игровые ситуации, игры, этюды.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2012.</w:t>
            </w:r>
          </w:p>
          <w:p w:rsidR="00FD71CD" w:rsidRDefault="00FD71CD" w:rsidP="0086252E">
            <w:pPr>
              <w:spacing w:after="0"/>
              <w:jc w:val="both"/>
              <w:rPr>
                <w:rFonts w:ascii="Times New Roman" w:hAnsi="Times New Roman" w:cs="Times New Roman"/>
                <w:i/>
                <w:sz w:val="28"/>
                <w:szCs w:val="28"/>
              </w:rPr>
            </w:pPr>
          </w:p>
          <w:p w:rsidR="00FD71CD" w:rsidRDefault="00695462" w:rsidP="0086252E">
            <w:pPr>
              <w:spacing w:after="0"/>
              <w:jc w:val="both"/>
              <w:rPr>
                <w:rFonts w:ascii="Times New Roman" w:hAnsi="Times New Roman" w:cs="Times New Roman"/>
                <w:sz w:val="28"/>
                <w:szCs w:val="28"/>
              </w:rPr>
            </w:pPr>
            <w:proofErr w:type="spellStart"/>
            <w:r>
              <w:rPr>
                <w:rFonts w:ascii="Times New Roman" w:hAnsi="Times New Roman" w:cs="Times New Roman"/>
                <w:i/>
                <w:sz w:val="28"/>
                <w:szCs w:val="28"/>
              </w:rPr>
              <w:t>Деркунская</w:t>
            </w:r>
            <w:proofErr w:type="spellEnd"/>
            <w:r>
              <w:rPr>
                <w:rFonts w:ascii="Times New Roman" w:hAnsi="Times New Roman" w:cs="Times New Roman"/>
                <w:i/>
                <w:sz w:val="28"/>
                <w:szCs w:val="28"/>
              </w:rPr>
              <w:t xml:space="preserve"> В. А., </w:t>
            </w:r>
            <w:proofErr w:type="spellStart"/>
            <w:r>
              <w:rPr>
                <w:rFonts w:ascii="Times New Roman" w:hAnsi="Times New Roman" w:cs="Times New Roman"/>
                <w:i/>
                <w:sz w:val="28"/>
                <w:szCs w:val="28"/>
              </w:rPr>
              <w:t>Харчевникова</w:t>
            </w:r>
            <w:proofErr w:type="spellEnd"/>
            <w:r>
              <w:rPr>
                <w:rFonts w:ascii="Times New Roman" w:hAnsi="Times New Roman" w:cs="Times New Roman"/>
                <w:i/>
                <w:sz w:val="28"/>
                <w:szCs w:val="28"/>
              </w:rPr>
              <w:t xml:space="preserve"> А. Н</w:t>
            </w:r>
            <w:r>
              <w:rPr>
                <w:rFonts w:ascii="Times New Roman" w:hAnsi="Times New Roman" w:cs="Times New Roman"/>
                <w:sz w:val="28"/>
                <w:szCs w:val="28"/>
              </w:rPr>
              <w:t>. Педагогическое сопровождение сюжетно-</w:t>
            </w:r>
          </w:p>
          <w:p w:rsidR="00FD71CD" w:rsidRDefault="00695462" w:rsidP="0086252E">
            <w:pPr>
              <w:spacing w:after="0"/>
              <w:jc w:val="both"/>
              <w:rPr>
                <w:rFonts w:ascii="Times New Roman" w:eastAsia="Times New Roman" w:hAnsi="Times New Roman" w:cs="Times New Roman"/>
                <w:bCs/>
                <w:i/>
                <w:iCs/>
                <w:sz w:val="28"/>
                <w:szCs w:val="28"/>
              </w:rPr>
            </w:pPr>
            <w:r>
              <w:rPr>
                <w:rFonts w:ascii="Times New Roman" w:hAnsi="Times New Roman" w:cs="Times New Roman"/>
                <w:sz w:val="28"/>
                <w:szCs w:val="28"/>
              </w:rPr>
              <w:t>ролевых игр детей 4—5 лет. — М.: Центр Педагогического образования, 2012.</w:t>
            </w:r>
          </w:p>
          <w:p w:rsidR="00FD71CD" w:rsidRDefault="00695462" w:rsidP="0086252E">
            <w:pPr>
              <w:spacing w:after="0"/>
              <w:jc w:val="both"/>
            </w:pPr>
            <w:r>
              <w:rPr>
                <w:rFonts w:ascii="Times New Roman" w:eastAsia="Times New Roman" w:hAnsi="Times New Roman" w:cs="Times New Roman"/>
                <w:bCs/>
                <w:i/>
                <w:iCs/>
                <w:sz w:val="28"/>
                <w:szCs w:val="28"/>
              </w:rPr>
              <w:t xml:space="preserve"> </w:t>
            </w:r>
            <w:r>
              <w:rPr>
                <w:rFonts w:ascii="Times New Roman" w:hAnsi="Times New Roman" w:cs="Times New Roman"/>
                <w:bCs/>
                <w:i/>
                <w:iCs/>
                <w:sz w:val="28"/>
                <w:szCs w:val="28"/>
              </w:rPr>
              <w:t xml:space="preserve">Крашенинников Е.Е., Холодова О.Л. </w:t>
            </w:r>
            <w:r>
              <w:rPr>
                <w:rFonts w:ascii="Times New Roman" w:hAnsi="Times New Roman" w:cs="Times New Roman"/>
                <w:bCs/>
                <w:iCs/>
                <w:sz w:val="28"/>
                <w:szCs w:val="28"/>
              </w:rPr>
              <w:t>Развитие познавательных способностей дошкольников. – М.: Мозаика-Синтез, 2016,</w:t>
            </w:r>
          </w:p>
        </w:tc>
      </w:tr>
      <w:tr w:rsidR="00FD71CD">
        <w:tc>
          <w:tcPr>
            <w:tcW w:w="962" w:type="dxa"/>
            <w:tcBorders>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3.</w:t>
            </w:r>
          </w:p>
        </w:tc>
        <w:tc>
          <w:tcPr>
            <w:tcW w:w="4222" w:type="dxa"/>
            <w:tcBorders>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b/>
                <w:bCs/>
                <w:i/>
                <w:iCs/>
                <w:sz w:val="28"/>
                <w:szCs w:val="28"/>
              </w:rPr>
              <w:t>Речевое развитие</w:t>
            </w:r>
          </w:p>
        </w:tc>
        <w:tc>
          <w:tcPr>
            <w:tcW w:w="10200" w:type="dxa"/>
            <w:tcBorders>
              <w:left w:val="single" w:sz="4" w:space="0" w:color="000000"/>
              <w:bottom w:val="single" w:sz="4" w:space="0" w:color="000000"/>
              <w:right w:val="single" w:sz="4" w:space="0" w:color="000000"/>
            </w:tcBorders>
            <w:shd w:val="clear" w:color="auto" w:fill="auto"/>
          </w:tcPr>
          <w:p w:rsidR="00FD71CD" w:rsidRDefault="00695462" w:rsidP="0086252E">
            <w:pPr>
              <w:spacing w:after="0"/>
              <w:jc w:val="both"/>
              <w:rPr>
                <w:rFonts w:ascii="Times New Roman" w:hAnsi="Times New Roman" w:cs="Times New Roman"/>
                <w:i/>
                <w:sz w:val="28"/>
                <w:szCs w:val="28"/>
              </w:rPr>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(средняя группа).- М.: Мозаика-Синтез, 2014</w:t>
            </w:r>
          </w:p>
          <w:p w:rsidR="00FD71CD" w:rsidRDefault="00695462" w:rsidP="0086252E">
            <w:pPr>
              <w:spacing w:after="0"/>
              <w:jc w:val="both"/>
              <w:rPr>
                <w:rFonts w:ascii="Times New Roman" w:hAnsi="Times New Roman" w:cs="Times New Roman"/>
                <w:i/>
                <w:sz w:val="28"/>
                <w:szCs w:val="28"/>
              </w:rPr>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(старшая группа).- М.: Мозаика-Синтез, 2014</w:t>
            </w:r>
          </w:p>
          <w:p w:rsidR="00FD71CD" w:rsidRDefault="00695462" w:rsidP="0086252E">
            <w:pPr>
              <w:spacing w:after="0"/>
              <w:jc w:val="both"/>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(подготовительна</w:t>
            </w:r>
            <w:r w:rsidR="003170C8">
              <w:rPr>
                <w:rFonts w:ascii="Times New Roman" w:hAnsi="Times New Roman" w:cs="Times New Roman"/>
                <w:sz w:val="28"/>
                <w:szCs w:val="28"/>
              </w:rPr>
              <w:t>я</w:t>
            </w:r>
            <w:r>
              <w:rPr>
                <w:rFonts w:ascii="Times New Roman" w:hAnsi="Times New Roman" w:cs="Times New Roman"/>
                <w:sz w:val="28"/>
                <w:szCs w:val="28"/>
              </w:rPr>
              <w:t xml:space="preserve"> группа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 Мозаика-Синтез, 2014</w:t>
            </w:r>
          </w:p>
        </w:tc>
      </w:tr>
    </w:tbl>
    <w:p w:rsidR="00FD71CD" w:rsidRDefault="00FD71CD" w:rsidP="0086252E">
      <w:pPr>
        <w:pStyle w:val="13"/>
        <w:spacing w:after="0" w:line="240" w:lineRule="auto"/>
        <w:ind w:left="0"/>
        <w:jc w:val="both"/>
        <w:rPr>
          <w:sz w:val="28"/>
          <w:szCs w:val="28"/>
        </w:rPr>
      </w:pPr>
    </w:p>
    <w:p w:rsidR="00FD71CD" w:rsidRDefault="00695462" w:rsidP="0086252E">
      <w:pPr>
        <w:widowControl w:val="0"/>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Комарова Т.С.,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Интеграция в воспитательно-образовательной работе детского сада. – М.: Мозаика-Синтез, 2016</w:t>
      </w:r>
    </w:p>
    <w:p w:rsidR="00FD71CD" w:rsidRDefault="00695462" w:rsidP="0086252E">
      <w:pPr>
        <w:widowControl w:val="0"/>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 - М.: Мозаика-Синтез, 2014</w:t>
      </w:r>
    </w:p>
    <w:p w:rsidR="00FD71CD" w:rsidRDefault="00695462" w:rsidP="0086252E">
      <w:pPr>
        <w:widowControl w:val="0"/>
        <w:numPr>
          <w:ilvl w:val="0"/>
          <w:numId w:val="18"/>
        </w:numPr>
        <w:tabs>
          <w:tab w:val="left" w:pos="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Тригер</w:t>
      </w:r>
      <w:proofErr w:type="spellEnd"/>
      <w:r>
        <w:rPr>
          <w:rFonts w:ascii="Times New Roman" w:hAnsi="Times New Roman" w:cs="Times New Roman"/>
          <w:sz w:val="28"/>
          <w:szCs w:val="28"/>
        </w:rPr>
        <w:t xml:space="preserve"> Р.Д., Е.В </w:t>
      </w:r>
      <w:proofErr w:type="gramStart"/>
      <w:r>
        <w:rPr>
          <w:rFonts w:ascii="Times New Roman" w:hAnsi="Times New Roman" w:cs="Times New Roman"/>
          <w:sz w:val="28"/>
          <w:szCs w:val="28"/>
        </w:rPr>
        <w:t>Владимирова  «</w:t>
      </w:r>
      <w:proofErr w:type="gramEnd"/>
      <w:r>
        <w:rPr>
          <w:rFonts w:ascii="Times New Roman" w:hAnsi="Times New Roman" w:cs="Times New Roman"/>
          <w:sz w:val="28"/>
          <w:szCs w:val="28"/>
        </w:rPr>
        <w:t>Звуки речи , слова , предложения- что это?». - М.: 2000г</w:t>
      </w:r>
    </w:p>
    <w:p w:rsidR="00FD71CD" w:rsidRDefault="00695462" w:rsidP="0086252E">
      <w:pPr>
        <w:widowControl w:val="0"/>
        <w:numPr>
          <w:ilvl w:val="0"/>
          <w:numId w:val="18"/>
        </w:numPr>
        <w:tabs>
          <w:tab w:val="left" w:pos="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Тумакова</w:t>
      </w:r>
      <w:proofErr w:type="spellEnd"/>
      <w:r>
        <w:rPr>
          <w:rFonts w:ascii="Times New Roman" w:hAnsi="Times New Roman" w:cs="Times New Roman"/>
          <w:sz w:val="28"/>
          <w:szCs w:val="28"/>
        </w:rPr>
        <w:t xml:space="preserve">  Г.А. «Ознакомление дошкольника со звучащим словом». -  М.1991г</w:t>
      </w:r>
    </w:p>
    <w:p w:rsidR="00FD71CD" w:rsidRDefault="003F7449"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D71CD" w:rsidRDefault="00695462" w:rsidP="0086252E">
      <w:pPr>
        <w:widowControl w:val="0"/>
        <w:spacing w:after="0" w:line="240" w:lineRule="auto"/>
        <w:ind w:left="5160"/>
        <w:jc w:val="both"/>
        <w:rPr>
          <w:rFonts w:ascii="Times New Roman" w:hAnsi="Times New Roman" w:cs="Times New Roman"/>
          <w:sz w:val="28"/>
          <w:szCs w:val="28"/>
        </w:rPr>
      </w:pPr>
      <w:r>
        <w:rPr>
          <w:rFonts w:ascii="Times New Roman" w:hAnsi="Times New Roman" w:cs="Times New Roman"/>
          <w:sz w:val="28"/>
          <w:szCs w:val="28"/>
        </w:rPr>
        <w:t>В ДОУ оборудованы следующие помещения:</w:t>
      </w:r>
    </w:p>
    <w:p w:rsidR="00FD71CD" w:rsidRDefault="00FD71CD" w:rsidP="0086252E">
      <w:pPr>
        <w:widowControl w:val="0"/>
        <w:spacing w:after="0" w:line="201" w:lineRule="exact"/>
        <w:jc w:val="both"/>
        <w:rPr>
          <w:rFonts w:ascii="Times New Roman" w:hAnsi="Times New Roman" w:cs="Times New Roman"/>
          <w:sz w:val="28"/>
          <w:szCs w:val="28"/>
        </w:rPr>
      </w:pPr>
    </w:p>
    <w:tbl>
      <w:tblPr>
        <w:tblW w:w="0" w:type="auto"/>
        <w:tblInd w:w="2790" w:type="dxa"/>
        <w:tblLayout w:type="fixed"/>
        <w:tblCellMar>
          <w:left w:w="0" w:type="dxa"/>
          <w:right w:w="0" w:type="dxa"/>
        </w:tblCellMar>
        <w:tblLook w:val="0000" w:firstRow="0" w:lastRow="0" w:firstColumn="0" w:lastColumn="0" w:noHBand="0" w:noVBand="0"/>
      </w:tblPr>
      <w:tblGrid>
        <w:gridCol w:w="4819"/>
        <w:gridCol w:w="4800"/>
      </w:tblGrid>
      <w:tr w:rsidR="00FD71CD">
        <w:trPr>
          <w:trHeight w:val="286"/>
        </w:trPr>
        <w:tc>
          <w:tcPr>
            <w:tcW w:w="481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800"/>
              <w:jc w:val="both"/>
              <w:rPr>
                <w:rFonts w:ascii="Times New Roman" w:hAnsi="Times New Roman" w:cs="Times New Roman"/>
                <w:sz w:val="28"/>
                <w:szCs w:val="28"/>
              </w:rPr>
            </w:pPr>
            <w:r>
              <w:rPr>
                <w:rFonts w:ascii="Times New Roman" w:hAnsi="Times New Roman" w:cs="Times New Roman"/>
                <w:sz w:val="28"/>
                <w:szCs w:val="28"/>
              </w:rPr>
              <w:t>Помещения</w:t>
            </w:r>
          </w:p>
        </w:tc>
        <w:tc>
          <w:tcPr>
            <w:tcW w:w="4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Количество</w:t>
            </w:r>
          </w:p>
        </w:tc>
      </w:tr>
      <w:tr w:rsidR="00FD71CD">
        <w:trPr>
          <w:trHeight w:val="268"/>
        </w:trPr>
        <w:tc>
          <w:tcPr>
            <w:tcW w:w="4819" w:type="dxa"/>
            <w:tcBorders>
              <w:left w:val="single" w:sz="8" w:space="0" w:color="000000"/>
              <w:bottom w:val="single" w:sz="8" w:space="0" w:color="000000"/>
            </w:tcBorders>
            <w:shd w:val="clear" w:color="auto" w:fill="auto"/>
            <w:vAlign w:val="bottom"/>
          </w:tcPr>
          <w:p w:rsidR="00FD71CD" w:rsidRDefault="003170C8"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 xml:space="preserve">Музыкальный и </w:t>
            </w:r>
            <w:r w:rsidR="00695462">
              <w:rPr>
                <w:rFonts w:ascii="Times New Roman" w:hAnsi="Times New Roman" w:cs="Times New Roman"/>
                <w:sz w:val="28"/>
                <w:szCs w:val="28"/>
              </w:rPr>
              <w:t>спортивный зал</w:t>
            </w:r>
            <w:r>
              <w:rPr>
                <w:rFonts w:ascii="Times New Roman" w:hAnsi="Times New Roman" w:cs="Times New Roman"/>
                <w:sz w:val="28"/>
                <w:szCs w:val="28"/>
              </w:rPr>
              <w:t>ы</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3170C8" w:rsidP="0086252E">
            <w:pPr>
              <w:widowControl w:val="0"/>
              <w:spacing w:after="0" w:line="268" w:lineRule="exact"/>
              <w:jc w:val="both"/>
            </w:pPr>
            <w:r>
              <w:rPr>
                <w:rFonts w:ascii="Times New Roman" w:hAnsi="Times New Roman" w:cs="Times New Roman"/>
                <w:w w:val="99"/>
                <w:sz w:val="28"/>
                <w:szCs w:val="28"/>
              </w:rPr>
              <w:t>2</w:t>
            </w:r>
          </w:p>
        </w:tc>
      </w:tr>
      <w:tr w:rsidR="00FD71CD">
        <w:trPr>
          <w:trHeight w:val="266"/>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Методический кабинет</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Групповые помещения</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2</w:t>
            </w:r>
          </w:p>
        </w:tc>
      </w:tr>
      <w:tr w:rsidR="00FD71CD">
        <w:trPr>
          <w:trHeight w:val="268"/>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Медицинский кабинет</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jc w:val="both"/>
            </w:pPr>
            <w:r>
              <w:rPr>
                <w:rFonts w:ascii="Times New Roman" w:hAnsi="Times New Roman" w:cs="Times New Roman"/>
                <w:w w:val="99"/>
                <w:sz w:val="28"/>
                <w:szCs w:val="28"/>
              </w:rPr>
              <w:t>1</w:t>
            </w:r>
          </w:p>
        </w:tc>
      </w:tr>
    </w:tbl>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86252E"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Физкультурный и музыкальный </w:t>
      </w:r>
      <w:r w:rsidR="00695462">
        <w:rPr>
          <w:rFonts w:ascii="Times New Roman" w:hAnsi="Times New Roman" w:cs="Times New Roman"/>
          <w:b/>
          <w:bCs/>
          <w:sz w:val="28"/>
          <w:szCs w:val="28"/>
        </w:rPr>
        <w:t>зал</w:t>
      </w:r>
      <w:r>
        <w:rPr>
          <w:rFonts w:ascii="Times New Roman" w:hAnsi="Times New Roman" w:cs="Times New Roman"/>
          <w:b/>
          <w:bCs/>
          <w:sz w:val="28"/>
          <w:szCs w:val="28"/>
        </w:rPr>
        <w:t>ы</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spacing w:after="0" w:line="240" w:lineRule="auto"/>
        <w:ind w:right="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оборудован</w:t>
      </w:r>
      <w:r w:rsidR="0086252E">
        <w:rPr>
          <w:rFonts w:ascii="Times New Roman" w:hAnsi="Times New Roman" w:cs="Times New Roman"/>
          <w:sz w:val="28"/>
          <w:szCs w:val="28"/>
        </w:rPr>
        <w:t>ы</w:t>
      </w:r>
      <w:r>
        <w:rPr>
          <w:rFonts w:ascii="Times New Roman" w:hAnsi="Times New Roman" w:cs="Times New Roman"/>
          <w:sz w:val="28"/>
          <w:szCs w:val="28"/>
        </w:rPr>
        <w:t xml:space="preserve"> необходимым спортивно-игровым оборудованием для организации двигательной активности детей в помещениях и на свежем воздухе (мячи, обручи, скакалки и т.п.);</w:t>
      </w:r>
      <w:bookmarkStart w:id="10" w:name="page45"/>
      <w:bookmarkEnd w:id="10"/>
      <w:r>
        <w:rPr>
          <w:rFonts w:ascii="Times New Roman" w:hAnsi="Times New Roman" w:cs="Times New Roman"/>
          <w:sz w:val="28"/>
          <w:szCs w:val="28"/>
        </w:rPr>
        <w:t xml:space="preserve"> </w:t>
      </w:r>
    </w:p>
    <w:p w:rsidR="00FD71CD" w:rsidRDefault="00695462" w:rsidP="0086252E">
      <w:pPr>
        <w:widowControl w:val="0"/>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созданы условия для физического развития детей; </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9"/>
        </w:numPr>
        <w:tabs>
          <w:tab w:val="left" w:pos="147"/>
        </w:tabs>
        <w:spacing w:after="0" w:line="232"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атрибуты для проведения утренней гимнастики и подвижных игр: маски, флажки, ленточки, платочки, кубики и т.д.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40" w:lineRule="auto"/>
        <w:ind w:left="7" w:right="520"/>
        <w:jc w:val="both"/>
        <w:rPr>
          <w:rFonts w:ascii="Times New Roman" w:eastAsia="Times New Roman" w:hAnsi="Times New Roman" w:cs="Times New Roman"/>
          <w:sz w:val="28"/>
          <w:szCs w:val="28"/>
        </w:rPr>
      </w:pPr>
      <w:r>
        <w:rPr>
          <w:rFonts w:ascii="Times New Roman" w:hAnsi="Times New Roman" w:cs="Times New Roman"/>
          <w:sz w:val="28"/>
          <w:szCs w:val="28"/>
        </w:rPr>
        <w:t xml:space="preserve">Методическая литература, пособия, картотека игр, считалок, занятий, конспекты спортивных мероприятий. Рабочая документация. Картотеки занятий по физической культуре, подвижных игр,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спортивные уголки в группах.</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музыкальный инструмент — пианино, баян;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(бубны, погремушки, барабаны, ложки и др.);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музыкальный центр и акустическая система;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ноутбук -1 шт.,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музыкально-дидактические игры и пособия;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b/>
          <w:bCs/>
          <w:sz w:val="28"/>
          <w:szCs w:val="28"/>
        </w:rPr>
      </w:pPr>
      <w:r>
        <w:rPr>
          <w:rFonts w:ascii="Times New Roman" w:hAnsi="Times New Roman" w:cs="Times New Roman"/>
          <w:sz w:val="28"/>
          <w:szCs w:val="28"/>
        </w:rPr>
        <w:t>фонотека с образцами классической и современной музыки для детей.</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b/>
          <w:bCs/>
          <w:sz w:val="28"/>
          <w:szCs w:val="28"/>
        </w:rPr>
        <w:t>Групповая комната</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разные виды конструктора;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разные виды театра;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оборудование для двигательной активности (скакалки, балансиры, кегли, мешочки с песком, мячи, </w:t>
      </w:r>
      <w:proofErr w:type="spellStart"/>
      <w:r>
        <w:rPr>
          <w:rFonts w:ascii="Times New Roman" w:hAnsi="Times New Roman" w:cs="Times New Roman"/>
          <w:sz w:val="28"/>
          <w:szCs w:val="28"/>
        </w:rPr>
        <w:t>хоппы</w:t>
      </w:r>
      <w:proofErr w:type="spellEnd"/>
      <w:r>
        <w:rPr>
          <w:rFonts w:ascii="Times New Roman" w:hAnsi="Times New Roman" w:cs="Times New Roman"/>
          <w:sz w:val="28"/>
          <w:szCs w:val="28"/>
        </w:rPr>
        <w:t xml:space="preserve">);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фигурки для обыгрывания построек;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игрушки бытовой тематики;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полифункциональный материал (коробки, палочки, камушки, зерна, бусинки, катушки и т.д.) </w:t>
      </w: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40" w:lineRule="auto"/>
        <w:ind w:left="7"/>
        <w:jc w:val="both"/>
        <w:rPr>
          <w:rFonts w:ascii="Times New Roman" w:hAnsi="Times New Roman" w:cs="Times New Roman"/>
          <w:sz w:val="28"/>
          <w:szCs w:val="28"/>
        </w:rPr>
      </w:pPr>
    </w:p>
    <w:p w:rsidR="00FD71CD" w:rsidRDefault="003F7449"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1"/>
          <w:szCs w:val="21"/>
        </w:rPr>
        <w:t xml:space="preserve">                                                                                                                                                                                                                                                          </w:t>
      </w:r>
      <w:r w:rsidR="00A0711A">
        <w:rPr>
          <w:rFonts w:ascii="Times New Roman" w:hAnsi="Times New Roman" w:cs="Times New Roman"/>
          <w:sz w:val="21"/>
          <w:szCs w:val="21"/>
        </w:rPr>
        <w:t xml:space="preserve">                              </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Методический кабинет детского сада оснащён всем необходимым для обеспечения образовательного процесса с дошкольниками:</w:t>
      </w:r>
    </w:p>
    <w:p w:rsidR="00FD71CD" w:rsidRDefault="00FD71CD" w:rsidP="0086252E">
      <w:pPr>
        <w:widowControl w:val="0"/>
        <w:spacing w:after="0" w:line="276" w:lineRule="exact"/>
        <w:jc w:val="both"/>
        <w:rPr>
          <w:rFonts w:ascii="Times New Roman" w:hAnsi="Times New Roman" w:cs="Times New Roman"/>
          <w:sz w:val="28"/>
          <w:szCs w:val="28"/>
        </w:rPr>
      </w:pP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база организации деятельности дошкольного образовательного учреждения; </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современные программы и технологии дошкольного образования;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обобщённый положительный педагогический опыт воспитателей;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библиотека методической и детской литературы;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демонстрационный, раздаточный, игровой материал для организации педагогической деятельности с дошкольниками;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1 компьютер, принтер, для сбора и анализа информации, оформления педагогической документации;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столы, стулья, информационный стенд. </w:t>
      </w:r>
    </w:p>
    <w:p w:rsidR="00FD71CD" w:rsidRDefault="00FD71CD" w:rsidP="0086252E">
      <w:pPr>
        <w:widowControl w:val="0"/>
        <w:spacing w:after="0" w:line="24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Медицинский блок состоит из:</w:t>
      </w:r>
    </w:p>
    <w:p w:rsidR="00FD71CD" w:rsidRDefault="00695462" w:rsidP="0086252E">
      <w:pPr>
        <w:widowControl w:val="0"/>
        <w:numPr>
          <w:ilvl w:val="0"/>
          <w:numId w:val="17"/>
        </w:numPr>
        <w:spacing w:after="0" w:line="240" w:lineRule="auto"/>
        <w:jc w:val="both"/>
        <w:rPr>
          <w:rFonts w:ascii="Times New Roman" w:hAnsi="Times New Roman" w:cs="Times New Roman"/>
          <w:sz w:val="28"/>
          <w:szCs w:val="28"/>
        </w:rPr>
      </w:pPr>
      <w:bookmarkStart w:id="11" w:name="page47"/>
      <w:bookmarkEnd w:id="11"/>
      <w:r>
        <w:rPr>
          <w:rFonts w:ascii="Times New Roman" w:hAnsi="Times New Roman" w:cs="Times New Roman"/>
          <w:sz w:val="28"/>
          <w:szCs w:val="28"/>
        </w:rPr>
        <w:t xml:space="preserve">медицинский кабинет (ростомер, весы, шкафы для хранения медицинской документации, инвентаря, (термометры, разовые шпатели), стол письменный, стулья. </w:t>
      </w:r>
    </w:p>
    <w:p w:rsidR="0086252E" w:rsidRDefault="0086252E" w:rsidP="0086252E">
      <w:pPr>
        <w:widowControl w:val="0"/>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процедурный кабинет</w:t>
      </w:r>
    </w:p>
    <w:p w:rsidR="00FD71CD" w:rsidRDefault="00FD71CD" w:rsidP="0086252E">
      <w:pPr>
        <w:widowControl w:val="0"/>
        <w:spacing w:after="0" w:line="1" w:lineRule="exact"/>
        <w:jc w:val="both"/>
        <w:rPr>
          <w:rFonts w:ascii="Times New Roman" w:hAnsi="Times New Roman" w:cs="Times New Roman"/>
          <w:sz w:val="28"/>
          <w:szCs w:val="28"/>
        </w:rPr>
      </w:pPr>
    </w:p>
    <w:p w:rsidR="00FD71CD" w:rsidRPr="00A0711A" w:rsidRDefault="00695462" w:rsidP="00A0711A">
      <w:pPr>
        <w:widowControl w:val="0"/>
        <w:numPr>
          <w:ilvl w:val="0"/>
          <w:numId w:val="1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изолятор (детск</w:t>
      </w:r>
      <w:r w:rsidR="00A0711A">
        <w:rPr>
          <w:rFonts w:ascii="Times New Roman" w:hAnsi="Times New Roman" w:cs="Times New Roman"/>
          <w:sz w:val="28"/>
          <w:szCs w:val="28"/>
        </w:rPr>
        <w:t xml:space="preserve">ая кровать (1 </w:t>
      </w:r>
      <w:proofErr w:type="spellStart"/>
      <w:r w:rsidR="00A0711A">
        <w:rPr>
          <w:rFonts w:ascii="Times New Roman" w:hAnsi="Times New Roman" w:cs="Times New Roman"/>
          <w:sz w:val="28"/>
          <w:szCs w:val="28"/>
        </w:rPr>
        <w:t>шт</w:t>
      </w:r>
      <w:proofErr w:type="spellEnd"/>
      <w:r w:rsidR="00A0711A">
        <w:rPr>
          <w:rFonts w:ascii="Times New Roman" w:hAnsi="Times New Roman" w:cs="Times New Roman"/>
          <w:sz w:val="28"/>
          <w:szCs w:val="28"/>
        </w:rPr>
        <w:t>))</w:t>
      </w:r>
    </w:p>
    <w:p w:rsidR="00FD71CD" w:rsidRDefault="00FD71CD" w:rsidP="003F7449">
      <w:pPr>
        <w:widowControl w:val="0"/>
        <w:tabs>
          <w:tab w:val="left" w:pos="147"/>
        </w:tabs>
        <w:spacing w:after="0" w:line="240" w:lineRule="auto"/>
        <w:jc w:val="both"/>
        <w:rPr>
          <w:rFonts w:ascii="Times New Roman" w:hAnsi="Times New Roman" w:cs="Times New Roman"/>
          <w:sz w:val="28"/>
          <w:szCs w:val="28"/>
        </w:rPr>
      </w:pPr>
    </w:p>
    <w:p w:rsidR="00FD71CD" w:rsidRPr="006E03AE" w:rsidRDefault="00695462" w:rsidP="0086252E">
      <w:pPr>
        <w:widowControl w:val="0"/>
        <w:numPr>
          <w:ilvl w:val="0"/>
          <w:numId w:val="14"/>
        </w:numPr>
        <w:tabs>
          <w:tab w:val="left" w:pos="5767"/>
        </w:tabs>
        <w:spacing w:after="0" w:line="240" w:lineRule="auto"/>
        <w:ind w:left="5767"/>
        <w:jc w:val="both"/>
        <w:rPr>
          <w:rFonts w:ascii="Times New Roman" w:hAnsi="Times New Roman" w:cs="Times New Roman"/>
          <w:b/>
          <w:sz w:val="28"/>
          <w:szCs w:val="28"/>
        </w:rPr>
      </w:pPr>
      <w:r w:rsidRPr="006E03AE">
        <w:rPr>
          <w:rFonts w:ascii="Times New Roman" w:hAnsi="Times New Roman" w:cs="Times New Roman"/>
          <w:b/>
          <w:sz w:val="28"/>
          <w:szCs w:val="28"/>
        </w:rPr>
        <w:t xml:space="preserve">Методическое обеспечение программы </w:t>
      </w:r>
    </w:p>
    <w:p w:rsidR="00FD71CD" w:rsidRPr="006E03AE" w:rsidRDefault="00FD71CD" w:rsidP="0086252E">
      <w:pPr>
        <w:widowControl w:val="0"/>
        <w:spacing w:after="0" w:line="45" w:lineRule="exact"/>
        <w:jc w:val="both"/>
        <w:rPr>
          <w:rFonts w:ascii="Times New Roman" w:hAnsi="Times New Roman" w:cs="Times New Roman"/>
          <w:b/>
          <w:sz w:val="28"/>
          <w:szCs w:val="28"/>
        </w:rPr>
      </w:pPr>
    </w:p>
    <w:p w:rsidR="00FD71CD" w:rsidRPr="0086252E" w:rsidRDefault="00695462" w:rsidP="0086252E">
      <w:pPr>
        <w:widowControl w:val="0"/>
        <w:spacing w:after="0" w:line="240" w:lineRule="auto"/>
        <w:jc w:val="both"/>
        <w:rPr>
          <w:rFonts w:ascii="Times New Roman" w:hAnsi="Times New Roman" w:cs="Times New Roman"/>
          <w:b/>
          <w:sz w:val="28"/>
          <w:szCs w:val="28"/>
        </w:rPr>
      </w:pPr>
      <w:r w:rsidRPr="0086252E">
        <w:rPr>
          <w:rFonts w:ascii="Times New Roman" w:hAnsi="Times New Roman" w:cs="Times New Roman"/>
          <w:b/>
          <w:iCs/>
          <w:sz w:val="28"/>
          <w:szCs w:val="28"/>
        </w:rPr>
        <w:t>Информационно-технологическое обеспечение дошкольного образовательного учреждения</w:t>
      </w:r>
    </w:p>
    <w:p w:rsidR="00FD71CD" w:rsidRDefault="00FD71CD" w:rsidP="0086252E">
      <w:pPr>
        <w:widowControl w:val="0"/>
        <w:spacing w:after="0" w:line="285"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6079"/>
        <w:gridCol w:w="3540"/>
      </w:tblGrid>
      <w:tr w:rsidR="00FD71CD">
        <w:trPr>
          <w:trHeight w:val="286"/>
        </w:trPr>
        <w:tc>
          <w:tcPr>
            <w:tcW w:w="607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2280"/>
              <w:jc w:val="both"/>
              <w:rPr>
                <w:rFonts w:ascii="Times New Roman" w:hAnsi="Times New Roman" w:cs="Times New Roman"/>
                <w:w w:val="99"/>
                <w:sz w:val="28"/>
                <w:szCs w:val="28"/>
              </w:rPr>
            </w:pPr>
            <w:r>
              <w:rPr>
                <w:rFonts w:ascii="Times New Roman" w:hAnsi="Times New Roman" w:cs="Times New Roman"/>
                <w:sz w:val="28"/>
                <w:szCs w:val="28"/>
              </w:rPr>
              <w:t>Наименование</w:t>
            </w:r>
          </w:p>
        </w:tc>
        <w:tc>
          <w:tcPr>
            <w:tcW w:w="35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w w:val="99"/>
                <w:sz w:val="28"/>
                <w:szCs w:val="28"/>
              </w:rPr>
              <w:t>Количество единиц</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Ноутбук</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Подключение к сети Интернет</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Принтер (черно-белый</w:t>
            </w:r>
            <w:r w:rsidR="00941732">
              <w:rPr>
                <w:rFonts w:ascii="Times New Roman" w:hAnsi="Times New Roman" w:cs="Times New Roman"/>
                <w:sz w:val="28"/>
                <w:szCs w:val="28"/>
              </w:rPr>
              <w:t>, цветной</w:t>
            </w:r>
            <w:r>
              <w:rPr>
                <w:rFonts w:ascii="Times New Roman" w:hAnsi="Times New Roman" w:cs="Times New Roman"/>
                <w:sz w:val="28"/>
                <w:szCs w:val="28"/>
              </w:rPr>
              <w:t>)</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8"/>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Музыкальный центр</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jc w:val="both"/>
            </w:pPr>
            <w:r>
              <w:rPr>
                <w:rFonts w:ascii="Times New Roman" w:hAnsi="Times New Roman" w:cs="Times New Roman"/>
                <w:w w:val="99"/>
                <w:sz w:val="28"/>
                <w:szCs w:val="28"/>
              </w:rPr>
              <w:t>1</w:t>
            </w:r>
          </w:p>
        </w:tc>
      </w:tr>
    </w:tbl>
    <w:p w:rsidR="00FD71CD" w:rsidRDefault="00FD71CD" w:rsidP="0086252E">
      <w:pPr>
        <w:widowControl w:val="0"/>
        <w:spacing w:after="0" w:line="204" w:lineRule="exact"/>
        <w:jc w:val="both"/>
        <w:rPr>
          <w:rFonts w:ascii="Times New Roman" w:hAnsi="Times New Roman" w:cs="Times New Roman"/>
          <w:b/>
          <w:bCs/>
          <w:sz w:val="28"/>
          <w:szCs w:val="28"/>
        </w:rPr>
      </w:pPr>
    </w:p>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b/>
          <w:bCs/>
          <w:sz w:val="28"/>
          <w:szCs w:val="28"/>
        </w:rPr>
        <w:t xml:space="preserve">Особенности формирования развивающей предметно-пространственной среды  по образовательным областям в соответствии с возрастной категорией </w:t>
      </w:r>
    </w:p>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tbl>
      <w:tblPr>
        <w:tblW w:w="0" w:type="auto"/>
        <w:tblInd w:w="-3" w:type="dxa"/>
        <w:tblLayout w:type="fixed"/>
        <w:tblCellMar>
          <w:left w:w="113" w:type="dxa"/>
        </w:tblCellMar>
        <w:tblLook w:val="0000" w:firstRow="0" w:lastRow="0" w:firstColumn="0" w:lastColumn="0" w:noHBand="0" w:noVBand="0"/>
      </w:tblPr>
      <w:tblGrid>
        <w:gridCol w:w="2487"/>
        <w:gridCol w:w="3219"/>
        <w:gridCol w:w="3117"/>
        <w:gridCol w:w="2835"/>
        <w:gridCol w:w="2632"/>
      </w:tblGrid>
      <w:tr w:rsidR="00FD71CD">
        <w:tc>
          <w:tcPr>
            <w:tcW w:w="248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 xml:space="preserve">Центр физического развития </w:t>
            </w:r>
          </w:p>
        </w:tc>
        <w:tc>
          <w:tcPr>
            <w:tcW w:w="3219"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социально-коммуникативного развития</w:t>
            </w:r>
          </w:p>
        </w:tc>
        <w:tc>
          <w:tcPr>
            <w:tcW w:w="311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познавательного развития</w:t>
            </w:r>
          </w:p>
        </w:tc>
        <w:tc>
          <w:tcPr>
            <w:tcW w:w="2835"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речевого развития</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383" w:lineRule="exact"/>
              <w:jc w:val="both"/>
            </w:pPr>
            <w:r>
              <w:rPr>
                <w:rFonts w:ascii="Times New Roman" w:hAnsi="Times New Roman" w:cs="Times New Roman"/>
                <w:sz w:val="28"/>
                <w:szCs w:val="28"/>
              </w:rPr>
              <w:t>Центр художественно-эстетического развития</w:t>
            </w:r>
          </w:p>
        </w:tc>
      </w:tr>
      <w:tr w:rsidR="00FD71CD">
        <w:trPr>
          <w:trHeight w:val="1932"/>
        </w:trPr>
        <w:tc>
          <w:tcPr>
            <w:tcW w:w="2487" w:type="dxa"/>
            <w:tcBorders>
              <w:top w:val="single" w:sz="4" w:space="0" w:color="000000"/>
              <w:left w:val="single" w:sz="4" w:space="0" w:color="000000"/>
              <w:bottom w:val="single" w:sz="4" w:space="0" w:color="000000"/>
            </w:tcBorders>
            <w:shd w:val="clear" w:color="auto" w:fill="auto"/>
          </w:tcPr>
          <w:p w:rsidR="00FD71CD" w:rsidRDefault="00FD71CD" w:rsidP="0086252E">
            <w:pPr>
              <w:widowControl w:val="0"/>
              <w:snapToGrid w:val="0"/>
              <w:spacing w:after="0" w:line="240" w:lineRule="atLeast"/>
              <w:contextualSpacing/>
              <w:jc w:val="both"/>
              <w:rPr>
                <w:sz w:val="28"/>
                <w:szCs w:val="28"/>
              </w:rPr>
            </w:pP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коврик, дорожка со следами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коврики массажные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мини-мат</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обруч большой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обруч малый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шнур короткий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кегли (набор)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мешочек с грузом малый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мяч резиновый мячи (d=200-250/ 100-120/60-80mm)</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шар цветной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колечко резиновое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шар и воротца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желоб для прокатывания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мяч массажный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палки гимнастические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флажки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мишени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шапочки-маски для подвижных игр</w:t>
            </w: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3219"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куклы крупные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куклы средние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куклы разного пола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куклы знакомых профессий (моряк, врач, повар)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мягкие животные крупные  и средние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звери и птицы объемные и плоскостные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солдатиков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фигурок «семья»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белая шапочка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фуражка; бескозырка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чайной и кухонной посуды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молоток</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комплекты одежды для кукол по сезонам</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комплект постельных принадлежностей для кукол</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грузовик (крупный)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автомобиль, автобус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пожарная машина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машина «скорой помощи»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подъемный кран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«железная дорога»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кораблики,  самолеты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автомобили мелкие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кукольная коляска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медицинских принадлежностей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бинокль</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телефон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руль на подставке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весы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сумки, корзинки,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предметы бытовой техники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мебели для кукол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 «скотный двор»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«светофор»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парикмахерской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атрибуты для ряженья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зеркало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ящик с мелкими предметами заместителям</w:t>
            </w:r>
          </w:p>
        </w:tc>
        <w:tc>
          <w:tcPr>
            <w:tcW w:w="311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набор геометрических фигур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объемных геометрических тел</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наборы для </w:t>
            </w:r>
            <w:proofErr w:type="spellStart"/>
            <w:r>
              <w:rPr>
                <w:rFonts w:ascii="Times New Roman" w:hAnsi="Times New Roman" w:cs="Times New Roman"/>
                <w:sz w:val="28"/>
                <w:szCs w:val="28"/>
              </w:rPr>
              <w:t>сериации</w:t>
            </w:r>
            <w:proofErr w:type="spellEnd"/>
            <w:r>
              <w:rPr>
                <w:rFonts w:ascii="Times New Roman" w:hAnsi="Times New Roman" w:cs="Times New Roman"/>
                <w:sz w:val="28"/>
                <w:szCs w:val="28"/>
              </w:rPr>
              <w:t xml:space="preserve"> по величине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развивающие игры «Цвет и форма»,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«Каждую фигуру на свое место», «</w:t>
            </w:r>
            <w:proofErr w:type="spellStart"/>
            <w:r>
              <w:rPr>
                <w:rFonts w:ascii="Times New Roman" w:hAnsi="Times New Roman" w:cs="Times New Roman"/>
                <w:sz w:val="28"/>
                <w:szCs w:val="28"/>
              </w:rPr>
              <w:t>Геоконт</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«Логический поезд»,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«Логический домик», «Играем в математику», «Парочки» и др.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«Мозаики»,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логические блоки </w:t>
            </w:r>
            <w:proofErr w:type="spellStart"/>
            <w:r>
              <w:rPr>
                <w:rFonts w:ascii="Times New Roman" w:hAnsi="Times New Roman" w:cs="Times New Roman"/>
                <w:sz w:val="28"/>
                <w:szCs w:val="28"/>
              </w:rPr>
              <w:lastRenderedPageBreak/>
              <w:t>Дьенеша</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цветные счетные палочки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«Кубики для всех», «</w:t>
            </w:r>
            <w:proofErr w:type="spellStart"/>
            <w:r>
              <w:rPr>
                <w:rFonts w:ascii="Times New Roman" w:hAnsi="Times New Roman" w:cs="Times New Roman"/>
                <w:sz w:val="28"/>
                <w:szCs w:val="28"/>
              </w:rPr>
              <w:t>Уникуб</w:t>
            </w:r>
            <w:proofErr w:type="spellEnd"/>
            <w:r>
              <w:rPr>
                <w:rFonts w:ascii="Times New Roman" w:hAnsi="Times New Roman" w:cs="Times New Roman"/>
                <w:sz w:val="28"/>
                <w:szCs w:val="28"/>
              </w:rPr>
              <w:t>», «Сложи квадрат», «Сложи узор»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конструктор цифр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игры-трансформеры: «Мастер-шар», «Змейка», «Роботы»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часы  круглым циферблатом</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счеты напольные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веревочки разной длины и толщины,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ленты широкие и узкие, линейки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кубиков с цифрами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наборы моделей: деление на части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оборудование для труда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одежда (фартуки, халатики, нарукавники)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для экспериментирования с водой: стол-</w:t>
            </w:r>
            <w:r>
              <w:rPr>
                <w:rFonts w:ascii="Times New Roman" w:hAnsi="Times New Roman" w:cs="Times New Roman"/>
                <w:sz w:val="28"/>
                <w:szCs w:val="28"/>
              </w:rPr>
              <w:lastRenderedPageBreak/>
              <w:t xml:space="preserve">поддон, емкости одинакового и разного объема и разной формы, предметы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для переливания и вылавливания – черпачки, воронки, сачки; мерные стаканчики, предметы из разных материалов,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для экспериментирования с песком и водой, формочки, емкости, совочки, лопатки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Подборка из природного материала: Шишки, мох, камешки, семена, орехи, сухоцветы, набор пластин из разных пород деревьев.</w:t>
            </w:r>
          </w:p>
        </w:tc>
        <w:tc>
          <w:tcPr>
            <w:tcW w:w="2835"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Книжный уголок: художественная литература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столик для общения с книгой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детские журналы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иллюстрированные альбомы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аудиоматериалы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дидактические пособия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настольно-печатные игры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наборы картинок для группировки: животные, птицы. овощи, фрукты, одежда, посуда, мебель, транспорт, игрушки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«Лото»</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разрезные кубики с предметными картинками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картинок для установления последовательности действий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из 4 картинок: части суток</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из 4 картинок: времена года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сюжетные картинки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карты по мнемотехнике</w:t>
            </w: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набор цветных карандашей (24 цвета)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фломастеров (12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шариковых ручек (6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цветные восковые мелки (12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гуашь(12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гуашь (белила)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палитра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губки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круглые кисти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емкости для промывания кисти от краски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салфетка из </w:t>
            </w:r>
            <w:r>
              <w:rPr>
                <w:rFonts w:ascii="Times New Roman" w:hAnsi="Times New Roman" w:cs="Times New Roman"/>
                <w:sz w:val="28"/>
                <w:szCs w:val="28"/>
              </w:rPr>
              <w:lastRenderedPageBreak/>
              <w:t>ткани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глина, подготовленная для лепки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пластилин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доски (20х20)</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печатки для нанесения узора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стеки разной формы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салфетки </w:t>
            </w:r>
          </w:p>
          <w:p w:rsidR="00FD71CD" w:rsidRDefault="00695462" w:rsidP="0086252E">
            <w:pPr>
              <w:widowControl w:val="0"/>
              <w:numPr>
                <w:ilvl w:val="0"/>
                <w:numId w:val="15"/>
              </w:numPr>
              <w:spacing w:after="0" w:line="240" w:lineRule="atLeast"/>
              <w:contextualSpacing/>
              <w:jc w:val="both"/>
              <w:rPr>
                <w:rFonts w:ascii="Times New Roman" w:eastAsia="Times New Roman" w:hAnsi="Times New Roman" w:cs="Times New Roman"/>
                <w:sz w:val="28"/>
                <w:szCs w:val="28"/>
              </w:rPr>
            </w:pPr>
            <w:r>
              <w:rPr>
                <w:rFonts w:ascii="Times New Roman" w:hAnsi="Times New Roman" w:cs="Times New Roman"/>
                <w:sz w:val="28"/>
                <w:szCs w:val="28"/>
              </w:rPr>
              <w:t>ножницы с тупыми концами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наборы цветной бумаги, файлы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щетинные кисти для клея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клеевой карандаш</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розетки для клея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подносы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Музыкальные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инструменты: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аккордеон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бубен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кастаньеты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колокольчик</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коробочки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рожки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маракасы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металлофон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пианино</w:t>
            </w:r>
          </w:p>
          <w:p w:rsidR="00FD71CD" w:rsidRDefault="00A0711A"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трещотка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дудочка</w:t>
            </w:r>
          </w:p>
          <w:p w:rsidR="00FD71CD" w:rsidRDefault="00695462" w:rsidP="0086252E">
            <w:pPr>
              <w:widowControl w:val="0"/>
              <w:spacing w:after="0" w:line="240" w:lineRule="atLeast"/>
              <w:contextualSpacing/>
              <w:jc w:val="both"/>
            </w:pPr>
            <w:r>
              <w:rPr>
                <w:rFonts w:ascii="Times New Roman" w:hAnsi="Times New Roman" w:cs="Times New Roman"/>
                <w:sz w:val="28"/>
                <w:szCs w:val="28"/>
              </w:rPr>
              <w:t>набор шумовых  инструментов</w:t>
            </w:r>
          </w:p>
        </w:tc>
      </w:tr>
    </w:tbl>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941732">
        <w:rPr>
          <w:rFonts w:ascii="Times New Roman" w:hAnsi="Times New Roman" w:cs="Times New Roman"/>
          <w:sz w:val="28"/>
          <w:szCs w:val="28"/>
        </w:rPr>
        <w:t>МКДОУ «Детский сад № 1</w:t>
      </w:r>
      <w:r>
        <w:rPr>
          <w:rFonts w:ascii="Times New Roman" w:hAnsi="Times New Roman" w:cs="Times New Roman"/>
          <w:sz w:val="28"/>
          <w:szCs w:val="28"/>
        </w:rPr>
        <w:t>»</w:t>
      </w:r>
      <w:r w:rsidR="00941732">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 xml:space="preserve"> ориентирован не на формальную результативность,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удовлетворения своих потребностей ребёнку необходимо пространство, т.е. та среда, которую он воспринимает в определённый момент своего развития. Насыщение окружающей </w:t>
      </w:r>
      <w:r>
        <w:rPr>
          <w:rFonts w:ascii="Times New Roman" w:hAnsi="Times New Roman" w:cs="Times New Roman"/>
          <w:sz w:val="28"/>
          <w:szCs w:val="28"/>
        </w:rPr>
        <w:lastRenderedPageBreak/>
        <w:t>ребенка среды должно претерпевать изменения в соответствии с развитием потребностей и интересов ребенка младшего и старшег</w:t>
      </w:r>
      <w:r w:rsidR="003F7449">
        <w:rPr>
          <w:rFonts w:ascii="Times New Roman" w:hAnsi="Times New Roman" w:cs="Times New Roman"/>
          <w:sz w:val="28"/>
          <w:szCs w:val="28"/>
        </w:rPr>
        <w:t xml:space="preserve">о дошкольного возраста.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 такой среде возможно одновременное включение в активную коммуникативно-речевую и познавательно-творческую деятельность как одного ребенка, так и детей группы. Поэтому предметно-развивающая среда имеет характер интерактивности.</w:t>
      </w:r>
    </w:p>
    <w:p w:rsidR="00FD71CD" w:rsidRDefault="00FD71CD" w:rsidP="0086252E">
      <w:pPr>
        <w:widowControl w:val="0"/>
        <w:spacing w:after="0" w:line="240" w:lineRule="atLeast"/>
        <w:contextualSpacing/>
        <w:jc w:val="both"/>
        <w:rPr>
          <w:rFonts w:ascii="Times New Roman" w:hAnsi="Times New Roman" w:cs="Times New Roman"/>
          <w:sz w:val="28"/>
          <w:szCs w:val="28"/>
        </w:rPr>
      </w:pPr>
    </w:p>
    <w:tbl>
      <w:tblPr>
        <w:tblW w:w="0" w:type="auto"/>
        <w:tblInd w:w="2" w:type="dxa"/>
        <w:tblLayout w:type="fixed"/>
        <w:tblCellMar>
          <w:left w:w="113" w:type="dxa"/>
        </w:tblCellMar>
        <w:tblLook w:val="0000" w:firstRow="0" w:lastRow="0" w:firstColumn="0" w:lastColumn="0" w:noHBand="0" w:noVBand="0"/>
      </w:tblPr>
      <w:tblGrid>
        <w:gridCol w:w="2489"/>
        <w:gridCol w:w="3737"/>
        <w:gridCol w:w="3419"/>
        <w:gridCol w:w="3059"/>
        <w:gridCol w:w="2926"/>
      </w:tblGrid>
      <w:tr w:rsidR="00FD71CD">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 физического развития </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социально-коммуникативного развития</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познавательного развития</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речевого развития</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pPr>
            <w:r>
              <w:rPr>
                <w:rFonts w:ascii="Times New Roman" w:hAnsi="Times New Roman" w:cs="Times New Roman"/>
                <w:sz w:val="28"/>
                <w:szCs w:val="28"/>
              </w:rPr>
              <w:t>Центр художественно-эстетического развития</w:t>
            </w:r>
          </w:p>
        </w:tc>
      </w:tr>
      <w:tr w:rsidR="00FD71CD">
        <w:tc>
          <w:tcPr>
            <w:tcW w:w="15630" w:type="dxa"/>
            <w:gridSpan w:val="5"/>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pPr>
            <w:r>
              <w:rPr>
                <w:rFonts w:ascii="Times New Roman" w:hAnsi="Times New Roman" w:cs="Times New Roman"/>
                <w:b/>
                <w:bCs/>
                <w:sz w:val="28"/>
                <w:szCs w:val="28"/>
              </w:rPr>
              <w:t xml:space="preserve">Старший дошкольный возраст </w:t>
            </w:r>
          </w:p>
        </w:tc>
      </w:tr>
      <w:tr w:rsidR="00FD71CD">
        <w:trPr>
          <w:trHeight w:val="1242"/>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Алгоритмы и пиктограммы гигиенических процедур, одевания и раздевания. Портфолио здоровья.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«Дорожка здоровья» (массажные сенсорные дорожки, коврики) атрибуты для двигательной активности, 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Фитомодульные</w:t>
            </w:r>
            <w:proofErr w:type="spellEnd"/>
            <w:r>
              <w:rPr>
                <w:rFonts w:ascii="Times New Roman" w:hAnsi="Times New Roman" w:cs="Times New Roman"/>
                <w:sz w:val="28"/>
                <w:szCs w:val="28"/>
              </w:rPr>
              <w:t xml:space="preserve"> композиций и </w:t>
            </w:r>
            <w:proofErr w:type="spellStart"/>
            <w:r>
              <w:rPr>
                <w:rFonts w:ascii="Times New Roman" w:hAnsi="Times New Roman" w:cs="Times New Roman"/>
                <w:sz w:val="28"/>
                <w:szCs w:val="28"/>
              </w:rPr>
              <w:t>арома</w:t>
            </w:r>
            <w:proofErr w:type="spellEnd"/>
            <w:r w:rsidR="00A0711A">
              <w:rPr>
                <w:rFonts w:ascii="Times New Roman" w:hAnsi="Times New Roman" w:cs="Times New Roman"/>
                <w:sz w:val="28"/>
                <w:szCs w:val="28"/>
              </w:rPr>
              <w:t>-</w:t>
            </w:r>
            <w:r>
              <w:rPr>
                <w:rFonts w:ascii="Times New Roman" w:hAnsi="Times New Roman" w:cs="Times New Roman"/>
                <w:sz w:val="28"/>
                <w:szCs w:val="28"/>
              </w:rPr>
              <w:t xml:space="preserve">медальоны, </w:t>
            </w:r>
            <w:r>
              <w:rPr>
                <w:rFonts w:ascii="Times New Roman" w:hAnsi="Times New Roman" w:cs="Times New Roman"/>
                <w:sz w:val="28"/>
                <w:szCs w:val="28"/>
              </w:rPr>
              <w:lastRenderedPageBreak/>
              <w:t xml:space="preserve">мешочки </w:t>
            </w:r>
            <w:proofErr w:type="gramStart"/>
            <w:r>
              <w:rPr>
                <w:rFonts w:ascii="Times New Roman" w:hAnsi="Times New Roman" w:cs="Times New Roman"/>
                <w:sz w:val="28"/>
                <w:szCs w:val="28"/>
              </w:rPr>
              <w:t>и  подушечки</w:t>
            </w:r>
            <w:proofErr w:type="gramEnd"/>
            <w:r>
              <w:rPr>
                <w:rFonts w:ascii="Times New Roman" w:hAnsi="Times New Roman" w:cs="Times New Roman"/>
                <w:sz w:val="28"/>
                <w:szCs w:val="28"/>
              </w:rPr>
              <w:t xml:space="preserve"> с травами.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Стаканчики, понос, скатерть для фито-бара.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«Аптека на грядке» - (познавательно-исследовательская деятельность).</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Выставки рисунков, коллективных коллажей.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Аппликация о правильном питании.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«Что полезно для зубов».</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Плакаты: «Не забывайте мыть руки»; «Моем руки правильно».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Игровой набор «Кукольный доктор», игрушки – зверюшки, </w:t>
            </w:r>
            <w:r>
              <w:rPr>
                <w:rFonts w:ascii="Times New Roman" w:hAnsi="Times New Roman" w:cs="Times New Roman"/>
                <w:sz w:val="28"/>
                <w:szCs w:val="28"/>
              </w:rPr>
              <w:lastRenderedPageBreak/>
              <w:t>скамеечка для машины «скорой помощи», куклы, халат и шапочка для врача, шапочки с красным крестом для медицинского персонала, две игрушечных машины для сюжетно-ролевой игры «Больница».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Кассовый аппарат, коробочки, пробирки, колбочки, ступка, пестик, спиртовка, коробочки от трав, фрукты и овощи для сюжетно-ролевой игры «Лесная аптека».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Маски: медведя, волка, ласточки, зайца, лисички, курочек, пеньков, акулы, рыб и атрибуты для подвижных игр.</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«Маршруты выходного дня».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Мультик-банк «Все о здоровье».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Музыкальный центр с дисками «Радуга звуков», «Живой уголок леса», «Шум моря».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«Как замечательно устроен наш организм».</w:t>
            </w: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Фотоальбомы: «Какие мы», «Я и моя семья».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Фотовыставка «Праздник в нашей семье».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отображающий эмоциональное состояние людей.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Картинки с изображением предметов, необходимых для деятельности мужчине, женщине.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Круги большие и маленькие для моделирования состава семьи.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Иллюстрации, картинки «Хорошо – плохо» по ознакомлению детей с социальными эталонами.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Фотоальбомы с </w:t>
            </w:r>
            <w:r>
              <w:rPr>
                <w:rFonts w:ascii="Times New Roman" w:hAnsi="Times New Roman" w:cs="Times New Roman"/>
                <w:sz w:val="28"/>
                <w:szCs w:val="28"/>
              </w:rPr>
              <w:lastRenderedPageBreak/>
              <w:t>фотографиями «Мой дом», «Магазин на моей улице», «Где я бывал?», «Где я отдыхал?».</w:t>
            </w:r>
            <w:r w:rsidR="00A0711A">
              <w:rPr>
                <w:rFonts w:ascii="Times New Roman" w:hAnsi="Times New Roman" w:cs="Times New Roman"/>
                <w:sz w:val="28"/>
                <w:szCs w:val="28"/>
              </w:rPr>
              <w:t xml:space="preserve"> </w:t>
            </w:r>
            <w:r>
              <w:rPr>
                <w:rFonts w:ascii="Times New Roman" w:hAnsi="Times New Roman" w:cs="Times New Roman"/>
                <w:sz w:val="28"/>
                <w:szCs w:val="28"/>
              </w:rPr>
              <w:t>Альбома «Мой родной 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Произведения фольклора, авторские произведения, используемые во всех режимных моментах, конфликтных ситуациях.</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sz w:val="28"/>
                <w:szCs w:val="28"/>
              </w:rPr>
              <w:t>Мультик-банк «Разное  настроение».</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«Солнышко дружбы»</w:t>
            </w:r>
            <w:r>
              <w:rPr>
                <w:rFonts w:ascii="Times New Roman" w:hAnsi="Times New Roman" w:cs="Times New Roman"/>
                <w:sz w:val="28"/>
                <w:szCs w:val="28"/>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«Семейная книга»</w:t>
            </w:r>
            <w:r>
              <w:rPr>
                <w:rFonts w:ascii="Times New Roman" w:hAnsi="Times New Roman" w:cs="Times New Roman"/>
                <w:sz w:val="28"/>
                <w:szCs w:val="28"/>
              </w:rPr>
              <w:t>, обеспечивает связь с семьей, формирует чувство гордости за близких, чувства личной и семейной значимости.</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«Цветок радостных встреч»</w:t>
            </w:r>
            <w:r>
              <w:rPr>
                <w:rFonts w:ascii="Times New Roman" w:hAnsi="Times New Roman" w:cs="Times New Roman"/>
                <w:sz w:val="28"/>
                <w:szCs w:val="28"/>
              </w:rPr>
              <w:t xml:space="preserve"> с первых минут пребывания ребенка в группе создает атмосферу </w:t>
            </w:r>
            <w:r>
              <w:rPr>
                <w:rFonts w:ascii="Times New Roman" w:hAnsi="Times New Roman" w:cs="Times New Roman"/>
                <w:sz w:val="28"/>
                <w:szCs w:val="28"/>
              </w:rPr>
              <w:lastRenderedPageBreak/>
              <w:t>радости, удовольствия, отвлекает от отрицательных эмоций.</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«Зонтик-сюрприз»</w:t>
            </w:r>
            <w:r>
              <w:rPr>
                <w:rFonts w:ascii="Times New Roman" w:hAnsi="Times New Roman" w:cs="Times New Roman"/>
                <w:sz w:val="28"/>
                <w:szCs w:val="28"/>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b/>
                <w:bCs/>
                <w:sz w:val="28"/>
                <w:szCs w:val="28"/>
              </w:rPr>
              <w:t>Фотоальбом «Я и моя семья»</w:t>
            </w:r>
            <w:r>
              <w:rPr>
                <w:rFonts w:ascii="Times New Roman" w:hAnsi="Times New Roman" w:cs="Times New Roman"/>
                <w:sz w:val="28"/>
                <w:szCs w:val="28"/>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слайды, фотографии, отображающие архитектурный облик  домов и улиц родного города.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Демонстрация проектов </w:t>
            </w:r>
            <w:r>
              <w:rPr>
                <w:rFonts w:ascii="Times New Roman" w:hAnsi="Times New Roman" w:cs="Times New Roman"/>
                <w:sz w:val="28"/>
                <w:szCs w:val="28"/>
              </w:rPr>
              <w:lastRenderedPageBreak/>
              <w:t>«Дом, в котором я живу», «Мой двор»; «Детский сад и я – дружная семья»; «Моя родная улица».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Праздничная скатерть, посуда, самовар для организации групповой традиции детского сада: «Я сегодня именинник», «Встреча друзей».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«Новая страничка» о моем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Иллюстрации по содержанию малых фольклорных форм: песенок, попевок, потешек народов Урала.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Детско-взрослые проекты «Интересная работа моей мамы (моего папы)».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Видеофильмы «Мой родной </w:t>
            </w:r>
            <w:r>
              <w:rPr>
                <w:rFonts w:ascii="Times New Roman" w:hAnsi="Times New Roman" w:cs="Times New Roman"/>
                <w:sz w:val="28"/>
                <w:szCs w:val="28"/>
              </w:rPr>
              <w:lastRenderedPageBreak/>
              <w:t>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Водный конструктор для конструирование домов, музеев, театров в родном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Фотовыставка «Моё настроение», «Зеркало добрых дел».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Тематический альбом «Разные поступки».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рисунков и рассказов «Мой лучший друг», «Подарок другу».</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Портфолио детей.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Конструкторы разных размеров и фактуры для сюжетно – ролевой игры «Мы строим город»; «Высокие и низкие дома в нашем городе».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фотографий «Узнай свой дом».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«Этот транспорт есть в нашем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«Транспорт на улицах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с наклейками «Транспорт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Макет нашего микрорайона,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Мини-музей «Мир уральской  игрушки».</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Центр «Песок-вода»: совки, разнообразные формочки, некрупные игрушки для закапывания (шарики, кольца, геометрические формы разных цветов и размеров), </w:t>
            </w:r>
            <w:proofErr w:type="gramStart"/>
            <w:r>
              <w:rPr>
                <w:rFonts w:ascii="Times New Roman" w:hAnsi="Times New Roman" w:cs="Times New Roman"/>
                <w:sz w:val="28"/>
                <w:szCs w:val="28"/>
              </w:rPr>
              <w:t>грабельки;  емкости</w:t>
            </w:r>
            <w:proofErr w:type="gramEnd"/>
            <w:r>
              <w:rPr>
                <w:rFonts w:ascii="Times New Roman" w:hAnsi="Times New Roman" w:cs="Times New Roman"/>
                <w:sz w:val="28"/>
                <w:szCs w:val="28"/>
              </w:rPr>
              <w:t xml:space="preserve">,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w:t>
            </w:r>
            <w:r>
              <w:rPr>
                <w:rFonts w:ascii="Times New Roman" w:hAnsi="Times New Roman" w:cs="Times New Roman"/>
                <w:sz w:val="28"/>
                <w:szCs w:val="28"/>
              </w:rPr>
              <w:lastRenderedPageBreak/>
              <w:t>дерево.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Копилка «Нужных, ненужных вещей».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Эко-библиотека.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«Полянка драгоценностей».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Детские дизайн-проекты: «Огород на окне», «Обереги».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«Коробка находок».</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Предметные и сюжетные картинки, наборы открыток по сезонам, по ознакомлению детей с трудом взрослых, с праздниками.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по ознакомлению детей с миром предметов и явлений ближайшего окружения («Найди маму», «Чей домик», </w:t>
            </w:r>
            <w:r>
              <w:rPr>
                <w:rFonts w:ascii="Times New Roman" w:hAnsi="Times New Roman" w:cs="Times New Roman"/>
                <w:sz w:val="28"/>
                <w:szCs w:val="28"/>
              </w:rPr>
              <w:lastRenderedPageBreak/>
              <w:t>«Собери животное», «Лото малышам» и т.д.).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тематических игрушек: «Домашние животные», «Фрукты», «Овощи», «Животные нашего леса».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Игры-вкладыши.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Муляжи, гербарии, учебные коллекции,  наборы открыток о природе, альбомы, которые используются в работе с детьми.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«Занимательная коробка», книги направленная на развитие тактильных ощущений.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кукла с подбором одежды для всех сезонов.</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Календарь погоды, где ведутся наблюдения заявлениями и объектами живой и неживой природы, результаты отражаются в календарях сезонных изменений.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Мини-огороды, где имеются посадки лука, </w:t>
            </w:r>
            <w:r>
              <w:rPr>
                <w:rFonts w:ascii="Times New Roman" w:hAnsi="Times New Roman" w:cs="Times New Roman"/>
                <w:sz w:val="28"/>
                <w:szCs w:val="28"/>
              </w:rPr>
              <w:lastRenderedPageBreak/>
              <w:t>овса, гороха, фасоли, огурцов, ведутся тетради наблюдений за ростом и развитием растений.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Макеты «Животные нашего леса», «Лес», «Птицы» для ознакомления детей с природной зоной.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Фотографии, иллюстрации, слайды природы родного края.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Видеотека (фильмы о природе).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Библиотека (книги о природе).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Фонотека (голоса птиц, животных, диалоги, песни о природе).</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Книги – произведения малых фольклорных форм.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Игрушки на развитие физиологического дыхания, материал на поддувание, сигнальные карточки. </w:t>
            </w: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Фотоальбомы: «Какие мы», «Я и моя семья».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Фотовыставка «Праздник в нашей семье».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отображающий эмоциональное состояние людей.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Картинки с изображением предметов, «Хорошо – плохо» по ознакомлению детей с социальными эталонами.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Фотоальбомы с фотографиями «Мой дом», «Магазин на </w:t>
            </w:r>
            <w:r>
              <w:rPr>
                <w:rFonts w:ascii="Times New Roman" w:hAnsi="Times New Roman" w:cs="Times New Roman"/>
                <w:sz w:val="28"/>
                <w:szCs w:val="28"/>
              </w:rPr>
              <w:lastRenderedPageBreak/>
              <w:t>моей улице», «Где я бывал?», «Где я отдыхал?».</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Альбома «Мой родной город (село)».</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sz w:val="28"/>
                <w:szCs w:val="28"/>
              </w:rPr>
              <w:t>Произведения фольклора, авторские произведения, используемые во всех режимных моментах, конфликтных ситуациях.</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«Солнышко дружбы»</w:t>
            </w:r>
            <w:r>
              <w:rPr>
                <w:rFonts w:ascii="Times New Roman" w:hAnsi="Times New Roman" w:cs="Times New Roman"/>
                <w:sz w:val="28"/>
                <w:szCs w:val="28"/>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«Семейная книга»</w:t>
            </w:r>
            <w:r>
              <w:rPr>
                <w:rFonts w:ascii="Times New Roman" w:hAnsi="Times New Roman" w:cs="Times New Roman"/>
                <w:sz w:val="28"/>
                <w:szCs w:val="28"/>
              </w:rPr>
              <w:t xml:space="preserve">, обеспечивает связь с семьей, формирует чувство гордости за близких, чувства личной и семейной </w:t>
            </w:r>
            <w:r>
              <w:rPr>
                <w:rFonts w:ascii="Times New Roman" w:hAnsi="Times New Roman" w:cs="Times New Roman"/>
                <w:sz w:val="28"/>
                <w:szCs w:val="28"/>
              </w:rPr>
              <w:lastRenderedPageBreak/>
              <w:t>значимости.</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«Цветок радостных встреч»</w:t>
            </w:r>
            <w:r>
              <w:rPr>
                <w:rFonts w:ascii="Times New Roman" w:hAnsi="Times New Roman" w:cs="Times New Roman"/>
                <w:sz w:val="28"/>
                <w:szCs w:val="28"/>
              </w:rPr>
              <w:t xml:space="preserve"> с первых минут пребывания ребенка в группе создает атмосферу радости, удовольствия, отвлекает от отрицательных эмоций.</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«Зонтик-сюрприз»</w:t>
            </w:r>
            <w:r>
              <w:rPr>
                <w:rFonts w:ascii="Times New Roman" w:hAnsi="Times New Roman" w:cs="Times New Roman"/>
                <w:sz w:val="28"/>
                <w:szCs w:val="28"/>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b/>
                <w:bCs/>
                <w:sz w:val="28"/>
                <w:szCs w:val="28"/>
              </w:rPr>
              <w:t>Фотоальбом «Я и моя семья»</w:t>
            </w:r>
            <w:r>
              <w:rPr>
                <w:rFonts w:ascii="Times New Roman" w:hAnsi="Times New Roman" w:cs="Times New Roman"/>
                <w:sz w:val="28"/>
                <w:szCs w:val="28"/>
              </w:rPr>
              <w:t xml:space="preserve">, обеспечивают связь с домом, с семьей, дорогими и близкими ребенку людьми, это </w:t>
            </w:r>
            <w:r>
              <w:rPr>
                <w:rFonts w:ascii="Times New Roman" w:hAnsi="Times New Roman" w:cs="Times New Roman"/>
                <w:sz w:val="28"/>
                <w:szCs w:val="28"/>
              </w:rPr>
              <w:lastRenderedPageBreak/>
              <w:t>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слайды, фотографии, отображающие архитектурный облик  домов и улиц родного города.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Демонстрация проектов «Дом, в котором я живу», «Мой двор»; «Детский сад и я – дружная семья»; «Моя родная улица».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Праздничная скатерть, посуда, самовар для организации групповой традиции детского сада: «Я сегодня именинник», «Встреча друзей».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«Новая страничка» о моем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Иллюстрации по содержанию малых фольклорных форм: песенок, попевок, потешек народов Урала.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Детско-взрослые проекты «Интересная работа моей мамы (моего папы)».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Видеофильмы «Мой родной 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Водный конструктор для конструирование домов, музеев, театров в родном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Фотовыставка «Моё настроение», «Зеркало добрых дел».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Тематический альбом «Разные поступки».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рисунков и рассказов «Мой лучший друг», «Подарок другу».</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Портфолио детей.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Конструкторы разных размеров и фактуры для сюжетно – ролевой игры «Мы строим город»; «Высокие и низкие дома в нашем городе».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фотографий «Узнай свой дом».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«Этот транспорт есть в нашем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Выставка «Транспорт </w:t>
            </w:r>
            <w:r>
              <w:rPr>
                <w:rFonts w:ascii="Times New Roman" w:hAnsi="Times New Roman" w:cs="Times New Roman"/>
                <w:sz w:val="28"/>
                <w:szCs w:val="28"/>
              </w:rPr>
              <w:lastRenderedPageBreak/>
              <w:t>на улицах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с наклейками «Транспорт нашего города (села)».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 нашего микрорайона, города (села).</w:t>
            </w:r>
          </w:p>
          <w:p w:rsidR="00FD71CD" w:rsidRDefault="00695462" w:rsidP="0086252E">
            <w:pPr>
              <w:widowControl w:val="0"/>
              <w:spacing w:after="0" w:line="240" w:lineRule="atLeast"/>
              <w:contextualSpacing/>
              <w:jc w:val="both"/>
            </w:pPr>
            <w:r>
              <w:rPr>
                <w:rFonts w:ascii="Times New Roman" w:hAnsi="Times New Roman" w:cs="Times New Roman"/>
                <w:sz w:val="28"/>
                <w:szCs w:val="28"/>
              </w:rPr>
              <w:t>Мини-музей «Комната крестьянского быта».</w:t>
            </w:r>
          </w:p>
        </w:tc>
      </w:tr>
    </w:tbl>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383" w:lineRule="exact"/>
        <w:jc w:val="both"/>
        <w:rPr>
          <w:rFonts w:ascii="Times New Roman" w:hAnsi="Times New Roman" w:cs="Times New Roman"/>
          <w:sz w:val="28"/>
          <w:szCs w:val="28"/>
        </w:rPr>
      </w:pPr>
    </w:p>
    <w:p w:rsidR="00FD71CD" w:rsidRDefault="00FD71CD" w:rsidP="0086252E">
      <w:pPr>
        <w:pageBreakBefore/>
        <w:widowControl w:val="0"/>
        <w:spacing w:after="0" w:line="383" w:lineRule="exact"/>
        <w:jc w:val="both"/>
        <w:rPr>
          <w:rFonts w:ascii="Times New Roman" w:hAnsi="Times New Roman" w:cs="Times New Roman"/>
          <w:sz w:val="28"/>
          <w:szCs w:val="28"/>
        </w:rPr>
      </w:pPr>
    </w:p>
    <w:p w:rsidR="00FD71CD" w:rsidRPr="006E03AE" w:rsidRDefault="00695462" w:rsidP="0086252E">
      <w:pPr>
        <w:widowControl w:val="0"/>
        <w:spacing w:after="0" w:line="240" w:lineRule="auto"/>
        <w:ind w:left="6400"/>
        <w:jc w:val="both"/>
        <w:rPr>
          <w:rFonts w:ascii="Times New Roman" w:hAnsi="Times New Roman" w:cs="Times New Roman"/>
          <w:b/>
          <w:sz w:val="28"/>
          <w:szCs w:val="28"/>
        </w:rPr>
      </w:pPr>
      <w:bookmarkStart w:id="12" w:name="page59"/>
      <w:bookmarkEnd w:id="12"/>
      <w:r w:rsidRPr="006E03AE">
        <w:rPr>
          <w:rFonts w:ascii="Times New Roman" w:hAnsi="Times New Roman" w:cs="Times New Roman"/>
          <w:b/>
          <w:sz w:val="28"/>
          <w:szCs w:val="28"/>
        </w:rPr>
        <w:t>Заключение и рекомендации</w:t>
      </w: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w:t>
      </w:r>
    </w:p>
    <w:p w:rsidR="00FD71CD" w:rsidRDefault="00FD71CD" w:rsidP="0086252E">
      <w:pPr>
        <w:widowControl w:val="0"/>
        <w:spacing w:after="0" w:line="41" w:lineRule="exact"/>
        <w:jc w:val="both"/>
        <w:rPr>
          <w:rFonts w:ascii="Times New Roman" w:hAnsi="Times New Roman" w:cs="Times New Roman"/>
          <w:sz w:val="24"/>
          <w:szCs w:val="24"/>
        </w:rPr>
      </w:pPr>
    </w:p>
    <w:p w:rsidR="00FD71CD" w:rsidRDefault="00695462" w:rsidP="0086252E">
      <w:pPr>
        <w:widowControl w:val="0"/>
        <w:spacing w:after="0" w:line="235" w:lineRule="auto"/>
        <w:ind w:right="1120"/>
        <w:jc w:val="both"/>
        <w:rPr>
          <w:rFonts w:ascii="Times New Roman" w:hAnsi="Times New Roman" w:cs="Times New Roman"/>
          <w:sz w:val="24"/>
          <w:szCs w:val="24"/>
        </w:rPr>
      </w:pPr>
      <w:r>
        <w:rPr>
          <w:rFonts w:ascii="Times New Roman" w:hAnsi="Times New Roman" w:cs="Times New Roman"/>
          <w:sz w:val="24"/>
          <w:szCs w:val="24"/>
        </w:rPr>
        <w:t>Оценка результатов (усвоение программы (указать какой) в полном (частичном) объёме \ сформированы полностью или частично) ЗУН, необходимые для обучения к школе \ положительный результат отсутствует)</w:t>
      </w:r>
    </w:p>
    <w:p w:rsidR="00FD71CD" w:rsidRDefault="00FD71CD" w:rsidP="0086252E">
      <w:pPr>
        <w:widowControl w:val="0"/>
        <w:spacing w:after="0" w:line="2"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коррекционного процесса</w:t>
      </w:r>
    </w:p>
    <w:p w:rsidR="00FD71CD" w:rsidRDefault="00FD71CD" w:rsidP="0086252E">
      <w:pPr>
        <w:widowControl w:val="0"/>
        <w:spacing w:after="0" w:line="5" w:lineRule="exact"/>
        <w:jc w:val="both"/>
        <w:rPr>
          <w:rFonts w:ascii="Times New Roman" w:hAnsi="Times New Roman" w:cs="Times New Roman"/>
          <w:sz w:val="24"/>
          <w:szCs w:val="24"/>
        </w:rPr>
      </w:pPr>
    </w:p>
    <w:p w:rsidR="00FD71CD" w:rsidRDefault="00695462" w:rsidP="0086252E">
      <w:pPr>
        <w:widowControl w:val="0"/>
        <w:spacing w:after="0" w:line="235" w:lineRule="auto"/>
        <w:ind w:right="1120"/>
        <w:jc w:val="both"/>
        <w:rPr>
          <w:rFonts w:ascii="Times New Roman" w:hAnsi="Times New Roman" w:cs="Times New Roman"/>
          <w:sz w:val="24"/>
          <w:szCs w:val="24"/>
        </w:rPr>
      </w:pPr>
      <w:r>
        <w:rPr>
          <w:rFonts w:ascii="Times New Roman" w:hAnsi="Times New Roman" w:cs="Times New Roman"/>
          <w:sz w:val="24"/>
          <w:szCs w:val="24"/>
        </w:rPr>
        <w:t>Оценка результатов (усвоение программы (указать какой) в полном (частичном) объёме \ сформированы полностью или частично) ЗУН, необходимые для обучения к школе \ положительный результат отсутствует)</w:t>
      </w:r>
    </w:p>
    <w:p w:rsidR="00FD71CD" w:rsidRDefault="00FD71CD" w:rsidP="0086252E">
      <w:pPr>
        <w:widowControl w:val="0"/>
        <w:spacing w:after="0" w:line="2"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FD71CD" w:rsidP="0086252E">
      <w:pPr>
        <w:widowControl w:val="0"/>
        <w:spacing w:after="0" w:line="240"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p w:rsidR="00FD71CD" w:rsidRDefault="00FD71CD" w:rsidP="0086252E">
      <w:pPr>
        <w:widowControl w:val="0"/>
        <w:spacing w:after="0" w:line="36"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результатов \положительные результаты отсутствуют</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жизнедеятельности</w:t>
      </w:r>
    </w:p>
    <w:p w:rsidR="00FD71CD" w:rsidRDefault="00FD71CD" w:rsidP="0086252E">
      <w:pPr>
        <w:widowControl w:val="0"/>
        <w:spacing w:after="0" w:line="41" w:lineRule="exact"/>
        <w:jc w:val="both"/>
        <w:rPr>
          <w:rFonts w:ascii="Times New Roman" w:hAnsi="Times New Roman" w:cs="Times New Roman"/>
          <w:sz w:val="24"/>
          <w:szCs w:val="24"/>
        </w:rPr>
      </w:pPr>
    </w:p>
    <w:p w:rsidR="00FD71CD" w:rsidRDefault="00695462" w:rsidP="0086252E">
      <w:pPr>
        <w:widowControl w:val="0"/>
        <w:spacing w:after="0" w:line="247" w:lineRule="auto"/>
        <w:ind w:right="80"/>
        <w:jc w:val="both"/>
        <w:rPr>
          <w:rFonts w:ascii="Times New Roman" w:hAnsi="Times New Roman" w:cs="Times New Roman"/>
          <w:sz w:val="24"/>
          <w:szCs w:val="24"/>
        </w:rPr>
      </w:pPr>
      <w:r>
        <w:rPr>
          <w:rFonts w:ascii="Times New Roman" w:hAnsi="Times New Roman" w:cs="Times New Roman"/>
          <w:sz w:val="23"/>
          <w:szCs w:val="23"/>
        </w:rPr>
        <w:t>Оценка результатов (достигнута компенсация (полная или частичная) или устранение ограничений жизнедеятельности \достигнута (полная или частичная) способность к самообслуживанию \восстановлены полностью или частично навыки бытовой деятельности \ положительный результат отсутствует)___________________________________________________________________________________________________________________</w:t>
      </w:r>
      <w:r w:rsidR="003F7449">
        <w:rPr>
          <w:rFonts w:ascii="Times New Roman" w:hAnsi="Times New Roman" w:cs="Times New Roman"/>
          <w:sz w:val="23"/>
          <w:szCs w:val="23"/>
        </w:rPr>
        <w:t>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r w:rsidR="00A0711A">
        <w:rPr>
          <w:rFonts w:ascii="Times New Roman" w:hAnsi="Times New Roman" w:cs="Times New Roman"/>
          <w:sz w:val="24"/>
          <w:szCs w:val="24"/>
        </w:rPr>
        <w:t>_______________________________</w:t>
      </w: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A0711A">
      <w:pPr>
        <w:widowControl w:val="0"/>
        <w:spacing w:after="0" w:line="240" w:lineRule="auto"/>
        <w:rPr>
          <w:rFonts w:cs="Calibri"/>
        </w:rPr>
      </w:pPr>
    </w:p>
    <w:sectPr w:rsidR="00FD71CD">
      <w:pgSz w:w="16838" w:h="11906" w:orient="landscape"/>
      <w:pgMar w:top="399" w:right="540" w:bottom="705" w:left="1140" w:header="720" w:footer="720" w:gutter="0"/>
      <w:cols w:space="720"/>
      <w:docGrid w:linePitch="24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7F" w:rsidRDefault="00036F7F" w:rsidP="003F7449">
      <w:pPr>
        <w:spacing w:after="0" w:line="240" w:lineRule="auto"/>
      </w:pPr>
      <w:r>
        <w:separator/>
      </w:r>
    </w:p>
  </w:endnote>
  <w:endnote w:type="continuationSeparator" w:id="0">
    <w:p w:rsidR="00036F7F" w:rsidRDefault="00036F7F" w:rsidP="003F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49" w:rsidRDefault="003F7449">
    <w:pPr>
      <w:pStyle w:val="aa"/>
    </w:pPr>
    <w:r>
      <w:fldChar w:fldCharType="begin"/>
    </w:r>
    <w:r>
      <w:instrText>PAGE   \* MERGEFORMAT</w:instrText>
    </w:r>
    <w:r>
      <w:fldChar w:fldCharType="separate"/>
    </w:r>
    <w:r w:rsidR="00715C72">
      <w:rPr>
        <w:noProof/>
      </w:rPr>
      <w:t>28</w:t>
    </w:r>
    <w:r>
      <w:fldChar w:fldCharType="end"/>
    </w:r>
  </w:p>
  <w:p w:rsidR="003F7449" w:rsidRDefault="003F74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7F" w:rsidRDefault="00036F7F" w:rsidP="003F7449">
      <w:pPr>
        <w:spacing w:after="0" w:line="240" w:lineRule="auto"/>
      </w:pPr>
      <w:r>
        <w:separator/>
      </w:r>
    </w:p>
  </w:footnote>
  <w:footnote w:type="continuationSeparator" w:id="0">
    <w:p w:rsidR="00036F7F" w:rsidRDefault="00036F7F" w:rsidP="003F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8"/>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10"/>
    <w:lvl w:ilvl="0">
      <w:start w:val="2"/>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11"/>
    <w:lvl w:ilvl="0">
      <w:start w:val="3"/>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8Num12"/>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13"/>
    <w:lvl w:ilvl="0">
      <w:start w:val="4"/>
      <w:numFmt w:val="decimal"/>
      <w:lvlText w:val="3.%1."/>
      <w:lvlJc w:val="left"/>
      <w:pPr>
        <w:tabs>
          <w:tab w:val="num" w:pos="720"/>
        </w:tabs>
        <w:ind w:left="720" w:hanging="360"/>
      </w:pPr>
      <w:rPr>
        <w:b/>
        <w:bCs/>
        <w:i/>
        <w:i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8Num1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D"/>
    <w:multiLevelType w:val="multilevel"/>
    <w:tmpl w:val="0000000D"/>
    <w:name w:val="WW8Num1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8Num19"/>
    <w:lvl w:ilvl="0">
      <w:start w:val="5"/>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8Num20"/>
    <w:lvl w:ilvl="0">
      <w:start w:val="1"/>
      <w:numFmt w:val="bullet"/>
      <w:lvlText w:val="-"/>
      <w:lvlJc w:val="left"/>
      <w:pPr>
        <w:tabs>
          <w:tab w:val="num" w:pos="0"/>
        </w:tabs>
        <w:ind w:left="360" w:hanging="360"/>
      </w:pPr>
      <w:rPr>
        <w:rFonts w:ascii="Times New Roman" w:hAnsi="Times New Roman" w:cs="Times New Roman"/>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0"/>
    <w:multiLevelType w:val="multilevel"/>
    <w:tmpl w:val="00000010"/>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24"/>
    <w:lvl w:ilvl="0">
      <w:start w:val="1"/>
      <w:numFmt w:val="bullet"/>
      <w:lvlText w:val=""/>
      <w:lvlJc w:val="left"/>
      <w:pPr>
        <w:tabs>
          <w:tab w:val="num" w:pos="0"/>
        </w:tabs>
        <w:ind w:left="720" w:hanging="360"/>
      </w:pPr>
      <w:rPr>
        <w:rFonts w:ascii="Symbol" w:hAnsi="Symbol" w:cs="Symbol"/>
      </w:rPr>
    </w:lvl>
  </w:abstractNum>
  <w:abstractNum w:abstractNumId="18" w15:restartNumberingAfterBreak="0">
    <w:nsid w:val="00000013"/>
    <w:multiLevelType w:val="multilevel"/>
    <w:tmpl w:val="00000013"/>
    <w:name w:val="WW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3" w:hAnsi="Wingdings 3"/>
      </w:rPr>
    </w:lvl>
    <w:lvl w:ilvl="2">
      <w:start w:val="1"/>
      <w:numFmt w:val="bullet"/>
      <w:lvlText w:val=""/>
      <w:lvlJc w:val="left"/>
      <w:pPr>
        <w:tabs>
          <w:tab w:val="num" w:pos="2160"/>
        </w:tabs>
        <w:ind w:left="2160" w:hanging="360"/>
      </w:pPr>
      <w:rPr>
        <w:rFonts w:ascii="Wingdings 3" w:hAnsi="Wingdings 3"/>
      </w:rPr>
    </w:lvl>
    <w:lvl w:ilvl="3">
      <w:start w:val="1"/>
      <w:numFmt w:val="bullet"/>
      <w:lvlText w:val=""/>
      <w:lvlJc w:val="left"/>
      <w:pPr>
        <w:tabs>
          <w:tab w:val="num" w:pos="2880"/>
        </w:tabs>
        <w:ind w:left="2880" w:hanging="360"/>
      </w:pPr>
      <w:rPr>
        <w:rFonts w:ascii="Wingdings 3" w:hAnsi="Wingdings 3"/>
      </w:rPr>
    </w:lvl>
    <w:lvl w:ilvl="4">
      <w:start w:val="1"/>
      <w:numFmt w:val="bullet"/>
      <w:lvlText w:val=""/>
      <w:lvlJc w:val="left"/>
      <w:pPr>
        <w:tabs>
          <w:tab w:val="num" w:pos="3600"/>
        </w:tabs>
        <w:ind w:left="3600" w:hanging="360"/>
      </w:pPr>
      <w:rPr>
        <w:rFonts w:ascii="Wingdings 3" w:hAnsi="Wingdings 3"/>
      </w:rPr>
    </w:lvl>
    <w:lvl w:ilvl="5">
      <w:start w:val="1"/>
      <w:numFmt w:val="bullet"/>
      <w:lvlText w:val=""/>
      <w:lvlJc w:val="left"/>
      <w:pPr>
        <w:tabs>
          <w:tab w:val="num" w:pos="4320"/>
        </w:tabs>
        <w:ind w:left="4320" w:hanging="360"/>
      </w:pPr>
      <w:rPr>
        <w:rFonts w:ascii="Wingdings 3" w:hAnsi="Wingdings 3"/>
      </w:rPr>
    </w:lvl>
    <w:lvl w:ilvl="6">
      <w:start w:val="1"/>
      <w:numFmt w:val="bullet"/>
      <w:lvlText w:val=""/>
      <w:lvlJc w:val="left"/>
      <w:pPr>
        <w:tabs>
          <w:tab w:val="num" w:pos="5040"/>
        </w:tabs>
        <w:ind w:left="5040" w:hanging="360"/>
      </w:pPr>
      <w:rPr>
        <w:rFonts w:ascii="Wingdings 3" w:hAnsi="Wingdings 3"/>
      </w:rPr>
    </w:lvl>
    <w:lvl w:ilvl="7">
      <w:start w:val="1"/>
      <w:numFmt w:val="bullet"/>
      <w:lvlText w:val=""/>
      <w:lvlJc w:val="left"/>
      <w:pPr>
        <w:tabs>
          <w:tab w:val="num" w:pos="5760"/>
        </w:tabs>
        <w:ind w:left="5760" w:hanging="360"/>
      </w:pPr>
      <w:rPr>
        <w:rFonts w:ascii="Wingdings 3" w:hAnsi="Wingdings 3"/>
      </w:rPr>
    </w:lvl>
    <w:lvl w:ilvl="8">
      <w:start w:val="1"/>
      <w:numFmt w:val="bullet"/>
      <w:lvlText w:val=""/>
      <w:lvlJc w:val="left"/>
      <w:pPr>
        <w:tabs>
          <w:tab w:val="num" w:pos="6480"/>
        </w:tabs>
        <w:ind w:left="6480" w:hanging="360"/>
      </w:pPr>
      <w:rPr>
        <w:rFonts w:ascii="Wingdings 3" w:hAnsi="Wingdings 3"/>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462"/>
    <w:rsid w:val="00036F7F"/>
    <w:rsid w:val="001B6632"/>
    <w:rsid w:val="003170C8"/>
    <w:rsid w:val="003F7449"/>
    <w:rsid w:val="00695462"/>
    <w:rsid w:val="006E03AE"/>
    <w:rsid w:val="00715C72"/>
    <w:rsid w:val="007E7513"/>
    <w:rsid w:val="0086252E"/>
    <w:rsid w:val="00941732"/>
    <w:rsid w:val="00A0711A"/>
    <w:rsid w:val="00AA06C2"/>
    <w:rsid w:val="00AF5BD0"/>
    <w:rsid w:val="00BA5B60"/>
    <w:rsid w:val="00FA12C2"/>
    <w:rsid w:val="00FD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0003E82C-EE10-4974-A6EA-3C7E3D1F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344"/>
      <w:kern w:val="1"/>
      <w:sz w:val="22"/>
      <w:szCs w:val="22"/>
      <w:lang w:eastAsia="zh-CN"/>
    </w:rPr>
  </w:style>
  <w:style w:type="paragraph" w:styleId="1">
    <w:name w:val="heading 1"/>
    <w:basedOn w:val="a0"/>
    <w:next w:val="a1"/>
    <w:qFormat/>
    <w:pPr>
      <w:tabs>
        <w:tab w:val="num" w:pos="432"/>
      </w:tabs>
      <w:ind w:left="432" w:hanging="432"/>
      <w:outlineLvl w:val="0"/>
    </w:pPr>
  </w:style>
  <w:style w:type="paragraph" w:styleId="2">
    <w:name w:val="heading 2"/>
    <w:basedOn w:val="a0"/>
    <w:next w:val="a1"/>
    <w:qFormat/>
    <w:pPr>
      <w:tabs>
        <w:tab w:val="num" w:pos="576"/>
      </w:tabs>
      <w:ind w:left="576" w:hanging="576"/>
      <w:outlineLvl w:val="1"/>
    </w:pPr>
  </w:style>
  <w:style w:type="paragraph" w:styleId="3">
    <w:name w:val="heading 3"/>
    <w:basedOn w:val="a0"/>
    <w:next w:val="a1"/>
    <w:qFormat/>
    <w:pPr>
      <w:tabs>
        <w:tab w:val="num" w:pos="720"/>
      </w:tabs>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OpenSymbol" w:hAnsi="OpenSymbol" w:cs="Open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OpenSymbol" w:hAnsi="OpenSymbol" w:cs="Open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OpenSymbol" w:hAnsi="Open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bCs/>
      <w:i/>
      <w:i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10">
    <w:name w:val="Основной шрифт абзаца1"/>
  </w:style>
  <w:style w:type="character" w:customStyle="1" w:styleId="20">
    <w:name w:val="Основной шрифт абзаца2"/>
  </w:style>
  <w:style w:type="character" w:customStyle="1" w:styleId="a5">
    <w:name w:val="Обычный (веб) Знак"/>
    <w:rPr>
      <w:rFonts w:ascii="Times New Roman CYR" w:eastAsia="Times New Roman" w:hAnsi="Times New Roman CYR" w:cs="Times New Roman CYR"/>
      <w:color w:val="000000"/>
      <w:sz w:val="24"/>
      <w:szCs w:val="24"/>
    </w:rPr>
  </w:style>
  <w:style w:type="character" w:customStyle="1" w:styleId="ListLabel1">
    <w:name w:val="ListLabel 1"/>
    <w:rPr>
      <w:rFonts w:cs="Courier New"/>
    </w:rPr>
  </w:style>
  <w:style w:type="character" w:customStyle="1" w:styleId="ListLabel2">
    <w:name w:val="ListLabel 2"/>
    <w:rPr>
      <w:rFonts w:cs="Times New Roman"/>
      <w:sz w:val="24"/>
      <w:szCs w:val="24"/>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Liberation Sans" w:eastAsia="Microsoft YaHei" w:hAnsi="Liberation Sans" w:cs="Mangal"/>
      <w:sz w:val="28"/>
      <w:szCs w:val="28"/>
    </w:rPr>
  </w:style>
  <w:style w:type="paragraph" w:styleId="a1">
    <w:name w:val="Body Text"/>
    <w:basedOn w:val="a"/>
    <w:pPr>
      <w:spacing w:after="140" w:line="288" w:lineRule="auto"/>
    </w:pPr>
  </w:style>
  <w:style w:type="paragraph" w:styleId="a7">
    <w:name w:val="List"/>
    <w:basedOn w:val="a1"/>
    <w:rPr>
      <w:rFonts w:cs="Mangal"/>
    </w:rPr>
  </w:style>
  <w:style w:type="paragraph" w:styleId="a8">
    <w:name w:val="caption"/>
    <w:basedOn w:val="a0"/>
    <w:qFormat/>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contextualSpacing/>
    </w:pPr>
  </w:style>
  <w:style w:type="paragraph" w:customStyle="1" w:styleId="ConsNonformat">
    <w:name w:val="ConsNonformat"/>
    <w:pPr>
      <w:widowControl w:val="0"/>
      <w:suppressAutoHyphens/>
    </w:pPr>
    <w:rPr>
      <w:rFonts w:ascii="Courier New" w:hAnsi="Courier New" w:cs="Courier New"/>
      <w:kern w:val="1"/>
      <w:lang w:eastAsia="zh-CN"/>
    </w:rPr>
  </w:style>
  <w:style w:type="paragraph" w:customStyle="1" w:styleId="14">
    <w:name w:val="Обычный (веб)1"/>
    <w:basedOn w:val="a"/>
    <w:pPr>
      <w:spacing w:after="280"/>
      <w:ind w:firstLine="409"/>
      <w:jc w:val="both"/>
    </w:pPr>
    <w:rPr>
      <w:rFonts w:ascii="Times New Roman CYR" w:eastAsia="Times New Roman" w:hAnsi="Times New Roman CYR" w:cs="Times New Roman CYR"/>
      <w:color w:val="000000"/>
      <w:sz w:val="24"/>
      <w:szCs w:val="24"/>
    </w:rPr>
  </w:style>
  <w:style w:type="paragraph" w:customStyle="1" w:styleId="a9">
    <w:name w:val="Содержимое врезки"/>
    <w:basedOn w:val="a"/>
  </w:style>
  <w:style w:type="paragraph" w:styleId="aa">
    <w:name w:val="footer"/>
    <w:basedOn w:val="a"/>
    <w:link w:val="ab"/>
    <w:uiPriority w:val="99"/>
  </w:style>
  <w:style w:type="paragraph" w:customStyle="1" w:styleId="15">
    <w:name w:val="Цитата1"/>
    <w:basedOn w:val="a"/>
  </w:style>
  <w:style w:type="paragraph" w:styleId="ac">
    <w:name w:val="Subtitle"/>
    <w:basedOn w:val="a0"/>
    <w:next w:val="a1"/>
    <w:qFormat/>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header"/>
    <w:basedOn w:val="a"/>
    <w:link w:val="af0"/>
    <w:uiPriority w:val="99"/>
    <w:unhideWhenUsed/>
    <w:rsid w:val="003F7449"/>
    <w:pPr>
      <w:tabs>
        <w:tab w:val="center" w:pos="4677"/>
        <w:tab w:val="right" w:pos="9355"/>
      </w:tabs>
    </w:pPr>
  </w:style>
  <w:style w:type="character" w:customStyle="1" w:styleId="af0">
    <w:name w:val="Верхний колонтитул Знак"/>
    <w:link w:val="af"/>
    <w:uiPriority w:val="99"/>
    <w:rsid w:val="003F7449"/>
    <w:rPr>
      <w:rFonts w:ascii="Calibri" w:eastAsia="SimSun" w:hAnsi="Calibri" w:cs="font344"/>
      <w:kern w:val="1"/>
      <w:sz w:val="22"/>
      <w:szCs w:val="22"/>
      <w:lang w:eastAsia="zh-CN"/>
    </w:rPr>
  </w:style>
  <w:style w:type="character" w:customStyle="1" w:styleId="ab">
    <w:name w:val="Нижний колонтитул Знак"/>
    <w:link w:val="aa"/>
    <w:uiPriority w:val="99"/>
    <w:rsid w:val="003F7449"/>
    <w:rPr>
      <w:rFonts w:ascii="Calibri" w:eastAsia="SimSun" w:hAnsi="Calibri" w:cs="font344"/>
      <w:kern w:val="1"/>
      <w:sz w:val="22"/>
      <w:szCs w:val="22"/>
      <w:lang w:eastAsia="zh-CN"/>
    </w:rPr>
  </w:style>
  <w:style w:type="paragraph" w:styleId="af1">
    <w:name w:val="Balloon Text"/>
    <w:basedOn w:val="a"/>
    <w:link w:val="af2"/>
    <w:uiPriority w:val="99"/>
    <w:semiHidden/>
    <w:unhideWhenUsed/>
    <w:rsid w:val="00715C72"/>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715C72"/>
    <w:rPr>
      <w:rFonts w:ascii="Segoe UI" w:eastAsia="SimSun"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UX25FU4DC2SS-550-842</_dlc_DocId>
    <_dlc_DocIdUrl xmlns="abdb83d0-779d-445a-a542-78c4e7e32ea9">
      <Url>http://www.eduportal44.ru/soligalich/Dsad-1/1/_layouts/15/DocIdRedir.aspx?ID=UX25FU4DC2SS-550-842</Url>
      <Description>UX25FU4DC2SS-550-842</Description>
    </_dlc_DocIdUrl>
  </documentManagement>
</p:properties>
</file>

<file path=customXml/itemProps1.xml><?xml version="1.0" encoding="utf-8"?>
<ds:datastoreItem xmlns:ds="http://schemas.openxmlformats.org/officeDocument/2006/customXml" ds:itemID="{385964DA-102D-454F-82E8-9853422EC588}"/>
</file>

<file path=customXml/itemProps2.xml><?xml version="1.0" encoding="utf-8"?>
<ds:datastoreItem xmlns:ds="http://schemas.openxmlformats.org/officeDocument/2006/customXml" ds:itemID="{3780A823-FE42-4592-B82B-857539E47A90}"/>
</file>

<file path=customXml/itemProps3.xml><?xml version="1.0" encoding="utf-8"?>
<ds:datastoreItem xmlns:ds="http://schemas.openxmlformats.org/officeDocument/2006/customXml" ds:itemID="{D548CC43-CD65-4292-80EA-28EDA5ABA097}"/>
</file>

<file path=customXml/itemProps4.xml><?xml version="1.0" encoding="utf-8"?>
<ds:datastoreItem xmlns:ds="http://schemas.openxmlformats.org/officeDocument/2006/customXml" ds:itemID="{B473DDF5-3E7F-42D7-8271-6664E884551D}"/>
</file>

<file path=docProps/app.xml><?xml version="1.0" encoding="utf-8"?>
<Properties xmlns="http://schemas.openxmlformats.org/officeDocument/2006/extended-properties" xmlns:vt="http://schemas.openxmlformats.org/officeDocument/2006/docPropsVTypes">
  <Template>Normal</Template>
  <TotalTime>123</TotalTime>
  <Pages>31</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Солигалич</cp:lastModifiedBy>
  <cp:revision>11</cp:revision>
  <cp:lastPrinted>2018-11-22T17:51:00Z</cp:lastPrinted>
  <dcterms:created xsi:type="dcterms:W3CDTF">2018-08-16T10:00:00Z</dcterms:created>
  <dcterms:modified xsi:type="dcterms:W3CDTF">2018-11-22T17:51:00Z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0x0101007ACD355A9468F642946D7E9985A8D5F1</vt:lpwstr>
  </property>
  <property fmtid="{D5CDD505-2E9C-101B-9397-08002B2CF9AE}" pid="10" name="_dlc_DocIdItemGuid">
    <vt:lpwstr>dc1b2ca5-af9e-4c71-8cfa-1e7155594f88</vt:lpwstr>
  </property>
</Properties>
</file>