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color w:val="000000"/>
        </w:rPr>
      </w:pPr>
      <w:r>
        <w:rPr>
          <w:rStyle w:val="Strong"/>
          <w:color w:val="000000"/>
        </w:rPr>
        <w:t>Согласовано                                                                     Утверждаю</w:t>
      </w:r>
    </w:p>
    <w:p w:rsidR="009E08ED" w:rsidRPr="008C7C1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b w:val="0"/>
          <w:color w:val="000000"/>
        </w:rPr>
      </w:pPr>
      <w:r>
        <w:rPr>
          <w:rStyle w:val="Strong"/>
          <w:b w:val="0"/>
          <w:color w:val="000000"/>
        </w:rPr>
        <w:t>Председатель СТК</w:t>
      </w:r>
      <w:r w:rsidRPr="008C7C1D">
        <w:rPr>
          <w:rStyle w:val="Strong"/>
          <w:b w:val="0"/>
          <w:color w:val="000000"/>
        </w:rPr>
        <w:t xml:space="preserve"> МКДОУ                                   Заведующий МКДОУ</w:t>
      </w:r>
      <w:r>
        <w:rPr>
          <w:rStyle w:val="Strong"/>
          <w:b w:val="0"/>
          <w:color w:val="000000"/>
        </w:rPr>
        <w:t xml:space="preserve"> «Детский сад № 1»</w:t>
      </w: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b w:val="0"/>
          <w:color w:val="000000"/>
        </w:rPr>
      </w:pPr>
      <w:r>
        <w:rPr>
          <w:rStyle w:val="Strong"/>
          <w:b w:val="0"/>
          <w:color w:val="000000"/>
        </w:rPr>
        <w:t>«Д</w:t>
      </w:r>
      <w:r w:rsidRPr="008C7C1D">
        <w:rPr>
          <w:rStyle w:val="Strong"/>
          <w:b w:val="0"/>
          <w:color w:val="000000"/>
        </w:rPr>
        <w:t xml:space="preserve">етский сад </w:t>
      </w:r>
      <w:r>
        <w:rPr>
          <w:rStyle w:val="Strong"/>
          <w:b w:val="0"/>
          <w:color w:val="000000"/>
        </w:rPr>
        <w:t>№ 1»  Солигаличского                    Солигаличского муниципального района</w:t>
      </w: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b w:val="0"/>
          <w:color w:val="000000"/>
        </w:rPr>
      </w:pPr>
      <w:r>
        <w:rPr>
          <w:rStyle w:val="Strong"/>
          <w:b w:val="0"/>
          <w:color w:val="000000"/>
        </w:rPr>
        <w:t xml:space="preserve">муниципального района Костромской                  Костромской области </w:t>
      </w:r>
    </w:p>
    <w:p w:rsidR="009E08ED" w:rsidRPr="008C7C1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b w:val="0"/>
          <w:color w:val="000000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b w:val="0"/>
          <w:color w:val="000000"/>
        </w:rPr>
      </w:pPr>
      <w:r>
        <w:rPr>
          <w:rStyle w:val="Strong"/>
          <w:b w:val="0"/>
          <w:color w:val="000000"/>
        </w:rPr>
        <w:t>______________Е.А. Смирнова                               ______________ М.А. Голубкова</w:t>
      </w:r>
    </w:p>
    <w:p w:rsidR="009E08ED" w:rsidRPr="00F66993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b w:val="0"/>
          <w:color w:val="000000"/>
        </w:rPr>
      </w:pPr>
      <w:r>
        <w:rPr>
          <w:rStyle w:val="Strong"/>
          <w:b w:val="0"/>
          <w:color w:val="000000"/>
        </w:rPr>
        <w:t>30.04.2019 года                                                                 Приказ № 63</w:t>
      </w:r>
      <w:r w:rsidRPr="008C7C1D">
        <w:rPr>
          <w:rStyle w:val="Strong"/>
          <w:b w:val="0"/>
          <w:color w:val="000000"/>
        </w:rPr>
        <w:t>б</w:t>
      </w:r>
      <w:r>
        <w:rPr>
          <w:rStyle w:val="Strong"/>
          <w:b w:val="0"/>
          <w:color w:val="000000"/>
        </w:rPr>
        <w:t xml:space="preserve"> от 30</w:t>
      </w:r>
      <w:r w:rsidRPr="008C7C1D">
        <w:rPr>
          <w:rStyle w:val="Strong"/>
          <w:b w:val="0"/>
          <w:color w:val="000000"/>
        </w:rPr>
        <w:t>.0</w:t>
      </w:r>
      <w:r>
        <w:rPr>
          <w:rStyle w:val="Strong"/>
          <w:b w:val="0"/>
          <w:color w:val="000000"/>
        </w:rPr>
        <w:t>4.2019года</w:t>
      </w: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both"/>
        <w:rPr>
          <w:rStyle w:val="Strong"/>
          <w:color w:val="000000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both"/>
        <w:rPr>
          <w:rStyle w:val="Strong"/>
          <w:color w:val="000000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both"/>
        <w:rPr>
          <w:rStyle w:val="Strong"/>
          <w:color w:val="000000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both"/>
        <w:rPr>
          <w:rStyle w:val="Strong"/>
          <w:color w:val="000000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both"/>
        <w:rPr>
          <w:rStyle w:val="Strong"/>
          <w:color w:val="000000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both"/>
        <w:rPr>
          <w:rStyle w:val="Strong"/>
          <w:color w:val="000000"/>
        </w:rPr>
      </w:pPr>
    </w:p>
    <w:p w:rsidR="009E08ED" w:rsidRPr="00523F34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both"/>
        <w:rPr>
          <w:rStyle w:val="Strong"/>
          <w:color w:val="000000"/>
          <w:sz w:val="28"/>
        </w:rPr>
      </w:pPr>
    </w:p>
    <w:p w:rsidR="009E08ED" w:rsidRPr="00523F34" w:rsidRDefault="009E08ED" w:rsidP="00407698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color w:val="000000"/>
          <w:sz w:val="44"/>
        </w:rPr>
      </w:pPr>
      <w:r>
        <w:rPr>
          <w:rStyle w:val="Strong"/>
          <w:color w:val="000000"/>
          <w:sz w:val="44"/>
        </w:rPr>
        <w:t xml:space="preserve">                  </w:t>
      </w:r>
      <w:r w:rsidRPr="00523F34">
        <w:rPr>
          <w:rStyle w:val="Strong"/>
          <w:color w:val="000000"/>
          <w:sz w:val="44"/>
        </w:rPr>
        <w:t>Правила приёма</w:t>
      </w:r>
    </w:p>
    <w:p w:rsidR="009E08ED" w:rsidRPr="00407698" w:rsidRDefault="009E08ED" w:rsidP="00407698">
      <w:pPr>
        <w:pStyle w:val="NormalWeb"/>
        <w:tabs>
          <w:tab w:val="left" w:pos="9638"/>
        </w:tabs>
        <w:spacing w:before="0" w:beforeAutospacing="0" w:after="0" w:afterAutospacing="0"/>
        <w:ind w:right="-1"/>
        <w:jc w:val="both"/>
        <w:rPr>
          <w:rStyle w:val="Strong"/>
          <w:color w:val="000000"/>
          <w:sz w:val="32"/>
          <w:szCs w:val="32"/>
        </w:rPr>
      </w:pPr>
      <w:r w:rsidRPr="00407698">
        <w:rPr>
          <w:rStyle w:val="Strong"/>
          <w:color w:val="000000"/>
          <w:sz w:val="32"/>
          <w:szCs w:val="32"/>
        </w:rPr>
        <w:t>детей с ограниченными возможностями здоровья в муниципальное казенное дошкольное образовательное учреждение «Детский сад № 1» Солигаличского муниципального района Костромской области</w:t>
      </w: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  <w:r>
        <w:rPr>
          <w:rStyle w:val="Strong"/>
          <w:color w:val="000000"/>
          <w:sz w:val="44"/>
        </w:rPr>
        <w:t xml:space="preserve">   </w:t>
      </w: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9E08ED" w:rsidRDefault="009E08ED" w:rsidP="008C7C1D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color w:val="000000"/>
          <w:sz w:val="44"/>
        </w:rPr>
      </w:pPr>
    </w:p>
    <w:p w:rsidR="009E08ED" w:rsidRPr="00407698" w:rsidRDefault="009E08ED" w:rsidP="008C7C1D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07698">
        <w:rPr>
          <w:rFonts w:ascii="Times New Roman" w:hAnsi="Times New Roman"/>
          <w:b/>
          <w:sz w:val="28"/>
          <w:szCs w:val="28"/>
        </w:rPr>
        <w:t>2019 год</w:t>
      </w:r>
    </w:p>
    <w:p w:rsidR="009E08ED" w:rsidRPr="00A76CED" w:rsidRDefault="009E08ED" w:rsidP="00251FD6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A76CED">
        <w:rPr>
          <w:rFonts w:ascii="Times New Roman" w:hAnsi="Times New Roman"/>
          <w:b/>
          <w:sz w:val="24"/>
          <w:szCs w:val="24"/>
        </w:rPr>
        <w:t xml:space="preserve">                                                 1.Общие положения</w:t>
      </w:r>
    </w:p>
    <w:p w:rsidR="009E08ED" w:rsidRPr="00E84E60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84E60">
        <w:rPr>
          <w:rFonts w:ascii="Times New Roman" w:hAnsi="Times New Roman"/>
          <w:sz w:val="24"/>
          <w:szCs w:val="24"/>
        </w:rPr>
        <w:t xml:space="preserve">1.1. Правила приема детей с ограниченными возможностями здоровья в МКДОУ «Детский сад № 1» Солигаличского  </w:t>
      </w:r>
      <w:r>
        <w:rPr>
          <w:rFonts w:ascii="Times New Roman" w:hAnsi="Times New Roman"/>
          <w:sz w:val="24"/>
          <w:szCs w:val="24"/>
        </w:rPr>
        <w:t xml:space="preserve"> муниципального </w:t>
      </w:r>
      <w:r w:rsidRPr="00E84E60">
        <w:rPr>
          <w:rFonts w:ascii="Times New Roman" w:hAnsi="Times New Roman"/>
          <w:sz w:val="24"/>
          <w:szCs w:val="24"/>
        </w:rPr>
        <w:t>района Костромской области  (далее - Правила) регламентирует прием детей дошкольного возраста  с ограниченными возможностями здоровья (далее также ОВЗ)  в МКДОУ «Детский сад № 1» Солигаличского  муниципального  района Костромской области (далее - Учреждение) реализующего основную образовательную программу дошкольного образования.</w:t>
      </w:r>
    </w:p>
    <w:p w:rsidR="009E08ED" w:rsidRPr="00E84E60" w:rsidRDefault="009E08ED" w:rsidP="00251FD6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Arial"/>
          <w:bCs/>
          <w:sz w:val="24"/>
          <w:szCs w:val="24"/>
          <w:lang w:eastAsia="ru-RU"/>
        </w:rPr>
      </w:pPr>
      <w:r w:rsidRPr="00E84E60">
        <w:rPr>
          <w:rFonts w:ascii="Times New Roman" w:hAnsi="Times New Roman"/>
          <w:bCs/>
          <w:sz w:val="24"/>
          <w:szCs w:val="24"/>
          <w:lang w:eastAsia="ru-RU"/>
        </w:rPr>
        <w:t xml:space="preserve">1.2. Настоящие Правила разработаны в соответствии с Федеральным законом от 29.12.2012г. № 273-ФЗ  «Об образовании в Российской Федерации»,  Приказом Минобрнауки России от 30.08.2013 года № 1014 «Об утверждении Порядка организации и осуществления образовательной деятельности по основным образовательным программам – программам дошкольного образования»; Приказом Минобрнауки  России от 08.04.2014 № 293 «Об утверждении   Порядка приема на обучение по образовательным программам  дошкольного образования», Федеральным  законом от 24 июля </w:t>
      </w:r>
      <w:smartTag w:uri="urn:schemas-microsoft-com:office:smarttags" w:element="metricconverter">
        <w:smartTagPr>
          <w:attr w:name="ProductID" w:val="1998 г"/>
        </w:smartTagPr>
        <w:r w:rsidRPr="00E84E60">
          <w:rPr>
            <w:rFonts w:ascii="Times New Roman" w:hAnsi="Times New Roman"/>
            <w:bCs/>
            <w:sz w:val="24"/>
            <w:szCs w:val="24"/>
            <w:lang w:eastAsia="ru-RU"/>
          </w:rPr>
          <w:t>1998 г</w:t>
        </w:r>
      </w:smartTag>
      <w:r w:rsidRPr="00E84E60">
        <w:rPr>
          <w:rFonts w:ascii="Times New Roman" w:hAnsi="Times New Roman"/>
          <w:bCs/>
          <w:sz w:val="24"/>
          <w:szCs w:val="24"/>
          <w:lang w:eastAsia="ru-RU"/>
        </w:rPr>
        <w:t xml:space="preserve">. N 124-ФЗ </w:t>
      </w:r>
      <w:r w:rsidRPr="00E84E60">
        <w:rPr>
          <w:rFonts w:ascii="Times New Roman" w:hAnsi="Times New Roman" w:cs="Arial"/>
          <w:b/>
          <w:bCs/>
          <w:sz w:val="24"/>
          <w:szCs w:val="24"/>
          <w:lang w:eastAsia="ru-RU"/>
        </w:rPr>
        <w:t>«</w:t>
      </w:r>
      <w:r w:rsidRPr="00E84E60">
        <w:rPr>
          <w:rFonts w:ascii="Times New Roman" w:hAnsi="Times New Roman" w:cs="Arial"/>
          <w:bCs/>
          <w:sz w:val="24"/>
          <w:szCs w:val="24"/>
          <w:lang w:eastAsia="ru-RU"/>
        </w:rPr>
        <w:t>Об основных гарантиях прав ребенка в Российской Федерации», Гражданским кодексом Российской Федерации, Постановлением Главного государственного санитарного врача РФ от 15.05.2013 года № 26 «Санитарно – эпидемиологические правила, нормативы и требования к устройству, содержанию и организации режима работы дошкольных образовательных организаций»; Положения о порядке приема, перевода, отчисления и восстановления воспитанников в ДОУ» и Уставом Учреждения.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Настоящие Правила </w:t>
      </w:r>
      <w:r w:rsidRPr="00A76CED">
        <w:rPr>
          <w:rFonts w:ascii="Times New Roman" w:hAnsi="Times New Roman"/>
          <w:sz w:val="24"/>
          <w:szCs w:val="24"/>
        </w:rPr>
        <w:t>утверж</w:t>
      </w:r>
      <w:r>
        <w:rPr>
          <w:rFonts w:ascii="Times New Roman" w:hAnsi="Times New Roman"/>
          <w:sz w:val="24"/>
          <w:szCs w:val="24"/>
        </w:rPr>
        <w:t xml:space="preserve">даются руководителем Учреждения. Целью Правил является обеспечение принципа равных возможностей выбора родителями (законными представителями) ДОУ и приема всех детей ОВЗ. </w:t>
      </w:r>
      <w:r w:rsidRPr="009A3448">
        <w:rPr>
          <w:rFonts w:ascii="Times New Roman" w:hAnsi="Times New Roman"/>
          <w:sz w:val="24"/>
          <w:szCs w:val="24"/>
          <w:u w:val="single"/>
        </w:rPr>
        <w:t>Воспитанник с ОВЗ</w:t>
      </w:r>
      <w:r>
        <w:rPr>
          <w:rFonts w:ascii="Times New Roman" w:hAnsi="Times New Roman"/>
          <w:sz w:val="24"/>
          <w:szCs w:val="24"/>
        </w:rPr>
        <w:t xml:space="preserve"> – физическое лицо, имеющее недостатки в физическом и (или) психологическом развитии, подтвержденные ПМПК и препятствующие получению образования без создания специальных условий. </w:t>
      </w:r>
      <w:r w:rsidRPr="009A3448">
        <w:rPr>
          <w:rFonts w:ascii="Times New Roman" w:hAnsi="Times New Roman"/>
          <w:sz w:val="24"/>
          <w:szCs w:val="24"/>
          <w:u w:val="single"/>
        </w:rPr>
        <w:t xml:space="preserve">Адаптированная образовательная программа </w:t>
      </w:r>
      <w:r>
        <w:rPr>
          <w:rFonts w:ascii="Times New Roman" w:hAnsi="Times New Roman"/>
          <w:sz w:val="24"/>
          <w:szCs w:val="24"/>
        </w:rPr>
        <w:t>– это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9E08ED" w:rsidRPr="00A76CED" w:rsidRDefault="009E08ED" w:rsidP="00251FD6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Прием детей с ОВЗ в </w:t>
      </w:r>
      <w:r w:rsidRPr="00A76CED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чреждение</w:t>
      </w:r>
    </w:p>
    <w:p w:rsidR="009E08ED" w:rsidRPr="00A76CED" w:rsidRDefault="009E08ED" w:rsidP="00251FD6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 xml:space="preserve"> В Учреждение принимаются дети в возрасте от </w:t>
      </w:r>
      <w:r>
        <w:rPr>
          <w:rFonts w:ascii="Times New Roman" w:hAnsi="Times New Roman"/>
          <w:sz w:val="24"/>
          <w:szCs w:val="24"/>
        </w:rPr>
        <w:t xml:space="preserve">1,5 лет и </w:t>
      </w:r>
      <w:r w:rsidRPr="00A76CED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 xml:space="preserve">прекращения образовательных отношений </w:t>
      </w:r>
      <w:r w:rsidRPr="00A76CED">
        <w:rPr>
          <w:rFonts w:ascii="Times New Roman" w:hAnsi="Times New Roman"/>
          <w:sz w:val="24"/>
          <w:szCs w:val="24"/>
        </w:rPr>
        <w:t>(от 2 месяцев - при наличии соответствующих условий) в порядке очередности.</w:t>
      </w:r>
      <w:r>
        <w:rPr>
          <w:rFonts w:ascii="Times New Roman" w:hAnsi="Times New Roman"/>
          <w:sz w:val="24"/>
          <w:szCs w:val="24"/>
        </w:rPr>
        <w:t xml:space="preserve"> Прием в ДОУ является общедоступным и гарантируется лицам с ОВЗ проживающим на закрепленной территории ДОУ, и имеющие право на получение дошкольного образования независимо от пола, расы, национальности, языка, происхождения, отношения к религии, убеждений, состояния здоровья, социального и имущественного положения.</w:t>
      </w:r>
    </w:p>
    <w:p w:rsidR="009E08ED" w:rsidRPr="00A76CED" w:rsidRDefault="009E08ED" w:rsidP="00251FD6">
      <w:pPr>
        <w:spacing w:after="20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76CED">
        <w:rPr>
          <w:rFonts w:ascii="Times New Roman" w:hAnsi="Times New Roman"/>
          <w:b/>
          <w:sz w:val="24"/>
          <w:szCs w:val="24"/>
        </w:rPr>
        <w:t>Пр</w:t>
      </w:r>
      <w:r>
        <w:rPr>
          <w:rFonts w:ascii="Times New Roman" w:hAnsi="Times New Roman"/>
          <w:b/>
          <w:sz w:val="24"/>
          <w:szCs w:val="24"/>
        </w:rPr>
        <w:t xml:space="preserve">авила приема ребёнка с ОВЗ в </w:t>
      </w:r>
      <w:r w:rsidRPr="00A76CED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чреждение</w:t>
      </w:r>
      <w:r w:rsidRPr="00A76CED">
        <w:rPr>
          <w:rFonts w:ascii="Times New Roman" w:hAnsi="Times New Roman"/>
          <w:b/>
          <w:sz w:val="24"/>
          <w:szCs w:val="24"/>
        </w:rPr>
        <w:t>: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 xml:space="preserve">   2.1.  Дети с ограниченными возможностями здоровья, д</w:t>
      </w:r>
      <w:r>
        <w:rPr>
          <w:rFonts w:ascii="Times New Roman" w:hAnsi="Times New Roman"/>
          <w:sz w:val="24"/>
          <w:szCs w:val="24"/>
        </w:rPr>
        <w:t xml:space="preserve">ети-инвалиды принимаются в ДОУ </w:t>
      </w:r>
      <w:r w:rsidRPr="00A76CED">
        <w:rPr>
          <w:rFonts w:ascii="Times New Roman" w:hAnsi="Times New Roman"/>
          <w:sz w:val="24"/>
          <w:szCs w:val="24"/>
        </w:rPr>
        <w:t>только с согласия родителе</w:t>
      </w:r>
      <w:r>
        <w:rPr>
          <w:rFonts w:ascii="Times New Roman" w:hAnsi="Times New Roman"/>
          <w:sz w:val="24"/>
          <w:szCs w:val="24"/>
        </w:rPr>
        <w:t xml:space="preserve">й (законных представителей) на </w:t>
      </w:r>
      <w:r w:rsidRPr="00A76CED">
        <w:rPr>
          <w:rFonts w:ascii="Times New Roman" w:hAnsi="Times New Roman"/>
          <w:sz w:val="24"/>
          <w:szCs w:val="24"/>
        </w:rPr>
        <w:t>основании заключения психолого-медико-педагогической комиссии.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 xml:space="preserve">  2.2. При приеме детей с ограниченными возможностями здоровья, детей-</w:t>
      </w:r>
      <w:r>
        <w:rPr>
          <w:rFonts w:ascii="Times New Roman" w:hAnsi="Times New Roman"/>
          <w:sz w:val="24"/>
          <w:szCs w:val="24"/>
        </w:rPr>
        <w:t xml:space="preserve"> инвалидов дошкольное образовательное </w:t>
      </w:r>
      <w:r w:rsidRPr="00A76CED">
        <w:rPr>
          <w:rFonts w:ascii="Times New Roman" w:hAnsi="Times New Roman"/>
          <w:sz w:val="24"/>
          <w:szCs w:val="24"/>
        </w:rPr>
        <w:t>учреждение обеспечивает необходимые условия для организации коррекционной работы.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2. 3.Правила приема в дошкольное учреждение: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2.3.1.Прием детей в Учреждение осуществляется в течение всего календарного года при наличии   свободных мест.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 xml:space="preserve">2.3.2. Документы о приеме подаются в Учреждение </w:t>
      </w:r>
      <w:r w:rsidRPr="00A76CED">
        <w:rPr>
          <w:rFonts w:ascii="Times New Roman" w:hAnsi="Times New Roman"/>
          <w:color w:val="000000"/>
          <w:sz w:val="24"/>
          <w:szCs w:val="24"/>
        </w:rPr>
        <w:t>вместе с направлением</w:t>
      </w:r>
      <w:r>
        <w:rPr>
          <w:rFonts w:ascii="Times New Roman" w:hAnsi="Times New Roman"/>
          <w:sz w:val="24"/>
          <w:szCs w:val="24"/>
        </w:rPr>
        <w:t xml:space="preserve"> отдела образования </w:t>
      </w:r>
      <w:r w:rsidRPr="00A76CED">
        <w:rPr>
          <w:rFonts w:ascii="Times New Roman" w:hAnsi="Times New Roman"/>
          <w:sz w:val="24"/>
          <w:szCs w:val="24"/>
        </w:rPr>
        <w:t xml:space="preserve">администрации Солигаличского муниципального района Костромской области. 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.3.3. Прием детей в Учреждение </w:t>
      </w:r>
      <w:r w:rsidRPr="00A76CED">
        <w:rPr>
          <w:rFonts w:ascii="Times New Roman" w:hAnsi="Times New Roman"/>
          <w:sz w:val="24"/>
          <w:szCs w:val="24"/>
        </w:rPr>
        <w:t>осуществляется по личном</w:t>
      </w:r>
      <w:r>
        <w:rPr>
          <w:rFonts w:ascii="Times New Roman" w:hAnsi="Times New Roman"/>
          <w:sz w:val="24"/>
          <w:szCs w:val="24"/>
        </w:rPr>
        <w:t xml:space="preserve">у заявлению одного из родителей </w:t>
      </w:r>
      <w:r w:rsidRPr="00A76CED">
        <w:rPr>
          <w:rFonts w:ascii="Times New Roman" w:hAnsi="Times New Roman"/>
          <w:sz w:val="24"/>
          <w:szCs w:val="24"/>
        </w:rPr>
        <w:t>(законных представителей) при предъявлении оригинала докум</w:t>
      </w:r>
      <w:r>
        <w:rPr>
          <w:rFonts w:ascii="Times New Roman" w:hAnsi="Times New Roman"/>
          <w:sz w:val="24"/>
          <w:szCs w:val="24"/>
        </w:rPr>
        <w:t xml:space="preserve">ента, удостоверяющего личность </w:t>
      </w:r>
      <w:r w:rsidRPr="00A76CED">
        <w:rPr>
          <w:rFonts w:ascii="Times New Roman" w:hAnsi="Times New Roman"/>
          <w:sz w:val="24"/>
          <w:szCs w:val="24"/>
        </w:rPr>
        <w:t>родителей (законных представителей).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                     сведения: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а) фамилия, имя, отчество (последнее – при наличии) ребенка;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б) дата и место рождения ребенка;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в) фамилия, имя, отчество (последнее – при наличии) родит</w:t>
      </w:r>
      <w:r>
        <w:rPr>
          <w:rFonts w:ascii="Times New Roman" w:hAnsi="Times New Roman"/>
          <w:sz w:val="24"/>
          <w:szCs w:val="24"/>
        </w:rPr>
        <w:t xml:space="preserve">елей (законных представителей) </w:t>
      </w:r>
      <w:r w:rsidRPr="00A76CED">
        <w:rPr>
          <w:rFonts w:ascii="Times New Roman" w:hAnsi="Times New Roman"/>
          <w:sz w:val="24"/>
          <w:szCs w:val="24"/>
        </w:rPr>
        <w:t>ребенка;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9E08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д) контактные телефоны родителей (з</w:t>
      </w:r>
      <w:r>
        <w:rPr>
          <w:rFonts w:ascii="Times New Roman" w:hAnsi="Times New Roman"/>
          <w:sz w:val="24"/>
          <w:szCs w:val="24"/>
        </w:rPr>
        <w:t>аконных представителей) ребенка;</w:t>
      </w:r>
    </w:p>
    <w:p w:rsidR="009E08ED" w:rsidRPr="008C7C1D" w:rsidRDefault="009E08ED" w:rsidP="008C7C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 xml:space="preserve">Примерная форма заявления размещена на сайте Учреждения в сети интернет.                                                                            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2.3.4.  Прием детей, впервые поступающих в Учреждение, осуществляется на основании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 xml:space="preserve"> медицинского заключения.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2.3.5. Также для приема в Учреждение: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а) родители (законные представители) ребенка, проживаю</w:t>
      </w:r>
      <w:r>
        <w:rPr>
          <w:rFonts w:ascii="Times New Roman" w:hAnsi="Times New Roman"/>
          <w:sz w:val="24"/>
          <w:szCs w:val="24"/>
        </w:rPr>
        <w:t xml:space="preserve">щие на закрепленной территории и </w:t>
      </w:r>
      <w:r w:rsidRPr="00A76CED">
        <w:rPr>
          <w:rFonts w:ascii="Times New Roman" w:hAnsi="Times New Roman"/>
          <w:sz w:val="24"/>
          <w:szCs w:val="24"/>
        </w:rPr>
        <w:t>не проживающие на закрепленной территории, для зачисления ребенка в Учреждение дополнительно предъявляют: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 xml:space="preserve">-  оригинал свидетельства о рождении ребенка </w:t>
      </w:r>
      <w:r w:rsidRPr="00A76CED">
        <w:rPr>
          <w:rFonts w:ascii="Times New Roman" w:hAnsi="Times New Roman"/>
          <w:color w:val="000000"/>
          <w:sz w:val="24"/>
          <w:szCs w:val="24"/>
        </w:rPr>
        <w:t>или</w:t>
      </w:r>
      <w:r w:rsidRPr="00A76CED">
        <w:rPr>
          <w:rFonts w:ascii="Times New Roman" w:hAnsi="Times New Roman"/>
          <w:sz w:val="24"/>
          <w:szCs w:val="24"/>
        </w:rPr>
        <w:t xml:space="preserve"> документ, подтверждающий родство заявителя (или законность представления прав ребенка);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-  свидетельство о регистрации ребенка по месту жительства или по месту пребывания на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 xml:space="preserve">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б</w:t>
      </w:r>
      <w:r w:rsidRPr="00A76CED">
        <w:rPr>
          <w:rFonts w:ascii="Times New Roman" w:hAnsi="Times New Roman"/>
          <w:color w:val="000000"/>
          <w:sz w:val="24"/>
          <w:szCs w:val="24"/>
        </w:rPr>
        <w:t>) родители (законные представители) ребенка, не проживающего на закрепленной территории, дополнительно предъявляют свидетельство о рождении ребенка.</w:t>
      </w:r>
    </w:p>
    <w:p w:rsidR="009E08ED" w:rsidRPr="00A76CED" w:rsidRDefault="009E08ED" w:rsidP="00251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6CED">
        <w:rPr>
          <w:rFonts w:ascii="Times New Roman" w:hAnsi="Times New Roman"/>
          <w:color w:val="000000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E08ED" w:rsidRPr="00A76CED" w:rsidRDefault="009E08ED" w:rsidP="00251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2.3.6. Копии предъявляемых при приеме документов хранятся в Учреждении в личном деле ребенка на время обучения ребёнка.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 xml:space="preserve"> Требования представления иных документов</w:t>
      </w:r>
      <w:r>
        <w:rPr>
          <w:rFonts w:ascii="Times New Roman" w:hAnsi="Times New Roman"/>
          <w:sz w:val="24"/>
          <w:szCs w:val="24"/>
        </w:rPr>
        <w:t xml:space="preserve"> для приема детей в Учреждение </w:t>
      </w:r>
      <w:r w:rsidRPr="00A76CED">
        <w:rPr>
          <w:rFonts w:ascii="Times New Roman" w:hAnsi="Times New Roman"/>
          <w:sz w:val="24"/>
          <w:szCs w:val="24"/>
        </w:rPr>
        <w:t>не допускается.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2.3.7. Дети с ограниченными возможностями здоровья принимаются в Учреждение на обучение по адаптированной образовательной программе дошкольного обр</w:t>
      </w:r>
      <w:r>
        <w:rPr>
          <w:rFonts w:ascii="Times New Roman" w:hAnsi="Times New Roman"/>
          <w:sz w:val="24"/>
          <w:szCs w:val="24"/>
        </w:rPr>
        <w:t xml:space="preserve">азования только с согласия   </w:t>
      </w:r>
      <w:bookmarkStart w:id="0" w:name="_GoBack"/>
      <w:bookmarkEnd w:id="0"/>
      <w:r w:rsidRPr="00A76CED">
        <w:rPr>
          <w:rFonts w:ascii="Times New Roman" w:hAnsi="Times New Roman"/>
          <w:sz w:val="24"/>
          <w:szCs w:val="24"/>
        </w:rPr>
        <w:t>родителей (законных представителей) и на основании рекомендаций психолого-медико-педагогической комиссии.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2.3.8.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Учреждения и иными документами фиксируется в заявлении о приеме и заверяется личной подписью родителей (законных представителей) ребенка. Также подписью родителей (законных представителей) р</w:t>
      </w:r>
      <w:r>
        <w:rPr>
          <w:rFonts w:ascii="Times New Roman" w:hAnsi="Times New Roman"/>
          <w:sz w:val="24"/>
          <w:szCs w:val="24"/>
        </w:rPr>
        <w:t xml:space="preserve">ебенка фиксируется согласие на </w:t>
      </w:r>
      <w:r w:rsidRPr="00A76CED">
        <w:rPr>
          <w:rFonts w:ascii="Times New Roman" w:hAnsi="Times New Roman"/>
          <w:sz w:val="24"/>
          <w:szCs w:val="24"/>
        </w:rPr>
        <w:t>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2.3.9. Заявление о приеме в Учреждение и прилагаемые к нему документы, представленные родителями (законными представителями) детей, регистрируются заведующим Учреждения или уполномоченным им должностным лицом, ответственным за прием документов, в журнале   приема заявлений о приеме в Учреждение. После регистрац</w:t>
      </w:r>
      <w:r>
        <w:rPr>
          <w:rFonts w:ascii="Times New Roman" w:hAnsi="Times New Roman"/>
          <w:sz w:val="24"/>
          <w:szCs w:val="24"/>
        </w:rPr>
        <w:t>ии заявления родителям (</w:t>
      </w:r>
      <w:r w:rsidRPr="00A76CED">
        <w:rPr>
          <w:rFonts w:ascii="Times New Roman" w:hAnsi="Times New Roman"/>
          <w:sz w:val="24"/>
          <w:szCs w:val="24"/>
        </w:rPr>
        <w:t>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перечне представленных документов. Расписка заверяется подписью заведующего Учреждением и печатью Учреждения.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2.3.10.   После приема документов Учреждение заключает договор об образовании по   образовательным программам дошкольного образ</w:t>
      </w:r>
      <w:r>
        <w:rPr>
          <w:rFonts w:ascii="Times New Roman" w:hAnsi="Times New Roman"/>
          <w:sz w:val="24"/>
          <w:szCs w:val="24"/>
        </w:rPr>
        <w:t xml:space="preserve">ования с родителями (законными </w:t>
      </w:r>
      <w:r w:rsidRPr="00A76CED">
        <w:rPr>
          <w:rFonts w:ascii="Times New Roman" w:hAnsi="Times New Roman"/>
          <w:sz w:val="24"/>
          <w:szCs w:val="24"/>
        </w:rPr>
        <w:t>представителями) ребенка.</w:t>
      </w:r>
    </w:p>
    <w:p w:rsidR="009E08ED" w:rsidRPr="003B01CC" w:rsidRDefault="009E08ED" w:rsidP="008C7C1D">
      <w:pPr>
        <w:pStyle w:val="NormalWeb"/>
        <w:tabs>
          <w:tab w:val="left" w:pos="9638"/>
        </w:tabs>
        <w:spacing w:before="0" w:beforeAutospacing="0" w:after="0" w:afterAutospacing="0"/>
        <w:ind w:right="-1"/>
        <w:jc w:val="both"/>
        <w:rPr>
          <w:shd w:val="clear" w:color="auto" w:fill="FFFFFF"/>
        </w:rPr>
      </w:pPr>
      <w:r w:rsidRPr="003B01CC">
        <w:t>2.3.11. Заведующий Учреждением  </w:t>
      </w:r>
      <w:r w:rsidRPr="003B01CC">
        <w:rPr>
          <w:shd w:val="clear" w:color="auto" w:fill="FFFFFF"/>
        </w:rPr>
        <w:t xml:space="preserve">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 xml:space="preserve"> После издания приказа о зачислении, ребенок снимается с учета детей, нуждающихся в предоставлении места в Учреждении.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2.3.12. На каждого</w:t>
      </w:r>
      <w:r w:rsidRPr="00A76CED">
        <w:rPr>
          <w:rFonts w:ascii="Times New Roman" w:hAnsi="Times New Roman"/>
          <w:sz w:val="24"/>
          <w:szCs w:val="24"/>
        </w:rPr>
        <w:t xml:space="preserve"> ребенка, зачисленного в Учреждение, за</w:t>
      </w:r>
      <w:r>
        <w:rPr>
          <w:rFonts w:ascii="Times New Roman" w:hAnsi="Times New Roman"/>
          <w:sz w:val="24"/>
          <w:szCs w:val="24"/>
        </w:rPr>
        <w:t xml:space="preserve">водится личное дело, в котором </w:t>
      </w:r>
      <w:r w:rsidRPr="00A76CED">
        <w:rPr>
          <w:rFonts w:ascii="Times New Roman" w:hAnsi="Times New Roman"/>
          <w:sz w:val="24"/>
          <w:szCs w:val="24"/>
        </w:rPr>
        <w:t>хранятся все данные документы.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 xml:space="preserve">  2.4. С детьми-инвалидами по заявлению родителей (законных представи</w:t>
      </w:r>
      <w:r>
        <w:rPr>
          <w:rFonts w:ascii="Times New Roman" w:hAnsi="Times New Roman"/>
          <w:sz w:val="24"/>
          <w:szCs w:val="24"/>
        </w:rPr>
        <w:t xml:space="preserve">телей) может быть организовано </w:t>
      </w:r>
      <w:r w:rsidRPr="00A76CED">
        <w:rPr>
          <w:rFonts w:ascii="Times New Roman" w:hAnsi="Times New Roman"/>
          <w:sz w:val="24"/>
          <w:szCs w:val="24"/>
        </w:rPr>
        <w:t>обучение и воспитание на дому.  Для организации воспитания и об</w:t>
      </w:r>
      <w:r>
        <w:rPr>
          <w:rFonts w:ascii="Times New Roman" w:hAnsi="Times New Roman"/>
          <w:sz w:val="24"/>
          <w:szCs w:val="24"/>
        </w:rPr>
        <w:t xml:space="preserve">учения детей-инвалидов на дому </w:t>
      </w:r>
      <w:r w:rsidRPr="00A76CED">
        <w:rPr>
          <w:rFonts w:ascii="Times New Roman" w:hAnsi="Times New Roman"/>
          <w:sz w:val="24"/>
          <w:szCs w:val="24"/>
        </w:rPr>
        <w:t>родители (законные представители) представляют в Учреждение:</w:t>
      </w:r>
    </w:p>
    <w:p w:rsidR="009E08ED" w:rsidRPr="00A76CED" w:rsidRDefault="009E08ED" w:rsidP="00251FD6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- заявление;</w:t>
      </w:r>
    </w:p>
    <w:p w:rsidR="009E08ED" w:rsidRPr="00A76CED" w:rsidRDefault="009E08ED" w:rsidP="00251FD6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- заключение лечебно-профилактического учреждения;</w:t>
      </w:r>
    </w:p>
    <w:p w:rsidR="009E08ED" w:rsidRPr="00A76CED" w:rsidRDefault="009E08ED" w:rsidP="00251FD6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- индивидуальную программу реабилитации.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Воспитание и обучение детей-инвалидов на дому </w:t>
      </w:r>
      <w:r w:rsidRPr="00A76CED">
        <w:rPr>
          <w:rFonts w:ascii="Times New Roman" w:hAnsi="Times New Roman"/>
          <w:sz w:val="24"/>
          <w:szCs w:val="24"/>
        </w:rPr>
        <w:t>родителями (законными представителями) осуществляется на основании трехстороннего договора.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2.6. Взаим</w:t>
      </w:r>
      <w:r>
        <w:rPr>
          <w:rFonts w:ascii="Times New Roman" w:hAnsi="Times New Roman"/>
          <w:sz w:val="24"/>
          <w:szCs w:val="24"/>
        </w:rPr>
        <w:t xml:space="preserve">оотношения между Учреждением и </w:t>
      </w:r>
      <w:r w:rsidRPr="00A76CED">
        <w:rPr>
          <w:rFonts w:ascii="Times New Roman" w:hAnsi="Times New Roman"/>
          <w:sz w:val="24"/>
          <w:szCs w:val="24"/>
        </w:rPr>
        <w:t>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Учреждении.</w:t>
      </w:r>
    </w:p>
    <w:p w:rsidR="009E08ED" w:rsidRPr="003B01CC" w:rsidRDefault="009E08ED" w:rsidP="00251FD6">
      <w:pPr>
        <w:spacing w:after="200" w:line="276" w:lineRule="auto"/>
        <w:rPr>
          <w:rFonts w:ascii="Times New Roman" w:hAnsi="Times New Roman"/>
          <w:b/>
        </w:rPr>
      </w:pPr>
      <w:r w:rsidRPr="003B01CC">
        <w:rPr>
          <w:rFonts w:ascii="Times New Roman" w:hAnsi="Times New Roman"/>
          <w:b/>
        </w:rPr>
        <w:t>Рассмотрено и принято</w:t>
      </w:r>
    </w:p>
    <w:p w:rsidR="009E08ED" w:rsidRPr="003B01CC" w:rsidRDefault="009E08ED" w:rsidP="00251FD6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</w:t>
      </w:r>
      <w:r w:rsidRPr="003B01CC">
        <w:rPr>
          <w:rFonts w:ascii="Times New Roman" w:hAnsi="Times New Roman"/>
          <w:b/>
        </w:rPr>
        <w:t>а Родительском комитете</w:t>
      </w:r>
    </w:p>
    <w:p w:rsidR="009E08ED" w:rsidRPr="003B01CC" w:rsidRDefault="009E08ED" w:rsidP="00251FD6">
      <w:pPr>
        <w:spacing w:after="200" w:line="276" w:lineRule="auto"/>
        <w:rPr>
          <w:rFonts w:ascii="Times New Roman" w:hAnsi="Times New Roman"/>
        </w:rPr>
      </w:pPr>
      <w:r w:rsidRPr="003B01CC">
        <w:rPr>
          <w:rFonts w:ascii="Times New Roman" w:hAnsi="Times New Roman"/>
        </w:rPr>
        <w:t>Протокол № 04 от 29.04.2019 года</w:t>
      </w:r>
    </w:p>
    <w:p w:rsidR="009E08ED" w:rsidRDefault="009E08ED" w:rsidP="00251FD6"/>
    <w:p w:rsidR="009E08ED" w:rsidRDefault="009E08ED"/>
    <w:sectPr w:rsidR="009E08ED" w:rsidSect="0051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FD6"/>
    <w:rsid w:val="00251FD6"/>
    <w:rsid w:val="003B01CC"/>
    <w:rsid w:val="00407698"/>
    <w:rsid w:val="004F4FD5"/>
    <w:rsid w:val="00516E61"/>
    <w:rsid w:val="00523F34"/>
    <w:rsid w:val="008C7C1D"/>
    <w:rsid w:val="008E1552"/>
    <w:rsid w:val="00974220"/>
    <w:rsid w:val="009A3448"/>
    <w:rsid w:val="009E08ED"/>
    <w:rsid w:val="00A76CED"/>
    <w:rsid w:val="00B27FD8"/>
    <w:rsid w:val="00CE0839"/>
    <w:rsid w:val="00E84E60"/>
    <w:rsid w:val="00F6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D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51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51FD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C7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7C1D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4076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570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UX25FU4DC2SS-550-1007</_dlc_DocId>
    <_dlc_DocIdUrl xmlns="abdb83d0-779d-445a-a542-78c4e7e32ea9">
      <Url>http://www.eduportal44.ru/soligalich/Dsad-1/1/_layouts/15/DocIdRedir.aspx?ID=UX25FU4DC2SS-550-1007</Url>
      <Description>UX25FU4DC2SS-550-1007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468C2-6F77-4AE1-B571-C46D9D75C351}"/>
</file>

<file path=customXml/itemProps2.xml><?xml version="1.0" encoding="utf-8"?>
<ds:datastoreItem xmlns:ds="http://schemas.openxmlformats.org/officeDocument/2006/customXml" ds:itemID="{3E9BC029-9687-4B36-A96C-7FC7B3FAE6B3}"/>
</file>

<file path=customXml/itemProps3.xml><?xml version="1.0" encoding="utf-8"?>
<ds:datastoreItem xmlns:ds="http://schemas.openxmlformats.org/officeDocument/2006/customXml" ds:itemID="{8E804D88-889A-4484-B695-5B7BAA63F539}"/>
</file>

<file path=customXml/itemProps4.xml><?xml version="1.0" encoding="utf-8"?>
<ds:datastoreItem xmlns:ds="http://schemas.openxmlformats.org/officeDocument/2006/customXml" ds:itemID="{11883F91-45C3-412B-9674-C165DCD9C47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5</Pages>
  <Words>1477</Words>
  <Characters>8422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Солигалич</cp:lastModifiedBy>
  <cp:revision>7</cp:revision>
  <cp:lastPrinted>2006-12-31T23:11:00Z</cp:lastPrinted>
  <dcterms:created xsi:type="dcterms:W3CDTF">2015-07-08T05:39:00Z</dcterms:created>
  <dcterms:modified xsi:type="dcterms:W3CDTF">2006-12-31T23:12:00Z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c8be43f1-c71e-408f-9112-9220abc03f7d</vt:lpwstr>
  </property>
</Properties>
</file>