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27C" w:rsidRPr="00127A29" w:rsidRDefault="0042727C" w:rsidP="0042727C">
      <w:pPr>
        <w:pStyle w:val="a3"/>
        <w:jc w:val="center"/>
        <w:rPr>
          <w:color w:val="555555"/>
          <w:sz w:val="18"/>
          <w:szCs w:val="18"/>
        </w:rPr>
      </w:pPr>
      <w:r w:rsidRPr="00127A29">
        <w:rPr>
          <w:rStyle w:val="a4"/>
          <w:sz w:val="27"/>
          <w:szCs w:val="27"/>
        </w:rPr>
        <w:t>Объекты спорта, в том числе приспособленные для использования инвалидами и лицами с ОВЗ.</w:t>
      </w:r>
      <w:r w:rsidRPr="00127A29">
        <w:rPr>
          <w:sz w:val="18"/>
          <w:szCs w:val="18"/>
        </w:rPr>
        <w:br/>
      </w:r>
    </w:p>
    <w:p w:rsidR="0042727C" w:rsidRDefault="0042727C" w:rsidP="0042727C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</w:rPr>
      </w:pPr>
    </w:p>
    <w:p w:rsidR="0042727C" w:rsidRDefault="0042727C" w:rsidP="0042727C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</w:rPr>
      </w:pPr>
    </w:p>
    <w:p w:rsidR="0042727C" w:rsidRDefault="00F647CF" w:rsidP="0042727C">
      <w:pPr>
        <w:pStyle w:val="Default"/>
      </w:pPr>
      <w:r>
        <w:rPr>
          <w:bCs/>
        </w:rPr>
        <w:t>В МКДОУ «Детский сад №1</w:t>
      </w:r>
      <w:r w:rsidR="0042727C">
        <w:rPr>
          <w:bCs/>
        </w:rPr>
        <w:t xml:space="preserve">» </w:t>
      </w:r>
      <w:r>
        <w:rPr>
          <w:bCs/>
        </w:rPr>
        <w:t>имеется кабинет музыкального руководителя, который имеет совмещение с актовым залом и спортивной комнатой, в них</w:t>
      </w:r>
      <w:r w:rsidR="0042727C" w:rsidRPr="00B94E63">
        <w:rPr>
          <w:bCs/>
        </w:rPr>
        <w:t xml:space="preserve"> находится необходимое оборудование для совместной деятельности с детьми</w:t>
      </w:r>
      <w:r w:rsidR="0042727C">
        <w:rPr>
          <w:bCs/>
        </w:rPr>
        <w:t xml:space="preserve"> - </w:t>
      </w:r>
      <w:r w:rsidR="0042727C" w:rsidRPr="00B94E63">
        <w:rPr>
          <w:bCs/>
        </w:rPr>
        <w:t>имеется гимнастическая лестница, маты, тренажеры</w:t>
      </w:r>
      <w:r w:rsidR="0042727C" w:rsidRPr="00B94E63">
        <w:rPr>
          <w:bCs/>
          <w:color w:val="FF0000"/>
        </w:rPr>
        <w:t xml:space="preserve">, </w:t>
      </w:r>
      <w:r w:rsidR="0042727C" w:rsidRPr="00B94E63">
        <w:rPr>
          <w:bCs/>
        </w:rPr>
        <w:t>мячи разных размеров, мешочки с песком для метания, гимнастические палки, скакалки, обручи, дорожки для профилактики плоскостопия, скамейки и т.д.</w:t>
      </w:r>
      <w:r w:rsidR="0042727C" w:rsidRPr="0042727C">
        <w:t xml:space="preserve"> </w:t>
      </w:r>
    </w:p>
    <w:p w:rsidR="0042727C" w:rsidRDefault="0042727C" w:rsidP="0042727C">
      <w:pPr>
        <w:pStyle w:val="Default"/>
      </w:pPr>
      <w:r>
        <w:t xml:space="preserve">  </w:t>
      </w:r>
      <w:r w:rsidRPr="008D52F5">
        <w:t>На каждую возрастную группу</w:t>
      </w:r>
      <w:r>
        <w:t xml:space="preserve"> </w:t>
      </w:r>
      <w:r w:rsidRPr="008D52F5">
        <w:t>имеется игровая площадка</w:t>
      </w:r>
      <w:r>
        <w:t xml:space="preserve">, </w:t>
      </w:r>
      <w:r w:rsidRPr="008D52F5">
        <w:t>оформленная в соответствии с программны</w:t>
      </w:r>
      <w:r w:rsidR="00F647CF">
        <w:t>ми и возрастными требованиями; 1 спортивная площадка</w:t>
      </w:r>
      <w:r>
        <w:t xml:space="preserve"> </w:t>
      </w:r>
      <w:r w:rsidRPr="00401A02">
        <w:t>со спортивными сооружениями; игровая зона для проведения мероприятий по ПДД</w:t>
      </w:r>
      <w:r w:rsidR="00F647CF">
        <w:t xml:space="preserve"> – мобильная </w:t>
      </w:r>
      <w:bookmarkStart w:id="0" w:name="_GoBack"/>
      <w:bookmarkEnd w:id="0"/>
      <w:r w:rsidR="00F647CF">
        <w:t>транспортная площадка</w:t>
      </w:r>
      <w:r w:rsidRPr="00401A02">
        <w:t xml:space="preserve">. </w:t>
      </w:r>
    </w:p>
    <w:p w:rsidR="00CC0956" w:rsidRPr="00401A02" w:rsidRDefault="00CC0956" w:rsidP="0042727C">
      <w:pPr>
        <w:pStyle w:val="Default"/>
      </w:pPr>
      <w:r>
        <w:t xml:space="preserve">Специализированных спортивных тренажеров для инвалидов и лиц с ОВЗ ДОУ не имеет. </w:t>
      </w:r>
    </w:p>
    <w:p w:rsidR="0042727C" w:rsidRPr="00B94E63" w:rsidRDefault="0042727C" w:rsidP="0042727C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</w:rPr>
      </w:pPr>
    </w:p>
    <w:sectPr w:rsidR="0042727C" w:rsidRPr="00B9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7C"/>
    <w:rsid w:val="0042727C"/>
    <w:rsid w:val="00CC0956"/>
    <w:rsid w:val="00F6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59968-FD60-46AB-B284-6A0B448B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2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727C"/>
    <w:rPr>
      <w:b/>
      <w:bCs/>
    </w:rPr>
  </w:style>
  <w:style w:type="paragraph" w:customStyle="1" w:styleId="Default">
    <w:name w:val="Default"/>
    <w:rsid w:val="0042727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UX25FU4DC2SS-550-1515</_dlc_DocId>
    <_dlc_DocIdUrl xmlns="abdb83d0-779d-445a-a542-78c4e7e32ea9">
      <Url>http://www.eduportal44.ru/soligalich/Dsad-1/1/_layouts/15/DocIdRedir.aspx?ID=UX25FU4DC2SS-550-1515</Url>
      <Description>UX25FU4DC2SS-550-1515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004906-D275-4D66-8713-6C0411A675B4}"/>
</file>

<file path=customXml/itemProps2.xml><?xml version="1.0" encoding="utf-8"?>
<ds:datastoreItem xmlns:ds="http://schemas.openxmlformats.org/officeDocument/2006/customXml" ds:itemID="{993C28F9-BA7B-4E25-B0D3-C1EB6C6432CC}"/>
</file>

<file path=customXml/itemProps3.xml><?xml version="1.0" encoding="utf-8"?>
<ds:datastoreItem xmlns:ds="http://schemas.openxmlformats.org/officeDocument/2006/customXml" ds:itemID="{917DB1A5-CE9E-4639-8183-BAE419077E07}"/>
</file>

<file path=customXml/itemProps4.xml><?xml version="1.0" encoding="utf-8"?>
<ds:datastoreItem xmlns:ds="http://schemas.openxmlformats.org/officeDocument/2006/customXml" ds:itemID="{A6CBB1AC-4CD3-481D-A5B0-8572C47F7B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719</Characters>
  <Application>Microsoft Office Word</Application>
  <DocSecurity>4</DocSecurity>
  <Lines>5</Lines>
  <Paragraphs>1</Paragraphs>
  <ScaleCrop>false</ScaleCrop>
  <Company>SPecialiST RePack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UrsusArktos</dc:creator>
  <cp:keywords/>
  <dc:description/>
  <cp:lastModifiedBy>Пользователь Windows</cp:lastModifiedBy>
  <cp:revision>2</cp:revision>
  <dcterms:created xsi:type="dcterms:W3CDTF">2021-03-30T06:40:00Z</dcterms:created>
  <dcterms:modified xsi:type="dcterms:W3CDTF">2021-03-30T06:40:00Z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c89ca1c4-69d6-4ca4-baa8-6842d0029859</vt:lpwstr>
  </property>
</Properties>
</file>