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4D000B">
        <w:rPr>
          <w:rStyle w:val="a4"/>
          <w:i/>
          <w:color w:val="111111"/>
          <w:bdr w:val="none" w:sz="0" w:space="0" w:color="auto" w:frame="1"/>
        </w:rPr>
        <w:t>ИНСТРУКТАЖ</w:t>
      </w:r>
      <w:r w:rsidRPr="004D000B">
        <w:rPr>
          <w:rStyle w:val="a4"/>
          <w:color w:val="111111"/>
          <w:bdr w:val="none" w:sz="0" w:space="0" w:color="auto" w:frame="1"/>
        </w:rPr>
        <w:t> </w:t>
      </w:r>
      <w:r w:rsidRPr="004D000B">
        <w:rPr>
          <w:i/>
          <w:iCs/>
          <w:color w:val="111111"/>
          <w:bdr w:val="none" w:sz="0" w:space="0" w:color="auto" w:frame="1"/>
        </w:rPr>
        <w:t>«ПРЕДУПРЕЖДЕНИЕ ДЕТСКОГО ДОРОЖНО-ТРАНСПОРТНОГО ТРАВМАТИЗМА»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4D000B">
        <w:rPr>
          <w:b/>
          <w:color w:val="111111"/>
        </w:rPr>
        <w:t>Уважаемые</w:t>
      </w:r>
      <w:r w:rsidRPr="004D000B">
        <w:rPr>
          <w:color w:val="111111"/>
        </w:rPr>
        <w:t> </w:t>
      </w:r>
      <w:r w:rsidRPr="004D000B">
        <w:rPr>
          <w:rStyle w:val="a4"/>
          <w:color w:val="111111"/>
          <w:bdr w:val="none" w:sz="0" w:space="0" w:color="auto" w:frame="1"/>
        </w:rPr>
        <w:t>родители</w:t>
      </w:r>
      <w:r w:rsidRPr="004D000B">
        <w:rPr>
          <w:color w:val="111111"/>
        </w:rPr>
        <w:t>!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Ребенок должен играть только во дворе под вашим наблюдением. Он должен </w:t>
      </w:r>
      <w:r w:rsidRPr="004D000B">
        <w:rPr>
          <w:color w:val="111111"/>
          <w:u w:val="single"/>
          <w:bdr w:val="none" w:sz="0" w:space="0" w:color="auto" w:frame="1"/>
        </w:rPr>
        <w:t>знать</w:t>
      </w:r>
      <w:r w:rsidRPr="004D000B">
        <w:rPr>
          <w:color w:val="111111"/>
        </w:rPr>
        <w:t>: на дорогу выходить нельзя.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Не запугивайте ребенка, а наблюдайте вместе с ним и используйте ситуацию на дороге, дворе, улице, объясняя, что происходит с транспортом, пешеходами.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Развивайте у ребенка зрительную память, внимание. Для этого создавайте дома игровые ситуации.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Пусть ваш малыш сам приведет вас в детский сад и из детского сада домой.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  <w:u w:val="single"/>
          <w:bdr w:val="none" w:sz="0" w:space="0" w:color="auto" w:frame="1"/>
        </w:rPr>
        <w:t>Ваш ребенок должен знать</w:t>
      </w:r>
      <w:r w:rsidRPr="004D000B">
        <w:rPr>
          <w:color w:val="111111"/>
        </w:rPr>
        <w:t>: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на дорогу одному выходить нельзя;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 xml:space="preserve">дорогу можно переходить только </w:t>
      </w:r>
      <w:proofErr w:type="gramStart"/>
      <w:r w:rsidRPr="004D000B">
        <w:rPr>
          <w:color w:val="111111"/>
        </w:rPr>
        <w:t>со</w:t>
      </w:r>
      <w:proofErr w:type="gramEnd"/>
      <w:r w:rsidRPr="004D000B">
        <w:rPr>
          <w:color w:val="111111"/>
        </w:rPr>
        <w:t xml:space="preserve"> взрослыми, держась за руку взрослого;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переходить дорогу надо по переходу спокойным шагом;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пешеходы — это люди, которые идут по тротуару, улице;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для того</w:t>
      </w:r>
      <w:proofErr w:type="gramStart"/>
      <w:r w:rsidRPr="004D000B">
        <w:rPr>
          <w:color w:val="111111"/>
        </w:rPr>
        <w:t>,</w:t>
      </w:r>
      <w:proofErr w:type="gramEnd"/>
      <w:r w:rsidRPr="004D000B">
        <w:rPr>
          <w:color w:val="111111"/>
        </w:rPr>
        <w:t xml:space="preserve"> чтобы был порядок на дороге, чтобы не было аварий, чтобы пешеход не попал под машину, надо подчиняться </w:t>
      </w:r>
      <w:r w:rsidRPr="004D000B">
        <w:rPr>
          <w:color w:val="111111"/>
          <w:u w:val="single"/>
          <w:bdr w:val="none" w:sz="0" w:space="0" w:color="auto" w:frame="1"/>
        </w:rPr>
        <w:t>светофору</w:t>
      </w:r>
      <w:r w:rsidRPr="004D000B">
        <w:rPr>
          <w:color w:val="111111"/>
        </w:rPr>
        <w:t>: красный свет — движенья нет, желтый свет — внимание, а зеленый </w:t>
      </w:r>
      <w:r w:rsidRPr="004D000B">
        <w:rPr>
          <w:color w:val="111111"/>
          <w:u w:val="single"/>
          <w:bdr w:val="none" w:sz="0" w:space="0" w:color="auto" w:frame="1"/>
        </w:rPr>
        <w:t>говорит</w:t>
      </w:r>
      <w:r w:rsidRPr="004D000B">
        <w:rPr>
          <w:color w:val="111111"/>
        </w:rPr>
        <w:t>: </w:t>
      </w:r>
      <w:r w:rsidRPr="004D000B">
        <w:rPr>
          <w:i/>
          <w:iCs/>
          <w:color w:val="111111"/>
          <w:bdr w:val="none" w:sz="0" w:space="0" w:color="auto" w:frame="1"/>
        </w:rPr>
        <w:t>«Проходи, путь открыт»</w:t>
      </w:r>
      <w:r w:rsidRPr="004D000B">
        <w:rPr>
          <w:color w:val="111111"/>
        </w:rPr>
        <w:t>;</w:t>
      </w:r>
    </w:p>
    <w:p w:rsidR="0085712A" w:rsidRPr="004D000B" w:rsidRDefault="0085712A" w:rsidP="008571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машины бывают разные </w:t>
      </w:r>
      <w:r w:rsidRPr="004D000B">
        <w:rPr>
          <w:i/>
          <w:iCs/>
          <w:color w:val="111111"/>
          <w:bdr w:val="none" w:sz="0" w:space="0" w:color="auto" w:frame="1"/>
        </w:rPr>
        <w:t>(грузовые, легковые)</w:t>
      </w:r>
      <w:r w:rsidRPr="004D000B">
        <w:rPr>
          <w:color w:val="111111"/>
        </w:rPr>
        <w:t>; это транспорт. Машинами управляют водители. Для транспорта предназначено шоссе </w:t>
      </w:r>
      <w:r w:rsidRPr="004D000B">
        <w:rPr>
          <w:i/>
          <w:iCs/>
          <w:color w:val="111111"/>
          <w:bdr w:val="none" w:sz="0" w:space="0" w:color="auto" w:frame="1"/>
        </w:rPr>
        <w:t>(дорога)</w:t>
      </w:r>
      <w:r w:rsidRPr="004D000B">
        <w:rPr>
          <w:color w:val="111111"/>
        </w:rPr>
        <w:t>. Когда мы едем в транспорте, нас называют пассажирами. Во время езды в транспорте нельзя высовываться из окна.</w:t>
      </w:r>
    </w:p>
    <w:p w:rsidR="0085712A" w:rsidRPr="004D000B" w:rsidRDefault="0085712A" w:rsidP="00857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12A" w:rsidRDefault="0085712A" w:rsidP="00857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12A" w:rsidRDefault="0085712A" w:rsidP="00857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9FC" w:rsidRDefault="009649FC">
      <w:bookmarkStart w:id="0" w:name="_GoBack"/>
      <w:bookmarkEnd w:id="0"/>
    </w:p>
    <w:sectPr w:rsidR="0096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1"/>
    <w:rsid w:val="003F4B81"/>
    <w:rsid w:val="0085712A"/>
    <w:rsid w:val="0096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1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UX25FU4DC2SS-550-918</_dlc_DocId>
    <_dlc_DocIdUrl xmlns="abdb83d0-779d-445a-a542-78c4e7e32ea9">
      <Url>http://www.eduportal44.ru/soligalich/Dsad-1/1/_layouts/15/DocIdRedir.aspx?ID=UX25FU4DC2SS-550-918</Url>
      <Description>UX25FU4DC2SS-550-918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7318D-F8E3-43B1-A0DB-18A26FDC860D}"/>
</file>

<file path=customXml/itemProps2.xml><?xml version="1.0" encoding="utf-8"?>
<ds:datastoreItem xmlns:ds="http://schemas.openxmlformats.org/officeDocument/2006/customXml" ds:itemID="{187D95B7-3DEB-418D-846F-072F840E333C}"/>
</file>

<file path=customXml/itemProps3.xml><?xml version="1.0" encoding="utf-8"?>
<ds:datastoreItem xmlns:ds="http://schemas.openxmlformats.org/officeDocument/2006/customXml" ds:itemID="{3C3E4432-68DE-4B62-88B3-A259D26CB645}"/>
</file>

<file path=customXml/itemProps4.xml><?xml version="1.0" encoding="utf-8"?>
<ds:datastoreItem xmlns:ds="http://schemas.openxmlformats.org/officeDocument/2006/customXml" ds:itemID="{6536B6E8-2267-4842-8669-DE023AA67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2019-03-12T10:33:00Z</dcterms:created>
  <dcterms:modified xsi:type="dcterms:W3CDTF">2019-03-12T10:34:00Z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c7628978-22a4-43d2-81d9-8e1fd1513473</vt:lpwstr>
  </property>
</Properties>
</file>